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jc w:val="right"/>
        <w:tblLook w:val="04A0" w:firstRow="1" w:lastRow="0" w:firstColumn="1" w:lastColumn="0" w:noHBand="0" w:noVBand="1"/>
      </w:tblPr>
      <w:tblGrid>
        <w:gridCol w:w="6545"/>
        <w:gridCol w:w="1949"/>
      </w:tblGrid>
      <w:tr w:rsidR="00D73413" w:rsidRPr="000C11C0" w14:paraId="5BED1B2A" w14:textId="77777777" w:rsidTr="00A36D78">
        <w:trPr>
          <w:jc w:val="right"/>
        </w:trPr>
        <w:tc>
          <w:tcPr>
            <w:tcW w:w="6545" w:type="dxa"/>
          </w:tcPr>
          <w:p w14:paraId="7450977F" w14:textId="67C0BC52" w:rsidR="00CD6A64" w:rsidRPr="000C11C0" w:rsidRDefault="00CD6A64" w:rsidP="00184BE7">
            <w:pPr>
              <w:bidi w:val="0"/>
              <w:spacing w:before="60" w:after="60"/>
              <w:rPr>
                <w:rFonts w:asciiTheme="majorBidi" w:hAnsiTheme="majorBidi" w:cstheme="majorBidi"/>
                <w:b/>
                <w:bCs/>
                <w:sz w:val="24"/>
                <w:szCs w:val="24"/>
              </w:rPr>
            </w:pPr>
            <w:r w:rsidRPr="000C11C0">
              <w:rPr>
                <w:rFonts w:asciiTheme="majorBidi" w:hAnsiTheme="majorBidi" w:cstheme="majorBidi"/>
                <w:b/>
                <w:bCs/>
                <w:sz w:val="24"/>
                <w:szCs w:val="24"/>
              </w:rPr>
              <w:t xml:space="preserve">ESTABLISHMENT OF </w:t>
            </w:r>
            <w:r w:rsidR="006D5274">
              <w:rPr>
                <w:rFonts w:asciiTheme="majorBidi" w:hAnsiTheme="majorBidi" w:cstheme="majorBidi"/>
                <w:b/>
                <w:bCs/>
                <w:sz w:val="24"/>
                <w:szCs w:val="24"/>
              </w:rPr>
              <w:t>AN</w:t>
            </w:r>
            <w:r w:rsidRPr="000C11C0">
              <w:rPr>
                <w:rFonts w:asciiTheme="majorBidi" w:hAnsiTheme="majorBidi" w:cstheme="majorBidi"/>
                <w:b/>
                <w:bCs/>
                <w:sz w:val="24"/>
                <w:szCs w:val="24"/>
              </w:rPr>
              <w:t xml:space="preserve"> IMPACT </w:t>
            </w:r>
            <w:r w:rsidR="00184BE7">
              <w:rPr>
                <w:rFonts w:asciiTheme="majorBidi" w:hAnsiTheme="majorBidi" w:cstheme="majorBidi"/>
                <w:b/>
                <w:bCs/>
                <w:sz w:val="24"/>
                <w:szCs w:val="24"/>
              </w:rPr>
              <w:t>TRACK</w:t>
            </w:r>
            <w:r w:rsidR="006D5274">
              <w:rPr>
                <w:rFonts w:asciiTheme="majorBidi" w:hAnsiTheme="majorBidi" w:cstheme="majorBidi"/>
                <w:b/>
                <w:bCs/>
                <w:sz w:val="24"/>
                <w:szCs w:val="24"/>
              </w:rPr>
              <w:t xml:space="preserve"> IN BIZTEC</w:t>
            </w:r>
            <w:r w:rsidRPr="000C11C0">
              <w:rPr>
                <w:rFonts w:asciiTheme="majorBidi" w:hAnsiTheme="majorBidi" w:cstheme="majorBidi"/>
                <w:b/>
                <w:bCs/>
                <w:sz w:val="24"/>
                <w:szCs w:val="24"/>
              </w:rPr>
              <w:t>:</w:t>
            </w:r>
          </w:p>
          <w:p w14:paraId="52D0E822" w14:textId="33D6B5A0" w:rsidR="00CD6A64" w:rsidRPr="000C11C0" w:rsidRDefault="00CD6A64" w:rsidP="00DE6573">
            <w:pPr>
              <w:bidi w:val="0"/>
              <w:spacing w:before="60" w:after="60"/>
              <w:rPr>
                <w:rFonts w:asciiTheme="majorBidi" w:hAnsiTheme="majorBidi" w:cstheme="majorBidi"/>
                <w:sz w:val="24"/>
                <w:szCs w:val="24"/>
              </w:rPr>
            </w:pPr>
            <w:r w:rsidRPr="000C11C0">
              <w:rPr>
                <w:rFonts w:asciiTheme="majorBidi" w:hAnsiTheme="majorBidi" w:cstheme="majorBidi"/>
                <w:b/>
                <w:bCs/>
                <w:sz w:val="24"/>
                <w:szCs w:val="24"/>
              </w:rPr>
              <w:t xml:space="preserve">SUPPORTING </w:t>
            </w:r>
            <w:r w:rsidR="00DE6573">
              <w:rPr>
                <w:rFonts w:asciiTheme="majorBidi" w:hAnsiTheme="majorBidi" w:cstheme="majorBidi"/>
                <w:b/>
                <w:bCs/>
                <w:sz w:val="24"/>
                <w:szCs w:val="24"/>
              </w:rPr>
              <w:t>IMPACT</w:t>
            </w:r>
            <w:r w:rsidRPr="000C11C0">
              <w:rPr>
                <w:rFonts w:asciiTheme="majorBidi" w:hAnsiTheme="majorBidi" w:cstheme="majorBidi"/>
                <w:b/>
                <w:bCs/>
                <w:sz w:val="24"/>
                <w:szCs w:val="24"/>
              </w:rPr>
              <w:t xml:space="preserve"> ENTREPRENEURSHIP BY TECHNION STUDE</w:t>
            </w:r>
            <w:bookmarkStart w:id="0" w:name="_GoBack"/>
            <w:bookmarkEnd w:id="0"/>
            <w:r w:rsidRPr="000C11C0">
              <w:rPr>
                <w:rFonts w:asciiTheme="majorBidi" w:hAnsiTheme="majorBidi" w:cstheme="majorBidi"/>
                <w:b/>
                <w:bCs/>
                <w:sz w:val="24"/>
                <w:szCs w:val="24"/>
              </w:rPr>
              <w:t xml:space="preserve">NTS </w:t>
            </w:r>
          </w:p>
          <w:p w14:paraId="33664A14" w14:textId="3FAFC186" w:rsidR="00DE6573" w:rsidRPr="000C11C0" w:rsidRDefault="00EC34FB" w:rsidP="00DE6573">
            <w:pPr>
              <w:bidi w:val="0"/>
              <w:spacing w:before="60" w:after="60"/>
              <w:rPr>
                <w:rFonts w:asciiTheme="majorBidi" w:hAnsiTheme="majorBidi" w:cstheme="majorBidi"/>
                <w:sz w:val="24"/>
                <w:szCs w:val="24"/>
                <w:rtl/>
              </w:rPr>
            </w:pPr>
            <w:r w:rsidRPr="000C11C0">
              <w:rPr>
                <w:rFonts w:asciiTheme="majorBidi" w:hAnsiTheme="majorBidi" w:cstheme="majorBidi"/>
                <w:sz w:val="24"/>
                <w:szCs w:val="24"/>
              </w:rPr>
              <w:t>E</w:t>
            </w:r>
            <w:r w:rsidR="00195E1F" w:rsidRPr="000C11C0">
              <w:rPr>
                <w:rFonts w:asciiTheme="majorBidi" w:hAnsiTheme="majorBidi" w:cstheme="majorBidi"/>
                <w:sz w:val="24"/>
                <w:szCs w:val="24"/>
              </w:rPr>
              <w:t>nabl</w:t>
            </w:r>
            <w:r w:rsidRPr="000C11C0">
              <w:rPr>
                <w:rFonts w:asciiTheme="majorBidi" w:hAnsiTheme="majorBidi" w:cstheme="majorBidi"/>
                <w:sz w:val="24"/>
                <w:szCs w:val="24"/>
              </w:rPr>
              <w:t>ing</w:t>
            </w:r>
            <w:r w:rsidR="00195E1F" w:rsidRPr="000C11C0">
              <w:rPr>
                <w:rFonts w:asciiTheme="majorBidi" w:hAnsiTheme="majorBidi" w:cstheme="majorBidi"/>
                <w:sz w:val="24"/>
                <w:szCs w:val="24"/>
              </w:rPr>
              <w:t xml:space="preserve"> students to develop </w:t>
            </w:r>
            <w:r w:rsidR="00527472" w:rsidRPr="000C11C0">
              <w:rPr>
                <w:rFonts w:asciiTheme="majorBidi" w:hAnsiTheme="majorBidi" w:cstheme="majorBidi"/>
                <w:sz w:val="24"/>
                <w:szCs w:val="24"/>
              </w:rPr>
              <w:t xml:space="preserve">entrepreneurial </w:t>
            </w:r>
            <w:r w:rsidR="006D5274">
              <w:rPr>
                <w:rFonts w:asciiTheme="majorBidi" w:hAnsiTheme="majorBidi" w:cstheme="majorBidi"/>
                <w:sz w:val="24"/>
                <w:szCs w:val="24"/>
              </w:rPr>
              <w:t>ventures</w:t>
            </w:r>
            <w:r w:rsidR="00195E1F" w:rsidRPr="000C11C0">
              <w:rPr>
                <w:rFonts w:asciiTheme="majorBidi" w:hAnsiTheme="majorBidi" w:cstheme="majorBidi"/>
                <w:sz w:val="24"/>
                <w:szCs w:val="24"/>
              </w:rPr>
              <w:t xml:space="preserve"> with</w:t>
            </w:r>
            <w:r w:rsidR="00DE6573">
              <w:rPr>
                <w:rFonts w:asciiTheme="majorBidi" w:hAnsiTheme="majorBidi" w:cstheme="majorBidi"/>
                <w:sz w:val="24"/>
                <w:szCs w:val="24"/>
              </w:rPr>
              <w:t xml:space="preserve"> the intention to generate </w:t>
            </w:r>
            <w:r w:rsidR="00195E1F" w:rsidRPr="000C11C0">
              <w:rPr>
                <w:rFonts w:asciiTheme="majorBidi" w:hAnsiTheme="majorBidi" w:cstheme="majorBidi"/>
                <w:sz w:val="24"/>
                <w:szCs w:val="24"/>
              </w:rPr>
              <w:t xml:space="preserve">a significant positive effect on some pressing social </w:t>
            </w:r>
            <w:r w:rsidR="00DE6573">
              <w:rPr>
                <w:rFonts w:asciiTheme="majorBidi" w:hAnsiTheme="majorBidi" w:cstheme="majorBidi"/>
                <w:sz w:val="24"/>
                <w:szCs w:val="24"/>
              </w:rPr>
              <w:t xml:space="preserve">or environmental </w:t>
            </w:r>
            <w:r w:rsidR="00195E1F" w:rsidRPr="000C11C0">
              <w:rPr>
                <w:rFonts w:asciiTheme="majorBidi" w:hAnsiTheme="majorBidi" w:cstheme="majorBidi"/>
                <w:sz w:val="24"/>
                <w:szCs w:val="24"/>
              </w:rPr>
              <w:t>challenge</w:t>
            </w:r>
            <w:r w:rsidR="00DE6573">
              <w:rPr>
                <w:rFonts w:asciiTheme="majorBidi" w:hAnsiTheme="majorBidi" w:cstheme="majorBidi"/>
                <w:sz w:val="24"/>
                <w:szCs w:val="24"/>
              </w:rPr>
              <w:t>.</w:t>
            </w:r>
          </w:p>
        </w:tc>
        <w:tc>
          <w:tcPr>
            <w:tcW w:w="0" w:type="auto"/>
          </w:tcPr>
          <w:p w14:paraId="7634A00D" w14:textId="77777777" w:rsidR="00426D20" w:rsidRPr="000C11C0" w:rsidRDefault="00426D20" w:rsidP="00A36D78">
            <w:pPr>
              <w:bidi w:val="0"/>
              <w:spacing w:before="60" w:after="60"/>
              <w:rPr>
                <w:rFonts w:asciiTheme="majorBidi" w:hAnsiTheme="majorBidi" w:cstheme="majorBidi"/>
                <w:b/>
                <w:bCs/>
                <w:sz w:val="24"/>
                <w:szCs w:val="24"/>
                <w:rtl/>
              </w:rPr>
            </w:pPr>
            <w:r w:rsidRPr="000C11C0">
              <w:rPr>
                <w:rFonts w:asciiTheme="majorBidi" w:hAnsiTheme="majorBidi" w:cstheme="majorBidi"/>
                <w:b/>
                <w:bCs/>
                <w:sz w:val="24"/>
                <w:szCs w:val="24"/>
              </w:rPr>
              <w:t xml:space="preserve">Project </w:t>
            </w:r>
            <w:r w:rsidR="006D4FA8" w:rsidRPr="000C11C0">
              <w:rPr>
                <w:rFonts w:asciiTheme="majorBidi" w:hAnsiTheme="majorBidi" w:cstheme="majorBidi"/>
                <w:b/>
                <w:bCs/>
                <w:sz w:val="24"/>
                <w:szCs w:val="24"/>
              </w:rPr>
              <w:t>n</w:t>
            </w:r>
            <w:r w:rsidRPr="000C11C0">
              <w:rPr>
                <w:rFonts w:asciiTheme="majorBidi" w:hAnsiTheme="majorBidi" w:cstheme="majorBidi"/>
                <w:b/>
                <w:bCs/>
                <w:sz w:val="24"/>
                <w:szCs w:val="24"/>
              </w:rPr>
              <w:t>ame</w:t>
            </w:r>
          </w:p>
        </w:tc>
      </w:tr>
      <w:tr w:rsidR="00D73413" w:rsidRPr="000C11C0" w14:paraId="441BE790" w14:textId="77777777" w:rsidTr="00A36D78">
        <w:trPr>
          <w:jc w:val="right"/>
        </w:trPr>
        <w:tc>
          <w:tcPr>
            <w:tcW w:w="6545" w:type="dxa"/>
          </w:tcPr>
          <w:p w14:paraId="3238119F" w14:textId="5F0A26E9" w:rsidR="00E75DD0" w:rsidRPr="000C11C0" w:rsidRDefault="00527472" w:rsidP="00DE6573">
            <w:pPr>
              <w:bidi w:val="0"/>
              <w:spacing w:before="60" w:after="60"/>
              <w:rPr>
                <w:rFonts w:asciiTheme="majorBidi" w:hAnsiTheme="majorBidi" w:cstheme="majorBidi"/>
                <w:sz w:val="24"/>
                <w:szCs w:val="24"/>
              </w:rPr>
            </w:pPr>
            <w:r w:rsidRPr="003940B0">
              <w:rPr>
                <w:rFonts w:asciiTheme="majorBidi" w:hAnsiTheme="majorBidi" w:cstheme="majorBidi"/>
                <w:sz w:val="24"/>
                <w:szCs w:val="24"/>
              </w:rPr>
              <w:t xml:space="preserve">While the main focus of the Technion is research and education in science and technology, it also has a social charter to which it is deeply committed. The Technion is eager to encourage and support students who have novel ideas for social </w:t>
            </w:r>
            <w:r w:rsidR="00DE6573">
              <w:rPr>
                <w:rFonts w:asciiTheme="majorBidi" w:hAnsiTheme="majorBidi" w:cstheme="majorBidi"/>
                <w:sz w:val="24"/>
                <w:szCs w:val="24"/>
              </w:rPr>
              <w:t xml:space="preserve">and environmental </w:t>
            </w:r>
            <w:r w:rsidRPr="003940B0">
              <w:rPr>
                <w:rFonts w:asciiTheme="majorBidi" w:hAnsiTheme="majorBidi" w:cstheme="majorBidi"/>
                <w:sz w:val="24"/>
                <w:szCs w:val="24"/>
              </w:rPr>
              <w:t xml:space="preserve">entrepreneurship – in particular, developing technologies that can make the world a better place. </w:t>
            </w:r>
            <w:r w:rsidR="00681785" w:rsidRPr="00237A1B">
              <w:rPr>
                <w:rFonts w:asciiTheme="majorBidi" w:hAnsiTheme="majorBidi" w:cstheme="majorBidi"/>
                <w:sz w:val="24"/>
                <w:szCs w:val="24"/>
              </w:rPr>
              <w:t>We have had a variety of socially-</w:t>
            </w:r>
            <w:r w:rsidR="00DE6573">
              <w:rPr>
                <w:rFonts w:asciiTheme="majorBidi" w:hAnsiTheme="majorBidi" w:cstheme="majorBidi"/>
                <w:sz w:val="24"/>
                <w:szCs w:val="24"/>
              </w:rPr>
              <w:t xml:space="preserve"> and environmentally- </w:t>
            </w:r>
            <w:r w:rsidR="00681785" w:rsidRPr="00237A1B">
              <w:rPr>
                <w:rFonts w:asciiTheme="majorBidi" w:hAnsiTheme="majorBidi" w:cstheme="majorBidi"/>
                <w:sz w:val="24"/>
                <w:szCs w:val="24"/>
              </w:rPr>
              <w:t xml:space="preserve">focused events, but not a coherent </w:t>
            </w:r>
            <w:r w:rsidR="00DE6573">
              <w:rPr>
                <w:rFonts w:asciiTheme="majorBidi" w:hAnsiTheme="majorBidi" w:cstheme="majorBidi"/>
                <w:sz w:val="24"/>
                <w:szCs w:val="24"/>
              </w:rPr>
              <w:t>impact</w:t>
            </w:r>
            <w:r w:rsidR="00681785" w:rsidRPr="00237A1B">
              <w:rPr>
                <w:rFonts w:asciiTheme="majorBidi" w:hAnsiTheme="majorBidi" w:cstheme="majorBidi"/>
                <w:sz w:val="24"/>
                <w:szCs w:val="24"/>
              </w:rPr>
              <w:t xml:space="preserve"> entrepreneurship program.</w:t>
            </w:r>
            <w:r w:rsidR="006C2711" w:rsidRPr="00237A1B">
              <w:rPr>
                <w:rFonts w:asciiTheme="majorBidi" w:hAnsiTheme="majorBidi" w:cstheme="majorBidi"/>
                <w:sz w:val="24"/>
                <w:szCs w:val="24"/>
              </w:rPr>
              <w:t xml:space="preserve"> </w:t>
            </w:r>
            <w:r w:rsidR="00681785" w:rsidRPr="000C11C0">
              <w:rPr>
                <w:rFonts w:asciiTheme="majorBidi" w:hAnsiTheme="majorBidi" w:cstheme="majorBidi"/>
                <w:sz w:val="24"/>
                <w:szCs w:val="24"/>
              </w:rPr>
              <w:t>We are eager to obtain resources and establish one.</w:t>
            </w:r>
          </w:p>
          <w:p w14:paraId="2C08C1CD" w14:textId="77777777" w:rsidR="00527472" w:rsidRPr="000C11C0" w:rsidRDefault="00527472" w:rsidP="00A36D78">
            <w:pPr>
              <w:bidi w:val="0"/>
              <w:spacing w:before="60" w:after="60"/>
              <w:rPr>
                <w:rFonts w:asciiTheme="majorBidi" w:hAnsiTheme="majorBidi" w:cstheme="majorBidi"/>
                <w:sz w:val="24"/>
                <w:szCs w:val="24"/>
              </w:rPr>
            </w:pPr>
          </w:p>
          <w:p w14:paraId="66FFA26C" w14:textId="258405DB" w:rsidR="002B645C" w:rsidRPr="000C11C0" w:rsidRDefault="00527472">
            <w:pPr>
              <w:bidi w:val="0"/>
              <w:spacing w:before="60" w:after="60"/>
              <w:rPr>
                <w:rFonts w:asciiTheme="majorBidi" w:hAnsiTheme="majorBidi" w:cstheme="majorBidi"/>
                <w:sz w:val="24"/>
                <w:szCs w:val="24"/>
              </w:rPr>
            </w:pPr>
            <w:r w:rsidRPr="000C11C0">
              <w:rPr>
                <w:rFonts w:asciiTheme="majorBidi" w:hAnsiTheme="majorBidi" w:cstheme="majorBidi"/>
                <w:sz w:val="24"/>
                <w:szCs w:val="24"/>
              </w:rPr>
              <w:t>Th</w:t>
            </w:r>
            <w:r w:rsidR="006D5274">
              <w:rPr>
                <w:rFonts w:asciiTheme="majorBidi" w:hAnsiTheme="majorBidi" w:cstheme="majorBidi"/>
                <w:sz w:val="24"/>
                <w:szCs w:val="24"/>
              </w:rPr>
              <w:t xml:space="preserve">is donation </w:t>
            </w:r>
            <w:r w:rsidRPr="000C11C0">
              <w:rPr>
                <w:rFonts w:asciiTheme="majorBidi" w:hAnsiTheme="majorBidi" w:cstheme="majorBidi"/>
                <w:sz w:val="24"/>
                <w:szCs w:val="24"/>
              </w:rPr>
              <w:t xml:space="preserve">will support Technion students within the framework of </w:t>
            </w:r>
            <w:proofErr w:type="spellStart"/>
            <w:r w:rsidRPr="000C11C0">
              <w:rPr>
                <w:rFonts w:asciiTheme="majorBidi" w:hAnsiTheme="majorBidi" w:cstheme="majorBidi"/>
                <w:sz w:val="24"/>
                <w:szCs w:val="24"/>
              </w:rPr>
              <w:t>BizTEC</w:t>
            </w:r>
            <w:proofErr w:type="spellEnd"/>
            <w:r w:rsidRPr="000C11C0">
              <w:rPr>
                <w:rFonts w:asciiTheme="majorBidi" w:hAnsiTheme="majorBidi" w:cstheme="majorBidi"/>
                <w:sz w:val="24"/>
                <w:szCs w:val="24"/>
              </w:rPr>
              <w:t>, Israel’s top technological entrepreneurship program</w:t>
            </w:r>
            <w:r w:rsidR="003D5AB1" w:rsidRPr="000C11C0">
              <w:rPr>
                <w:rFonts w:asciiTheme="majorBidi" w:hAnsiTheme="majorBidi" w:cstheme="majorBidi"/>
                <w:sz w:val="24"/>
                <w:szCs w:val="24"/>
              </w:rPr>
              <w:t xml:space="preserve"> for budding entrepreneurs</w:t>
            </w:r>
            <w:r w:rsidR="00E75DD0" w:rsidRPr="000C11C0">
              <w:rPr>
                <w:rFonts w:asciiTheme="majorBidi" w:hAnsiTheme="majorBidi" w:cstheme="majorBidi"/>
                <w:sz w:val="24"/>
                <w:szCs w:val="24"/>
              </w:rPr>
              <w:t>.</w:t>
            </w:r>
            <w:r w:rsidR="006C2711" w:rsidRPr="000C11C0">
              <w:rPr>
                <w:rFonts w:asciiTheme="majorBidi" w:hAnsiTheme="majorBidi" w:cstheme="majorBidi"/>
                <w:sz w:val="24"/>
                <w:szCs w:val="24"/>
              </w:rPr>
              <w:t xml:space="preserve"> </w:t>
            </w:r>
            <w:proofErr w:type="spellStart"/>
            <w:r w:rsidR="002B645C" w:rsidRPr="000C11C0">
              <w:rPr>
                <w:rFonts w:asciiTheme="majorBidi" w:hAnsiTheme="majorBidi" w:cstheme="majorBidi"/>
                <w:sz w:val="24"/>
                <w:szCs w:val="24"/>
              </w:rPr>
              <w:t>BizTEC</w:t>
            </w:r>
            <w:proofErr w:type="spellEnd"/>
            <w:r w:rsidR="002B645C" w:rsidRPr="000C11C0">
              <w:rPr>
                <w:rFonts w:asciiTheme="majorBidi" w:hAnsiTheme="majorBidi" w:cstheme="majorBidi"/>
                <w:sz w:val="24"/>
                <w:szCs w:val="24"/>
              </w:rPr>
              <w:t xml:space="preserve"> is an early-stage entrepreneurship program for technology-based ventures that is run by the </w:t>
            </w:r>
            <w:proofErr w:type="spellStart"/>
            <w:r w:rsidR="002B645C" w:rsidRPr="000C11C0">
              <w:rPr>
                <w:rFonts w:asciiTheme="majorBidi" w:hAnsiTheme="majorBidi" w:cstheme="majorBidi"/>
                <w:sz w:val="24"/>
                <w:szCs w:val="24"/>
              </w:rPr>
              <w:t>Bronica</w:t>
            </w:r>
            <w:proofErr w:type="spellEnd"/>
            <w:r w:rsidR="002B645C" w:rsidRPr="000C11C0">
              <w:rPr>
                <w:rFonts w:asciiTheme="majorBidi" w:hAnsiTheme="majorBidi" w:cstheme="majorBidi"/>
                <w:sz w:val="24"/>
                <w:szCs w:val="24"/>
              </w:rPr>
              <w:t xml:space="preserve"> Entrepreneurship Center at the Technion.</w:t>
            </w:r>
            <w:r w:rsidR="006C2711" w:rsidRPr="000C11C0">
              <w:rPr>
                <w:rFonts w:asciiTheme="majorBidi" w:hAnsiTheme="majorBidi" w:cstheme="majorBidi"/>
                <w:sz w:val="24"/>
                <w:szCs w:val="24"/>
              </w:rPr>
              <w:t xml:space="preserve"> </w:t>
            </w:r>
            <w:r w:rsidR="002B645C" w:rsidRPr="000C11C0">
              <w:rPr>
                <w:rFonts w:asciiTheme="majorBidi" w:hAnsiTheme="majorBidi" w:cstheme="majorBidi"/>
                <w:sz w:val="24"/>
                <w:szCs w:val="24"/>
              </w:rPr>
              <w:t>It is open to current students and recent graduate</w:t>
            </w:r>
            <w:r w:rsidR="0006333A" w:rsidRPr="000C11C0">
              <w:rPr>
                <w:rFonts w:asciiTheme="majorBidi" w:hAnsiTheme="majorBidi" w:cstheme="majorBidi"/>
                <w:sz w:val="24"/>
                <w:szCs w:val="24"/>
              </w:rPr>
              <w:t>s</w:t>
            </w:r>
            <w:r w:rsidR="002B645C" w:rsidRPr="000C11C0">
              <w:rPr>
                <w:rFonts w:asciiTheme="majorBidi" w:hAnsiTheme="majorBidi" w:cstheme="majorBidi"/>
                <w:sz w:val="24"/>
                <w:szCs w:val="24"/>
              </w:rPr>
              <w:t xml:space="preserve"> from all academic institutions in Israel, working on ventures in all vertical</w:t>
            </w:r>
            <w:r w:rsidR="00AD3E3C" w:rsidRPr="000C11C0">
              <w:rPr>
                <w:rFonts w:asciiTheme="majorBidi" w:hAnsiTheme="majorBidi" w:cstheme="majorBidi"/>
                <w:sz w:val="24"/>
                <w:szCs w:val="24"/>
              </w:rPr>
              <w:t>s</w:t>
            </w:r>
            <w:r w:rsidR="002B645C" w:rsidRPr="000C11C0">
              <w:rPr>
                <w:rFonts w:asciiTheme="majorBidi" w:hAnsiTheme="majorBidi" w:cstheme="majorBidi"/>
                <w:sz w:val="24"/>
                <w:szCs w:val="24"/>
              </w:rPr>
              <w:t>, with a focus on deep technologies</w:t>
            </w:r>
            <w:r w:rsidR="00A11228" w:rsidRPr="000C11C0">
              <w:rPr>
                <w:rFonts w:asciiTheme="majorBidi" w:hAnsiTheme="majorBidi" w:cstheme="majorBidi"/>
                <w:sz w:val="24"/>
                <w:szCs w:val="24"/>
              </w:rPr>
              <w:t xml:space="preserve"> – those based on</w:t>
            </w:r>
            <w:r w:rsidR="006C2711" w:rsidRPr="000C11C0">
              <w:rPr>
                <w:rFonts w:asciiTheme="majorBidi" w:hAnsiTheme="majorBidi" w:cstheme="majorBidi"/>
                <w:sz w:val="24"/>
                <w:szCs w:val="24"/>
              </w:rPr>
              <w:t xml:space="preserve"> </w:t>
            </w:r>
            <w:r w:rsidR="00A11228" w:rsidRPr="000C11C0">
              <w:rPr>
                <w:rFonts w:asciiTheme="majorBidi" w:hAnsiTheme="majorBidi" w:cstheme="majorBidi"/>
                <w:sz w:val="24"/>
                <w:szCs w:val="24"/>
              </w:rPr>
              <w:t>engineering innovation or technological or scientific advances</w:t>
            </w:r>
            <w:r w:rsidR="002B645C" w:rsidRPr="000C11C0">
              <w:rPr>
                <w:rFonts w:asciiTheme="majorBidi" w:hAnsiTheme="majorBidi" w:cstheme="majorBidi"/>
                <w:sz w:val="24"/>
                <w:szCs w:val="24"/>
              </w:rPr>
              <w:t>.</w:t>
            </w:r>
            <w:r w:rsidR="006C2711" w:rsidRPr="000C11C0">
              <w:rPr>
                <w:rFonts w:asciiTheme="majorBidi" w:hAnsiTheme="majorBidi" w:cstheme="majorBidi"/>
                <w:sz w:val="24"/>
                <w:szCs w:val="24"/>
              </w:rPr>
              <w:t xml:space="preserve"> </w:t>
            </w:r>
            <w:proofErr w:type="spellStart"/>
            <w:r w:rsidR="002B645C" w:rsidRPr="000C11C0">
              <w:rPr>
                <w:rFonts w:asciiTheme="majorBidi" w:hAnsiTheme="majorBidi" w:cstheme="majorBidi"/>
                <w:sz w:val="24"/>
                <w:szCs w:val="24"/>
              </w:rPr>
              <w:t>BizTEC</w:t>
            </w:r>
            <w:proofErr w:type="spellEnd"/>
            <w:r w:rsidR="002B645C" w:rsidRPr="000C11C0">
              <w:rPr>
                <w:rFonts w:asciiTheme="majorBidi" w:hAnsiTheme="majorBidi" w:cstheme="majorBidi"/>
                <w:sz w:val="24"/>
                <w:szCs w:val="24"/>
              </w:rPr>
              <w:t xml:space="preserve"> provides a thriving learning environment with state-of-the-art content, an extensive network of partners and mentors, and, in some cases, financial grants to help starting entrepreneurs get off the ground.</w:t>
            </w:r>
            <w:r w:rsidR="006C2711" w:rsidRPr="000C11C0">
              <w:rPr>
                <w:rFonts w:asciiTheme="majorBidi" w:hAnsiTheme="majorBidi" w:cstheme="majorBidi"/>
                <w:sz w:val="24"/>
                <w:szCs w:val="24"/>
              </w:rPr>
              <w:t xml:space="preserve"> </w:t>
            </w:r>
            <w:r w:rsidR="002B645C" w:rsidRPr="000C11C0">
              <w:rPr>
                <w:rFonts w:asciiTheme="majorBidi" w:hAnsiTheme="majorBidi" w:cstheme="majorBidi"/>
                <w:sz w:val="24"/>
                <w:szCs w:val="24"/>
              </w:rPr>
              <w:t>Over a six-month course, we provide entrepreneurs with the knowhow</w:t>
            </w:r>
            <w:r w:rsidR="00AD3E3C" w:rsidRPr="000C11C0">
              <w:rPr>
                <w:rFonts w:asciiTheme="majorBidi" w:hAnsiTheme="majorBidi" w:cstheme="majorBidi"/>
                <w:sz w:val="24"/>
                <w:szCs w:val="24"/>
              </w:rPr>
              <w:t xml:space="preserve"> they need</w:t>
            </w:r>
            <w:r w:rsidR="002B645C" w:rsidRPr="000C11C0">
              <w:rPr>
                <w:rFonts w:asciiTheme="majorBidi" w:hAnsiTheme="majorBidi" w:cstheme="majorBidi"/>
                <w:sz w:val="24"/>
                <w:szCs w:val="24"/>
              </w:rPr>
              <w:t>.</w:t>
            </w:r>
          </w:p>
          <w:p w14:paraId="7806F7FA" w14:textId="77777777" w:rsidR="00E75DD0" w:rsidRPr="000C11C0" w:rsidRDefault="00E75DD0" w:rsidP="00A36D78">
            <w:pPr>
              <w:bidi w:val="0"/>
              <w:spacing w:before="60" w:after="60"/>
              <w:rPr>
                <w:rFonts w:asciiTheme="majorBidi" w:hAnsiTheme="majorBidi" w:cstheme="majorBidi"/>
                <w:sz w:val="24"/>
                <w:szCs w:val="24"/>
              </w:rPr>
            </w:pPr>
          </w:p>
          <w:p w14:paraId="3E641D7E" w14:textId="0D20E7FC" w:rsidR="00E75DD0" w:rsidRPr="000C11C0" w:rsidRDefault="002B645C" w:rsidP="00DE6573">
            <w:pPr>
              <w:bidi w:val="0"/>
              <w:spacing w:before="60" w:after="60"/>
              <w:rPr>
                <w:rFonts w:asciiTheme="majorBidi" w:hAnsiTheme="majorBidi" w:cstheme="majorBidi"/>
                <w:sz w:val="24"/>
                <w:szCs w:val="24"/>
              </w:rPr>
            </w:pPr>
            <w:r w:rsidRPr="000C11C0">
              <w:rPr>
                <w:rFonts w:asciiTheme="majorBidi" w:hAnsiTheme="majorBidi" w:cstheme="majorBidi"/>
                <w:sz w:val="24"/>
                <w:szCs w:val="24"/>
              </w:rPr>
              <w:t xml:space="preserve">While </w:t>
            </w:r>
            <w:proofErr w:type="spellStart"/>
            <w:r w:rsidRPr="000C11C0">
              <w:rPr>
                <w:rFonts w:asciiTheme="majorBidi" w:hAnsiTheme="majorBidi" w:cstheme="majorBidi"/>
                <w:sz w:val="24"/>
                <w:szCs w:val="24"/>
              </w:rPr>
              <w:t>BizTEC</w:t>
            </w:r>
            <w:proofErr w:type="spellEnd"/>
            <w:r w:rsidRPr="000C11C0">
              <w:rPr>
                <w:rFonts w:asciiTheme="majorBidi" w:hAnsiTheme="majorBidi" w:cstheme="majorBidi"/>
                <w:sz w:val="24"/>
                <w:szCs w:val="24"/>
              </w:rPr>
              <w:t xml:space="preserve"> is open to all verticals, it also enables us to promote certain technological areas.</w:t>
            </w:r>
            <w:r w:rsidR="006C2711" w:rsidRPr="000C11C0">
              <w:rPr>
                <w:rFonts w:asciiTheme="majorBidi" w:hAnsiTheme="majorBidi" w:cstheme="majorBidi"/>
                <w:sz w:val="24"/>
                <w:szCs w:val="24"/>
              </w:rPr>
              <w:t xml:space="preserve"> </w:t>
            </w:r>
            <w:r w:rsidRPr="000C11C0">
              <w:rPr>
                <w:rFonts w:asciiTheme="majorBidi" w:hAnsiTheme="majorBidi" w:cstheme="majorBidi"/>
                <w:sz w:val="24"/>
                <w:szCs w:val="24"/>
              </w:rPr>
              <w:t xml:space="preserve">Thus, we wish to use </w:t>
            </w:r>
            <w:proofErr w:type="spellStart"/>
            <w:r w:rsidRPr="000C11C0">
              <w:rPr>
                <w:rFonts w:asciiTheme="majorBidi" w:hAnsiTheme="majorBidi" w:cstheme="majorBidi"/>
                <w:sz w:val="24"/>
                <w:szCs w:val="24"/>
              </w:rPr>
              <w:t>BizTEC’s</w:t>
            </w:r>
            <w:proofErr w:type="spellEnd"/>
            <w:r w:rsidRPr="000C11C0">
              <w:rPr>
                <w:rFonts w:asciiTheme="majorBidi" w:hAnsiTheme="majorBidi" w:cstheme="majorBidi"/>
                <w:sz w:val="24"/>
                <w:szCs w:val="24"/>
              </w:rPr>
              <w:t xml:space="preserve"> infrastructure to advance </w:t>
            </w:r>
            <w:r w:rsidR="006D5274">
              <w:rPr>
                <w:rFonts w:asciiTheme="majorBidi" w:hAnsiTheme="majorBidi" w:cstheme="majorBidi"/>
                <w:sz w:val="24"/>
                <w:szCs w:val="24"/>
              </w:rPr>
              <w:t>impact</w:t>
            </w:r>
            <w:r w:rsidR="006D5274" w:rsidRPr="000C11C0">
              <w:rPr>
                <w:rFonts w:asciiTheme="majorBidi" w:hAnsiTheme="majorBidi" w:cstheme="majorBidi"/>
                <w:sz w:val="24"/>
                <w:szCs w:val="24"/>
              </w:rPr>
              <w:t xml:space="preserve"> </w:t>
            </w:r>
            <w:r w:rsidRPr="000C11C0">
              <w:rPr>
                <w:rFonts w:asciiTheme="majorBidi" w:hAnsiTheme="majorBidi" w:cstheme="majorBidi"/>
                <w:sz w:val="24"/>
                <w:szCs w:val="24"/>
              </w:rPr>
              <w:t xml:space="preserve">entrepreneurship within the Technion community. </w:t>
            </w:r>
            <w:proofErr w:type="spellStart"/>
            <w:r w:rsidR="00DE6573">
              <w:rPr>
                <w:rFonts w:asciiTheme="majorBidi" w:hAnsiTheme="majorBidi" w:cstheme="majorBidi"/>
                <w:sz w:val="24"/>
                <w:szCs w:val="24"/>
              </w:rPr>
              <w:t>BizTEC</w:t>
            </w:r>
            <w:proofErr w:type="spellEnd"/>
            <w:r w:rsidR="00E75DD0" w:rsidRPr="000C11C0">
              <w:rPr>
                <w:rFonts w:asciiTheme="majorBidi" w:hAnsiTheme="majorBidi" w:cstheme="majorBidi"/>
                <w:sz w:val="24"/>
                <w:szCs w:val="24"/>
              </w:rPr>
              <w:t xml:space="preserve"> is a well-known brand within the Technion, and we believe that we can attract </w:t>
            </w:r>
            <w:r w:rsidR="006D5274">
              <w:rPr>
                <w:rFonts w:asciiTheme="majorBidi" w:hAnsiTheme="majorBidi" w:cstheme="majorBidi"/>
                <w:sz w:val="24"/>
                <w:szCs w:val="24"/>
              </w:rPr>
              <w:t>impact</w:t>
            </w:r>
            <w:r w:rsidR="006D5274" w:rsidRPr="000C11C0">
              <w:rPr>
                <w:rFonts w:asciiTheme="majorBidi" w:hAnsiTheme="majorBidi" w:cstheme="majorBidi"/>
                <w:sz w:val="24"/>
                <w:szCs w:val="24"/>
              </w:rPr>
              <w:t xml:space="preserve"> </w:t>
            </w:r>
            <w:r w:rsidR="00E75DD0" w:rsidRPr="000C11C0">
              <w:rPr>
                <w:rFonts w:asciiTheme="majorBidi" w:hAnsiTheme="majorBidi" w:cstheme="majorBidi"/>
                <w:sz w:val="24"/>
                <w:szCs w:val="24"/>
              </w:rPr>
              <w:t>ventures to the program.</w:t>
            </w:r>
            <w:r w:rsidR="006C2711" w:rsidRPr="000C11C0">
              <w:rPr>
                <w:rFonts w:asciiTheme="majorBidi" w:hAnsiTheme="majorBidi" w:cstheme="majorBidi"/>
                <w:sz w:val="24"/>
                <w:szCs w:val="24"/>
              </w:rPr>
              <w:t xml:space="preserve"> </w:t>
            </w:r>
            <w:r w:rsidR="00681785" w:rsidRPr="000C11C0">
              <w:rPr>
                <w:rFonts w:asciiTheme="majorBidi" w:hAnsiTheme="majorBidi" w:cstheme="majorBidi"/>
                <w:sz w:val="24"/>
                <w:szCs w:val="24"/>
              </w:rPr>
              <w:t>Moreover, since it is geared toward very early stage ideas, we can use the newly established program as a leverage for wider impact.</w:t>
            </w:r>
          </w:p>
          <w:p w14:paraId="21CC455D" w14:textId="77777777" w:rsidR="0086313F" w:rsidRPr="000C11C0" w:rsidRDefault="0086313F" w:rsidP="00A36D78">
            <w:pPr>
              <w:bidi w:val="0"/>
              <w:spacing w:before="60" w:after="60"/>
              <w:rPr>
                <w:rFonts w:asciiTheme="majorBidi" w:hAnsiTheme="majorBidi" w:cstheme="majorBidi"/>
                <w:sz w:val="24"/>
                <w:szCs w:val="24"/>
              </w:rPr>
            </w:pPr>
          </w:p>
          <w:p w14:paraId="348DCB6A" w14:textId="77777777" w:rsidR="00426D20" w:rsidRPr="000C11C0" w:rsidRDefault="00203B5D" w:rsidP="00A36D78">
            <w:pPr>
              <w:bidi w:val="0"/>
              <w:spacing w:before="60" w:after="60"/>
              <w:rPr>
                <w:rFonts w:asciiTheme="majorBidi" w:hAnsiTheme="majorBidi" w:cstheme="majorBidi"/>
                <w:sz w:val="24"/>
                <w:szCs w:val="24"/>
                <w:rtl/>
              </w:rPr>
            </w:pPr>
            <w:proofErr w:type="spellStart"/>
            <w:r w:rsidRPr="000C11C0">
              <w:rPr>
                <w:rFonts w:asciiTheme="majorBidi" w:hAnsiTheme="majorBidi" w:cstheme="majorBidi"/>
                <w:sz w:val="24"/>
                <w:szCs w:val="24"/>
              </w:rPr>
              <w:t>BizTEC</w:t>
            </w:r>
            <w:proofErr w:type="spellEnd"/>
            <w:r w:rsidRPr="000C11C0">
              <w:rPr>
                <w:rFonts w:asciiTheme="majorBidi" w:hAnsiTheme="majorBidi" w:cstheme="majorBidi"/>
                <w:sz w:val="24"/>
                <w:szCs w:val="24"/>
              </w:rPr>
              <w:t xml:space="preserve"> is led by the </w:t>
            </w:r>
            <w:proofErr w:type="spellStart"/>
            <w:r w:rsidRPr="000C11C0">
              <w:rPr>
                <w:rFonts w:asciiTheme="majorBidi" w:hAnsiTheme="majorBidi" w:cstheme="majorBidi"/>
                <w:sz w:val="24"/>
                <w:szCs w:val="24"/>
              </w:rPr>
              <w:t>Bronica</w:t>
            </w:r>
            <w:proofErr w:type="spellEnd"/>
            <w:r w:rsidRPr="000C11C0">
              <w:rPr>
                <w:rFonts w:asciiTheme="majorBidi" w:hAnsiTheme="majorBidi" w:cstheme="majorBidi"/>
                <w:sz w:val="24"/>
                <w:szCs w:val="24"/>
              </w:rPr>
              <w:t xml:space="preserve"> Entrepreneurship Center (BEC), which is the focal point of </w:t>
            </w:r>
            <w:r w:rsidRPr="000C11C0">
              <w:rPr>
                <w:rFonts w:asciiTheme="majorBidi" w:hAnsiTheme="majorBidi" w:cstheme="majorBidi"/>
                <w:color w:val="000000"/>
                <w:sz w:val="24"/>
                <w:szCs w:val="24"/>
              </w:rPr>
              <w:t>entrepreneurship</w:t>
            </w:r>
            <w:r w:rsidRPr="000C11C0">
              <w:rPr>
                <w:rFonts w:asciiTheme="majorBidi" w:hAnsiTheme="majorBidi" w:cstheme="majorBidi"/>
                <w:sz w:val="24"/>
                <w:szCs w:val="24"/>
              </w:rPr>
              <w:t xml:space="preserve"> at the Technion.</w:t>
            </w:r>
          </w:p>
        </w:tc>
        <w:tc>
          <w:tcPr>
            <w:tcW w:w="0" w:type="auto"/>
          </w:tcPr>
          <w:p w14:paraId="3EC1780D" w14:textId="77777777" w:rsidR="00426D20" w:rsidRPr="000C11C0" w:rsidRDefault="00426D20" w:rsidP="00A36D78">
            <w:pPr>
              <w:bidi w:val="0"/>
              <w:spacing w:before="60" w:after="60"/>
              <w:rPr>
                <w:rFonts w:asciiTheme="majorBidi" w:hAnsiTheme="majorBidi" w:cstheme="majorBidi"/>
                <w:b/>
                <w:bCs/>
                <w:sz w:val="24"/>
                <w:szCs w:val="24"/>
              </w:rPr>
            </w:pPr>
            <w:r w:rsidRPr="000C11C0">
              <w:rPr>
                <w:rFonts w:asciiTheme="majorBidi" w:hAnsiTheme="majorBidi" w:cstheme="majorBidi"/>
                <w:b/>
                <w:bCs/>
                <w:sz w:val="24"/>
                <w:szCs w:val="24"/>
              </w:rPr>
              <w:t>Background and needs</w:t>
            </w:r>
          </w:p>
          <w:p w14:paraId="1F275CB2" w14:textId="77777777" w:rsidR="00426D20" w:rsidRPr="000C11C0" w:rsidRDefault="00426D20" w:rsidP="00A36D78">
            <w:pPr>
              <w:bidi w:val="0"/>
              <w:spacing w:before="60" w:after="60"/>
              <w:rPr>
                <w:rFonts w:asciiTheme="majorBidi" w:hAnsiTheme="majorBidi" w:cstheme="majorBidi"/>
                <w:b/>
                <w:bCs/>
                <w:sz w:val="24"/>
                <w:szCs w:val="24"/>
                <w:rtl/>
              </w:rPr>
            </w:pPr>
          </w:p>
        </w:tc>
      </w:tr>
      <w:tr w:rsidR="00D73413" w:rsidRPr="000C11C0" w14:paraId="4FDCC3A6" w14:textId="77777777" w:rsidTr="00A36D78">
        <w:trPr>
          <w:jc w:val="right"/>
        </w:trPr>
        <w:tc>
          <w:tcPr>
            <w:tcW w:w="6545" w:type="dxa"/>
          </w:tcPr>
          <w:p w14:paraId="7D8F636A" w14:textId="34D658D3" w:rsidR="00681785" w:rsidRPr="00237A1B" w:rsidRDefault="00527472" w:rsidP="00DE6573">
            <w:pPr>
              <w:bidi w:val="0"/>
              <w:spacing w:before="60" w:after="60"/>
              <w:rPr>
                <w:rFonts w:asciiTheme="majorBidi" w:hAnsiTheme="majorBidi" w:cstheme="majorBidi"/>
                <w:sz w:val="24"/>
                <w:szCs w:val="24"/>
              </w:rPr>
            </w:pPr>
            <w:r w:rsidRPr="003940B0">
              <w:rPr>
                <w:rFonts w:asciiTheme="majorBidi" w:hAnsiTheme="majorBidi" w:cstheme="majorBidi"/>
                <w:sz w:val="24"/>
                <w:szCs w:val="24"/>
              </w:rPr>
              <w:t xml:space="preserve">Fostering </w:t>
            </w:r>
            <w:r w:rsidR="006D5274">
              <w:rPr>
                <w:rFonts w:asciiTheme="majorBidi" w:hAnsiTheme="majorBidi" w:cstheme="majorBidi"/>
                <w:sz w:val="24"/>
                <w:szCs w:val="24"/>
              </w:rPr>
              <w:t>impact</w:t>
            </w:r>
            <w:r w:rsidR="00DE6573">
              <w:rPr>
                <w:rFonts w:asciiTheme="majorBidi" w:hAnsiTheme="majorBidi" w:cstheme="majorBidi"/>
                <w:sz w:val="24"/>
                <w:szCs w:val="24"/>
              </w:rPr>
              <w:t xml:space="preserve"> </w:t>
            </w:r>
            <w:r w:rsidRPr="003940B0">
              <w:rPr>
                <w:rFonts w:asciiTheme="majorBidi" w:hAnsiTheme="majorBidi" w:cstheme="majorBidi"/>
                <w:sz w:val="24"/>
                <w:szCs w:val="24"/>
              </w:rPr>
              <w:t xml:space="preserve">entrepreneurship will help turn students’ ideas into sustainable businesses that not only create jobs and spearhead economic </w:t>
            </w:r>
            <w:r w:rsidRPr="003940B0">
              <w:rPr>
                <w:rFonts w:asciiTheme="majorBidi" w:hAnsiTheme="majorBidi" w:cstheme="majorBidi"/>
                <w:color w:val="000000"/>
                <w:sz w:val="24"/>
                <w:szCs w:val="24"/>
              </w:rPr>
              <w:t>development</w:t>
            </w:r>
            <w:r w:rsidRPr="003940B0">
              <w:rPr>
                <w:rFonts w:asciiTheme="majorBidi" w:hAnsiTheme="majorBidi" w:cstheme="majorBidi"/>
                <w:sz w:val="24"/>
                <w:szCs w:val="24"/>
              </w:rPr>
              <w:t xml:space="preserve"> but will also address pressing social needs. The Technion views this dimen</w:t>
            </w:r>
            <w:r w:rsidRPr="00237A1B">
              <w:rPr>
                <w:rFonts w:asciiTheme="majorBidi" w:hAnsiTheme="majorBidi" w:cstheme="majorBidi"/>
                <w:sz w:val="24"/>
                <w:szCs w:val="24"/>
              </w:rPr>
              <w:t xml:space="preserve">sion in the BEC portfolio of activities as an essential component of its </w:t>
            </w:r>
            <w:r w:rsidRPr="00237A1B">
              <w:rPr>
                <w:rFonts w:asciiTheme="majorBidi" w:hAnsiTheme="majorBidi" w:cstheme="majorBidi"/>
                <w:sz w:val="24"/>
                <w:szCs w:val="24"/>
              </w:rPr>
              <w:lastRenderedPageBreak/>
              <w:t>comprehensive educational program in innovation and entrepreneurship.</w:t>
            </w:r>
          </w:p>
          <w:p w14:paraId="00E5CD20" w14:textId="77777777" w:rsidR="00681785" w:rsidRPr="000C11C0" w:rsidRDefault="00681785" w:rsidP="00A36D78">
            <w:pPr>
              <w:bidi w:val="0"/>
              <w:spacing w:before="60" w:after="60"/>
              <w:rPr>
                <w:rFonts w:asciiTheme="majorBidi" w:hAnsiTheme="majorBidi" w:cstheme="majorBidi"/>
                <w:sz w:val="24"/>
                <w:szCs w:val="24"/>
              </w:rPr>
            </w:pPr>
          </w:p>
          <w:p w14:paraId="0AFB0298" w14:textId="058B932B" w:rsidR="00681785" w:rsidRPr="000C11C0" w:rsidRDefault="00681785" w:rsidP="00DE6573">
            <w:pPr>
              <w:bidi w:val="0"/>
              <w:spacing w:before="60" w:after="60"/>
              <w:rPr>
                <w:rFonts w:asciiTheme="majorBidi" w:hAnsiTheme="majorBidi" w:cstheme="majorBidi"/>
                <w:sz w:val="24"/>
                <w:szCs w:val="24"/>
              </w:rPr>
            </w:pPr>
            <w:r w:rsidRPr="000C11C0">
              <w:rPr>
                <w:rFonts w:asciiTheme="majorBidi" w:hAnsiTheme="majorBidi" w:cstheme="majorBidi"/>
                <w:sz w:val="24"/>
                <w:szCs w:val="24"/>
              </w:rPr>
              <w:t xml:space="preserve">We wish to use </w:t>
            </w:r>
            <w:r w:rsidR="00821D1F" w:rsidRPr="000C11C0">
              <w:rPr>
                <w:rFonts w:asciiTheme="majorBidi" w:hAnsiTheme="majorBidi" w:cstheme="majorBidi"/>
                <w:sz w:val="24"/>
                <w:szCs w:val="24"/>
              </w:rPr>
              <w:t>the</w:t>
            </w:r>
            <w:r w:rsidRPr="000C11C0">
              <w:rPr>
                <w:rFonts w:asciiTheme="majorBidi" w:hAnsiTheme="majorBidi" w:cstheme="majorBidi"/>
                <w:sz w:val="24"/>
                <w:szCs w:val="24"/>
              </w:rPr>
              <w:t xml:space="preserve"> </w:t>
            </w:r>
            <w:r w:rsidR="00DE6573">
              <w:rPr>
                <w:rFonts w:asciiTheme="majorBidi" w:hAnsiTheme="majorBidi" w:cstheme="majorBidi"/>
                <w:sz w:val="24"/>
                <w:szCs w:val="24"/>
              </w:rPr>
              <w:t>donation</w:t>
            </w:r>
            <w:r w:rsidRPr="000C11C0">
              <w:rPr>
                <w:rFonts w:asciiTheme="majorBidi" w:hAnsiTheme="majorBidi" w:cstheme="majorBidi"/>
                <w:sz w:val="24"/>
                <w:szCs w:val="24"/>
              </w:rPr>
              <w:t xml:space="preserve"> to both encourage Technion students to consider entrepreneurship with a double</w:t>
            </w:r>
            <w:r w:rsidR="00B82DE1">
              <w:rPr>
                <w:rFonts w:asciiTheme="majorBidi" w:hAnsiTheme="majorBidi" w:cstheme="majorBidi"/>
                <w:sz w:val="24"/>
                <w:szCs w:val="24"/>
              </w:rPr>
              <w:t>/triple</w:t>
            </w:r>
            <w:r w:rsidRPr="000C11C0">
              <w:rPr>
                <w:rFonts w:asciiTheme="majorBidi" w:hAnsiTheme="majorBidi" w:cstheme="majorBidi"/>
                <w:sz w:val="24"/>
                <w:szCs w:val="24"/>
              </w:rPr>
              <w:t xml:space="preserve"> bottom line</w:t>
            </w:r>
            <w:r w:rsidR="00D76E2D" w:rsidRPr="000C11C0">
              <w:rPr>
                <w:rFonts w:asciiTheme="majorBidi" w:hAnsiTheme="majorBidi" w:cstheme="majorBidi"/>
                <w:sz w:val="24"/>
                <w:szCs w:val="24"/>
              </w:rPr>
              <w:t xml:space="preserve"> – to measure social</w:t>
            </w:r>
            <w:r w:rsidR="00B82DE1">
              <w:rPr>
                <w:rFonts w:asciiTheme="majorBidi" w:hAnsiTheme="majorBidi" w:cstheme="majorBidi"/>
                <w:sz w:val="24"/>
                <w:szCs w:val="24"/>
              </w:rPr>
              <w:t xml:space="preserve"> (or environmental)</w:t>
            </w:r>
            <w:r w:rsidR="00D76E2D" w:rsidRPr="000C11C0">
              <w:rPr>
                <w:rFonts w:asciiTheme="majorBidi" w:hAnsiTheme="majorBidi" w:cstheme="majorBidi"/>
                <w:sz w:val="24"/>
                <w:szCs w:val="24"/>
              </w:rPr>
              <w:t xml:space="preserve"> impact as well as financial profit – as</w:t>
            </w:r>
            <w:r w:rsidRPr="000C11C0">
              <w:rPr>
                <w:rFonts w:asciiTheme="majorBidi" w:hAnsiTheme="majorBidi" w:cstheme="majorBidi"/>
                <w:sz w:val="24"/>
                <w:szCs w:val="24"/>
              </w:rPr>
              <w:t xml:space="preserve"> well as guide a select few in the early days of their first venture.</w:t>
            </w:r>
            <w:r w:rsidR="006C2711" w:rsidRPr="000C11C0">
              <w:rPr>
                <w:rFonts w:asciiTheme="majorBidi" w:hAnsiTheme="majorBidi" w:cstheme="majorBidi"/>
                <w:sz w:val="24"/>
                <w:szCs w:val="24"/>
              </w:rPr>
              <w:t xml:space="preserve"> </w:t>
            </w:r>
          </w:p>
          <w:p w14:paraId="5A9F3D03" w14:textId="77777777" w:rsidR="00681785" w:rsidRPr="000C11C0" w:rsidRDefault="00681785" w:rsidP="00A36D78">
            <w:pPr>
              <w:bidi w:val="0"/>
              <w:spacing w:before="60" w:after="60"/>
              <w:rPr>
                <w:rFonts w:asciiTheme="majorBidi" w:hAnsiTheme="majorBidi" w:cstheme="majorBidi"/>
                <w:sz w:val="24"/>
                <w:szCs w:val="24"/>
              </w:rPr>
            </w:pPr>
          </w:p>
          <w:p w14:paraId="29F47F7C" w14:textId="396BA6DF" w:rsidR="00681785" w:rsidRPr="000C11C0" w:rsidRDefault="00681785" w:rsidP="00D867AA">
            <w:pPr>
              <w:bidi w:val="0"/>
              <w:spacing w:before="60" w:after="60"/>
              <w:rPr>
                <w:rFonts w:asciiTheme="majorBidi" w:hAnsiTheme="majorBidi" w:cstheme="majorBidi"/>
                <w:sz w:val="24"/>
                <w:szCs w:val="24"/>
              </w:rPr>
            </w:pPr>
            <w:r w:rsidRPr="000C11C0">
              <w:rPr>
                <w:rFonts w:asciiTheme="majorBidi" w:hAnsiTheme="majorBidi" w:cstheme="majorBidi"/>
                <w:sz w:val="24"/>
                <w:szCs w:val="24"/>
              </w:rPr>
              <w:t>During the registration period, we will be able to advertise and try to attract student teams to consider technological projects</w:t>
            </w:r>
            <w:r w:rsidR="00D867AA">
              <w:rPr>
                <w:rFonts w:asciiTheme="majorBidi" w:hAnsiTheme="majorBidi" w:cstheme="majorBidi"/>
                <w:sz w:val="24"/>
                <w:szCs w:val="24"/>
              </w:rPr>
              <w:t xml:space="preserve"> that also intend to have a social or environmental impact</w:t>
            </w:r>
            <w:r w:rsidRPr="000C11C0">
              <w:rPr>
                <w:rFonts w:asciiTheme="majorBidi" w:hAnsiTheme="majorBidi" w:cstheme="majorBidi"/>
                <w:sz w:val="24"/>
                <w:szCs w:val="24"/>
              </w:rPr>
              <w:t>.</w:t>
            </w:r>
            <w:r w:rsidR="006C2711" w:rsidRPr="000C11C0">
              <w:rPr>
                <w:rFonts w:asciiTheme="majorBidi" w:hAnsiTheme="majorBidi" w:cstheme="majorBidi"/>
                <w:sz w:val="24"/>
                <w:szCs w:val="24"/>
              </w:rPr>
              <w:t xml:space="preserve"> </w:t>
            </w:r>
            <w:r w:rsidR="005E0B35" w:rsidRPr="000C11C0">
              <w:rPr>
                <w:rFonts w:asciiTheme="majorBidi" w:hAnsiTheme="majorBidi" w:cstheme="majorBidi"/>
                <w:sz w:val="24"/>
                <w:szCs w:val="24"/>
              </w:rPr>
              <w:t>I</w:t>
            </w:r>
            <w:r w:rsidRPr="000C11C0">
              <w:rPr>
                <w:rFonts w:asciiTheme="majorBidi" w:hAnsiTheme="majorBidi" w:cstheme="majorBidi"/>
                <w:sz w:val="24"/>
                <w:szCs w:val="24"/>
              </w:rPr>
              <w:t>n the program itself, we will be able to guide them and help them get on their feet</w:t>
            </w:r>
            <w:r w:rsidR="00B82DE1">
              <w:rPr>
                <w:rFonts w:asciiTheme="majorBidi" w:hAnsiTheme="majorBidi" w:cstheme="majorBidi"/>
                <w:sz w:val="24"/>
                <w:szCs w:val="24"/>
              </w:rPr>
              <w:t xml:space="preserve"> </w:t>
            </w:r>
            <w:r w:rsidR="00B82DE1" w:rsidRPr="00DE6573">
              <w:rPr>
                <w:rFonts w:asciiTheme="majorBidi" w:hAnsiTheme="majorBidi" w:cstheme="majorBidi"/>
                <w:sz w:val="24"/>
                <w:szCs w:val="24"/>
                <w:u w:val="single"/>
              </w:rPr>
              <w:t>and measure their impact</w:t>
            </w:r>
            <w:r w:rsidRPr="000C11C0">
              <w:rPr>
                <w:rFonts w:asciiTheme="majorBidi" w:hAnsiTheme="majorBidi" w:cstheme="majorBidi"/>
                <w:sz w:val="24"/>
                <w:szCs w:val="24"/>
              </w:rPr>
              <w:t>.</w:t>
            </w:r>
            <w:r w:rsidR="006C2711" w:rsidRPr="000C11C0">
              <w:rPr>
                <w:rFonts w:asciiTheme="majorBidi" w:hAnsiTheme="majorBidi" w:cstheme="majorBidi"/>
                <w:sz w:val="24"/>
                <w:szCs w:val="24"/>
              </w:rPr>
              <w:t xml:space="preserve"> </w:t>
            </w:r>
          </w:p>
          <w:p w14:paraId="23CB7CAF" w14:textId="77777777" w:rsidR="00681785" w:rsidRPr="000C11C0" w:rsidRDefault="00681785" w:rsidP="00A36D78">
            <w:pPr>
              <w:bidi w:val="0"/>
              <w:spacing w:before="60" w:after="60"/>
              <w:rPr>
                <w:rFonts w:asciiTheme="majorBidi" w:hAnsiTheme="majorBidi" w:cstheme="majorBidi"/>
                <w:sz w:val="24"/>
                <w:szCs w:val="24"/>
              </w:rPr>
            </w:pPr>
          </w:p>
          <w:p w14:paraId="507B07BC" w14:textId="59F58743" w:rsidR="00426D20" w:rsidRPr="000C11C0" w:rsidRDefault="00681785" w:rsidP="00DE6573">
            <w:pPr>
              <w:bidi w:val="0"/>
              <w:spacing w:before="60" w:after="60"/>
              <w:rPr>
                <w:rFonts w:asciiTheme="majorBidi" w:hAnsiTheme="majorBidi" w:cstheme="majorBidi"/>
                <w:sz w:val="24"/>
                <w:szCs w:val="24"/>
                <w:rtl/>
              </w:rPr>
            </w:pPr>
            <w:r w:rsidRPr="000C11C0">
              <w:rPr>
                <w:rFonts w:asciiTheme="majorBidi" w:hAnsiTheme="majorBidi" w:cstheme="majorBidi"/>
                <w:sz w:val="24"/>
                <w:szCs w:val="24"/>
              </w:rPr>
              <w:t>We expect this to be the seed for the establishment of a more socially</w:t>
            </w:r>
            <w:r w:rsidR="002F460E" w:rsidRPr="000C11C0">
              <w:rPr>
                <w:rFonts w:asciiTheme="majorBidi" w:hAnsiTheme="majorBidi" w:cstheme="majorBidi"/>
                <w:sz w:val="24"/>
                <w:szCs w:val="24"/>
              </w:rPr>
              <w:t xml:space="preserve"> </w:t>
            </w:r>
            <w:r w:rsidRPr="000C11C0">
              <w:rPr>
                <w:rFonts w:asciiTheme="majorBidi" w:hAnsiTheme="majorBidi" w:cstheme="majorBidi"/>
                <w:sz w:val="24"/>
                <w:szCs w:val="24"/>
              </w:rPr>
              <w:t>active campus</w:t>
            </w:r>
            <w:r w:rsidR="00DE6573">
              <w:rPr>
                <w:rFonts w:asciiTheme="majorBidi" w:hAnsiTheme="majorBidi" w:cstheme="majorBidi"/>
                <w:sz w:val="24"/>
                <w:szCs w:val="24"/>
              </w:rPr>
              <w:t xml:space="preserve"> and the next generation of impact entrepreneurs.</w:t>
            </w:r>
          </w:p>
        </w:tc>
        <w:tc>
          <w:tcPr>
            <w:tcW w:w="0" w:type="auto"/>
          </w:tcPr>
          <w:p w14:paraId="1AE4A00D" w14:textId="77777777" w:rsidR="00426D20" w:rsidRPr="000C11C0" w:rsidRDefault="006D4FA8" w:rsidP="00A36D78">
            <w:pPr>
              <w:bidi w:val="0"/>
              <w:spacing w:before="60" w:after="60"/>
              <w:rPr>
                <w:rFonts w:asciiTheme="majorBidi" w:hAnsiTheme="majorBidi" w:cstheme="majorBidi"/>
                <w:b/>
                <w:bCs/>
                <w:sz w:val="24"/>
                <w:szCs w:val="24"/>
                <w:rtl/>
              </w:rPr>
            </w:pPr>
            <w:r w:rsidRPr="000C11C0">
              <w:rPr>
                <w:rFonts w:asciiTheme="majorBidi" w:hAnsiTheme="majorBidi" w:cstheme="majorBidi"/>
                <w:b/>
                <w:bCs/>
                <w:sz w:val="24"/>
                <w:szCs w:val="24"/>
              </w:rPr>
              <w:lastRenderedPageBreak/>
              <w:t>Project r</w:t>
            </w:r>
            <w:r w:rsidR="00752DF7" w:rsidRPr="000C11C0">
              <w:rPr>
                <w:rFonts w:asciiTheme="majorBidi" w:hAnsiTheme="majorBidi" w:cstheme="majorBidi"/>
                <w:b/>
                <w:bCs/>
                <w:sz w:val="24"/>
                <w:szCs w:val="24"/>
              </w:rPr>
              <w:t xml:space="preserve">ationale </w:t>
            </w:r>
          </w:p>
        </w:tc>
      </w:tr>
      <w:tr w:rsidR="00D73413" w:rsidRPr="000C11C0" w14:paraId="303B4BB4" w14:textId="77777777" w:rsidTr="00A36D78">
        <w:trPr>
          <w:jc w:val="right"/>
        </w:trPr>
        <w:tc>
          <w:tcPr>
            <w:tcW w:w="6545" w:type="dxa"/>
          </w:tcPr>
          <w:p w14:paraId="634AA898" w14:textId="3B52F014" w:rsidR="00426D20" w:rsidRPr="000C11C0" w:rsidRDefault="00681785">
            <w:pPr>
              <w:bidi w:val="0"/>
              <w:spacing w:before="60" w:after="60"/>
              <w:rPr>
                <w:rFonts w:asciiTheme="majorBidi" w:hAnsiTheme="majorBidi" w:cstheme="majorBidi"/>
                <w:sz w:val="24"/>
                <w:szCs w:val="24"/>
                <w:rtl/>
              </w:rPr>
            </w:pPr>
            <w:r w:rsidRPr="003940B0">
              <w:rPr>
                <w:rFonts w:asciiTheme="majorBidi" w:hAnsiTheme="majorBidi" w:cstheme="majorBidi"/>
                <w:sz w:val="24"/>
                <w:szCs w:val="24"/>
              </w:rPr>
              <w:t xml:space="preserve">The target population is budding technology entrepreneurs who have established a team and formed an idea for a technology-based </w:t>
            </w:r>
            <w:r w:rsidR="00B82DE1">
              <w:rPr>
                <w:rFonts w:asciiTheme="majorBidi" w:hAnsiTheme="majorBidi" w:cstheme="majorBidi"/>
                <w:sz w:val="24"/>
                <w:szCs w:val="24"/>
              </w:rPr>
              <w:t xml:space="preserve">impact </w:t>
            </w:r>
            <w:r w:rsidRPr="003940B0">
              <w:rPr>
                <w:rFonts w:asciiTheme="majorBidi" w:hAnsiTheme="majorBidi" w:cstheme="majorBidi"/>
                <w:sz w:val="24"/>
                <w:szCs w:val="24"/>
              </w:rPr>
              <w:t>venture (double</w:t>
            </w:r>
            <w:r w:rsidR="00B82DE1">
              <w:rPr>
                <w:rFonts w:asciiTheme="majorBidi" w:hAnsiTheme="majorBidi" w:cstheme="majorBidi"/>
                <w:sz w:val="24"/>
                <w:szCs w:val="24"/>
              </w:rPr>
              <w:t>/triple</w:t>
            </w:r>
            <w:r w:rsidRPr="003940B0">
              <w:rPr>
                <w:rFonts w:asciiTheme="majorBidi" w:hAnsiTheme="majorBidi" w:cstheme="majorBidi"/>
                <w:sz w:val="24"/>
                <w:szCs w:val="24"/>
              </w:rPr>
              <w:t xml:space="preserve"> bottom line).</w:t>
            </w:r>
            <w:r w:rsidR="006C2711" w:rsidRPr="00237A1B">
              <w:rPr>
                <w:rFonts w:asciiTheme="majorBidi" w:hAnsiTheme="majorBidi" w:cstheme="majorBidi"/>
                <w:sz w:val="24"/>
                <w:szCs w:val="24"/>
              </w:rPr>
              <w:t xml:space="preserve"> </w:t>
            </w:r>
            <w:r w:rsidRPr="00237A1B">
              <w:rPr>
                <w:rFonts w:asciiTheme="majorBidi" w:hAnsiTheme="majorBidi" w:cstheme="majorBidi"/>
                <w:sz w:val="24"/>
                <w:szCs w:val="24"/>
              </w:rPr>
              <w:t xml:space="preserve">We will target </w:t>
            </w:r>
            <w:r w:rsidR="007E19C7" w:rsidRPr="000C11C0">
              <w:rPr>
                <w:rFonts w:asciiTheme="majorBidi" w:hAnsiTheme="majorBidi" w:cstheme="majorBidi"/>
                <w:sz w:val="24"/>
                <w:szCs w:val="24"/>
              </w:rPr>
              <w:t xml:space="preserve">socially-conscious, technologically able </w:t>
            </w:r>
            <w:r w:rsidRPr="000C11C0">
              <w:rPr>
                <w:rFonts w:asciiTheme="majorBidi" w:hAnsiTheme="majorBidi" w:cstheme="majorBidi"/>
                <w:sz w:val="24"/>
                <w:szCs w:val="24"/>
              </w:rPr>
              <w:t xml:space="preserve">students and alumni from all Technion faculties, as well as </w:t>
            </w:r>
            <w:r w:rsidR="00E02ED2" w:rsidRPr="000C11C0">
              <w:rPr>
                <w:rFonts w:asciiTheme="majorBidi" w:hAnsiTheme="majorBidi" w:cstheme="majorBidi"/>
                <w:sz w:val="24"/>
                <w:szCs w:val="24"/>
              </w:rPr>
              <w:t xml:space="preserve">from </w:t>
            </w:r>
            <w:r w:rsidRPr="000C11C0">
              <w:rPr>
                <w:rFonts w:asciiTheme="majorBidi" w:hAnsiTheme="majorBidi" w:cstheme="majorBidi"/>
                <w:sz w:val="24"/>
                <w:szCs w:val="24"/>
              </w:rPr>
              <w:t>other universities</w:t>
            </w:r>
            <w:r w:rsidR="00E02ED2" w:rsidRPr="000C11C0">
              <w:rPr>
                <w:rFonts w:asciiTheme="majorBidi" w:hAnsiTheme="majorBidi" w:cstheme="majorBidi"/>
                <w:sz w:val="24"/>
                <w:szCs w:val="24"/>
              </w:rPr>
              <w:t xml:space="preserve"> in Israel</w:t>
            </w:r>
            <w:r w:rsidRPr="000C11C0">
              <w:rPr>
                <w:rFonts w:asciiTheme="majorBidi" w:hAnsiTheme="majorBidi" w:cstheme="majorBidi"/>
                <w:sz w:val="24"/>
                <w:szCs w:val="24"/>
              </w:rPr>
              <w:t>.</w:t>
            </w:r>
            <w:r w:rsidR="006C2711" w:rsidRPr="000C11C0">
              <w:rPr>
                <w:rFonts w:asciiTheme="majorBidi" w:hAnsiTheme="majorBidi" w:cstheme="majorBidi"/>
                <w:sz w:val="24"/>
                <w:szCs w:val="24"/>
              </w:rPr>
              <w:t xml:space="preserve"> </w:t>
            </w:r>
          </w:p>
        </w:tc>
        <w:tc>
          <w:tcPr>
            <w:tcW w:w="0" w:type="auto"/>
          </w:tcPr>
          <w:p w14:paraId="4232C1A2" w14:textId="77777777" w:rsidR="00426D20" w:rsidRPr="000C11C0" w:rsidRDefault="00752DF7" w:rsidP="00A36D78">
            <w:pPr>
              <w:bidi w:val="0"/>
              <w:spacing w:before="60" w:after="60"/>
              <w:rPr>
                <w:rFonts w:asciiTheme="majorBidi" w:hAnsiTheme="majorBidi" w:cstheme="majorBidi"/>
                <w:b/>
                <w:bCs/>
                <w:sz w:val="24"/>
                <w:szCs w:val="24"/>
                <w:rtl/>
              </w:rPr>
            </w:pPr>
            <w:r w:rsidRPr="000C11C0">
              <w:rPr>
                <w:rFonts w:asciiTheme="majorBidi" w:hAnsiTheme="majorBidi" w:cstheme="majorBidi"/>
                <w:b/>
                <w:bCs/>
                <w:sz w:val="24"/>
                <w:szCs w:val="24"/>
              </w:rPr>
              <w:t xml:space="preserve">Target </w:t>
            </w:r>
            <w:r w:rsidR="006D4FA8" w:rsidRPr="000C11C0">
              <w:rPr>
                <w:rFonts w:asciiTheme="majorBidi" w:hAnsiTheme="majorBidi" w:cstheme="majorBidi"/>
                <w:b/>
                <w:bCs/>
                <w:sz w:val="24"/>
                <w:szCs w:val="24"/>
              </w:rPr>
              <w:t>population</w:t>
            </w:r>
          </w:p>
        </w:tc>
      </w:tr>
      <w:tr w:rsidR="00D73413" w:rsidRPr="000C11C0" w14:paraId="4785CD3E" w14:textId="77777777" w:rsidTr="00A36D78">
        <w:trPr>
          <w:jc w:val="right"/>
        </w:trPr>
        <w:tc>
          <w:tcPr>
            <w:tcW w:w="6545" w:type="dxa"/>
          </w:tcPr>
          <w:p w14:paraId="6DD408C9" w14:textId="77D107D4" w:rsidR="007E19C7" w:rsidRPr="003940B0" w:rsidRDefault="002B645C">
            <w:pPr>
              <w:pStyle w:val="ListParagraph"/>
              <w:numPr>
                <w:ilvl w:val="0"/>
                <w:numId w:val="1"/>
              </w:numPr>
              <w:bidi w:val="0"/>
              <w:spacing w:before="60" w:after="60"/>
              <w:ind w:left="239" w:hanging="239"/>
              <w:rPr>
                <w:rFonts w:asciiTheme="majorBidi" w:hAnsiTheme="majorBidi" w:cstheme="majorBidi"/>
                <w:sz w:val="24"/>
                <w:szCs w:val="24"/>
              </w:rPr>
            </w:pPr>
            <w:r w:rsidRPr="003940B0">
              <w:rPr>
                <w:rFonts w:asciiTheme="majorBidi" w:hAnsiTheme="majorBidi" w:cstheme="majorBidi"/>
                <w:sz w:val="24"/>
                <w:szCs w:val="24"/>
              </w:rPr>
              <w:t xml:space="preserve">To promote </w:t>
            </w:r>
            <w:r w:rsidR="00D01C7E" w:rsidRPr="003940B0">
              <w:rPr>
                <w:rFonts w:asciiTheme="majorBidi" w:hAnsiTheme="majorBidi" w:cstheme="majorBidi"/>
                <w:sz w:val="24"/>
                <w:szCs w:val="24"/>
              </w:rPr>
              <w:t xml:space="preserve">and increase awareness of </w:t>
            </w:r>
            <w:r w:rsidRPr="003940B0">
              <w:rPr>
                <w:rFonts w:asciiTheme="majorBidi" w:hAnsiTheme="majorBidi" w:cstheme="majorBidi"/>
                <w:sz w:val="24"/>
                <w:szCs w:val="24"/>
              </w:rPr>
              <w:t xml:space="preserve">technology-based </w:t>
            </w:r>
            <w:r w:rsidR="00B82DE1">
              <w:rPr>
                <w:rFonts w:asciiTheme="majorBidi" w:hAnsiTheme="majorBidi" w:cstheme="majorBidi"/>
                <w:sz w:val="24"/>
                <w:szCs w:val="24"/>
              </w:rPr>
              <w:t xml:space="preserve">impact </w:t>
            </w:r>
            <w:r w:rsidRPr="003940B0">
              <w:rPr>
                <w:rFonts w:asciiTheme="majorBidi" w:hAnsiTheme="majorBidi" w:cstheme="majorBidi"/>
                <w:sz w:val="24"/>
                <w:szCs w:val="24"/>
              </w:rPr>
              <w:t>entrepreneurship within the Technion community</w:t>
            </w:r>
            <w:r w:rsidR="0036250F">
              <w:rPr>
                <w:rFonts w:asciiTheme="majorBidi" w:hAnsiTheme="majorBidi" w:cstheme="majorBidi"/>
                <w:sz w:val="24"/>
                <w:szCs w:val="24"/>
              </w:rPr>
              <w:t xml:space="preserve">  </w:t>
            </w:r>
            <w:r w:rsidR="007E19C7" w:rsidRPr="003940B0">
              <w:rPr>
                <w:rFonts w:asciiTheme="majorBidi" w:hAnsiTheme="majorBidi" w:cstheme="majorBidi"/>
                <w:sz w:val="24"/>
                <w:szCs w:val="24"/>
              </w:rPr>
              <w:t xml:space="preserve"> </w:t>
            </w:r>
          </w:p>
          <w:p w14:paraId="7A620366" w14:textId="292644AE" w:rsidR="007E19C7" w:rsidRPr="005810F0" w:rsidRDefault="002B645C">
            <w:pPr>
              <w:pStyle w:val="ListParagraph"/>
              <w:numPr>
                <w:ilvl w:val="0"/>
                <w:numId w:val="1"/>
              </w:numPr>
              <w:bidi w:val="0"/>
              <w:spacing w:before="60" w:after="60"/>
              <w:ind w:left="239" w:hanging="239"/>
              <w:rPr>
                <w:rFonts w:asciiTheme="majorBidi" w:hAnsiTheme="majorBidi" w:cstheme="majorBidi"/>
                <w:sz w:val="24"/>
                <w:szCs w:val="24"/>
                <w:rtl/>
              </w:rPr>
            </w:pPr>
            <w:r w:rsidRPr="00237A1B">
              <w:rPr>
                <w:rFonts w:asciiTheme="majorBidi" w:hAnsiTheme="majorBidi" w:cstheme="majorBidi"/>
                <w:sz w:val="24"/>
                <w:szCs w:val="24"/>
              </w:rPr>
              <w:t>To help early</w:t>
            </w:r>
            <w:r w:rsidR="00E02ED2" w:rsidRPr="00237A1B">
              <w:rPr>
                <w:rFonts w:asciiTheme="majorBidi" w:hAnsiTheme="majorBidi" w:cstheme="majorBidi"/>
                <w:sz w:val="24"/>
                <w:szCs w:val="24"/>
              </w:rPr>
              <w:t>-</w:t>
            </w:r>
            <w:r w:rsidRPr="00237A1B">
              <w:rPr>
                <w:rFonts w:asciiTheme="majorBidi" w:hAnsiTheme="majorBidi" w:cstheme="majorBidi"/>
                <w:sz w:val="24"/>
                <w:szCs w:val="24"/>
              </w:rPr>
              <w:t>stage</w:t>
            </w:r>
            <w:r w:rsidR="00E02ED2" w:rsidRPr="000C11C0">
              <w:rPr>
                <w:rFonts w:asciiTheme="majorBidi" w:hAnsiTheme="majorBidi" w:cstheme="majorBidi"/>
                <w:sz w:val="24"/>
                <w:szCs w:val="24"/>
              </w:rPr>
              <w:t>,</w:t>
            </w:r>
            <w:r w:rsidRPr="000C11C0">
              <w:rPr>
                <w:rFonts w:asciiTheme="majorBidi" w:hAnsiTheme="majorBidi" w:cstheme="majorBidi"/>
                <w:sz w:val="24"/>
                <w:szCs w:val="24"/>
              </w:rPr>
              <w:t xml:space="preserve"> technology-based </w:t>
            </w:r>
            <w:r w:rsidR="00B82DE1">
              <w:rPr>
                <w:rFonts w:asciiTheme="majorBidi" w:hAnsiTheme="majorBidi" w:cstheme="majorBidi"/>
                <w:sz w:val="24"/>
                <w:szCs w:val="24"/>
              </w:rPr>
              <w:t>impact</w:t>
            </w:r>
            <w:r w:rsidR="00B82DE1" w:rsidRPr="000C11C0">
              <w:rPr>
                <w:rFonts w:asciiTheme="majorBidi" w:hAnsiTheme="majorBidi" w:cstheme="majorBidi"/>
                <w:sz w:val="24"/>
                <w:szCs w:val="24"/>
              </w:rPr>
              <w:t xml:space="preserve"> </w:t>
            </w:r>
            <w:r w:rsidRPr="000C11C0">
              <w:rPr>
                <w:rFonts w:asciiTheme="majorBidi" w:hAnsiTheme="majorBidi" w:cstheme="majorBidi"/>
                <w:sz w:val="24"/>
                <w:szCs w:val="24"/>
              </w:rPr>
              <w:t>entrepreneurs through their first venture</w:t>
            </w:r>
          </w:p>
        </w:tc>
        <w:tc>
          <w:tcPr>
            <w:tcW w:w="0" w:type="auto"/>
          </w:tcPr>
          <w:p w14:paraId="1D294DFA" w14:textId="77777777" w:rsidR="00752DF7" w:rsidRPr="003940B0" w:rsidRDefault="00752DF7" w:rsidP="00A36D78">
            <w:pPr>
              <w:bidi w:val="0"/>
              <w:spacing w:before="60" w:after="60"/>
              <w:rPr>
                <w:rFonts w:asciiTheme="majorBidi" w:hAnsiTheme="majorBidi" w:cstheme="majorBidi"/>
                <w:b/>
                <w:bCs/>
                <w:sz w:val="24"/>
                <w:szCs w:val="24"/>
              </w:rPr>
            </w:pPr>
            <w:r w:rsidRPr="003940B0">
              <w:rPr>
                <w:rFonts w:asciiTheme="majorBidi" w:hAnsiTheme="majorBidi" w:cstheme="majorBidi"/>
                <w:b/>
                <w:bCs/>
                <w:sz w:val="24"/>
                <w:szCs w:val="24"/>
              </w:rPr>
              <w:t>Project objectives</w:t>
            </w:r>
          </w:p>
          <w:p w14:paraId="54A13547" w14:textId="77777777" w:rsidR="00426D20" w:rsidRPr="005810F0" w:rsidRDefault="00426D20" w:rsidP="00A36D78">
            <w:pPr>
              <w:bidi w:val="0"/>
              <w:spacing w:before="60" w:after="60"/>
              <w:rPr>
                <w:rFonts w:asciiTheme="majorBidi" w:hAnsiTheme="majorBidi" w:cstheme="majorBidi"/>
                <w:sz w:val="24"/>
                <w:szCs w:val="24"/>
                <w:rtl/>
              </w:rPr>
            </w:pPr>
          </w:p>
        </w:tc>
      </w:tr>
      <w:tr w:rsidR="00D73413" w:rsidRPr="000C11C0" w14:paraId="329E77F1" w14:textId="77777777" w:rsidTr="00A36D78">
        <w:trPr>
          <w:jc w:val="right"/>
        </w:trPr>
        <w:tc>
          <w:tcPr>
            <w:tcW w:w="6545" w:type="dxa"/>
          </w:tcPr>
          <w:p w14:paraId="731FA54D" w14:textId="3C259A02" w:rsidR="005B1908" w:rsidRPr="003940B0" w:rsidRDefault="005B1908">
            <w:pPr>
              <w:pStyle w:val="ListParagraph"/>
              <w:numPr>
                <w:ilvl w:val="0"/>
                <w:numId w:val="1"/>
              </w:numPr>
              <w:bidi w:val="0"/>
              <w:spacing w:before="60" w:after="60"/>
              <w:ind w:left="239" w:hanging="239"/>
              <w:rPr>
                <w:rFonts w:asciiTheme="majorBidi" w:hAnsiTheme="majorBidi" w:cstheme="majorBidi"/>
                <w:sz w:val="24"/>
                <w:szCs w:val="24"/>
              </w:rPr>
            </w:pPr>
            <w:r w:rsidRPr="003940B0">
              <w:rPr>
                <w:rFonts w:asciiTheme="majorBidi" w:hAnsiTheme="majorBidi" w:cstheme="majorBidi"/>
                <w:sz w:val="24"/>
                <w:szCs w:val="24"/>
              </w:rPr>
              <w:t xml:space="preserve">To promote technology-based </w:t>
            </w:r>
            <w:r w:rsidR="000C3725">
              <w:rPr>
                <w:rFonts w:asciiTheme="majorBidi" w:hAnsiTheme="majorBidi" w:cstheme="majorBidi"/>
                <w:sz w:val="24"/>
                <w:szCs w:val="24"/>
              </w:rPr>
              <w:t>impact</w:t>
            </w:r>
            <w:r w:rsidR="000C3725" w:rsidRPr="003940B0">
              <w:rPr>
                <w:rFonts w:asciiTheme="majorBidi" w:hAnsiTheme="majorBidi" w:cstheme="majorBidi"/>
                <w:sz w:val="24"/>
                <w:szCs w:val="24"/>
              </w:rPr>
              <w:t xml:space="preserve"> </w:t>
            </w:r>
            <w:r w:rsidRPr="003940B0">
              <w:rPr>
                <w:rFonts w:asciiTheme="majorBidi" w:hAnsiTheme="majorBidi" w:cstheme="majorBidi"/>
                <w:sz w:val="24"/>
                <w:szCs w:val="24"/>
              </w:rPr>
              <w:t>entrepreneurship within the Technion community.</w:t>
            </w:r>
            <w:r w:rsidR="0036250F">
              <w:rPr>
                <w:rFonts w:asciiTheme="majorBidi" w:hAnsiTheme="majorBidi" w:cstheme="majorBidi"/>
                <w:sz w:val="24"/>
                <w:szCs w:val="24"/>
              </w:rPr>
              <w:t xml:space="preserve"> </w:t>
            </w:r>
            <w:r w:rsidRPr="003940B0">
              <w:rPr>
                <w:rFonts w:asciiTheme="majorBidi" w:hAnsiTheme="majorBidi" w:cstheme="majorBidi"/>
                <w:sz w:val="24"/>
                <w:szCs w:val="24"/>
              </w:rPr>
              <w:t>We will measure this using several metrics:</w:t>
            </w:r>
          </w:p>
          <w:p w14:paraId="20157CC0" w14:textId="1DAAD82A" w:rsidR="005B1908" w:rsidRPr="003940B0" w:rsidRDefault="005B1908" w:rsidP="0037337B">
            <w:pPr>
              <w:pStyle w:val="ListParagraph"/>
              <w:numPr>
                <w:ilvl w:val="1"/>
                <w:numId w:val="1"/>
              </w:numPr>
              <w:bidi w:val="0"/>
              <w:spacing w:before="60" w:after="60"/>
              <w:ind w:left="640" w:hanging="426"/>
              <w:rPr>
                <w:rFonts w:asciiTheme="majorBidi" w:hAnsiTheme="majorBidi" w:cstheme="majorBidi"/>
                <w:sz w:val="24"/>
                <w:szCs w:val="24"/>
              </w:rPr>
            </w:pPr>
            <w:r w:rsidRPr="003940B0">
              <w:rPr>
                <w:rFonts w:asciiTheme="majorBidi" w:hAnsiTheme="majorBidi" w:cstheme="majorBidi"/>
                <w:sz w:val="24"/>
                <w:szCs w:val="24"/>
              </w:rPr>
              <w:t xml:space="preserve">The number of students attending </w:t>
            </w:r>
            <w:r w:rsidR="00D867AA">
              <w:rPr>
                <w:rFonts w:asciiTheme="majorBidi" w:hAnsiTheme="majorBidi" w:cstheme="majorBidi"/>
                <w:sz w:val="24"/>
                <w:szCs w:val="24"/>
              </w:rPr>
              <w:t>impact</w:t>
            </w:r>
            <w:r w:rsidRPr="003940B0">
              <w:rPr>
                <w:rFonts w:asciiTheme="majorBidi" w:hAnsiTheme="majorBidi" w:cstheme="majorBidi"/>
                <w:sz w:val="24"/>
                <w:szCs w:val="24"/>
              </w:rPr>
              <w:t xml:space="preserve"> entrepreneurship events</w:t>
            </w:r>
            <w:r w:rsidR="007A7E07">
              <w:rPr>
                <w:rFonts w:asciiTheme="majorBidi" w:hAnsiTheme="majorBidi" w:cstheme="majorBidi"/>
                <w:sz w:val="24"/>
                <w:szCs w:val="24"/>
              </w:rPr>
              <w:t xml:space="preserve"> during the recruitment period (</w:t>
            </w:r>
            <w:r w:rsidR="00146E6A">
              <w:rPr>
                <w:rFonts w:asciiTheme="majorBidi" w:hAnsiTheme="majorBidi" w:cstheme="majorBidi"/>
                <w:sz w:val="24"/>
                <w:szCs w:val="24"/>
              </w:rPr>
              <w:t>Dec</w:t>
            </w:r>
            <w:r w:rsidR="002A108B">
              <w:rPr>
                <w:rFonts w:asciiTheme="majorBidi" w:hAnsiTheme="majorBidi" w:cstheme="majorBidi"/>
                <w:sz w:val="24"/>
                <w:szCs w:val="24"/>
              </w:rPr>
              <w:t xml:space="preserve"> 2019 </w:t>
            </w:r>
            <w:r w:rsidR="007A7E07">
              <w:rPr>
                <w:rFonts w:asciiTheme="majorBidi" w:hAnsiTheme="majorBidi" w:cstheme="majorBidi"/>
                <w:sz w:val="24"/>
                <w:szCs w:val="24"/>
              </w:rPr>
              <w:t xml:space="preserve">– </w:t>
            </w:r>
            <w:r w:rsidR="00146E6A">
              <w:rPr>
                <w:rFonts w:asciiTheme="majorBidi" w:hAnsiTheme="majorBidi" w:cstheme="majorBidi"/>
                <w:sz w:val="24"/>
                <w:szCs w:val="24"/>
              </w:rPr>
              <w:t>Feb</w:t>
            </w:r>
            <w:r w:rsidR="002A108B">
              <w:rPr>
                <w:rFonts w:asciiTheme="majorBidi" w:hAnsiTheme="majorBidi" w:cstheme="majorBidi"/>
                <w:sz w:val="24"/>
                <w:szCs w:val="24"/>
              </w:rPr>
              <w:t xml:space="preserve"> </w:t>
            </w:r>
            <w:r w:rsidR="007239EB">
              <w:rPr>
                <w:rFonts w:asciiTheme="majorBidi" w:hAnsiTheme="majorBidi" w:cstheme="majorBidi"/>
                <w:sz w:val="24"/>
                <w:szCs w:val="24"/>
              </w:rPr>
              <w:t>2020</w:t>
            </w:r>
            <w:r w:rsidR="007A7E07">
              <w:rPr>
                <w:rFonts w:asciiTheme="majorBidi" w:hAnsiTheme="majorBidi" w:cstheme="majorBidi"/>
                <w:sz w:val="24"/>
                <w:szCs w:val="24"/>
              </w:rPr>
              <w:t xml:space="preserve">). Target: </w:t>
            </w:r>
            <w:r w:rsidR="0037337B">
              <w:rPr>
                <w:rFonts w:asciiTheme="majorBidi" w:hAnsiTheme="majorBidi" w:cstheme="majorBidi"/>
                <w:sz w:val="24"/>
                <w:szCs w:val="24"/>
              </w:rPr>
              <w:t>300 students</w:t>
            </w:r>
          </w:p>
          <w:p w14:paraId="735F9C4D" w14:textId="464DCA66" w:rsidR="005B1908" w:rsidRPr="000C11C0" w:rsidRDefault="005B1908" w:rsidP="000905A6">
            <w:pPr>
              <w:pStyle w:val="ListParagraph"/>
              <w:numPr>
                <w:ilvl w:val="1"/>
                <w:numId w:val="1"/>
              </w:numPr>
              <w:bidi w:val="0"/>
              <w:spacing w:before="60" w:after="60"/>
              <w:ind w:left="640" w:hanging="426"/>
              <w:rPr>
                <w:rFonts w:asciiTheme="majorBidi" w:hAnsiTheme="majorBidi" w:cstheme="majorBidi"/>
                <w:sz w:val="24"/>
                <w:szCs w:val="24"/>
              </w:rPr>
            </w:pPr>
            <w:r w:rsidRPr="00237A1B">
              <w:rPr>
                <w:rFonts w:asciiTheme="majorBidi" w:hAnsiTheme="majorBidi" w:cstheme="majorBidi"/>
                <w:sz w:val="24"/>
                <w:szCs w:val="24"/>
              </w:rPr>
              <w:t xml:space="preserve">The number of impact projects in the </w:t>
            </w:r>
            <w:proofErr w:type="spellStart"/>
            <w:r w:rsidRPr="00237A1B">
              <w:rPr>
                <w:rFonts w:asciiTheme="majorBidi" w:hAnsiTheme="majorBidi" w:cstheme="majorBidi"/>
                <w:sz w:val="24"/>
                <w:szCs w:val="24"/>
              </w:rPr>
              <w:t>BizTEC</w:t>
            </w:r>
            <w:proofErr w:type="spellEnd"/>
            <w:r w:rsidRPr="00237A1B">
              <w:rPr>
                <w:rFonts w:asciiTheme="majorBidi" w:hAnsiTheme="majorBidi" w:cstheme="majorBidi"/>
                <w:sz w:val="24"/>
                <w:szCs w:val="24"/>
              </w:rPr>
              <w:t xml:space="preserve"> applicant pool</w:t>
            </w:r>
            <w:r w:rsidR="0037337B">
              <w:rPr>
                <w:rFonts w:asciiTheme="majorBidi" w:hAnsiTheme="majorBidi" w:cstheme="majorBidi"/>
                <w:sz w:val="24"/>
                <w:szCs w:val="24"/>
              </w:rPr>
              <w:t xml:space="preserve">.  Target:  </w:t>
            </w:r>
            <w:r w:rsidR="000905A6">
              <w:rPr>
                <w:rFonts w:asciiTheme="majorBidi" w:hAnsiTheme="majorBidi" w:cstheme="majorBidi"/>
                <w:sz w:val="24"/>
                <w:szCs w:val="24"/>
              </w:rPr>
              <w:t>15.</w:t>
            </w:r>
          </w:p>
          <w:p w14:paraId="35FC2BE9" w14:textId="431EB75C" w:rsidR="005B1908" w:rsidRPr="003940B0" w:rsidRDefault="005B1908" w:rsidP="005810F0">
            <w:pPr>
              <w:pStyle w:val="ListParagraph"/>
              <w:numPr>
                <w:ilvl w:val="1"/>
                <w:numId w:val="1"/>
              </w:numPr>
              <w:bidi w:val="0"/>
              <w:spacing w:before="60" w:after="60"/>
              <w:ind w:left="640" w:hanging="426"/>
              <w:rPr>
                <w:rFonts w:asciiTheme="majorBidi" w:hAnsiTheme="majorBidi" w:cstheme="majorBidi"/>
                <w:sz w:val="24"/>
                <w:szCs w:val="24"/>
              </w:rPr>
            </w:pPr>
            <w:r w:rsidRPr="000C11C0">
              <w:rPr>
                <w:rFonts w:asciiTheme="majorBidi" w:hAnsiTheme="majorBidi" w:cstheme="majorBidi"/>
                <w:sz w:val="24"/>
                <w:szCs w:val="24"/>
              </w:rPr>
              <w:t xml:space="preserve">Note: </w:t>
            </w:r>
            <w:r w:rsidR="00D01C7E" w:rsidRPr="000C11C0">
              <w:rPr>
                <w:rFonts w:asciiTheme="majorBidi" w:hAnsiTheme="majorBidi" w:cstheme="majorBidi"/>
                <w:sz w:val="24"/>
                <w:szCs w:val="24"/>
              </w:rPr>
              <w:t xml:space="preserve">Promoting </w:t>
            </w:r>
            <w:r w:rsidR="00DE6573">
              <w:rPr>
                <w:rFonts w:asciiTheme="majorBidi" w:hAnsiTheme="majorBidi" w:cstheme="majorBidi"/>
                <w:sz w:val="24"/>
                <w:szCs w:val="24"/>
              </w:rPr>
              <w:t>impact</w:t>
            </w:r>
            <w:r w:rsidR="00D01C7E" w:rsidRPr="000C11C0">
              <w:rPr>
                <w:rFonts w:asciiTheme="majorBidi" w:hAnsiTheme="majorBidi" w:cstheme="majorBidi"/>
                <w:sz w:val="24"/>
                <w:szCs w:val="24"/>
              </w:rPr>
              <w:t xml:space="preserve"> entrepreneurship requires a mindset change and </w:t>
            </w:r>
            <w:r w:rsidR="00B10E95">
              <w:rPr>
                <w:rFonts w:asciiTheme="majorBidi" w:hAnsiTheme="majorBidi" w:cstheme="majorBidi"/>
                <w:sz w:val="24"/>
                <w:szCs w:val="24"/>
              </w:rPr>
              <w:t>“</w:t>
            </w:r>
            <w:r w:rsidR="00D01C7E" w:rsidRPr="003940B0">
              <w:rPr>
                <w:rFonts w:asciiTheme="majorBidi" w:hAnsiTheme="majorBidi" w:cstheme="majorBidi"/>
                <w:sz w:val="24"/>
                <w:szCs w:val="24"/>
              </w:rPr>
              <w:t>market education</w:t>
            </w:r>
            <w:r w:rsidR="00B10E95">
              <w:rPr>
                <w:rFonts w:asciiTheme="majorBidi" w:hAnsiTheme="majorBidi" w:cstheme="majorBidi"/>
                <w:sz w:val="24"/>
                <w:szCs w:val="24"/>
              </w:rPr>
              <w:t xml:space="preserve">.” </w:t>
            </w:r>
            <w:r w:rsidRPr="003940B0">
              <w:rPr>
                <w:rFonts w:asciiTheme="majorBidi" w:hAnsiTheme="majorBidi" w:cstheme="majorBidi"/>
                <w:sz w:val="24"/>
                <w:szCs w:val="24"/>
              </w:rPr>
              <w:t xml:space="preserve">Since this is the first </w:t>
            </w:r>
            <w:proofErr w:type="gramStart"/>
            <w:r w:rsidRPr="003940B0">
              <w:rPr>
                <w:rFonts w:asciiTheme="majorBidi" w:hAnsiTheme="majorBidi" w:cstheme="majorBidi"/>
                <w:sz w:val="24"/>
                <w:szCs w:val="24"/>
              </w:rPr>
              <w:t>year</w:t>
            </w:r>
            <w:proofErr w:type="gramEnd"/>
            <w:r w:rsidRPr="003940B0">
              <w:rPr>
                <w:rFonts w:asciiTheme="majorBidi" w:hAnsiTheme="majorBidi" w:cstheme="majorBidi"/>
                <w:sz w:val="24"/>
                <w:szCs w:val="24"/>
              </w:rPr>
              <w:t xml:space="preserve"> we are opening an impact track, </w:t>
            </w:r>
            <w:r w:rsidR="00D01C7E" w:rsidRPr="003940B0">
              <w:rPr>
                <w:rFonts w:asciiTheme="majorBidi" w:hAnsiTheme="majorBidi" w:cstheme="majorBidi"/>
                <w:sz w:val="24"/>
                <w:szCs w:val="24"/>
              </w:rPr>
              <w:t xml:space="preserve">it is difficult to estimate how many teams we will attract. However, we expect that through the impact track in </w:t>
            </w:r>
            <w:proofErr w:type="spellStart"/>
            <w:r w:rsidR="00D01C7E" w:rsidRPr="003940B0">
              <w:rPr>
                <w:rFonts w:asciiTheme="majorBidi" w:hAnsiTheme="majorBidi" w:cstheme="majorBidi"/>
                <w:sz w:val="24"/>
                <w:szCs w:val="24"/>
              </w:rPr>
              <w:t>BizTEC</w:t>
            </w:r>
            <w:proofErr w:type="spellEnd"/>
            <w:r w:rsidR="00D01C7E" w:rsidRPr="003940B0">
              <w:rPr>
                <w:rFonts w:asciiTheme="majorBidi" w:hAnsiTheme="majorBidi" w:cstheme="majorBidi"/>
                <w:sz w:val="24"/>
                <w:szCs w:val="24"/>
              </w:rPr>
              <w:t>, we will see an increase in numbers from year to year.</w:t>
            </w:r>
            <w:r w:rsidR="0036250F">
              <w:rPr>
                <w:rFonts w:asciiTheme="majorBidi" w:hAnsiTheme="majorBidi" w:cstheme="majorBidi"/>
                <w:sz w:val="24"/>
                <w:szCs w:val="24"/>
              </w:rPr>
              <w:t xml:space="preserve">  </w:t>
            </w:r>
          </w:p>
          <w:p w14:paraId="262D5FE4" w14:textId="4FE9F0A0" w:rsidR="005B1908" w:rsidRPr="005810F0" w:rsidRDefault="005B1908" w:rsidP="005B1908">
            <w:pPr>
              <w:pStyle w:val="ListParagraph"/>
              <w:numPr>
                <w:ilvl w:val="0"/>
                <w:numId w:val="1"/>
              </w:numPr>
              <w:bidi w:val="0"/>
              <w:spacing w:before="60" w:after="60"/>
              <w:ind w:left="239" w:hanging="239"/>
              <w:rPr>
                <w:rFonts w:asciiTheme="majorBidi" w:hAnsiTheme="majorBidi" w:cstheme="majorBidi"/>
                <w:sz w:val="24"/>
                <w:szCs w:val="24"/>
              </w:rPr>
            </w:pPr>
            <w:r w:rsidRPr="00237A1B">
              <w:rPr>
                <w:rFonts w:asciiTheme="majorBidi" w:hAnsiTheme="majorBidi" w:cstheme="majorBidi"/>
                <w:sz w:val="24"/>
                <w:szCs w:val="24"/>
              </w:rPr>
              <w:t xml:space="preserve">To help early-stage, technology-based </w:t>
            </w:r>
            <w:r w:rsidR="00DE6573">
              <w:rPr>
                <w:rFonts w:asciiTheme="majorBidi" w:hAnsiTheme="majorBidi" w:cstheme="majorBidi"/>
                <w:sz w:val="24"/>
                <w:szCs w:val="24"/>
              </w:rPr>
              <w:t>impact</w:t>
            </w:r>
            <w:r w:rsidRPr="00237A1B">
              <w:rPr>
                <w:rFonts w:asciiTheme="majorBidi" w:hAnsiTheme="majorBidi" w:cstheme="majorBidi"/>
                <w:sz w:val="24"/>
                <w:szCs w:val="24"/>
              </w:rPr>
              <w:t xml:space="preserve"> entrepreneurs through their first venture</w:t>
            </w:r>
            <w:r w:rsidR="00D906F2">
              <w:rPr>
                <w:rFonts w:asciiTheme="majorBidi" w:hAnsiTheme="majorBidi" w:cstheme="majorBidi"/>
                <w:sz w:val="24"/>
                <w:szCs w:val="24"/>
              </w:rPr>
              <w:t xml:space="preserve">, which </w:t>
            </w:r>
            <w:r w:rsidRPr="005810F0">
              <w:rPr>
                <w:rFonts w:asciiTheme="majorBidi" w:hAnsiTheme="majorBidi" w:cstheme="majorBidi"/>
                <w:sz w:val="24"/>
                <w:szCs w:val="24"/>
              </w:rPr>
              <w:t>will be measured by:</w:t>
            </w:r>
          </w:p>
          <w:p w14:paraId="35C463ED" w14:textId="77777777" w:rsidR="005B1908" w:rsidRPr="005810F0" w:rsidRDefault="005B1908" w:rsidP="005810F0">
            <w:pPr>
              <w:pStyle w:val="ListParagraph"/>
              <w:numPr>
                <w:ilvl w:val="1"/>
                <w:numId w:val="1"/>
              </w:numPr>
              <w:bidi w:val="0"/>
              <w:spacing w:before="60" w:after="60"/>
              <w:ind w:left="640" w:hanging="426"/>
              <w:rPr>
                <w:rFonts w:asciiTheme="majorBidi" w:hAnsiTheme="majorBidi" w:cstheme="majorBidi"/>
                <w:sz w:val="24"/>
                <w:szCs w:val="24"/>
              </w:rPr>
            </w:pPr>
            <w:r w:rsidRPr="005810F0">
              <w:rPr>
                <w:rFonts w:asciiTheme="majorBidi" w:hAnsiTheme="majorBidi" w:cstheme="majorBidi"/>
                <w:sz w:val="24"/>
                <w:szCs w:val="24"/>
              </w:rPr>
              <w:t>The number of teams from the applicant pool who successfully advance to the Summer Program.</w:t>
            </w:r>
            <w:r w:rsidR="0036250F">
              <w:rPr>
                <w:rFonts w:asciiTheme="majorBidi" w:hAnsiTheme="majorBidi" w:cstheme="majorBidi"/>
                <w:sz w:val="24"/>
                <w:szCs w:val="24"/>
              </w:rPr>
              <w:t xml:space="preserve"> </w:t>
            </w:r>
            <w:r w:rsidRPr="005810F0">
              <w:rPr>
                <w:rFonts w:asciiTheme="majorBidi" w:hAnsiTheme="majorBidi" w:cstheme="majorBidi"/>
                <w:sz w:val="24"/>
                <w:szCs w:val="24"/>
              </w:rPr>
              <w:t xml:space="preserve">Our target is two teams out of the </w:t>
            </w:r>
            <w:r w:rsidR="00D906F2">
              <w:rPr>
                <w:rFonts w:asciiTheme="majorBidi" w:hAnsiTheme="majorBidi" w:cstheme="majorBidi"/>
                <w:sz w:val="24"/>
                <w:szCs w:val="24"/>
              </w:rPr>
              <w:t>10</w:t>
            </w:r>
            <w:r w:rsidR="00D906F2" w:rsidRPr="005810F0">
              <w:rPr>
                <w:rFonts w:asciiTheme="majorBidi" w:hAnsiTheme="majorBidi" w:cstheme="majorBidi"/>
                <w:sz w:val="24"/>
                <w:szCs w:val="24"/>
              </w:rPr>
              <w:t xml:space="preserve"> </w:t>
            </w:r>
            <w:r w:rsidRPr="005810F0">
              <w:rPr>
                <w:rFonts w:asciiTheme="majorBidi" w:hAnsiTheme="majorBidi" w:cstheme="majorBidi"/>
                <w:sz w:val="24"/>
                <w:szCs w:val="24"/>
              </w:rPr>
              <w:t>who advance.</w:t>
            </w:r>
          </w:p>
          <w:p w14:paraId="4A3A5A7B" w14:textId="737DA3F7" w:rsidR="00D01C7E" w:rsidRPr="005810F0" w:rsidRDefault="005B1908" w:rsidP="005810F0">
            <w:pPr>
              <w:pStyle w:val="ListParagraph"/>
              <w:numPr>
                <w:ilvl w:val="1"/>
                <w:numId w:val="1"/>
              </w:numPr>
              <w:bidi w:val="0"/>
              <w:spacing w:before="60" w:after="60"/>
              <w:ind w:left="640" w:hanging="426"/>
              <w:rPr>
                <w:rFonts w:asciiTheme="majorBidi" w:hAnsiTheme="majorBidi" w:cstheme="majorBidi"/>
                <w:sz w:val="24"/>
                <w:szCs w:val="24"/>
              </w:rPr>
            </w:pPr>
            <w:r w:rsidRPr="005810F0">
              <w:rPr>
                <w:rFonts w:asciiTheme="majorBidi" w:hAnsiTheme="majorBidi" w:cstheme="majorBidi"/>
                <w:sz w:val="24"/>
                <w:szCs w:val="24"/>
              </w:rPr>
              <w:lastRenderedPageBreak/>
              <w:t xml:space="preserve">The amount of knowledge acquisition by the technology-based </w:t>
            </w:r>
            <w:r w:rsidR="00DE6573">
              <w:rPr>
                <w:rFonts w:asciiTheme="majorBidi" w:hAnsiTheme="majorBidi" w:cstheme="majorBidi"/>
                <w:sz w:val="24"/>
                <w:szCs w:val="24"/>
              </w:rPr>
              <w:t>impact</w:t>
            </w:r>
            <w:r w:rsidRPr="005810F0">
              <w:rPr>
                <w:rFonts w:asciiTheme="majorBidi" w:hAnsiTheme="majorBidi" w:cstheme="majorBidi"/>
                <w:sz w:val="24"/>
                <w:szCs w:val="24"/>
              </w:rPr>
              <w:t xml:space="preserve"> entrepreneurs, which will be measured </w:t>
            </w:r>
            <w:r w:rsidR="00307CD4">
              <w:rPr>
                <w:rFonts w:asciiTheme="majorBidi" w:hAnsiTheme="majorBidi" w:cstheme="majorBidi"/>
                <w:sz w:val="24"/>
                <w:szCs w:val="24"/>
              </w:rPr>
              <w:t>by</w:t>
            </w:r>
            <w:r w:rsidR="00307CD4" w:rsidRPr="005810F0">
              <w:rPr>
                <w:rFonts w:asciiTheme="majorBidi" w:hAnsiTheme="majorBidi" w:cstheme="majorBidi"/>
                <w:sz w:val="24"/>
                <w:szCs w:val="24"/>
              </w:rPr>
              <w:t xml:space="preserve"> </w:t>
            </w:r>
            <w:r w:rsidR="00307CD4">
              <w:rPr>
                <w:rFonts w:asciiTheme="majorBidi" w:hAnsiTheme="majorBidi" w:cstheme="majorBidi"/>
                <w:sz w:val="24"/>
                <w:szCs w:val="24"/>
              </w:rPr>
              <w:t xml:space="preserve">a </w:t>
            </w:r>
            <w:r w:rsidRPr="005810F0">
              <w:rPr>
                <w:rFonts w:asciiTheme="majorBidi" w:hAnsiTheme="majorBidi" w:cstheme="majorBidi"/>
                <w:sz w:val="24"/>
                <w:szCs w:val="24"/>
              </w:rPr>
              <w:t xml:space="preserve">survey </w:t>
            </w:r>
            <w:r w:rsidR="00307CD4">
              <w:rPr>
                <w:rFonts w:asciiTheme="majorBidi" w:hAnsiTheme="majorBidi" w:cstheme="majorBidi"/>
                <w:sz w:val="24"/>
                <w:szCs w:val="24"/>
              </w:rPr>
              <w:t xml:space="preserve">carried out </w:t>
            </w:r>
            <w:r w:rsidRPr="005810F0">
              <w:rPr>
                <w:rFonts w:asciiTheme="majorBidi" w:hAnsiTheme="majorBidi" w:cstheme="majorBidi"/>
                <w:sz w:val="24"/>
                <w:szCs w:val="24"/>
              </w:rPr>
              <w:t>at the beginning and end of the program.</w:t>
            </w:r>
            <w:r w:rsidR="000905A6">
              <w:rPr>
                <w:rFonts w:asciiTheme="majorBidi" w:hAnsiTheme="majorBidi" w:cstheme="majorBidi"/>
                <w:sz w:val="24"/>
                <w:szCs w:val="24"/>
              </w:rPr>
              <w:t xml:space="preserve">  The first survey will be carried out at the beginning of the program in April.  The second one at the end, in the Fall.</w:t>
            </w:r>
          </w:p>
          <w:p w14:paraId="3BAE034A" w14:textId="7200D4A4" w:rsidR="005B1908" w:rsidRPr="005810F0" w:rsidRDefault="005B1908" w:rsidP="005810F0">
            <w:pPr>
              <w:pStyle w:val="ListParagraph"/>
              <w:numPr>
                <w:ilvl w:val="1"/>
                <w:numId w:val="1"/>
              </w:numPr>
              <w:bidi w:val="0"/>
              <w:spacing w:before="60" w:after="60"/>
              <w:ind w:left="640" w:hanging="426"/>
              <w:rPr>
                <w:rFonts w:asciiTheme="majorBidi" w:hAnsiTheme="majorBidi" w:cstheme="majorBidi"/>
                <w:sz w:val="24"/>
                <w:szCs w:val="24"/>
                <w:rtl/>
              </w:rPr>
            </w:pPr>
            <w:r w:rsidRPr="005810F0">
              <w:rPr>
                <w:rFonts w:asciiTheme="majorBidi" w:hAnsiTheme="majorBidi" w:cstheme="majorBidi"/>
                <w:sz w:val="24"/>
                <w:szCs w:val="24"/>
              </w:rPr>
              <w:t xml:space="preserve">The willingness of entrepreneurs to continue engaging in </w:t>
            </w:r>
            <w:r w:rsidR="00DE6573">
              <w:rPr>
                <w:rFonts w:asciiTheme="majorBidi" w:hAnsiTheme="majorBidi" w:cstheme="majorBidi"/>
                <w:sz w:val="24"/>
                <w:szCs w:val="24"/>
              </w:rPr>
              <w:t>impact</w:t>
            </w:r>
            <w:r w:rsidRPr="005810F0">
              <w:rPr>
                <w:rFonts w:asciiTheme="majorBidi" w:hAnsiTheme="majorBidi" w:cstheme="majorBidi"/>
                <w:sz w:val="24"/>
                <w:szCs w:val="24"/>
              </w:rPr>
              <w:t xml:space="preserve"> entrepreneurship, which will be measured </w:t>
            </w:r>
            <w:r w:rsidR="00307CD4">
              <w:rPr>
                <w:rFonts w:asciiTheme="majorBidi" w:hAnsiTheme="majorBidi" w:cstheme="majorBidi"/>
                <w:sz w:val="24"/>
                <w:szCs w:val="24"/>
              </w:rPr>
              <w:t>by</w:t>
            </w:r>
            <w:r w:rsidR="00307CD4" w:rsidRPr="007B265E">
              <w:rPr>
                <w:rFonts w:asciiTheme="majorBidi" w:hAnsiTheme="majorBidi" w:cstheme="majorBidi"/>
                <w:sz w:val="24"/>
                <w:szCs w:val="24"/>
              </w:rPr>
              <w:t xml:space="preserve"> </w:t>
            </w:r>
            <w:r w:rsidR="00307CD4">
              <w:rPr>
                <w:rFonts w:asciiTheme="majorBidi" w:hAnsiTheme="majorBidi" w:cstheme="majorBidi"/>
                <w:sz w:val="24"/>
                <w:szCs w:val="24"/>
              </w:rPr>
              <w:t xml:space="preserve">a </w:t>
            </w:r>
            <w:r w:rsidR="00307CD4" w:rsidRPr="007B265E">
              <w:rPr>
                <w:rFonts w:asciiTheme="majorBidi" w:hAnsiTheme="majorBidi" w:cstheme="majorBidi"/>
                <w:sz w:val="24"/>
                <w:szCs w:val="24"/>
              </w:rPr>
              <w:t xml:space="preserve">survey </w:t>
            </w:r>
            <w:r w:rsidR="00307CD4">
              <w:rPr>
                <w:rFonts w:asciiTheme="majorBidi" w:hAnsiTheme="majorBidi" w:cstheme="majorBidi"/>
                <w:sz w:val="24"/>
                <w:szCs w:val="24"/>
              </w:rPr>
              <w:t>carried out</w:t>
            </w:r>
            <w:r w:rsidR="00307CD4" w:rsidRPr="003940B0" w:rsidDel="00307CD4">
              <w:rPr>
                <w:rFonts w:asciiTheme="majorBidi" w:hAnsiTheme="majorBidi" w:cstheme="majorBidi"/>
                <w:sz w:val="24"/>
                <w:szCs w:val="24"/>
              </w:rPr>
              <w:t xml:space="preserve"> </w:t>
            </w:r>
            <w:r w:rsidRPr="005810F0">
              <w:rPr>
                <w:rFonts w:asciiTheme="majorBidi" w:hAnsiTheme="majorBidi" w:cstheme="majorBidi"/>
                <w:sz w:val="24"/>
                <w:szCs w:val="24"/>
              </w:rPr>
              <w:t xml:space="preserve">at the beginning </w:t>
            </w:r>
            <w:r w:rsidR="000905A6">
              <w:rPr>
                <w:rFonts w:asciiTheme="majorBidi" w:hAnsiTheme="majorBidi" w:cstheme="majorBidi"/>
                <w:sz w:val="24"/>
                <w:szCs w:val="24"/>
              </w:rPr>
              <w:t xml:space="preserve">(April) </w:t>
            </w:r>
            <w:r w:rsidRPr="005810F0">
              <w:rPr>
                <w:rFonts w:asciiTheme="majorBidi" w:hAnsiTheme="majorBidi" w:cstheme="majorBidi"/>
                <w:sz w:val="24"/>
                <w:szCs w:val="24"/>
              </w:rPr>
              <w:t>and end of the program</w:t>
            </w:r>
            <w:r w:rsidR="000905A6">
              <w:rPr>
                <w:rFonts w:asciiTheme="majorBidi" w:hAnsiTheme="majorBidi" w:cstheme="majorBidi"/>
                <w:sz w:val="24"/>
                <w:szCs w:val="24"/>
              </w:rPr>
              <w:t xml:space="preserve"> (Fall)</w:t>
            </w:r>
            <w:r w:rsidRPr="005810F0">
              <w:rPr>
                <w:rFonts w:asciiTheme="majorBidi" w:hAnsiTheme="majorBidi" w:cstheme="majorBidi"/>
                <w:sz w:val="24"/>
                <w:szCs w:val="24"/>
              </w:rPr>
              <w:t>.</w:t>
            </w:r>
            <w:r w:rsidR="0036250F">
              <w:rPr>
                <w:rFonts w:asciiTheme="majorBidi" w:hAnsiTheme="majorBidi" w:cstheme="majorBidi"/>
                <w:sz w:val="24"/>
                <w:szCs w:val="24"/>
              </w:rPr>
              <w:t xml:space="preserve"> </w:t>
            </w:r>
          </w:p>
        </w:tc>
        <w:tc>
          <w:tcPr>
            <w:tcW w:w="0" w:type="auto"/>
          </w:tcPr>
          <w:p w14:paraId="1DC10939" w14:textId="77777777" w:rsidR="00752DF7" w:rsidRPr="003940B0" w:rsidRDefault="00752DF7" w:rsidP="00A36D78">
            <w:pPr>
              <w:bidi w:val="0"/>
              <w:spacing w:before="60" w:after="60"/>
              <w:rPr>
                <w:rFonts w:asciiTheme="majorBidi" w:hAnsiTheme="majorBidi" w:cstheme="majorBidi"/>
                <w:b/>
                <w:bCs/>
                <w:sz w:val="24"/>
                <w:szCs w:val="24"/>
              </w:rPr>
            </w:pPr>
            <w:r w:rsidRPr="003940B0">
              <w:rPr>
                <w:rFonts w:asciiTheme="majorBidi" w:hAnsiTheme="majorBidi" w:cstheme="majorBidi"/>
                <w:b/>
                <w:bCs/>
                <w:sz w:val="24"/>
                <w:szCs w:val="24"/>
              </w:rPr>
              <w:lastRenderedPageBreak/>
              <w:t>Measurable goals</w:t>
            </w:r>
          </w:p>
          <w:p w14:paraId="118B934C" w14:textId="77777777" w:rsidR="00426D20" w:rsidRPr="003940B0" w:rsidRDefault="00426D20" w:rsidP="00A36D78">
            <w:pPr>
              <w:bidi w:val="0"/>
              <w:spacing w:before="60" w:after="60"/>
              <w:rPr>
                <w:rFonts w:asciiTheme="majorBidi" w:hAnsiTheme="majorBidi" w:cstheme="majorBidi"/>
                <w:b/>
                <w:bCs/>
                <w:sz w:val="24"/>
                <w:szCs w:val="24"/>
                <w:rtl/>
              </w:rPr>
            </w:pPr>
          </w:p>
        </w:tc>
      </w:tr>
      <w:tr w:rsidR="00D73413" w:rsidRPr="000C11C0" w14:paraId="1D4E81A8" w14:textId="77777777" w:rsidTr="00A36D78">
        <w:trPr>
          <w:jc w:val="right"/>
        </w:trPr>
        <w:tc>
          <w:tcPr>
            <w:tcW w:w="6545" w:type="dxa"/>
          </w:tcPr>
          <w:p w14:paraId="046C2E46" w14:textId="5941C63E" w:rsidR="00C014E4" w:rsidRPr="003940B0" w:rsidRDefault="00D73413" w:rsidP="00C014E4">
            <w:pPr>
              <w:bidi w:val="0"/>
              <w:spacing w:before="60" w:after="60"/>
              <w:rPr>
                <w:rFonts w:asciiTheme="majorBidi" w:hAnsiTheme="majorBidi" w:cstheme="majorBidi"/>
                <w:color w:val="000000"/>
                <w:sz w:val="24"/>
                <w:szCs w:val="24"/>
              </w:rPr>
            </w:pPr>
            <w:r w:rsidRPr="003940B0">
              <w:rPr>
                <w:rFonts w:asciiTheme="majorBidi" w:hAnsiTheme="majorBidi" w:cstheme="majorBidi"/>
                <w:color w:val="000000"/>
                <w:sz w:val="24"/>
                <w:szCs w:val="24"/>
              </w:rPr>
              <w:t xml:space="preserve">December – </w:t>
            </w:r>
            <w:r w:rsidR="00146E6A">
              <w:rPr>
                <w:rFonts w:asciiTheme="majorBidi" w:hAnsiTheme="majorBidi" w:cstheme="majorBidi"/>
                <w:color w:val="000000"/>
                <w:sz w:val="24"/>
                <w:szCs w:val="24"/>
              </w:rPr>
              <w:t>February</w:t>
            </w:r>
            <w:r w:rsidRPr="003940B0">
              <w:rPr>
                <w:rFonts w:asciiTheme="majorBidi" w:hAnsiTheme="majorBidi" w:cstheme="majorBidi"/>
                <w:color w:val="000000"/>
                <w:sz w:val="24"/>
                <w:szCs w:val="24"/>
              </w:rPr>
              <w:t>:</w:t>
            </w:r>
            <w:r w:rsidR="006C2711" w:rsidRPr="003940B0">
              <w:rPr>
                <w:rFonts w:asciiTheme="majorBidi" w:hAnsiTheme="majorBidi" w:cstheme="majorBidi"/>
                <w:color w:val="000000"/>
                <w:sz w:val="24"/>
                <w:szCs w:val="24"/>
              </w:rPr>
              <w:t xml:space="preserve"> </w:t>
            </w:r>
            <w:r w:rsidRPr="003940B0">
              <w:rPr>
                <w:rFonts w:asciiTheme="majorBidi" w:hAnsiTheme="majorBidi" w:cstheme="majorBidi"/>
                <w:color w:val="000000"/>
                <w:sz w:val="24"/>
                <w:szCs w:val="24"/>
              </w:rPr>
              <w:t xml:space="preserve">Focus on recruiting </w:t>
            </w:r>
            <w:r w:rsidR="00DE6573">
              <w:rPr>
                <w:rFonts w:asciiTheme="majorBidi" w:hAnsiTheme="majorBidi" w:cstheme="majorBidi"/>
                <w:color w:val="000000"/>
                <w:sz w:val="24"/>
                <w:szCs w:val="24"/>
              </w:rPr>
              <w:t>impact</w:t>
            </w:r>
            <w:r w:rsidRPr="003940B0">
              <w:rPr>
                <w:rFonts w:asciiTheme="majorBidi" w:hAnsiTheme="majorBidi" w:cstheme="majorBidi"/>
                <w:color w:val="000000"/>
                <w:sz w:val="24"/>
                <w:szCs w:val="24"/>
              </w:rPr>
              <w:t xml:space="preserve"> entrepreneurship teams.</w:t>
            </w:r>
            <w:r w:rsidR="006C2711" w:rsidRPr="003940B0">
              <w:rPr>
                <w:rFonts w:asciiTheme="majorBidi" w:hAnsiTheme="majorBidi" w:cstheme="majorBidi"/>
                <w:color w:val="000000"/>
                <w:sz w:val="24"/>
                <w:szCs w:val="24"/>
              </w:rPr>
              <w:t xml:space="preserve"> </w:t>
            </w:r>
            <w:r w:rsidRPr="003940B0">
              <w:rPr>
                <w:rFonts w:asciiTheme="majorBidi" w:hAnsiTheme="majorBidi" w:cstheme="majorBidi"/>
                <w:color w:val="000000"/>
                <w:sz w:val="24"/>
                <w:szCs w:val="24"/>
              </w:rPr>
              <w:t>We will engage in active marketing and recruiting</w:t>
            </w:r>
            <w:r w:rsidR="00C014E4" w:rsidRPr="003940B0">
              <w:rPr>
                <w:rFonts w:asciiTheme="majorBidi" w:hAnsiTheme="majorBidi" w:cstheme="majorBidi"/>
                <w:color w:val="000000"/>
                <w:sz w:val="24"/>
                <w:szCs w:val="24"/>
              </w:rPr>
              <w:t xml:space="preserve"> on our own and in collaboration with the </w:t>
            </w:r>
            <w:r w:rsidR="000C3725">
              <w:rPr>
                <w:rFonts w:asciiTheme="majorBidi" w:hAnsiTheme="majorBidi" w:cstheme="majorBidi"/>
                <w:color w:val="000000"/>
                <w:sz w:val="24"/>
                <w:szCs w:val="24"/>
              </w:rPr>
              <w:t xml:space="preserve">Edmond de </w:t>
            </w:r>
            <w:r w:rsidR="00C014E4" w:rsidRPr="003940B0">
              <w:rPr>
                <w:rFonts w:asciiTheme="majorBidi" w:hAnsiTheme="majorBidi" w:cstheme="majorBidi"/>
                <w:color w:val="000000"/>
                <w:sz w:val="24"/>
                <w:szCs w:val="24"/>
              </w:rPr>
              <w:t>Rothschild Foundation</w:t>
            </w:r>
            <w:r w:rsidR="000C3725">
              <w:rPr>
                <w:rFonts w:asciiTheme="majorBidi" w:hAnsiTheme="majorBidi" w:cstheme="majorBidi"/>
                <w:color w:val="000000"/>
                <w:sz w:val="24"/>
                <w:szCs w:val="24"/>
              </w:rPr>
              <w:t xml:space="preserve"> (IL)</w:t>
            </w:r>
            <w:r w:rsidRPr="003940B0">
              <w:rPr>
                <w:rFonts w:asciiTheme="majorBidi" w:hAnsiTheme="majorBidi" w:cstheme="majorBidi"/>
                <w:color w:val="000000"/>
                <w:sz w:val="24"/>
                <w:szCs w:val="24"/>
              </w:rPr>
              <w:t>.</w:t>
            </w:r>
            <w:r w:rsidR="006C2711" w:rsidRPr="003940B0">
              <w:rPr>
                <w:rFonts w:asciiTheme="majorBidi" w:hAnsiTheme="majorBidi" w:cstheme="majorBidi"/>
                <w:color w:val="000000"/>
                <w:sz w:val="24"/>
                <w:szCs w:val="24"/>
              </w:rPr>
              <w:t xml:space="preserve"> </w:t>
            </w:r>
            <w:r w:rsidRPr="003940B0">
              <w:rPr>
                <w:rFonts w:asciiTheme="majorBidi" w:hAnsiTheme="majorBidi" w:cstheme="majorBidi"/>
                <w:color w:val="000000"/>
                <w:sz w:val="24"/>
                <w:szCs w:val="24"/>
              </w:rPr>
              <w:t>This may include</w:t>
            </w:r>
            <w:r w:rsidR="00C014E4" w:rsidRPr="003940B0">
              <w:rPr>
                <w:rFonts w:asciiTheme="majorBidi" w:hAnsiTheme="majorBidi" w:cstheme="majorBidi"/>
                <w:color w:val="000000"/>
                <w:sz w:val="24"/>
                <w:szCs w:val="24"/>
              </w:rPr>
              <w:t>:</w:t>
            </w:r>
          </w:p>
          <w:p w14:paraId="4537DF1D" w14:textId="44954BEE" w:rsidR="00C014E4" w:rsidRPr="003940B0" w:rsidRDefault="00C014E4" w:rsidP="003940B0">
            <w:pPr>
              <w:pStyle w:val="ListParagraph"/>
              <w:numPr>
                <w:ilvl w:val="0"/>
                <w:numId w:val="3"/>
              </w:numPr>
              <w:bidi w:val="0"/>
              <w:spacing w:before="60" w:after="60"/>
              <w:rPr>
                <w:rFonts w:asciiTheme="majorBidi" w:hAnsiTheme="majorBidi" w:cstheme="majorBidi"/>
                <w:color w:val="000000"/>
                <w:sz w:val="24"/>
                <w:szCs w:val="24"/>
              </w:rPr>
            </w:pPr>
            <w:r w:rsidRPr="003940B0">
              <w:rPr>
                <w:rFonts w:asciiTheme="majorBidi" w:hAnsiTheme="majorBidi" w:cstheme="majorBidi"/>
                <w:color w:val="000000"/>
                <w:sz w:val="24"/>
                <w:szCs w:val="24"/>
              </w:rPr>
              <w:t xml:space="preserve">Two </w:t>
            </w:r>
            <w:r w:rsidR="00D73413" w:rsidRPr="003940B0">
              <w:rPr>
                <w:rFonts w:asciiTheme="majorBidi" w:hAnsiTheme="majorBidi" w:cstheme="majorBidi"/>
                <w:color w:val="000000"/>
                <w:sz w:val="24"/>
                <w:szCs w:val="24"/>
              </w:rPr>
              <w:t>exposure events</w:t>
            </w:r>
            <w:r w:rsidR="007A7E07">
              <w:rPr>
                <w:rFonts w:asciiTheme="majorBidi" w:hAnsiTheme="majorBidi" w:cstheme="majorBidi" w:hint="cs"/>
                <w:color w:val="000000"/>
                <w:sz w:val="24"/>
                <w:szCs w:val="24"/>
                <w:rtl/>
              </w:rPr>
              <w:t xml:space="preserve"> </w:t>
            </w:r>
          </w:p>
          <w:p w14:paraId="0B773168" w14:textId="77777777" w:rsidR="00C014E4" w:rsidRPr="003940B0" w:rsidRDefault="00C014E4" w:rsidP="003940B0">
            <w:pPr>
              <w:pStyle w:val="ListParagraph"/>
              <w:numPr>
                <w:ilvl w:val="0"/>
                <w:numId w:val="3"/>
              </w:numPr>
              <w:bidi w:val="0"/>
              <w:spacing w:before="60" w:after="60"/>
              <w:rPr>
                <w:rFonts w:asciiTheme="majorBidi" w:hAnsiTheme="majorBidi" w:cstheme="majorBidi"/>
                <w:color w:val="000000"/>
                <w:sz w:val="24"/>
                <w:szCs w:val="24"/>
              </w:rPr>
            </w:pPr>
            <w:r w:rsidRPr="003940B0">
              <w:rPr>
                <w:rFonts w:asciiTheme="majorBidi" w:hAnsiTheme="majorBidi" w:cstheme="majorBidi"/>
                <w:color w:val="000000"/>
                <w:sz w:val="24"/>
                <w:szCs w:val="24"/>
              </w:rPr>
              <w:t xml:space="preserve">Two </w:t>
            </w:r>
            <w:r w:rsidR="00D73413" w:rsidRPr="003940B0">
              <w:rPr>
                <w:rFonts w:asciiTheme="majorBidi" w:hAnsiTheme="majorBidi" w:cstheme="majorBidi"/>
                <w:color w:val="000000"/>
                <w:sz w:val="24"/>
                <w:szCs w:val="24"/>
              </w:rPr>
              <w:t>meetups</w:t>
            </w:r>
          </w:p>
          <w:p w14:paraId="76AF1C66" w14:textId="01EAE8F7" w:rsidR="003C42DC" w:rsidRDefault="00C014E4" w:rsidP="003940B0">
            <w:pPr>
              <w:pStyle w:val="ListParagraph"/>
              <w:numPr>
                <w:ilvl w:val="0"/>
                <w:numId w:val="3"/>
              </w:numPr>
              <w:bidi w:val="0"/>
              <w:spacing w:before="60" w:after="60"/>
              <w:rPr>
                <w:rFonts w:asciiTheme="majorBidi" w:hAnsiTheme="majorBidi" w:cstheme="majorBidi"/>
                <w:color w:val="000000"/>
                <w:sz w:val="24"/>
                <w:szCs w:val="24"/>
              </w:rPr>
            </w:pPr>
            <w:r w:rsidRPr="003940B0">
              <w:rPr>
                <w:rFonts w:asciiTheme="majorBidi" w:hAnsiTheme="majorBidi" w:cstheme="majorBidi"/>
                <w:color w:val="000000"/>
                <w:sz w:val="24"/>
                <w:szCs w:val="24"/>
              </w:rPr>
              <w:t>O</w:t>
            </w:r>
            <w:r w:rsidR="00D73413" w:rsidRPr="003940B0">
              <w:rPr>
                <w:rFonts w:asciiTheme="majorBidi" w:hAnsiTheme="majorBidi" w:cstheme="majorBidi"/>
                <w:color w:val="000000"/>
                <w:sz w:val="24"/>
                <w:szCs w:val="24"/>
              </w:rPr>
              <w:t>ne-on-one mentoring sessions</w:t>
            </w:r>
            <w:r w:rsidR="00225F29">
              <w:rPr>
                <w:rFonts w:asciiTheme="majorBidi" w:hAnsiTheme="majorBidi" w:cstheme="majorBidi"/>
                <w:color w:val="000000"/>
                <w:sz w:val="24"/>
                <w:szCs w:val="24"/>
              </w:rPr>
              <w:t xml:space="preserve"> (10)</w:t>
            </w:r>
          </w:p>
          <w:p w14:paraId="36E1690B" w14:textId="77777777" w:rsidR="00C014E4" w:rsidRPr="003940B0" w:rsidRDefault="00F61A60" w:rsidP="003C42DC">
            <w:pPr>
              <w:pStyle w:val="ListParagraph"/>
              <w:numPr>
                <w:ilvl w:val="0"/>
                <w:numId w:val="3"/>
              </w:numPr>
              <w:bidi w:val="0"/>
              <w:spacing w:before="60" w:after="60"/>
              <w:rPr>
                <w:rFonts w:asciiTheme="majorBidi" w:hAnsiTheme="majorBidi" w:cstheme="majorBidi"/>
                <w:color w:val="000000"/>
                <w:sz w:val="24"/>
                <w:szCs w:val="24"/>
              </w:rPr>
            </w:pPr>
            <w:r w:rsidRPr="003940B0">
              <w:rPr>
                <w:rFonts w:asciiTheme="majorBidi" w:hAnsiTheme="majorBidi" w:cstheme="majorBidi"/>
                <w:color w:val="000000"/>
                <w:sz w:val="24"/>
                <w:szCs w:val="24"/>
              </w:rPr>
              <w:t xml:space="preserve">Online marketing, including </w:t>
            </w:r>
            <w:r w:rsidR="00C014E4" w:rsidRPr="003940B0">
              <w:rPr>
                <w:rFonts w:asciiTheme="majorBidi" w:hAnsiTheme="majorBidi" w:cstheme="majorBidi"/>
                <w:color w:val="000000"/>
                <w:sz w:val="24"/>
                <w:szCs w:val="24"/>
              </w:rPr>
              <w:t>Facebook posts</w:t>
            </w:r>
            <w:r w:rsidRPr="003940B0">
              <w:rPr>
                <w:rFonts w:asciiTheme="majorBidi" w:hAnsiTheme="majorBidi" w:cstheme="majorBidi"/>
                <w:color w:val="000000"/>
                <w:sz w:val="24"/>
                <w:szCs w:val="24"/>
              </w:rPr>
              <w:t xml:space="preserve">, student </w:t>
            </w:r>
            <w:proofErr w:type="spellStart"/>
            <w:r w:rsidRPr="003940B0">
              <w:rPr>
                <w:rFonts w:asciiTheme="majorBidi" w:hAnsiTheme="majorBidi" w:cstheme="majorBidi"/>
                <w:color w:val="000000"/>
                <w:sz w:val="24"/>
                <w:szCs w:val="24"/>
              </w:rPr>
              <w:t>Whatsapp</w:t>
            </w:r>
            <w:proofErr w:type="spellEnd"/>
            <w:r w:rsidRPr="003940B0">
              <w:rPr>
                <w:rFonts w:asciiTheme="majorBidi" w:hAnsiTheme="majorBidi" w:cstheme="majorBidi"/>
                <w:color w:val="000000"/>
                <w:sz w:val="24"/>
                <w:szCs w:val="24"/>
              </w:rPr>
              <w:t xml:space="preserve"> groups, etc.,</w:t>
            </w:r>
            <w:r w:rsidR="00C014E4" w:rsidRPr="003940B0">
              <w:rPr>
                <w:rFonts w:asciiTheme="majorBidi" w:hAnsiTheme="majorBidi" w:cstheme="majorBidi"/>
                <w:color w:val="000000"/>
                <w:sz w:val="24"/>
                <w:szCs w:val="24"/>
              </w:rPr>
              <w:t xml:space="preserve"> to promote the new impact track</w:t>
            </w:r>
          </w:p>
          <w:p w14:paraId="0087ABBC" w14:textId="77777777" w:rsidR="00F61A60" w:rsidRPr="003940B0" w:rsidRDefault="00F61A60" w:rsidP="003940B0">
            <w:pPr>
              <w:pStyle w:val="ListParagraph"/>
              <w:numPr>
                <w:ilvl w:val="0"/>
                <w:numId w:val="3"/>
              </w:numPr>
              <w:bidi w:val="0"/>
              <w:spacing w:before="60" w:after="60"/>
              <w:rPr>
                <w:rFonts w:asciiTheme="majorBidi" w:hAnsiTheme="majorBidi" w:cstheme="majorBidi"/>
                <w:color w:val="000000"/>
                <w:sz w:val="24"/>
                <w:szCs w:val="24"/>
              </w:rPr>
            </w:pPr>
            <w:r w:rsidRPr="003940B0">
              <w:rPr>
                <w:rFonts w:asciiTheme="majorBidi" w:hAnsiTheme="majorBidi" w:cstheme="majorBidi"/>
                <w:color w:val="000000"/>
                <w:sz w:val="24"/>
                <w:szCs w:val="24"/>
              </w:rPr>
              <w:t xml:space="preserve">Face-to-face marketing, including promotion at other </w:t>
            </w:r>
            <w:proofErr w:type="spellStart"/>
            <w:r w:rsidRPr="003940B0">
              <w:rPr>
                <w:rFonts w:asciiTheme="majorBidi" w:hAnsiTheme="majorBidi" w:cstheme="majorBidi"/>
                <w:color w:val="000000"/>
                <w:sz w:val="24"/>
                <w:szCs w:val="24"/>
              </w:rPr>
              <w:t>Bronica</w:t>
            </w:r>
            <w:proofErr w:type="spellEnd"/>
            <w:r w:rsidRPr="003940B0">
              <w:rPr>
                <w:rFonts w:asciiTheme="majorBidi" w:hAnsiTheme="majorBidi" w:cstheme="majorBidi"/>
                <w:color w:val="000000"/>
                <w:sz w:val="24"/>
                <w:szCs w:val="24"/>
              </w:rPr>
              <w:t xml:space="preserve"> events and on-campus activities</w:t>
            </w:r>
          </w:p>
          <w:p w14:paraId="6FD3EB83" w14:textId="77777777" w:rsidR="00D73413" w:rsidRPr="003940B0" w:rsidRDefault="00D73413" w:rsidP="00A36D78">
            <w:pPr>
              <w:bidi w:val="0"/>
              <w:spacing w:before="60" w:after="60"/>
              <w:rPr>
                <w:rFonts w:asciiTheme="majorBidi" w:hAnsiTheme="majorBidi" w:cstheme="majorBidi"/>
                <w:color w:val="000000"/>
                <w:sz w:val="24"/>
                <w:szCs w:val="24"/>
              </w:rPr>
            </w:pPr>
          </w:p>
          <w:p w14:paraId="2FFF04D7" w14:textId="4C2B382C" w:rsidR="00C014E4" w:rsidRPr="00237A1B" w:rsidRDefault="00146E6A" w:rsidP="00A36D78">
            <w:pPr>
              <w:bidi w:val="0"/>
              <w:spacing w:before="60" w:after="60"/>
              <w:rPr>
                <w:rFonts w:asciiTheme="majorBidi" w:hAnsiTheme="majorBidi" w:cstheme="majorBidi"/>
                <w:color w:val="000000"/>
                <w:sz w:val="24"/>
                <w:szCs w:val="24"/>
              </w:rPr>
            </w:pPr>
            <w:r>
              <w:rPr>
                <w:rFonts w:asciiTheme="majorBidi" w:hAnsiTheme="majorBidi" w:cstheme="majorBidi"/>
                <w:color w:val="000000"/>
                <w:sz w:val="24"/>
                <w:szCs w:val="24"/>
              </w:rPr>
              <w:t>February-March</w:t>
            </w:r>
            <w:r w:rsidR="00D73413" w:rsidRPr="003940B0">
              <w:rPr>
                <w:rFonts w:asciiTheme="majorBidi" w:hAnsiTheme="majorBidi" w:cstheme="majorBidi"/>
                <w:color w:val="000000"/>
                <w:sz w:val="24"/>
                <w:szCs w:val="24"/>
              </w:rPr>
              <w:t>:</w:t>
            </w:r>
            <w:r w:rsidR="006C2711" w:rsidRPr="003940B0">
              <w:rPr>
                <w:rFonts w:asciiTheme="majorBidi" w:hAnsiTheme="majorBidi" w:cstheme="majorBidi"/>
                <w:color w:val="000000"/>
                <w:sz w:val="24"/>
                <w:szCs w:val="24"/>
              </w:rPr>
              <w:t xml:space="preserve"> </w:t>
            </w:r>
            <w:r w:rsidR="00D73413" w:rsidRPr="003940B0">
              <w:rPr>
                <w:rFonts w:asciiTheme="majorBidi" w:hAnsiTheme="majorBidi" w:cstheme="majorBidi"/>
                <w:color w:val="000000"/>
                <w:sz w:val="24"/>
                <w:szCs w:val="24"/>
              </w:rPr>
              <w:t>Application reviews.</w:t>
            </w:r>
            <w:r w:rsidR="006C2711" w:rsidRPr="003940B0">
              <w:rPr>
                <w:rFonts w:asciiTheme="majorBidi" w:hAnsiTheme="majorBidi" w:cstheme="majorBidi"/>
                <w:color w:val="000000"/>
                <w:sz w:val="24"/>
                <w:szCs w:val="24"/>
              </w:rPr>
              <w:t xml:space="preserve"> </w:t>
            </w:r>
            <w:r w:rsidR="00D73413" w:rsidRPr="003940B0">
              <w:rPr>
                <w:rFonts w:asciiTheme="majorBidi" w:hAnsiTheme="majorBidi" w:cstheme="majorBidi"/>
                <w:color w:val="000000"/>
                <w:sz w:val="24"/>
                <w:szCs w:val="24"/>
              </w:rPr>
              <w:t xml:space="preserve">We will attempt to select as many </w:t>
            </w:r>
            <w:r w:rsidR="00DE6573">
              <w:rPr>
                <w:rFonts w:asciiTheme="majorBidi" w:hAnsiTheme="majorBidi" w:cstheme="majorBidi"/>
                <w:color w:val="000000"/>
                <w:sz w:val="24"/>
                <w:szCs w:val="24"/>
              </w:rPr>
              <w:t>impact</w:t>
            </w:r>
            <w:r w:rsidR="00D73413" w:rsidRPr="003940B0">
              <w:rPr>
                <w:rFonts w:asciiTheme="majorBidi" w:hAnsiTheme="majorBidi" w:cstheme="majorBidi"/>
                <w:color w:val="000000"/>
                <w:sz w:val="24"/>
                <w:szCs w:val="24"/>
              </w:rPr>
              <w:t xml:space="preserve"> teams as possible.</w:t>
            </w:r>
            <w:r w:rsidR="0036250F">
              <w:rPr>
                <w:rFonts w:asciiTheme="majorBidi" w:hAnsiTheme="majorBidi" w:cstheme="majorBidi"/>
                <w:color w:val="000000"/>
                <w:sz w:val="24"/>
                <w:szCs w:val="24"/>
              </w:rPr>
              <w:t xml:space="preserve"> </w:t>
            </w:r>
            <w:r w:rsidR="00C014E4" w:rsidRPr="003940B0">
              <w:rPr>
                <w:rFonts w:asciiTheme="majorBidi" w:hAnsiTheme="majorBidi" w:cstheme="majorBidi"/>
                <w:color w:val="000000"/>
                <w:sz w:val="24"/>
                <w:szCs w:val="24"/>
              </w:rPr>
              <w:t>A representative from the</w:t>
            </w:r>
            <w:r w:rsidR="0036250F">
              <w:rPr>
                <w:rFonts w:asciiTheme="majorBidi" w:hAnsiTheme="majorBidi" w:cstheme="majorBidi"/>
                <w:color w:val="000000"/>
                <w:sz w:val="24"/>
                <w:szCs w:val="24"/>
              </w:rPr>
              <w:t xml:space="preserve"> </w:t>
            </w:r>
            <w:r w:rsidR="006C18ED">
              <w:rPr>
                <w:rFonts w:asciiTheme="majorBidi" w:hAnsiTheme="majorBidi" w:cstheme="majorBidi"/>
                <w:color w:val="000000"/>
                <w:sz w:val="24"/>
                <w:szCs w:val="24"/>
              </w:rPr>
              <w:t xml:space="preserve">Edmond de </w:t>
            </w:r>
            <w:r w:rsidR="006C18ED" w:rsidRPr="003940B0">
              <w:rPr>
                <w:rFonts w:asciiTheme="majorBidi" w:hAnsiTheme="majorBidi" w:cstheme="majorBidi"/>
                <w:color w:val="000000"/>
                <w:sz w:val="24"/>
                <w:szCs w:val="24"/>
              </w:rPr>
              <w:t>Rothschild Foundation</w:t>
            </w:r>
            <w:r w:rsidR="006C18ED">
              <w:rPr>
                <w:rFonts w:asciiTheme="majorBidi" w:hAnsiTheme="majorBidi" w:cstheme="majorBidi"/>
                <w:color w:val="000000"/>
                <w:sz w:val="24"/>
                <w:szCs w:val="24"/>
              </w:rPr>
              <w:t xml:space="preserve"> (IL)</w:t>
            </w:r>
            <w:r w:rsidR="006C18ED">
              <w:rPr>
                <w:rFonts w:asciiTheme="majorBidi" w:hAnsiTheme="majorBidi" w:cstheme="majorBidi" w:hint="cs"/>
                <w:color w:val="000000"/>
                <w:sz w:val="24"/>
                <w:szCs w:val="24"/>
                <w:rtl/>
              </w:rPr>
              <w:t xml:space="preserve"> </w:t>
            </w:r>
            <w:r w:rsidR="00C014E4" w:rsidRPr="003940B0">
              <w:rPr>
                <w:rFonts w:asciiTheme="majorBidi" w:hAnsiTheme="majorBidi" w:cstheme="majorBidi"/>
                <w:color w:val="000000"/>
                <w:sz w:val="24"/>
                <w:szCs w:val="24"/>
              </w:rPr>
              <w:t>will be invited to review applications and provide admission recommendations</w:t>
            </w:r>
            <w:r w:rsidR="0036250F">
              <w:rPr>
                <w:rFonts w:asciiTheme="majorBidi" w:hAnsiTheme="majorBidi" w:cstheme="majorBidi"/>
                <w:color w:val="000000"/>
                <w:sz w:val="24"/>
                <w:szCs w:val="24"/>
              </w:rPr>
              <w:t>. H</w:t>
            </w:r>
            <w:r w:rsidR="00C014E4" w:rsidRPr="003940B0">
              <w:rPr>
                <w:rFonts w:asciiTheme="majorBidi" w:hAnsiTheme="majorBidi" w:cstheme="majorBidi"/>
                <w:color w:val="000000"/>
                <w:sz w:val="24"/>
                <w:szCs w:val="24"/>
              </w:rPr>
              <w:t>owever</w:t>
            </w:r>
            <w:r w:rsidR="0036250F">
              <w:rPr>
                <w:rFonts w:asciiTheme="majorBidi" w:hAnsiTheme="majorBidi" w:cstheme="majorBidi"/>
                <w:color w:val="000000"/>
                <w:sz w:val="24"/>
                <w:szCs w:val="24"/>
              </w:rPr>
              <w:t>,</w:t>
            </w:r>
            <w:r w:rsidR="00C014E4" w:rsidRPr="003940B0">
              <w:rPr>
                <w:rFonts w:asciiTheme="majorBidi" w:hAnsiTheme="majorBidi" w:cstheme="majorBidi"/>
                <w:color w:val="000000"/>
                <w:sz w:val="24"/>
                <w:szCs w:val="24"/>
              </w:rPr>
              <w:t xml:space="preserve"> the final decision will be made by the </w:t>
            </w:r>
            <w:proofErr w:type="spellStart"/>
            <w:r w:rsidR="00C014E4" w:rsidRPr="003940B0">
              <w:rPr>
                <w:rFonts w:asciiTheme="majorBidi" w:hAnsiTheme="majorBidi" w:cstheme="majorBidi"/>
                <w:color w:val="000000"/>
                <w:sz w:val="24"/>
                <w:szCs w:val="24"/>
              </w:rPr>
              <w:t>BizTEC</w:t>
            </w:r>
            <w:proofErr w:type="spellEnd"/>
            <w:r w:rsidR="00C014E4" w:rsidRPr="003940B0">
              <w:rPr>
                <w:rFonts w:asciiTheme="majorBidi" w:hAnsiTheme="majorBidi" w:cstheme="majorBidi"/>
                <w:color w:val="000000"/>
                <w:sz w:val="24"/>
                <w:szCs w:val="24"/>
              </w:rPr>
              <w:t xml:space="preserve"> staff.</w:t>
            </w:r>
            <w:r w:rsidR="00C014E4" w:rsidRPr="00237A1B">
              <w:rPr>
                <w:rFonts w:asciiTheme="majorBidi" w:hAnsiTheme="majorBidi" w:cstheme="majorBidi"/>
                <w:color w:val="000000"/>
                <w:sz w:val="24"/>
                <w:szCs w:val="24"/>
              </w:rPr>
              <w:t xml:space="preserve"> </w:t>
            </w:r>
          </w:p>
          <w:p w14:paraId="6569820C" w14:textId="77777777" w:rsidR="00C014E4" w:rsidRPr="000C11C0" w:rsidRDefault="00C014E4" w:rsidP="00C014E4">
            <w:pPr>
              <w:bidi w:val="0"/>
              <w:spacing w:before="60" w:after="60"/>
              <w:rPr>
                <w:rFonts w:asciiTheme="majorBidi" w:hAnsiTheme="majorBidi" w:cstheme="majorBidi"/>
                <w:color w:val="000000"/>
                <w:sz w:val="24"/>
                <w:szCs w:val="24"/>
              </w:rPr>
            </w:pPr>
          </w:p>
          <w:p w14:paraId="1BAEED50" w14:textId="0FF39A67" w:rsidR="00D73413" w:rsidRPr="00237A1B" w:rsidRDefault="00C014E4" w:rsidP="00C014E4">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 xml:space="preserve">As stated above, since this is the first year that </w:t>
            </w:r>
            <w:r w:rsidR="00DE6573">
              <w:rPr>
                <w:rFonts w:asciiTheme="majorBidi" w:hAnsiTheme="majorBidi" w:cstheme="majorBidi"/>
                <w:color w:val="000000"/>
                <w:sz w:val="24"/>
                <w:szCs w:val="24"/>
              </w:rPr>
              <w:t>impact</w:t>
            </w:r>
            <w:r w:rsidRPr="000C11C0">
              <w:rPr>
                <w:rFonts w:asciiTheme="majorBidi" w:hAnsiTheme="majorBidi" w:cstheme="majorBidi"/>
                <w:color w:val="000000"/>
                <w:sz w:val="24"/>
                <w:szCs w:val="24"/>
              </w:rPr>
              <w:t xml:space="preserve"> entrepreneurship will be promoted, it is difficult to estimate the number of teams that will apply and be admitted.</w:t>
            </w:r>
            <w:r w:rsidR="0036250F">
              <w:rPr>
                <w:rFonts w:asciiTheme="majorBidi" w:hAnsiTheme="majorBidi" w:cstheme="majorBidi"/>
                <w:color w:val="000000"/>
                <w:sz w:val="24"/>
                <w:szCs w:val="24"/>
              </w:rPr>
              <w:t xml:space="preserve"> </w:t>
            </w:r>
          </w:p>
          <w:p w14:paraId="20D2DF92" w14:textId="77777777" w:rsidR="00D73413" w:rsidRPr="000C11C0" w:rsidRDefault="00D73413" w:rsidP="00A36D78">
            <w:pPr>
              <w:bidi w:val="0"/>
              <w:spacing w:before="60" w:after="60"/>
              <w:rPr>
                <w:rFonts w:asciiTheme="majorBidi" w:hAnsiTheme="majorBidi" w:cstheme="majorBidi"/>
                <w:color w:val="000000"/>
                <w:sz w:val="24"/>
                <w:szCs w:val="24"/>
              </w:rPr>
            </w:pPr>
          </w:p>
          <w:p w14:paraId="54D79EC8" w14:textId="33A893A5" w:rsidR="00212AB5" w:rsidRDefault="00D73413" w:rsidP="00DE6573">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 xml:space="preserve">April – June: </w:t>
            </w:r>
            <w:r w:rsidR="00B10E95">
              <w:rPr>
                <w:rFonts w:asciiTheme="majorBidi" w:hAnsiTheme="majorBidi" w:cstheme="majorBidi"/>
                <w:color w:val="000000"/>
                <w:sz w:val="24"/>
                <w:szCs w:val="24"/>
              </w:rPr>
              <w:t>“</w:t>
            </w:r>
            <w:proofErr w:type="spellStart"/>
            <w:r w:rsidRPr="003940B0">
              <w:rPr>
                <w:rFonts w:asciiTheme="majorBidi" w:hAnsiTheme="majorBidi" w:cstheme="majorBidi"/>
                <w:color w:val="000000"/>
                <w:sz w:val="24"/>
                <w:szCs w:val="24"/>
              </w:rPr>
              <w:t>eSchool</w:t>
            </w:r>
            <w:proofErr w:type="spellEnd"/>
            <w:r w:rsidR="00B10E95">
              <w:rPr>
                <w:rFonts w:asciiTheme="majorBidi" w:hAnsiTheme="majorBidi" w:cstheme="majorBidi"/>
                <w:color w:val="000000"/>
                <w:sz w:val="24"/>
                <w:szCs w:val="24"/>
              </w:rPr>
              <w:t>”</w:t>
            </w:r>
            <w:r w:rsidRPr="003940B0">
              <w:rPr>
                <w:rFonts w:asciiTheme="majorBidi" w:hAnsiTheme="majorBidi" w:cstheme="majorBidi"/>
                <w:color w:val="000000"/>
                <w:sz w:val="24"/>
                <w:szCs w:val="24"/>
              </w:rPr>
              <w:t xml:space="preserve"> for approximately 30 admitted teams</w:t>
            </w:r>
            <w:r w:rsidR="00212AB5" w:rsidRPr="003940B0">
              <w:rPr>
                <w:rFonts w:asciiTheme="majorBidi" w:hAnsiTheme="majorBidi" w:cstheme="majorBidi"/>
                <w:color w:val="000000"/>
                <w:sz w:val="24"/>
                <w:szCs w:val="24"/>
              </w:rPr>
              <w:t xml:space="preserve"> total</w:t>
            </w:r>
            <w:r w:rsidRPr="00237A1B">
              <w:rPr>
                <w:rFonts w:asciiTheme="majorBidi" w:hAnsiTheme="majorBidi" w:cstheme="majorBidi"/>
                <w:color w:val="000000"/>
                <w:sz w:val="24"/>
                <w:szCs w:val="24"/>
              </w:rPr>
              <w:t>.</w:t>
            </w:r>
            <w:r w:rsidR="0036250F">
              <w:rPr>
                <w:rFonts w:asciiTheme="majorBidi" w:hAnsiTheme="majorBidi" w:cstheme="majorBidi"/>
                <w:color w:val="000000"/>
                <w:sz w:val="24"/>
                <w:szCs w:val="24"/>
              </w:rPr>
              <w:t xml:space="preserve"> </w:t>
            </w:r>
            <w:r w:rsidR="00212AB5" w:rsidRPr="00237A1B">
              <w:rPr>
                <w:rFonts w:asciiTheme="majorBidi" w:hAnsiTheme="majorBidi" w:cstheme="majorBidi"/>
                <w:color w:val="000000"/>
                <w:sz w:val="24"/>
                <w:szCs w:val="24"/>
              </w:rPr>
              <w:t xml:space="preserve">Since this is the first year, we cannot commit to a specific number of </w:t>
            </w:r>
            <w:r w:rsidR="00DE6573">
              <w:rPr>
                <w:rFonts w:asciiTheme="majorBidi" w:hAnsiTheme="majorBidi" w:cstheme="majorBidi"/>
                <w:color w:val="000000"/>
                <w:sz w:val="24"/>
                <w:szCs w:val="24"/>
              </w:rPr>
              <w:t>impact</w:t>
            </w:r>
            <w:r w:rsidR="00212AB5" w:rsidRPr="00237A1B">
              <w:rPr>
                <w:rFonts w:asciiTheme="majorBidi" w:hAnsiTheme="majorBidi" w:cstheme="majorBidi"/>
                <w:color w:val="000000"/>
                <w:sz w:val="24"/>
                <w:szCs w:val="24"/>
              </w:rPr>
              <w:t xml:space="preserve"> teams, though we will attempt to have as many as possible.</w:t>
            </w:r>
            <w:r w:rsidR="0036250F">
              <w:rPr>
                <w:rFonts w:asciiTheme="majorBidi" w:hAnsiTheme="majorBidi" w:cstheme="majorBidi"/>
                <w:color w:val="000000"/>
                <w:sz w:val="24"/>
                <w:szCs w:val="24"/>
              </w:rPr>
              <w:t xml:space="preserve"> </w:t>
            </w:r>
            <w:r w:rsidR="00212AB5" w:rsidRPr="00237A1B">
              <w:rPr>
                <w:rFonts w:asciiTheme="majorBidi" w:hAnsiTheme="majorBidi" w:cstheme="majorBidi"/>
                <w:color w:val="000000"/>
                <w:sz w:val="24"/>
                <w:szCs w:val="24"/>
              </w:rPr>
              <w:t>After this first year, we will be able to set goals for future years.</w:t>
            </w:r>
            <w:r w:rsidR="0036250F">
              <w:rPr>
                <w:rFonts w:asciiTheme="majorBidi" w:hAnsiTheme="majorBidi" w:cstheme="majorBidi"/>
                <w:color w:val="000000"/>
                <w:sz w:val="24"/>
                <w:szCs w:val="24"/>
              </w:rPr>
              <w:t xml:space="preserve"> </w:t>
            </w:r>
            <w:r w:rsidR="006C2711" w:rsidRPr="00237A1B">
              <w:rPr>
                <w:rFonts w:asciiTheme="majorBidi" w:hAnsiTheme="majorBidi" w:cstheme="majorBidi"/>
                <w:color w:val="000000"/>
                <w:sz w:val="24"/>
                <w:szCs w:val="24"/>
              </w:rPr>
              <w:t xml:space="preserve"> </w:t>
            </w:r>
          </w:p>
          <w:p w14:paraId="0F9CF9D8" w14:textId="77777777" w:rsidR="006C18ED" w:rsidRPr="00237A1B" w:rsidRDefault="006C18ED" w:rsidP="006C18ED">
            <w:pPr>
              <w:bidi w:val="0"/>
              <w:spacing w:before="60" w:after="60"/>
              <w:rPr>
                <w:rFonts w:asciiTheme="majorBidi" w:hAnsiTheme="majorBidi" w:cstheme="majorBidi"/>
                <w:color w:val="000000"/>
                <w:sz w:val="24"/>
                <w:szCs w:val="24"/>
              </w:rPr>
            </w:pPr>
          </w:p>
          <w:p w14:paraId="6EF34814" w14:textId="77777777" w:rsidR="00AB463C" w:rsidRPr="000C11C0" w:rsidRDefault="00D73413" w:rsidP="00212AB5">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 xml:space="preserve">This part of </w:t>
            </w:r>
            <w:proofErr w:type="spellStart"/>
            <w:r w:rsidRPr="000C11C0">
              <w:rPr>
                <w:rFonts w:asciiTheme="majorBidi" w:hAnsiTheme="majorBidi" w:cstheme="majorBidi"/>
                <w:color w:val="000000"/>
                <w:sz w:val="24"/>
                <w:szCs w:val="24"/>
              </w:rPr>
              <w:t>BizTEC</w:t>
            </w:r>
            <w:proofErr w:type="spellEnd"/>
            <w:r w:rsidRPr="000C11C0">
              <w:rPr>
                <w:rFonts w:asciiTheme="majorBidi" w:hAnsiTheme="majorBidi" w:cstheme="majorBidi"/>
                <w:color w:val="000000"/>
                <w:sz w:val="24"/>
                <w:szCs w:val="24"/>
              </w:rPr>
              <w:t xml:space="preserve"> provides essentials of entrepreneurship. It begins by explaining that startups are not small versions of existing organizations.</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 xml:space="preserve">While companies execute business models where customers, their problems and product features are </w:t>
            </w:r>
            <w:r w:rsidR="00B10E95">
              <w:rPr>
                <w:rFonts w:asciiTheme="majorBidi" w:hAnsiTheme="majorBidi" w:cstheme="majorBidi"/>
                <w:color w:val="000000"/>
                <w:sz w:val="24"/>
                <w:szCs w:val="24"/>
              </w:rPr>
              <w:t>“</w:t>
            </w:r>
            <w:r w:rsidRPr="003940B0">
              <w:rPr>
                <w:rFonts w:asciiTheme="majorBidi" w:hAnsiTheme="majorBidi" w:cstheme="majorBidi"/>
                <w:color w:val="000000"/>
                <w:sz w:val="24"/>
                <w:szCs w:val="24"/>
              </w:rPr>
              <w:t>known</w:t>
            </w:r>
            <w:r w:rsidR="003446F2" w:rsidRPr="003940B0">
              <w:rPr>
                <w:rFonts w:asciiTheme="majorBidi" w:hAnsiTheme="majorBidi" w:cstheme="majorBidi"/>
                <w:color w:val="000000"/>
                <w:sz w:val="24"/>
                <w:szCs w:val="24"/>
              </w:rPr>
              <w:t>,</w:t>
            </w:r>
            <w:r w:rsidR="00B10E95">
              <w:rPr>
                <w:rFonts w:asciiTheme="majorBidi" w:hAnsiTheme="majorBidi" w:cstheme="majorBidi"/>
                <w:color w:val="000000"/>
                <w:sz w:val="24"/>
                <w:szCs w:val="24"/>
              </w:rPr>
              <w:t>”</w:t>
            </w:r>
            <w:r w:rsidRPr="003940B0">
              <w:rPr>
                <w:rFonts w:asciiTheme="majorBidi" w:hAnsiTheme="majorBidi" w:cstheme="majorBidi"/>
                <w:color w:val="000000"/>
                <w:sz w:val="24"/>
                <w:szCs w:val="24"/>
              </w:rPr>
              <w:t xml:space="preserve"> startups operate in search mode, seeking a repeatable and profitable business model </w:t>
            </w:r>
            <w:r w:rsidRPr="003940B0">
              <w:rPr>
                <w:rFonts w:asciiTheme="majorBidi" w:hAnsiTheme="majorBidi" w:cstheme="majorBidi"/>
                <w:color w:val="000000"/>
                <w:sz w:val="24"/>
                <w:szCs w:val="24"/>
              </w:rPr>
              <w:fldChar w:fldCharType="begin"/>
            </w:r>
            <w:r w:rsidRPr="000C11C0">
              <w:rPr>
                <w:rFonts w:asciiTheme="majorBidi" w:hAnsiTheme="majorBidi" w:cstheme="majorBidi"/>
                <w:color w:val="000000"/>
                <w:sz w:val="24"/>
                <w:szCs w:val="24"/>
              </w:rPr>
              <w:instrText xml:space="preserve"> ADDIN EN.CITE &lt;EndNote&gt;&lt;Cite&gt;&lt;Author&gt;Blank&lt;/Author&gt;&lt;Year&gt;2012&lt;/Year&gt;&lt;RecNum&gt;55&lt;/RecNum&gt;&lt;DisplayText&gt;(Blank and Dorf 2012)&lt;/DisplayText&gt;&lt;record&gt;&lt;rec-number&gt;55&lt;/rec-number&gt;&lt;foreign-keys&gt;&lt;key app="EN" db-id="9spx29s27zxdfhevttxp0rt7xatttfwv0ars" timestamp="1519890489"&gt;55&lt;/key&gt;&lt;/foreign-keys&gt;&lt;ref-type name="Book"&gt;6&lt;/ref-type&gt;&lt;contributors&gt;&lt;authors&gt;&lt;author&gt;Blank, Steve&lt;/author&gt;&lt;author&gt;Dorf, B.&lt;/author&gt;&lt;/authors&gt;&lt;/contributors&gt;&lt;titles&gt;&lt;title&gt;The startup owner’s manual&lt;/title&gt;&lt;/titles&gt;&lt;dates&gt;&lt;year&gt;2012&lt;/year&gt;&lt;/dates&gt;&lt;pub-location&gt;Pescadero, CA&lt;/pub-location&gt;&lt;publisher&gt;K&amp;amp;S Ranch Inc. Publishers&lt;/publisher&gt;&lt;urls&gt;&lt;/urls&gt;&lt;/record&gt;&lt;/Cite&gt;&lt;/EndNote&gt;</w:instrText>
            </w:r>
            <w:r w:rsidRPr="003940B0">
              <w:rPr>
                <w:rFonts w:asciiTheme="majorBidi" w:hAnsiTheme="majorBidi" w:cstheme="majorBidi"/>
                <w:color w:val="000000"/>
                <w:sz w:val="24"/>
                <w:szCs w:val="24"/>
              </w:rPr>
              <w:fldChar w:fldCharType="separate"/>
            </w:r>
            <w:r w:rsidRPr="003940B0">
              <w:rPr>
                <w:rFonts w:asciiTheme="majorBidi" w:hAnsiTheme="majorBidi" w:cstheme="majorBidi"/>
                <w:color w:val="000000"/>
                <w:sz w:val="24"/>
                <w:szCs w:val="24"/>
              </w:rPr>
              <w:t>(Blank and Dorf 2012)</w:t>
            </w:r>
            <w:r w:rsidRPr="003940B0">
              <w:rPr>
                <w:rFonts w:asciiTheme="majorBidi" w:hAnsiTheme="majorBidi" w:cstheme="majorBidi"/>
                <w:color w:val="000000"/>
                <w:sz w:val="24"/>
                <w:szCs w:val="24"/>
              </w:rPr>
              <w:fldChar w:fldCharType="end"/>
            </w:r>
            <w:r w:rsidRPr="003940B0">
              <w:rPr>
                <w:rFonts w:asciiTheme="majorBidi" w:hAnsiTheme="majorBidi" w:cstheme="majorBidi"/>
                <w:color w:val="000000"/>
                <w:sz w:val="24"/>
                <w:szCs w:val="24"/>
              </w:rPr>
              <w:t>.</w:t>
            </w:r>
            <w:r w:rsidR="006C2711" w:rsidRPr="003940B0">
              <w:rPr>
                <w:rFonts w:asciiTheme="majorBidi" w:hAnsiTheme="majorBidi" w:cstheme="majorBidi"/>
                <w:color w:val="000000"/>
                <w:sz w:val="24"/>
                <w:szCs w:val="24"/>
              </w:rPr>
              <w:t xml:space="preserve"> </w:t>
            </w:r>
            <w:r w:rsidRPr="003940B0">
              <w:rPr>
                <w:rFonts w:asciiTheme="majorBidi" w:hAnsiTheme="majorBidi" w:cstheme="majorBidi"/>
                <w:color w:val="000000"/>
                <w:sz w:val="24"/>
                <w:szCs w:val="24"/>
              </w:rPr>
              <w:t>We clarify that their assumptions are essentia</w:t>
            </w:r>
            <w:r w:rsidRPr="00237A1B">
              <w:rPr>
                <w:rFonts w:asciiTheme="majorBidi" w:hAnsiTheme="majorBidi" w:cstheme="majorBidi"/>
                <w:color w:val="000000"/>
                <w:sz w:val="24"/>
                <w:szCs w:val="24"/>
              </w:rPr>
              <w:t>lly hypotheses that need to be tested.</w:t>
            </w:r>
            <w:r w:rsidR="006C2711" w:rsidRPr="00237A1B">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 xml:space="preserve">We teach the Business Model Canvas </w:t>
            </w:r>
            <w:r w:rsidRPr="003940B0">
              <w:rPr>
                <w:rFonts w:asciiTheme="majorBidi" w:hAnsiTheme="majorBidi" w:cstheme="majorBidi"/>
                <w:color w:val="000000"/>
                <w:sz w:val="24"/>
                <w:szCs w:val="24"/>
              </w:rPr>
              <w:fldChar w:fldCharType="begin"/>
            </w:r>
            <w:r w:rsidRPr="000C11C0">
              <w:rPr>
                <w:rFonts w:asciiTheme="majorBidi" w:hAnsiTheme="majorBidi" w:cstheme="majorBidi"/>
                <w:color w:val="000000"/>
                <w:sz w:val="24"/>
                <w:szCs w:val="24"/>
              </w:rPr>
              <w:instrText xml:space="preserve"> ADDIN EN.CITE &lt;EndNote&gt;&lt;Cite&gt;&lt;Author&gt;Osterwalder&lt;/Author&gt;&lt;Year&gt;2010&lt;/Year&gt;&lt;RecNum&gt;56&lt;/RecNum&gt;&lt;DisplayText&gt;(Osterwalder and Pigneur 2010)&lt;/DisplayText&gt;&lt;record&gt;&lt;rec-number&gt;56&lt;/rec-number&gt;&lt;foreign-keys&gt;&lt;key app="EN" db-id="9spx29s27zxdfhevttxp0rt7xatttfwv0ars" timestamp="1519891797"&gt;56&lt;/key&gt;&lt;/foreign-keys&gt;&lt;ref-type name="Book"&gt;6&lt;/ref-type&gt;&lt;contributors&gt;&lt;authors&gt;&lt;author&gt;Osterwalder, Alexander&lt;/author&gt;&lt;author&gt;Pigneur, Yves&lt;/author&gt;&lt;/authors&gt;&lt;/contributors&gt;&lt;titles&gt;&lt;title&gt;Business model generation: a handbook for visionaries, game changers, and challengers&lt;/title&gt;&lt;/titles&gt;&lt;dates&gt;&lt;year&gt;2010&lt;/year&gt;&lt;/dates&gt;&lt;publisher&gt;John Wiley &amp;amp; Sons&lt;/publisher&gt;&lt;isbn&gt;0470876417&lt;/isbn&gt;&lt;urls&gt;&lt;/urls&gt;&lt;/record&gt;&lt;/Cite&gt;&lt;/EndNote&gt;</w:instrText>
            </w:r>
            <w:r w:rsidRPr="003940B0">
              <w:rPr>
                <w:rFonts w:asciiTheme="majorBidi" w:hAnsiTheme="majorBidi" w:cstheme="majorBidi"/>
                <w:color w:val="000000"/>
                <w:sz w:val="24"/>
                <w:szCs w:val="24"/>
              </w:rPr>
              <w:fldChar w:fldCharType="separate"/>
            </w:r>
            <w:r w:rsidRPr="003940B0">
              <w:rPr>
                <w:rFonts w:asciiTheme="majorBidi" w:hAnsiTheme="majorBidi" w:cstheme="majorBidi"/>
                <w:color w:val="000000"/>
                <w:sz w:val="24"/>
                <w:szCs w:val="24"/>
              </w:rPr>
              <w:t>(Osterwalder and Pigneur 2010)</w:t>
            </w:r>
            <w:r w:rsidRPr="003940B0">
              <w:rPr>
                <w:rFonts w:asciiTheme="majorBidi" w:hAnsiTheme="majorBidi" w:cstheme="majorBidi"/>
                <w:color w:val="000000"/>
                <w:sz w:val="24"/>
                <w:szCs w:val="24"/>
              </w:rPr>
              <w:fldChar w:fldCharType="end"/>
            </w:r>
            <w:r w:rsidRPr="003940B0">
              <w:rPr>
                <w:rFonts w:asciiTheme="majorBidi" w:hAnsiTheme="majorBidi" w:cstheme="majorBidi"/>
                <w:color w:val="000000"/>
                <w:sz w:val="24"/>
                <w:szCs w:val="24"/>
              </w:rPr>
              <w:t xml:space="preserve"> as a tool to organize their hypotheses.</w:t>
            </w:r>
            <w:r w:rsidR="006C2711" w:rsidRPr="003940B0">
              <w:rPr>
                <w:rFonts w:asciiTheme="majorBidi" w:hAnsiTheme="majorBidi" w:cstheme="majorBidi"/>
                <w:color w:val="000000"/>
                <w:sz w:val="24"/>
                <w:szCs w:val="24"/>
              </w:rPr>
              <w:t xml:space="preserve"> </w:t>
            </w:r>
            <w:r w:rsidRPr="003940B0">
              <w:rPr>
                <w:rFonts w:asciiTheme="majorBidi" w:hAnsiTheme="majorBidi" w:cstheme="majorBidi"/>
                <w:color w:val="000000"/>
                <w:sz w:val="24"/>
                <w:szCs w:val="24"/>
              </w:rPr>
              <w:t>We introduce the methodology of design thinking.</w:t>
            </w:r>
            <w:r w:rsidR="006C2711" w:rsidRPr="00237A1B">
              <w:rPr>
                <w:rFonts w:asciiTheme="majorBidi" w:hAnsiTheme="majorBidi" w:cstheme="majorBidi"/>
                <w:color w:val="000000"/>
                <w:sz w:val="24"/>
                <w:szCs w:val="24"/>
              </w:rPr>
              <w:t xml:space="preserve"> </w:t>
            </w:r>
            <w:r w:rsidRPr="00237A1B">
              <w:rPr>
                <w:rFonts w:asciiTheme="majorBidi" w:hAnsiTheme="majorBidi" w:cstheme="majorBidi"/>
                <w:color w:val="000000"/>
                <w:sz w:val="24"/>
                <w:szCs w:val="24"/>
              </w:rPr>
              <w:t xml:space="preserve">Next, the </w:t>
            </w:r>
            <w:r w:rsidRPr="00237A1B">
              <w:rPr>
                <w:rFonts w:asciiTheme="majorBidi" w:hAnsiTheme="majorBidi" w:cstheme="majorBidi"/>
                <w:color w:val="000000"/>
                <w:sz w:val="24"/>
                <w:szCs w:val="24"/>
              </w:rPr>
              <w:lastRenderedPageBreak/>
              <w:t xml:space="preserve">participants are asked to </w:t>
            </w:r>
            <w:r w:rsidR="00B10E95">
              <w:rPr>
                <w:rFonts w:asciiTheme="majorBidi" w:hAnsiTheme="majorBidi" w:cstheme="majorBidi"/>
                <w:color w:val="000000"/>
                <w:sz w:val="24"/>
                <w:szCs w:val="24"/>
              </w:rPr>
              <w:t>“</w:t>
            </w:r>
            <w:r w:rsidRPr="003940B0">
              <w:rPr>
                <w:rFonts w:asciiTheme="majorBidi" w:hAnsiTheme="majorBidi" w:cstheme="majorBidi"/>
                <w:color w:val="000000"/>
                <w:sz w:val="24"/>
                <w:szCs w:val="24"/>
              </w:rPr>
              <w:t>get out of the building</w:t>
            </w:r>
            <w:r w:rsidR="00B10E95">
              <w:rPr>
                <w:rFonts w:asciiTheme="majorBidi" w:hAnsiTheme="majorBidi" w:cstheme="majorBidi"/>
                <w:color w:val="000000"/>
                <w:sz w:val="24"/>
                <w:szCs w:val="24"/>
              </w:rPr>
              <w:t>”</w:t>
            </w:r>
            <w:r w:rsidRPr="003940B0">
              <w:rPr>
                <w:rFonts w:asciiTheme="majorBidi" w:hAnsiTheme="majorBidi" w:cstheme="majorBidi"/>
                <w:color w:val="000000"/>
                <w:sz w:val="24"/>
                <w:szCs w:val="24"/>
              </w:rPr>
              <w:t xml:space="preserve"> and test their hypotheses by speaking with potential customers.</w:t>
            </w:r>
            <w:r w:rsidR="006C2711" w:rsidRPr="003940B0">
              <w:rPr>
                <w:rFonts w:asciiTheme="majorBidi" w:hAnsiTheme="majorBidi" w:cstheme="majorBidi"/>
                <w:color w:val="000000"/>
                <w:sz w:val="24"/>
                <w:szCs w:val="24"/>
              </w:rPr>
              <w:t xml:space="preserve"> </w:t>
            </w:r>
            <w:r w:rsidRPr="003940B0">
              <w:rPr>
                <w:rFonts w:asciiTheme="majorBidi" w:hAnsiTheme="majorBidi" w:cstheme="majorBidi"/>
                <w:color w:val="000000"/>
                <w:sz w:val="24"/>
                <w:szCs w:val="24"/>
              </w:rPr>
              <w:t xml:space="preserve">As they engage in this customer discovery, they revise their business model. </w:t>
            </w:r>
            <w:r w:rsidR="003446F2" w:rsidRPr="00237A1B">
              <w:rPr>
                <w:rFonts w:asciiTheme="majorBidi" w:hAnsiTheme="majorBidi" w:cstheme="majorBidi"/>
                <w:color w:val="000000"/>
                <w:sz w:val="24"/>
                <w:szCs w:val="24"/>
              </w:rPr>
              <w:t xml:space="preserve">We </w:t>
            </w:r>
            <w:r w:rsidRPr="000C11C0">
              <w:rPr>
                <w:rFonts w:asciiTheme="majorBidi" w:hAnsiTheme="majorBidi" w:cstheme="majorBidi"/>
                <w:color w:val="000000"/>
                <w:sz w:val="24"/>
                <w:szCs w:val="24"/>
              </w:rPr>
              <w:t>also teach them how to clearly present their ideas. Finally, we provide basics of financials and legal aspects.</w:t>
            </w:r>
            <w:r w:rsidR="00C11E4F" w:rsidRPr="000C11C0">
              <w:rPr>
                <w:rFonts w:asciiTheme="majorBidi" w:hAnsiTheme="majorBidi" w:cstheme="majorBidi"/>
                <w:color w:val="000000"/>
                <w:sz w:val="24"/>
                <w:szCs w:val="24"/>
              </w:rPr>
              <w:t xml:space="preserve"> </w:t>
            </w:r>
          </w:p>
          <w:p w14:paraId="062116EA" w14:textId="77777777" w:rsidR="00D73413" w:rsidRDefault="00D73413" w:rsidP="00AB463C">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This is accomplished through a series of between four and six workshops, each lasting four to five hours.</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During the workshops, we have lectures, mentoring, discussions and presentations.</w:t>
            </w:r>
          </w:p>
          <w:p w14:paraId="4BC4DBC8" w14:textId="77777777" w:rsidR="006C18ED" w:rsidRPr="000C11C0" w:rsidRDefault="006C18ED" w:rsidP="006C18ED">
            <w:pPr>
              <w:bidi w:val="0"/>
              <w:spacing w:before="60" w:after="60"/>
              <w:rPr>
                <w:rFonts w:asciiTheme="majorBidi" w:hAnsiTheme="majorBidi" w:cstheme="majorBidi"/>
                <w:color w:val="000000"/>
                <w:sz w:val="24"/>
                <w:szCs w:val="24"/>
              </w:rPr>
            </w:pPr>
          </w:p>
          <w:p w14:paraId="3E78B4FF" w14:textId="39C55C03" w:rsidR="00D73413" w:rsidRPr="000C11C0" w:rsidRDefault="00AB463C">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 xml:space="preserve">During this phase, we will add one or two sessions tailored to </w:t>
            </w:r>
            <w:r w:rsidR="00CC29E9">
              <w:rPr>
                <w:rFonts w:asciiTheme="majorBidi" w:hAnsiTheme="majorBidi" w:cstheme="majorBidi"/>
                <w:color w:val="000000"/>
                <w:sz w:val="24"/>
                <w:szCs w:val="24"/>
              </w:rPr>
              <w:t xml:space="preserve">the </w:t>
            </w:r>
            <w:r w:rsidR="00220F8B">
              <w:rPr>
                <w:rFonts w:asciiTheme="majorBidi" w:hAnsiTheme="majorBidi" w:cstheme="majorBidi"/>
                <w:color w:val="000000"/>
                <w:sz w:val="24"/>
                <w:szCs w:val="24"/>
              </w:rPr>
              <w:t>i</w:t>
            </w:r>
            <w:r w:rsidRPr="00237A1B">
              <w:rPr>
                <w:rFonts w:asciiTheme="majorBidi" w:hAnsiTheme="majorBidi" w:cstheme="majorBidi"/>
                <w:color w:val="000000"/>
                <w:sz w:val="24"/>
                <w:szCs w:val="24"/>
              </w:rPr>
              <w:t>mpact teams.</w:t>
            </w:r>
            <w:r w:rsidR="0036250F">
              <w:rPr>
                <w:rFonts w:asciiTheme="majorBidi" w:hAnsiTheme="majorBidi" w:cstheme="majorBidi"/>
                <w:color w:val="000000"/>
                <w:sz w:val="24"/>
                <w:szCs w:val="24"/>
              </w:rPr>
              <w:t xml:space="preserve"> </w:t>
            </w:r>
            <w:r w:rsidRPr="00237A1B">
              <w:rPr>
                <w:rFonts w:asciiTheme="majorBidi" w:hAnsiTheme="majorBidi" w:cstheme="majorBidi"/>
                <w:color w:val="000000"/>
                <w:sz w:val="24"/>
                <w:szCs w:val="24"/>
              </w:rPr>
              <w:t xml:space="preserve">These </w:t>
            </w:r>
            <w:r w:rsidRPr="000C11C0">
              <w:rPr>
                <w:rFonts w:asciiTheme="majorBidi" w:hAnsiTheme="majorBidi" w:cstheme="majorBidi"/>
                <w:color w:val="000000"/>
                <w:sz w:val="24"/>
                <w:szCs w:val="24"/>
              </w:rPr>
              <w:t xml:space="preserve">will cover how to measure impact and </w:t>
            </w:r>
            <w:r w:rsidR="0093737B">
              <w:rPr>
                <w:rFonts w:asciiTheme="majorBidi" w:hAnsiTheme="majorBidi" w:cstheme="majorBidi"/>
                <w:color w:val="000000"/>
                <w:sz w:val="24"/>
                <w:szCs w:val="24"/>
              </w:rPr>
              <w:t xml:space="preserve">offer </w:t>
            </w:r>
            <w:r w:rsidRPr="00237A1B">
              <w:rPr>
                <w:rFonts w:asciiTheme="majorBidi" w:hAnsiTheme="majorBidi" w:cstheme="majorBidi"/>
                <w:color w:val="000000"/>
                <w:sz w:val="24"/>
                <w:szCs w:val="24"/>
              </w:rPr>
              <w:t>an</w:t>
            </w:r>
            <w:r w:rsidR="00441CE8" w:rsidRPr="00237A1B">
              <w:rPr>
                <w:rFonts w:asciiTheme="majorBidi" w:hAnsiTheme="majorBidi" w:cstheme="majorBidi"/>
                <w:color w:val="000000"/>
                <w:sz w:val="24"/>
                <w:szCs w:val="24"/>
              </w:rPr>
              <w:t xml:space="preserve"> introduction to </w:t>
            </w:r>
            <w:r w:rsidR="00441CE8" w:rsidRPr="000C11C0">
              <w:rPr>
                <w:rFonts w:asciiTheme="majorBidi" w:hAnsiTheme="majorBidi" w:cstheme="majorBidi"/>
                <w:color w:val="000000"/>
                <w:sz w:val="24"/>
                <w:szCs w:val="24"/>
              </w:rPr>
              <w:t>social business models.</w:t>
            </w:r>
            <w:r w:rsidR="0036250F">
              <w:rPr>
                <w:rFonts w:asciiTheme="majorBidi" w:hAnsiTheme="majorBidi" w:cstheme="majorBidi"/>
                <w:color w:val="000000"/>
                <w:sz w:val="24"/>
                <w:szCs w:val="24"/>
              </w:rPr>
              <w:t xml:space="preserve"> </w:t>
            </w:r>
            <w:r w:rsidR="00441CE8" w:rsidRPr="00237A1B">
              <w:rPr>
                <w:rFonts w:asciiTheme="majorBidi" w:hAnsiTheme="majorBidi" w:cstheme="majorBidi"/>
                <w:color w:val="000000"/>
                <w:sz w:val="24"/>
                <w:szCs w:val="24"/>
              </w:rPr>
              <w:t>Further</w:t>
            </w:r>
            <w:r w:rsidR="00220F8B">
              <w:rPr>
                <w:rFonts w:asciiTheme="majorBidi" w:hAnsiTheme="majorBidi" w:cstheme="majorBidi"/>
                <w:color w:val="000000"/>
                <w:sz w:val="24"/>
                <w:szCs w:val="24"/>
              </w:rPr>
              <w:t>more</w:t>
            </w:r>
            <w:r w:rsidR="00441CE8" w:rsidRPr="00237A1B">
              <w:rPr>
                <w:rFonts w:asciiTheme="majorBidi" w:hAnsiTheme="majorBidi" w:cstheme="majorBidi"/>
                <w:color w:val="000000"/>
                <w:sz w:val="24"/>
                <w:szCs w:val="24"/>
              </w:rPr>
              <w:t xml:space="preserve">, we will recruit mentors who are experienced in </w:t>
            </w:r>
            <w:r w:rsidR="00DE6573">
              <w:rPr>
                <w:rFonts w:asciiTheme="majorBidi" w:hAnsiTheme="majorBidi" w:cstheme="majorBidi"/>
                <w:color w:val="000000"/>
                <w:sz w:val="24"/>
                <w:szCs w:val="24"/>
              </w:rPr>
              <w:t>impact</w:t>
            </w:r>
            <w:r w:rsidR="00441CE8" w:rsidRPr="00237A1B">
              <w:rPr>
                <w:rFonts w:asciiTheme="majorBidi" w:hAnsiTheme="majorBidi" w:cstheme="majorBidi"/>
                <w:color w:val="000000"/>
                <w:sz w:val="24"/>
                <w:szCs w:val="24"/>
              </w:rPr>
              <w:t xml:space="preserve"> entrepreneurship to guide the impact teams.</w:t>
            </w:r>
            <w:r w:rsidR="0036250F">
              <w:rPr>
                <w:rFonts w:asciiTheme="majorBidi" w:hAnsiTheme="majorBidi" w:cstheme="majorBidi"/>
                <w:color w:val="000000"/>
                <w:sz w:val="24"/>
                <w:szCs w:val="24"/>
              </w:rPr>
              <w:t xml:space="preserve"> </w:t>
            </w:r>
          </w:p>
          <w:p w14:paraId="5A307247" w14:textId="77777777" w:rsidR="006C18ED" w:rsidRDefault="006C18ED" w:rsidP="00DE6573">
            <w:pPr>
              <w:bidi w:val="0"/>
              <w:spacing w:before="60" w:after="60"/>
              <w:rPr>
                <w:rFonts w:asciiTheme="majorBidi" w:hAnsiTheme="majorBidi" w:cstheme="majorBidi"/>
                <w:color w:val="000000"/>
                <w:sz w:val="24"/>
                <w:szCs w:val="24"/>
              </w:rPr>
            </w:pPr>
          </w:p>
          <w:p w14:paraId="37C47800" w14:textId="3E4599B3" w:rsidR="00441CE8" w:rsidRDefault="00D73413" w:rsidP="006C18ED">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 xml:space="preserve">The </w:t>
            </w:r>
            <w:proofErr w:type="spellStart"/>
            <w:r w:rsidRPr="000C11C0">
              <w:rPr>
                <w:rFonts w:asciiTheme="majorBidi" w:hAnsiTheme="majorBidi" w:cstheme="majorBidi"/>
                <w:color w:val="000000"/>
                <w:sz w:val="24"/>
                <w:szCs w:val="24"/>
              </w:rPr>
              <w:t>eSchool</w:t>
            </w:r>
            <w:proofErr w:type="spellEnd"/>
            <w:r w:rsidRPr="000C11C0">
              <w:rPr>
                <w:rFonts w:asciiTheme="majorBidi" w:hAnsiTheme="majorBidi" w:cstheme="majorBidi"/>
                <w:color w:val="000000"/>
                <w:sz w:val="24"/>
                <w:szCs w:val="24"/>
              </w:rPr>
              <w:t xml:space="preserve"> culminates in a judging session, in which teams pitch their ideas to a panel of judges.</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 xml:space="preserve">Based on the judges’ evaluations, we </w:t>
            </w:r>
            <w:r w:rsidR="003F4D65">
              <w:rPr>
                <w:rFonts w:asciiTheme="majorBidi" w:hAnsiTheme="majorBidi" w:cstheme="majorBidi"/>
                <w:color w:val="000000"/>
                <w:sz w:val="24"/>
                <w:szCs w:val="24"/>
              </w:rPr>
              <w:t xml:space="preserve">will </w:t>
            </w:r>
            <w:r w:rsidRPr="00237A1B">
              <w:rPr>
                <w:rFonts w:asciiTheme="majorBidi" w:hAnsiTheme="majorBidi" w:cstheme="majorBidi"/>
                <w:color w:val="000000"/>
                <w:sz w:val="24"/>
                <w:szCs w:val="24"/>
              </w:rPr>
              <w:t>select</w:t>
            </w:r>
            <w:r w:rsidR="00441CE8" w:rsidRPr="00237A1B">
              <w:rPr>
                <w:rFonts w:asciiTheme="majorBidi" w:hAnsiTheme="majorBidi" w:cstheme="majorBidi"/>
                <w:color w:val="000000"/>
                <w:sz w:val="24"/>
                <w:szCs w:val="24"/>
              </w:rPr>
              <w:t xml:space="preserve"> approximately</w:t>
            </w:r>
            <w:r w:rsidRPr="000C11C0">
              <w:rPr>
                <w:rFonts w:asciiTheme="majorBidi" w:hAnsiTheme="majorBidi" w:cstheme="majorBidi"/>
                <w:color w:val="000000"/>
                <w:sz w:val="24"/>
                <w:szCs w:val="24"/>
              </w:rPr>
              <w:t xml:space="preserve"> 10 teams to continue to the Summer Program.</w:t>
            </w:r>
            <w:r w:rsidR="0036250F">
              <w:rPr>
                <w:rFonts w:asciiTheme="majorBidi" w:hAnsiTheme="majorBidi" w:cstheme="majorBidi"/>
                <w:color w:val="000000"/>
                <w:sz w:val="24"/>
                <w:szCs w:val="24"/>
              </w:rPr>
              <w:t xml:space="preserve"> </w:t>
            </w:r>
            <w:r w:rsidR="00441CE8" w:rsidRPr="00237A1B">
              <w:rPr>
                <w:rFonts w:asciiTheme="majorBidi" w:hAnsiTheme="majorBidi" w:cstheme="majorBidi"/>
                <w:color w:val="000000"/>
                <w:sz w:val="24"/>
                <w:szCs w:val="24"/>
              </w:rPr>
              <w:t>Of th</w:t>
            </w:r>
            <w:r w:rsidR="00DC432C">
              <w:rPr>
                <w:rFonts w:asciiTheme="majorBidi" w:hAnsiTheme="majorBidi" w:cstheme="majorBidi"/>
                <w:color w:val="000000"/>
                <w:sz w:val="24"/>
                <w:szCs w:val="24"/>
              </w:rPr>
              <w:t>e</w:t>
            </w:r>
            <w:r w:rsidR="00441CE8" w:rsidRPr="00237A1B">
              <w:rPr>
                <w:rFonts w:asciiTheme="majorBidi" w:hAnsiTheme="majorBidi" w:cstheme="majorBidi"/>
                <w:color w:val="000000"/>
                <w:sz w:val="24"/>
                <w:szCs w:val="24"/>
              </w:rPr>
              <w:t xml:space="preserve">se, we will attempt to have at least two with </w:t>
            </w:r>
            <w:r w:rsidR="00DE6573">
              <w:rPr>
                <w:rFonts w:asciiTheme="majorBidi" w:hAnsiTheme="majorBidi" w:cstheme="majorBidi"/>
                <w:color w:val="000000"/>
                <w:sz w:val="24"/>
                <w:szCs w:val="24"/>
              </w:rPr>
              <w:t>the intention to generate social or environmental impact</w:t>
            </w:r>
            <w:r w:rsidR="00441CE8" w:rsidRPr="00237A1B">
              <w:rPr>
                <w:rFonts w:asciiTheme="majorBidi" w:hAnsiTheme="majorBidi" w:cstheme="majorBidi"/>
                <w:color w:val="000000"/>
                <w:sz w:val="24"/>
                <w:szCs w:val="24"/>
              </w:rPr>
              <w:t>.</w:t>
            </w:r>
            <w:r w:rsidR="0036250F">
              <w:rPr>
                <w:rFonts w:asciiTheme="majorBidi" w:hAnsiTheme="majorBidi" w:cstheme="majorBidi"/>
                <w:color w:val="000000"/>
                <w:sz w:val="24"/>
                <w:szCs w:val="24"/>
              </w:rPr>
              <w:t xml:space="preserve"> </w:t>
            </w:r>
            <w:r w:rsidR="00441CE8" w:rsidRPr="00237A1B">
              <w:rPr>
                <w:rFonts w:asciiTheme="majorBidi" w:hAnsiTheme="majorBidi" w:cstheme="majorBidi"/>
                <w:color w:val="000000"/>
                <w:sz w:val="24"/>
                <w:szCs w:val="24"/>
              </w:rPr>
              <w:t xml:space="preserve">A representative of the </w:t>
            </w:r>
            <w:r w:rsidR="006C18ED">
              <w:rPr>
                <w:rFonts w:asciiTheme="majorBidi" w:hAnsiTheme="majorBidi" w:cstheme="majorBidi"/>
                <w:color w:val="000000"/>
                <w:sz w:val="24"/>
                <w:szCs w:val="24"/>
              </w:rPr>
              <w:t xml:space="preserve">Edmond de </w:t>
            </w:r>
            <w:r w:rsidR="006C18ED" w:rsidRPr="003940B0">
              <w:rPr>
                <w:rFonts w:asciiTheme="majorBidi" w:hAnsiTheme="majorBidi" w:cstheme="majorBidi"/>
                <w:color w:val="000000"/>
                <w:sz w:val="24"/>
                <w:szCs w:val="24"/>
              </w:rPr>
              <w:t>Rothschild Foundation</w:t>
            </w:r>
            <w:r w:rsidR="006C18ED">
              <w:rPr>
                <w:rFonts w:asciiTheme="majorBidi" w:hAnsiTheme="majorBidi" w:cstheme="majorBidi"/>
                <w:color w:val="000000"/>
                <w:sz w:val="24"/>
                <w:szCs w:val="24"/>
              </w:rPr>
              <w:t xml:space="preserve"> (IL)</w:t>
            </w:r>
            <w:r w:rsidR="006C18ED">
              <w:rPr>
                <w:rFonts w:asciiTheme="majorBidi" w:hAnsiTheme="majorBidi" w:cstheme="majorBidi" w:hint="cs"/>
                <w:color w:val="000000"/>
                <w:sz w:val="24"/>
                <w:szCs w:val="24"/>
                <w:rtl/>
              </w:rPr>
              <w:t xml:space="preserve"> </w:t>
            </w:r>
            <w:r w:rsidR="00441CE8" w:rsidRPr="00237A1B">
              <w:rPr>
                <w:rFonts w:asciiTheme="majorBidi" w:hAnsiTheme="majorBidi" w:cstheme="majorBidi"/>
                <w:color w:val="000000"/>
                <w:sz w:val="24"/>
                <w:szCs w:val="24"/>
              </w:rPr>
              <w:t xml:space="preserve">will be invited to participate in the judging session, </w:t>
            </w:r>
            <w:r w:rsidR="00DC432C">
              <w:rPr>
                <w:rFonts w:asciiTheme="majorBidi" w:hAnsiTheme="majorBidi" w:cstheme="majorBidi"/>
                <w:color w:val="000000"/>
                <w:sz w:val="24"/>
                <w:szCs w:val="24"/>
              </w:rPr>
              <w:t>al</w:t>
            </w:r>
            <w:r w:rsidR="00441CE8" w:rsidRPr="00237A1B">
              <w:rPr>
                <w:rFonts w:asciiTheme="majorBidi" w:hAnsiTheme="majorBidi" w:cstheme="majorBidi"/>
                <w:color w:val="000000"/>
                <w:sz w:val="24"/>
                <w:szCs w:val="24"/>
              </w:rPr>
              <w:t xml:space="preserve">though the final selection will be made by the </w:t>
            </w:r>
            <w:proofErr w:type="spellStart"/>
            <w:r w:rsidR="00441CE8" w:rsidRPr="00237A1B">
              <w:rPr>
                <w:rFonts w:asciiTheme="majorBidi" w:hAnsiTheme="majorBidi" w:cstheme="majorBidi"/>
                <w:color w:val="000000"/>
                <w:sz w:val="24"/>
                <w:szCs w:val="24"/>
              </w:rPr>
              <w:t>BizTEC</w:t>
            </w:r>
            <w:proofErr w:type="spellEnd"/>
            <w:r w:rsidR="00441CE8" w:rsidRPr="00237A1B">
              <w:rPr>
                <w:rFonts w:asciiTheme="majorBidi" w:hAnsiTheme="majorBidi" w:cstheme="majorBidi"/>
                <w:color w:val="000000"/>
                <w:sz w:val="24"/>
                <w:szCs w:val="24"/>
              </w:rPr>
              <w:t xml:space="preserve"> staff.</w:t>
            </w:r>
            <w:r w:rsidR="006C18ED">
              <w:rPr>
                <w:rFonts w:asciiTheme="majorBidi" w:hAnsiTheme="majorBidi" w:cstheme="majorBidi" w:hint="cs"/>
                <w:color w:val="000000"/>
                <w:sz w:val="24"/>
                <w:szCs w:val="24"/>
                <w:rtl/>
              </w:rPr>
              <w:t xml:space="preserve"> </w:t>
            </w:r>
          </w:p>
          <w:p w14:paraId="0F264F82" w14:textId="77777777" w:rsidR="006C18ED" w:rsidRPr="000C11C0" w:rsidRDefault="006C18ED" w:rsidP="006C18ED">
            <w:pPr>
              <w:bidi w:val="0"/>
              <w:spacing w:before="60" w:after="60"/>
              <w:rPr>
                <w:rFonts w:asciiTheme="majorBidi" w:hAnsiTheme="majorBidi" w:cstheme="majorBidi"/>
                <w:color w:val="000000"/>
                <w:sz w:val="24"/>
                <w:szCs w:val="24"/>
              </w:rPr>
            </w:pPr>
          </w:p>
          <w:p w14:paraId="073C57EB" w14:textId="5E5F80C0" w:rsidR="00D73413" w:rsidRPr="000C11C0" w:rsidRDefault="00D73413" w:rsidP="00DE6573">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August – October:</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 xml:space="preserve">Summer Program for </w:t>
            </w:r>
            <w:r w:rsidR="00441CE8" w:rsidRPr="000C11C0">
              <w:rPr>
                <w:rFonts w:asciiTheme="majorBidi" w:hAnsiTheme="majorBidi" w:cstheme="majorBidi"/>
                <w:color w:val="000000"/>
                <w:sz w:val="24"/>
                <w:szCs w:val="24"/>
              </w:rPr>
              <w:t xml:space="preserve">approximately </w:t>
            </w:r>
            <w:r w:rsidRPr="000C11C0">
              <w:rPr>
                <w:rFonts w:asciiTheme="majorBidi" w:hAnsiTheme="majorBidi" w:cstheme="majorBidi"/>
                <w:color w:val="000000"/>
                <w:sz w:val="24"/>
                <w:szCs w:val="24"/>
              </w:rPr>
              <w:t>10 teams.</w:t>
            </w:r>
            <w:r w:rsidR="006C2711" w:rsidRPr="000C11C0">
              <w:rPr>
                <w:rFonts w:asciiTheme="majorBidi" w:hAnsiTheme="majorBidi" w:cstheme="majorBidi"/>
                <w:color w:val="000000"/>
                <w:sz w:val="24"/>
                <w:szCs w:val="24"/>
              </w:rPr>
              <w:t xml:space="preserve"> </w:t>
            </w:r>
            <w:r w:rsidR="00A40849" w:rsidRPr="000C11C0">
              <w:rPr>
                <w:rFonts w:asciiTheme="majorBidi" w:hAnsiTheme="majorBidi" w:cstheme="majorBidi"/>
                <w:color w:val="000000"/>
                <w:sz w:val="24"/>
                <w:szCs w:val="24"/>
              </w:rPr>
              <w:t>As stated above, w</w:t>
            </w:r>
            <w:r w:rsidRPr="000C11C0">
              <w:rPr>
                <w:rFonts w:asciiTheme="majorBidi" w:hAnsiTheme="majorBidi" w:cstheme="majorBidi"/>
                <w:color w:val="000000"/>
                <w:sz w:val="24"/>
                <w:szCs w:val="24"/>
              </w:rPr>
              <w:t>e will a</w:t>
            </w:r>
            <w:r w:rsidR="00DE6573">
              <w:rPr>
                <w:rFonts w:asciiTheme="majorBidi" w:hAnsiTheme="majorBidi" w:cstheme="majorBidi"/>
                <w:color w:val="000000"/>
                <w:sz w:val="24"/>
                <w:szCs w:val="24"/>
              </w:rPr>
              <w:t>ttempt to have at least two with the intention to generate a social or environmental impact</w:t>
            </w:r>
            <w:r w:rsidRPr="000C11C0">
              <w:rPr>
                <w:rFonts w:asciiTheme="majorBidi" w:hAnsiTheme="majorBidi" w:cstheme="majorBidi"/>
                <w:color w:val="000000"/>
                <w:sz w:val="24"/>
                <w:szCs w:val="24"/>
              </w:rPr>
              <w:t>.</w:t>
            </w:r>
          </w:p>
          <w:p w14:paraId="31058386" w14:textId="77777777" w:rsidR="00A40849" w:rsidRPr="00237A1B" w:rsidRDefault="00D73413" w:rsidP="00A36D78">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During the Summer Program, teams dive deeper into customer discovery and sharpen their business model.</w:t>
            </w:r>
            <w:r w:rsidR="006C2711" w:rsidRPr="000C11C0">
              <w:rPr>
                <w:rFonts w:asciiTheme="majorBidi" w:hAnsiTheme="majorBidi" w:cstheme="majorBidi"/>
                <w:color w:val="000000"/>
                <w:sz w:val="24"/>
                <w:szCs w:val="24"/>
              </w:rPr>
              <w:t xml:space="preserve"> </w:t>
            </w:r>
            <w:r w:rsidR="00A40849" w:rsidRPr="000C11C0">
              <w:rPr>
                <w:rFonts w:asciiTheme="majorBidi" w:hAnsiTheme="majorBidi" w:cstheme="majorBidi"/>
                <w:color w:val="000000"/>
                <w:sz w:val="24"/>
                <w:szCs w:val="24"/>
              </w:rPr>
              <w:t>Impact teams will be given further guidance into how to develop viable business models for their impact ventures.</w:t>
            </w:r>
            <w:r w:rsidR="0036250F">
              <w:rPr>
                <w:rFonts w:asciiTheme="majorBidi" w:hAnsiTheme="majorBidi" w:cstheme="majorBidi"/>
                <w:color w:val="000000"/>
                <w:sz w:val="24"/>
                <w:szCs w:val="24"/>
              </w:rPr>
              <w:t xml:space="preserve"> </w:t>
            </w:r>
          </w:p>
          <w:p w14:paraId="3B938B83" w14:textId="77777777" w:rsidR="00D73413" w:rsidRDefault="00D73413" w:rsidP="00A40849">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At the same time, those who can</w:t>
            </w:r>
            <w:r w:rsidR="00E63EAB" w:rsidRPr="000C11C0">
              <w:rPr>
                <w:rFonts w:asciiTheme="majorBidi" w:hAnsiTheme="majorBidi" w:cstheme="majorBidi"/>
                <w:color w:val="000000"/>
                <w:sz w:val="24"/>
                <w:szCs w:val="24"/>
              </w:rPr>
              <w:t>,</w:t>
            </w:r>
            <w:r w:rsidRPr="000C11C0">
              <w:rPr>
                <w:rFonts w:asciiTheme="majorBidi" w:hAnsiTheme="majorBidi" w:cstheme="majorBidi"/>
                <w:color w:val="000000"/>
                <w:sz w:val="24"/>
                <w:szCs w:val="24"/>
              </w:rPr>
              <w:t xml:space="preserve"> work on building a minimal viable product (a demo or a prototype).</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 xml:space="preserve">We also work with them on how to </w:t>
            </w:r>
            <w:r w:rsidR="00490252" w:rsidRPr="000C11C0">
              <w:rPr>
                <w:rFonts w:asciiTheme="majorBidi" w:hAnsiTheme="majorBidi" w:cstheme="majorBidi"/>
                <w:color w:val="000000"/>
                <w:sz w:val="24"/>
                <w:szCs w:val="24"/>
              </w:rPr>
              <w:t xml:space="preserve">clearly </w:t>
            </w:r>
            <w:r w:rsidRPr="000C11C0">
              <w:rPr>
                <w:rFonts w:asciiTheme="majorBidi" w:hAnsiTheme="majorBidi" w:cstheme="majorBidi"/>
                <w:color w:val="000000"/>
                <w:sz w:val="24"/>
                <w:szCs w:val="24"/>
              </w:rPr>
              <w:t xml:space="preserve">communicate their ideas and pitch </w:t>
            </w:r>
            <w:r w:rsidR="00E63EAB" w:rsidRPr="000C11C0">
              <w:rPr>
                <w:rFonts w:asciiTheme="majorBidi" w:hAnsiTheme="majorBidi" w:cstheme="majorBidi"/>
                <w:color w:val="000000"/>
                <w:sz w:val="24"/>
                <w:szCs w:val="24"/>
              </w:rPr>
              <w:t xml:space="preserve">them </w:t>
            </w:r>
            <w:r w:rsidRPr="000C11C0">
              <w:rPr>
                <w:rFonts w:asciiTheme="majorBidi" w:hAnsiTheme="majorBidi" w:cstheme="majorBidi"/>
                <w:color w:val="000000"/>
                <w:sz w:val="24"/>
                <w:szCs w:val="24"/>
              </w:rPr>
              <w:t>to investors.</w:t>
            </w:r>
            <w:r w:rsidR="006C2711" w:rsidRPr="000C11C0">
              <w:rPr>
                <w:rFonts w:asciiTheme="majorBidi" w:hAnsiTheme="majorBidi" w:cstheme="majorBidi"/>
                <w:color w:val="000000"/>
                <w:sz w:val="24"/>
                <w:szCs w:val="24"/>
              </w:rPr>
              <w:t xml:space="preserve"> </w:t>
            </w:r>
            <w:r w:rsidR="006C18ED">
              <w:rPr>
                <w:rFonts w:asciiTheme="majorBidi" w:hAnsiTheme="majorBidi" w:cstheme="majorBidi"/>
                <w:color w:val="000000"/>
                <w:sz w:val="24"/>
                <w:szCs w:val="24"/>
              </w:rPr>
              <w:t xml:space="preserve"> </w:t>
            </w:r>
          </w:p>
          <w:p w14:paraId="265C06A5" w14:textId="77777777" w:rsidR="00D73413" w:rsidRPr="000C11C0" w:rsidRDefault="00D73413" w:rsidP="00A36D78">
            <w:pPr>
              <w:bidi w:val="0"/>
              <w:spacing w:before="60" w:after="60"/>
              <w:rPr>
                <w:rFonts w:asciiTheme="majorBidi" w:hAnsiTheme="majorBidi" w:cstheme="majorBidi"/>
                <w:color w:val="000000"/>
                <w:sz w:val="24"/>
                <w:szCs w:val="24"/>
              </w:rPr>
            </w:pPr>
          </w:p>
          <w:p w14:paraId="3377AA8E" w14:textId="7235AC99" w:rsidR="00D73413" w:rsidRPr="000C11C0" w:rsidRDefault="00D73413" w:rsidP="00A36D78">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 xml:space="preserve">As we dive deeper, we hold </w:t>
            </w:r>
            <w:r w:rsidR="006C18ED">
              <w:rPr>
                <w:rFonts w:asciiTheme="majorBidi" w:hAnsiTheme="majorBidi" w:cstheme="majorBidi"/>
                <w:color w:val="000000"/>
                <w:sz w:val="24"/>
                <w:szCs w:val="24"/>
              </w:rPr>
              <w:t xml:space="preserve">7-8 full-day </w:t>
            </w:r>
            <w:r w:rsidRPr="000C11C0">
              <w:rPr>
                <w:rFonts w:asciiTheme="majorBidi" w:hAnsiTheme="majorBidi" w:cstheme="majorBidi"/>
                <w:color w:val="000000"/>
                <w:sz w:val="24"/>
                <w:szCs w:val="24"/>
              </w:rPr>
              <w:t>sessions on:</w:t>
            </w:r>
          </w:p>
          <w:p w14:paraId="10D6CF6C" w14:textId="77777777" w:rsidR="001F1934" w:rsidRPr="000C11C0" w:rsidRDefault="001F1934" w:rsidP="00A36D78">
            <w:pPr>
              <w:bidi w:val="0"/>
              <w:spacing w:before="60" w:after="60"/>
              <w:rPr>
                <w:rFonts w:asciiTheme="majorBidi" w:hAnsiTheme="majorBidi" w:cstheme="majorBidi"/>
                <w:color w:val="000000"/>
                <w:sz w:val="24"/>
                <w:szCs w:val="24"/>
              </w:rPr>
            </w:pPr>
          </w:p>
          <w:p w14:paraId="1BE020CD" w14:textId="77777777" w:rsidR="00D73413" w:rsidRPr="000C11C0" w:rsidRDefault="00D73413" w:rsidP="00A36D78">
            <w:pPr>
              <w:bidi w:val="0"/>
              <w:spacing w:before="60" w:after="60"/>
              <w:rPr>
                <w:rFonts w:asciiTheme="majorBidi" w:hAnsiTheme="majorBidi" w:cstheme="majorBidi"/>
                <w:b/>
                <w:bCs/>
                <w:color w:val="000000"/>
                <w:sz w:val="24"/>
                <w:szCs w:val="24"/>
              </w:rPr>
            </w:pPr>
            <w:r w:rsidRPr="000C11C0">
              <w:rPr>
                <w:rFonts w:asciiTheme="majorBidi" w:hAnsiTheme="majorBidi" w:cstheme="majorBidi"/>
                <w:b/>
                <w:bCs/>
                <w:color w:val="000000"/>
                <w:sz w:val="24"/>
                <w:szCs w:val="24"/>
              </w:rPr>
              <w:t>Customer Discovery</w:t>
            </w:r>
          </w:p>
          <w:p w14:paraId="005725A7" w14:textId="77777777" w:rsidR="00D73413" w:rsidRPr="000C11C0" w:rsidRDefault="00D73413" w:rsidP="00A36D78">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We continue with market identification and customer discovery.</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 xml:space="preserve">Customer discovery involves </w:t>
            </w:r>
            <w:r w:rsidR="00490252" w:rsidRPr="000C11C0">
              <w:rPr>
                <w:rFonts w:asciiTheme="majorBidi" w:hAnsiTheme="majorBidi" w:cstheme="majorBidi"/>
                <w:color w:val="000000"/>
                <w:sz w:val="24"/>
                <w:szCs w:val="24"/>
              </w:rPr>
              <w:t>translating</w:t>
            </w:r>
            <w:r w:rsidRPr="000C11C0">
              <w:rPr>
                <w:rFonts w:asciiTheme="majorBidi" w:hAnsiTheme="majorBidi" w:cstheme="majorBidi"/>
                <w:color w:val="000000"/>
                <w:sz w:val="24"/>
                <w:szCs w:val="24"/>
              </w:rPr>
              <w:t xml:space="preserve"> the founders’ vision into a series of hypotheses</w:t>
            </w:r>
            <w:r w:rsidR="00CB08DB" w:rsidRPr="000C11C0">
              <w:rPr>
                <w:rFonts w:asciiTheme="majorBidi" w:hAnsiTheme="majorBidi" w:cstheme="majorBidi"/>
                <w:color w:val="000000"/>
                <w:sz w:val="24"/>
                <w:szCs w:val="24"/>
              </w:rPr>
              <w:t xml:space="preserve"> that</w:t>
            </w:r>
            <w:r w:rsidRPr="000C11C0">
              <w:rPr>
                <w:rFonts w:asciiTheme="majorBidi" w:hAnsiTheme="majorBidi" w:cstheme="majorBidi"/>
                <w:color w:val="000000"/>
                <w:sz w:val="24"/>
                <w:szCs w:val="24"/>
              </w:rPr>
              <w:t xml:space="preserve"> in turn are tested by interacting with customers.</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We encourage participants to speak with as many customers as possible in order to discover the right market.</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 xml:space="preserve">As teams progress along their customer discovery process, they work </w:t>
            </w:r>
            <w:r w:rsidRPr="000C11C0">
              <w:rPr>
                <w:rFonts w:asciiTheme="majorBidi" w:hAnsiTheme="majorBidi" w:cstheme="majorBidi"/>
                <w:color w:val="000000"/>
                <w:sz w:val="24"/>
                <w:szCs w:val="24"/>
              </w:rPr>
              <w:lastRenderedPageBreak/>
              <w:t>to validate whether their resulting business model is repeatable and scalable.</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 xml:space="preserve">This is a critical part of the </w:t>
            </w:r>
            <w:proofErr w:type="spellStart"/>
            <w:r w:rsidRPr="000C11C0">
              <w:rPr>
                <w:rFonts w:asciiTheme="majorBidi" w:hAnsiTheme="majorBidi" w:cstheme="majorBidi"/>
                <w:color w:val="000000"/>
                <w:sz w:val="24"/>
                <w:szCs w:val="24"/>
              </w:rPr>
              <w:t>BizTEC</w:t>
            </w:r>
            <w:proofErr w:type="spellEnd"/>
            <w:r w:rsidRPr="000C11C0">
              <w:rPr>
                <w:rFonts w:asciiTheme="majorBidi" w:hAnsiTheme="majorBidi" w:cstheme="majorBidi"/>
                <w:color w:val="000000"/>
                <w:sz w:val="24"/>
                <w:szCs w:val="24"/>
              </w:rPr>
              <w:t xml:space="preserve"> program.</w:t>
            </w:r>
            <w:r w:rsidR="006C2711" w:rsidRPr="000C11C0">
              <w:rPr>
                <w:rFonts w:asciiTheme="majorBidi" w:hAnsiTheme="majorBidi" w:cstheme="majorBidi"/>
                <w:color w:val="000000"/>
                <w:sz w:val="24"/>
                <w:szCs w:val="24"/>
              </w:rPr>
              <w:t xml:space="preserve"> </w:t>
            </w:r>
          </w:p>
          <w:p w14:paraId="2A4C2E98" w14:textId="77777777" w:rsidR="00A40849" w:rsidRPr="00237A1B" w:rsidRDefault="00A40849" w:rsidP="00A40849">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In this part, the impact teams will engage in observations of, and conversations with, their target customers, in order to learn about their needs and the fit of their solution.</w:t>
            </w:r>
            <w:r w:rsidR="0036250F">
              <w:rPr>
                <w:rFonts w:asciiTheme="majorBidi" w:hAnsiTheme="majorBidi" w:cstheme="majorBidi"/>
                <w:color w:val="000000"/>
                <w:sz w:val="24"/>
                <w:szCs w:val="24"/>
              </w:rPr>
              <w:t xml:space="preserve"> </w:t>
            </w:r>
            <w:r w:rsidRPr="00237A1B">
              <w:rPr>
                <w:rFonts w:asciiTheme="majorBidi" w:hAnsiTheme="majorBidi" w:cstheme="majorBidi"/>
                <w:color w:val="000000"/>
                <w:sz w:val="24"/>
                <w:szCs w:val="24"/>
              </w:rPr>
              <w:t xml:space="preserve">This will be guided by specialized mentors as well as </w:t>
            </w:r>
            <w:proofErr w:type="spellStart"/>
            <w:r w:rsidRPr="000C11C0">
              <w:rPr>
                <w:rFonts w:asciiTheme="majorBidi" w:hAnsiTheme="majorBidi" w:cstheme="majorBidi"/>
                <w:color w:val="000000"/>
                <w:sz w:val="24"/>
                <w:szCs w:val="24"/>
              </w:rPr>
              <w:t>BizTEC</w:t>
            </w:r>
            <w:proofErr w:type="spellEnd"/>
            <w:r w:rsidRPr="000C11C0">
              <w:rPr>
                <w:rFonts w:asciiTheme="majorBidi" w:hAnsiTheme="majorBidi" w:cstheme="majorBidi"/>
                <w:color w:val="000000"/>
                <w:sz w:val="24"/>
                <w:szCs w:val="24"/>
              </w:rPr>
              <w:t xml:space="preserve"> staff.</w:t>
            </w:r>
            <w:r w:rsidR="0036250F">
              <w:rPr>
                <w:rFonts w:asciiTheme="majorBidi" w:hAnsiTheme="majorBidi" w:cstheme="majorBidi"/>
                <w:color w:val="000000"/>
                <w:sz w:val="24"/>
                <w:szCs w:val="24"/>
              </w:rPr>
              <w:t xml:space="preserve"> </w:t>
            </w:r>
          </w:p>
          <w:p w14:paraId="47A4362A" w14:textId="77777777" w:rsidR="001F1934" w:rsidRPr="000C11C0" w:rsidRDefault="001F1934" w:rsidP="00A36D78">
            <w:pPr>
              <w:bidi w:val="0"/>
              <w:spacing w:before="60" w:after="60"/>
              <w:rPr>
                <w:rFonts w:asciiTheme="majorBidi" w:hAnsiTheme="majorBidi" w:cstheme="majorBidi"/>
                <w:color w:val="000000"/>
                <w:sz w:val="24"/>
                <w:szCs w:val="24"/>
              </w:rPr>
            </w:pPr>
          </w:p>
          <w:p w14:paraId="01BED349" w14:textId="77777777" w:rsidR="00D73413" w:rsidRPr="000C11C0" w:rsidRDefault="00D73413" w:rsidP="00A36D78">
            <w:pPr>
              <w:bidi w:val="0"/>
              <w:spacing w:before="60" w:after="60"/>
              <w:rPr>
                <w:rFonts w:asciiTheme="majorBidi" w:hAnsiTheme="majorBidi" w:cstheme="majorBidi"/>
                <w:b/>
                <w:bCs/>
                <w:color w:val="000000"/>
                <w:sz w:val="24"/>
                <w:szCs w:val="24"/>
              </w:rPr>
            </w:pPr>
            <w:r w:rsidRPr="000C11C0">
              <w:rPr>
                <w:rFonts w:asciiTheme="majorBidi" w:hAnsiTheme="majorBidi" w:cstheme="majorBidi"/>
                <w:b/>
                <w:bCs/>
                <w:color w:val="000000"/>
                <w:sz w:val="24"/>
                <w:szCs w:val="24"/>
              </w:rPr>
              <w:t>Minimal Viable Product</w:t>
            </w:r>
          </w:p>
          <w:p w14:paraId="10BC4BD3" w14:textId="6A3262CD" w:rsidR="00D73413" w:rsidRPr="000C11C0" w:rsidRDefault="00D73413" w:rsidP="00A36D78">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Part of the customer validation process involves building a minimal viable product, the most basic product possible (a demo or a prototype).</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 xml:space="preserve">This is then shown to customers in order to </w:t>
            </w:r>
            <w:proofErr w:type="spellStart"/>
            <w:r w:rsidRPr="000C11C0">
              <w:rPr>
                <w:rFonts w:asciiTheme="majorBidi" w:hAnsiTheme="majorBidi" w:cstheme="majorBidi"/>
                <w:color w:val="000000"/>
                <w:sz w:val="24"/>
                <w:szCs w:val="24"/>
              </w:rPr>
              <w:t>g</w:t>
            </w:r>
            <w:r w:rsidR="00872B24" w:rsidRPr="000C11C0">
              <w:rPr>
                <w:rFonts w:asciiTheme="majorBidi" w:hAnsiTheme="majorBidi" w:cstheme="majorBidi"/>
                <w:color w:val="000000"/>
                <w:sz w:val="24"/>
                <w:szCs w:val="24"/>
              </w:rPr>
              <w:t>u</w:t>
            </w:r>
            <w:r w:rsidRPr="000C11C0">
              <w:rPr>
                <w:rFonts w:asciiTheme="majorBidi" w:hAnsiTheme="majorBidi" w:cstheme="majorBidi"/>
                <w:color w:val="000000"/>
                <w:sz w:val="24"/>
                <w:szCs w:val="24"/>
              </w:rPr>
              <w:t>age</w:t>
            </w:r>
            <w:proofErr w:type="spellEnd"/>
            <w:r w:rsidRPr="000C11C0">
              <w:rPr>
                <w:rFonts w:asciiTheme="majorBidi" w:hAnsiTheme="majorBidi" w:cstheme="majorBidi"/>
                <w:color w:val="000000"/>
                <w:sz w:val="24"/>
                <w:szCs w:val="24"/>
              </w:rPr>
              <w:t xml:space="preserve"> their interest and learn from their reactions.</w:t>
            </w:r>
            <w:r w:rsidR="006C2711" w:rsidRPr="000C11C0">
              <w:rPr>
                <w:rFonts w:asciiTheme="majorBidi" w:hAnsiTheme="majorBidi" w:cstheme="majorBidi"/>
                <w:color w:val="000000"/>
                <w:sz w:val="24"/>
                <w:szCs w:val="24"/>
              </w:rPr>
              <w:t xml:space="preserve"> </w:t>
            </w:r>
            <w:r w:rsidR="001F1934" w:rsidRPr="000C11C0">
              <w:rPr>
                <w:rFonts w:asciiTheme="majorBidi" w:hAnsiTheme="majorBidi" w:cstheme="majorBidi"/>
                <w:color w:val="000000"/>
                <w:sz w:val="24"/>
                <w:szCs w:val="24"/>
              </w:rPr>
              <w:t xml:space="preserve">The </w:t>
            </w:r>
            <w:r w:rsidR="00DE6573">
              <w:rPr>
                <w:rFonts w:asciiTheme="majorBidi" w:hAnsiTheme="majorBidi" w:cstheme="majorBidi"/>
                <w:color w:val="000000"/>
                <w:sz w:val="24"/>
                <w:szCs w:val="24"/>
              </w:rPr>
              <w:t>impact</w:t>
            </w:r>
            <w:r w:rsidR="001F1934" w:rsidRPr="000C11C0">
              <w:rPr>
                <w:rFonts w:asciiTheme="majorBidi" w:hAnsiTheme="majorBidi" w:cstheme="majorBidi"/>
                <w:color w:val="000000"/>
                <w:sz w:val="24"/>
                <w:szCs w:val="24"/>
              </w:rPr>
              <w:t xml:space="preserve"> teams will be eligible to receive funding that will allow them to build a</w:t>
            </w:r>
            <w:r w:rsidR="009B683C" w:rsidRPr="000C11C0">
              <w:rPr>
                <w:rFonts w:asciiTheme="majorBidi" w:hAnsiTheme="majorBidi" w:cstheme="majorBidi"/>
                <w:color w:val="000000"/>
                <w:sz w:val="24"/>
                <w:szCs w:val="24"/>
              </w:rPr>
              <w:t xml:space="preserve"> minimum viable product (</w:t>
            </w:r>
            <w:r w:rsidR="001F1934" w:rsidRPr="000C11C0">
              <w:rPr>
                <w:rFonts w:asciiTheme="majorBidi" w:hAnsiTheme="majorBidi" w:cstheme="majorBidi"/>
                <w:color w:val="000000"/>
                <w:sz w:val="24"/>
                <w:szCs w:val="24"/>
              </w:rPr>
              <w:t>MVP</w:t>
            </w:r>
            <w:r w:rsidR="009B683C" w:rsidRPr="000C11C0">
              <w:rPr>
                <w:rFonts w:asciiTheme="majorBidi" w:hAnsiTheme="majorBidi" w:cstheme="majorBidi"/>
                <w:color w:val="000000"/>
                <w:sz w:val="24"/>
                <w:szCs w:val="24"/>
              </w:rPr>
              <w:t>)</w:t>
            </w:r>
            <w:r w:rsidR="001F1934" w:rsidRPr="000C11C0">
              <w:rPr>
                <w:rFonts w:asciiTheme="majorBidi" w:hAnsiTheme="majorBidi" w:cstheme="majorBidi"/>
                <w:color w:val="000000"/>
                <w:sz w:val="24"/>
                <w:szCs w:val="24"/>
              </w:rPr>
              <w:t xml:space="preserve"> or </w:t>
            </w:r>
            <w:r w:rsidR="009B683C" w:rsidRPr="000C11C0">
              <w:rPr>
                <w:rFonts w:asciiTheme="majorBidi" w:hAnsiTheme="majorBidi" w:cstheme="majorBidi"/>
                <w:color w:val="000000"/>
                <w:sz w:val="24"/>
                <w:szCs w:val="24"/>
              </w:rPr>
              <w:t>they may</w:t>
            </w:r>
            <w:r w:rsidR="001F1934" w:rsidRPr="000C11C0">
              <w:rPr>
                <w:rFonts w:asciiTheme="majorBidi" w:hAnsiTheme="majorBidi" w:cstheme="majorBidi"/>
                <w:color w:val="000000"/>
                <w:sz w:val="24"/>
                <w:szCs w:val="24"/>
              </w:rPr>
              <w:t xml:space="preserve"> use </w:t>
            </w:r>
            <w:r w:rsidR="009B683C" w:rsidRPr="000C11C0">
              <w:rPr>
                <w:rFonts w:asciiTheme="majorBidi" w:hAnsiTheme="majorBidi" w:cstheme="majorBidi"/>
                <w:color w:val="000000"/>
                <w:sz w:val="24"/>
                <w:szCs w:val="24"/>
              </w:rPr>
              <w:t xml:space="preserve">it </w:t>
            </w:r>
            <w:r w:rsidR="001F1934" w:rsidRPr="000C11C0">
              <w:rPr>
                <w:rFonts w:asciiTheme="majorBidi" w:hAnsiTheme="majorBidi" w:cstheme="majorBidi"/>
                <w:color w:val="000000"/>
                <w:sz w:val="24"/>
                <w:szCs w:val="24"/>
              </w:rPr>
              <w:t>for other early-stage needs, such as legal fees.</w:t>
            </w:r>
            <w:r w:rsidR="006C2711" w:rsidRPr="000C11C0">
              <w:rPr>
                <w:rFonts w:asciiTheme="majorBidi" w:hAnsiTheme="majorBidi" w:cstheme="majorBidi"/>
                <w:color w:val="000000"/>
                <w:sz w:val="24"/>
                <w:szCs w:val="24"/>
              </w:rPr>
              <w:t xml:space="preserve"> </w:t>
            </w:r>
          </w:p>
          <w:p w14:paraId="22B588E4" w14:textId="77777777" w:rsidR="001F1934" w:rsidRPr="000C11C0" w:rsidRDefault="001F1934" w:rsidP="00A36D78">
            <w:pPr>
              <w:bidi w:val="0"/>
              <w:spacing w:before="60" w:after="60"/>
              <w:rPr>
                <w:rFonts w:asciiTheme="majorBidi" w:hAnsiTheme="majorBidi" w:cstheme="majorBidi"/>
                <w:color w:val="000000"/>
                <w:sz w:val="24"/>
                <w:szCs w:val="24"/>
              </w:rPr>
            </w:pPr>
          </w:p>
          <w:p w14:paraId="295155E4" w14:textId="77777777" w:rsidR="00D73413" w:rsidRPr="000C11C0" w:rsidRDefault="00D73413" w:rsidP="00A36D78">
            <w:pPr>
              <w:bidi w:val="0"/>
              <w:spacing w:before="60" w:after="60"/>
              <w:rPr>
                <w:rFonts w:asciiTheme="majorBidi" w:hAnsiTheme="majorBidi" w:cstheme="majorBidi"/>
                <w:b/>
                <w:bCs/>
                <w:color w:val="000000"/>
                <w:sz w:val="24"/>
                <w:szCs w:val="24"/>
              </w:rPr>
            </w:pPr>
            <w:r w:rsidRPr="000C11C0">
              <w:rPr>
                <w:rFonts w:asciiTheme="majorBidi" w:hAnsiTheme="majorBidi" w:cstheme="majorBidi"/>
                <w:b/>
                <w:bCs/>
                <w:color w:val="000000"/>
                <w:sz w:val="24"/>
                <w:szCs w:val="24"/>
              </w:rPr>
              <w:t xml:space="preserve">Team </w:t>
            </w:r>
            <w:r w:rsidR="003446F2" w:rsidRPr="000C11C0">
              <w:rPr>
                <w:rFonts w:asciiTheme="majorBidi" w:hAnsiTheme="majorBidi" w:cstheme="majorBidi"/>
                <w:b/>
                <w:bCs/>
                <w:color w:val="000000"/>
                <w:sz w:val="24"/>
                <w:szCs w:val="24"/>
              </w:rPr>
              <w:t>D</w:t>
            </w:r>
            <w:r w:rsidRPr="000C11C0">
              <w:rPr>
                <w:rFonts w:asciiTheme="majorBidi" w:hAnsiTheme="majorBidi" w:cstheme="majorBidi"/>
                <w:b/>
                <w:bCs/>
                <w:color w:val="000000"/>
                <w:sz w:val="24"/>
                <w:szCs w:val="24"/>
              </w:rPr>
              <w:t>ynamics</w:t>
            </w:r>
          </w:p>
          <w:p w14:paraId="3058D51C" w14:textId="77777777" w:rsidR="00D73413" w:rsidRPr="000C11C0" w:rsidRDefault="00B10E95" w:rsidP="00A36D78">
            <w:pPr>
              <w:bidi w:val="0"/>
              <w:spacing w:before="60" w:after="60"/>
              <w:rPr>
                <w:rFonts w:asciiTheme="majorBidi" w:hAnsiTheme="majorBidi" w:cstheme="majorBidi"/>
                <w:color w:val="000000"/>
                <w:sz w:val="24"/>
                <w:szCs w:val="24"/>
              </w:rPr>
            </w:pPr>
            <w:r>
              <w:rPr>
                <w:rFonts w:asciiTheme="majorBidi" w:hAnsiTheme="majorBidi" w:cstheme="majorBidi"/>
                <w:color w:val="000000"/>
                <w:sz w:val="24"/>
                <w:szCs w:val="24"/>
              </w:rPr>
              <w:t>“</w:t>
            </w:r>
            <w:r w:rsidR="00D73413" w:rsidRPr="003940B0">
              <w:rPr>
                <w:rFonts w:asciiTheme="majorBidi" w:hAnsiTheme="majorBidi" w:cstheme="majorBidi"/>
                <w:color w:val="000000"/>
                <w:sz w:val="24"/>
                <w:szCs w:val="24"/>
              </w:rPr>
              <w:t>It’s unfortunate but true: If entrepreneurship is a battle, most casualties stem from friendly fire or self-inflicted wounds</w:t>
            </w:r>
            <w:r>
              <w:rPr>
                <w:rFonts w:asciiTheme="majorBidi" w:hAnsiTheme="majorBidi" w:cstheme="majorBidi"/>
                <w:color w:val="000000"/>
                <w:sz w:val="24"/>
                <w:szCs w:val="24"/>
              </w:rPr>
              <w:t>”</w:t>
            </w:r>
            <w:r w:rsidR="00D73413" w:rsidRPr="003940B0">
              <w:rPr>
                <w:rFonts w:asciiTheme="majorBidi" w:hAnsiTheme="majorBidi" w:cstheme="majorBidi"/>
                <w:color w:val="000000"/>
                <w:sz w:val="24"/>
                <w:szCs w:val="24"/>
              </w:rPr>
              <w:t xml:space="preserve"> </w:t>
            </w:r>
            <w:r w:rsidR="00D73413" w:rsidRPr="003940B0">
              <w:rPr>
                <w:rFonts w:asciiTheme="majorBidi" w:hAnsiTheme="majorBidi" w:cstheme="majorBidi"/>
                <w:color w:val="000000"/>
                <w:sz w:val="24"/>
                <w:szCs w:val="24"/>
              </w:rPr>
              <w:fldChar w:fldCharType="begin"/>
            </w:r>
            <w:r w:rsidR="00D73413" w:rsidRPr="000C11C0">
              <w:rPr>
                <w:rFonts w:asciiTheme="majorBidi" w:hAnsiTheme="majorBidi" w:cstheme="majorBidi"/>
                <w:color w:val="000000"/>
                <w:sz w:val="24"/>
                <w:szCs w:val="24"/>
              </w:rPr>
              <w:instrText xml:space="preserve"> ADDIN EN.CITE &lt;EndNote&gt;&lt;Cite&gt;&lt;Author&gt;Wasserman&lt;/Author&gt;&lt;Year&gt;2012&lt;/Year&gt;&lt;RecNum&gt;57&lt;/RecNum&gt;&lt;DisplayText&gt;(Wasserman 2012)&lt;/DisplayText&gt;&lt;record&gt;&lt;rec-number&gt;57&lt;/rec-number&gt;&lt;foreign-keys&gt;&lt;key app="EN" db-id="9spx29s27zxdfhevttxp0rt7xatttfwv0ars" timestamp="1519893149"&gt;57&lt;/key&gt;&lt;/foreign-keys&gt;&lt;ref-type name="Book"&gt;6&lt;/ref-type&gt;&lt;contributors&gt;&lt;authors&gt;&lt;author&gt;Wasserman, Noam&lt;/author&gt;&lt;/authors&gt;&lt;/contributors&gt;&lt;titles&gt;&lt;title&gt;The founder&amp;apos;s dilemmas: Anticipating and avoiding the pitfalls that can sink a startup&lt;/title&gt;&lt;/titles&gt;&lt;dates&gt;&lt;year&gt;2012&lt;/year&gt;&lt;/dates&gt;&lt;publisher&gt;Princeton University Press&lt;/publisher&gt;&lt;isbn&gt;1400841933&lt;/isbn&gt;&lt;urls&gt;&lt;/urls&gt;&lt;/record&gt;&lt;/Cite&gt;&lt;/EndNote&gt;</w:instrText>
            </w:r>
            <w:r w:rsidR="00D73413" w:rsidRPr="003940B0">
              <w:rPr>
                <w:rFonts w:asciiTheme="majorBidi" w:hAnsiTheme="majorBidi" w:cstheme="majorBidi"/>
                <w:color w:val="000000"/>
                <w:sz w:val="24"/>
                <w:szCs w:val="24"/>
              </w:rPr>
              <w:fldChar w:fldCharType="separate"/>
            </w:r>
            <w:r w:rsidR="00D73413" w:rsidRPr="003940B0">
              <w:rPr>
                <w:rFonts w:asciiTheme="majorBidi" w:hAnsiTheme="majorBidi" w:cstheme="majorBidi"/>
                <w:color w:val="000000"/>
                <w:sz w:val="24"/>
                <w:szCs w:val="24"/>
              </w:rPr>
              <w:t>(Wasserman 2012)</w:t>
            </w:r>
            <w:r w:rsidR="00D73413" w:rsidRPr="003940B0">
              <w:rPr>
                <w:rFonts w:asciiTheme="majorBidi" w:hAnsiTheme="majorBidi" w:cstheme="majorBidi"/>
                <w:color w:val="000000"/>
                <w:sz w:val="24"/>
                <w:szCs w:val="24"/>
              </w:rPr>
              <w:fldChar w:fldCharType="end"/>
            </w:r>
            <w:r w:rsidR="00D73413" w:rsidRPr="003940B0">
              <w:rPr>
                <w:rFonts w:asciiTheme="majorBidi" w:hAnsiTheme="majorBidi" w:cstheme="majorBidi"/>
                <w:color w:val="000000"/>
                <w:sz w:val="24"/>
                <w:szCs w:val="24"/>
              </w:rPr>
              <w:t xml:space="preserve">. In fact, in </w:t>
            </w:r>
            <w:r w:rsidR="00FC5D72" w:rsidRPr="003940B0">
              <w:rPr>
                <w:rFonts w:asciiTheme="majorBidi" w:hAnsiTheme="majorBidi" w:cstheme="majorBidi"/>
                <w:color w:val="000000"/>
                <w:sz w:val="24"/>
                <w:szCs w:val="24"/>
              </w:rPr>
              <w:t>their</w:t>
            </w:r>
            <w:r w:rsidR="00D73413" w:rsidRPr="00237A1B">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00D73413" w:rsidRPr="003940B0">
              <w:rPr>
                <w:rFonts w:asciiTheme="majorBidi" w:hAnsiTheme="majorBidi" w:cstheme="majorBidi"/>
                <w:color w:val="000000"/>
                <w:sz w:val="24"/>
                <w:szCs w:val="24"/>
              </w:rPr>
              <w:t>first year, most startups fail not from a bad product or lack of customers, but because the founding team fails</w:t>
            </w:r>
            <w:r>
              <w:rPr>
                <w:rFonts w:asciiTheme="majorBidi" w:hAnsiTheme="majorBidi" w:cstheme="majorBidi"/>
                <w:color w:val="000000"/>
                <w:sz w:val="24"/>
                <w:szCs w:val="24"/>
              </w:rPr>
              <w:t>”</w:t>
            </w:r>
            <w:r w:rsidR="00D73413" w:rsidRPr="003940B0">
              <w:rPr>
                <w:rFonts w:asciiTheme="majorBidi" w:hAnsiTheme="majorBidi" w:cstheme="majorBidi"/>
                <w:color w:val="000000"/>
                <w:sz w:val="24"/>
                <w:szCs w:val="24"/>
              </w:rPr>
              <w:t xml:space="preserve"> </w:t>
            </w:r>
            <w:r w:rsidR="00D73413" w:rsidRPr="003940B0">
              <w:rPr>
                <w:rFonts w:asciiTheme="majorBidi" w:hAnsiTheme="majorBidi" w:cstheme="majorBidi"/>
                <w:color w:val="000000"/>
                <w:sz w:val="24"/>
                <w:szCs w:val="24"/>
              </w:rPr>
              <w:fldChar w:fldCharType="begin"/>
            </w:r>
            <w:r w:rsidR="00D73413" w:rsidRPr="000C11C0">
              <w:rPr>
                <w:rFonts w:asciiTheme="majorBidi" w:hAnsiTheme="majorBidi" w:cstheme="majorBidi"/>
                <w:color w:val="000000"/>
                <w:sz w:val="24"/>
                <w:szCs w:val="24"/>
              </w:rPr>
              <w:instrText xml:space="preserve"> ADDIN EN.CITE &lt;EndNote&gt;&lt;Cite&gt;&lt;Author&gt;Blank&lt;/Author&gt;&lt;Year&gt;2013&lt;/Year&gt;&lt;RecNum&gt;59&lt;/RecNum&gt;&lt;DisplayText&gt;(Blank 2013)&lt;/DisplayText&gt;&lt;record&gt;&lt;rec-number&gt;59&lt;/rec-number&gt;&lt;foreign-keys&gt;&lt;key app="EN" db-id="9spx29s27zxdfhevttxp0rt7xatttfwv0ars" timestamp="1519893231"&gt;59&lt;/key&gt;&lt;/foreign-keys&gt;&lt;ref-type name="Journal Article"&gt;17&lt;/ref-type&gt;&lt;contributors&gt;&lt;authors&gt;&lt;author&gt;Blank, Steve&lt;/author&gt;&lt;/authors&gt;&lt;/contributors&gt;&lt;titles&gt;&lt;title&gt;Defining the roles of founders&lt;/title&gt;&lt;secondary-title&gt;Wall Street Journal&lt;/secondary-title&gt;&lt;/titles&gt;&lt;periodical&gt;&lt;full-title&gt;Wall Street Journal&lt;/full-title&gt;&lt;/periodical&gt;&lt;dates&gt;&lt;year&gt;2013&lt;/year&gt;&lt;pub-dates&gt;&lt;date&gt;July 22, 2013&lt;/date&gt;&lt;/pub-dates&gt;&lt;/dates&gt;&lt;urls&gt;&lt;/urls&gt;&lt;/record&gt;&lt;/Cite&gt;&lt;/EndNote&gt;</w:instrText>
            </w:r>
            <w:r w:rsidR="00D73413" w:rsidRPr="003940B0">
              <w:rPr>
                <w:rFonts w:asciiTheme="majorBidi" w:hAnsiTheme="majorBidi" w:cstheme="majorBidi"/>
                <w:color w:val="000000"/>
                <w:sz w:val="24"/>
                <w:szCs w:val="24"/>
              </w:rPr>
              <w:fldChar w:fldCharType="separate"/>
            </w:r>
            <w:r w:rsidR="00D73413" w:rsidRPr="003940B0">
              <w:rPr>
                <w:rFonts w:asciiTheme="majorBidi" w:hAnsiTheme="majorBidi" w:cstheme="majorBidi"/>
                <w:color w:val="000000"/>
                <w:sz w:val="24"/>
                <w:szCs w:val="24"/>
              </w:rPr>
              <w:t>(Blank 2013)</w:t>
            </w:r>
            <w:r w:rsidR="00D73413" w:rsidRPr="003940B0">
              <w:rPr>
                <w:rFonts w:asciiTheme="majorBidi" w:hAnsiTheme="majorBidi" w:cstheme="majorBidi"/>
                <w:color w:val="000000"/>
                <w:sz w:val="24"/>
                <w:szCs w:val="24"/>
              </w:rPr>
              <w:fldChar w:fldCharType="end"/>
            </w:r>
            <w:r w:rsidR="00D73413" w:rsidRPr="003940B0">
              <w:rPr>
                <w:rFonts w:asciiTheme="majorBidi" w:hAnsiTheme="majorBidi" w:cstheme="majorBidi"/>
                <w:color w:val="000000"/>
                <w:sz w:val="24"/>
                <w:szCs w:val="24"/>
              </w:rPr>
              <w:t>.</w:t>
            </w:r>
            <w:r w:rsidR="006C2711" w:rsidRPr="003940B0">
              <w:rPr>
                <w:rFonts w:asciiTheme="majorBidi" w:hAnsiTheme="majorBidi" w:cstheme="majorBidi"/>
                <w:color w:val="000000"/>
                <w:sz w:val="24"/>
                <w:szCs w:val="24"/>
              </w:rPr>
              <w:t xml:space="preserve"> </w:t>
            </w:r>
            <w:r w:rsidR="00D73413" w:rsidRPr="00237A1B">
              <w:rPr>
                <w:rFonts w:asciiTheme="majorBidi" w:hAnsiTheme="majorBidi" w:cstheme="majorBidi"/>
                <w:color w:val="000000"/>
                <w:sz w:val="24"/>
                <w:szCs w:val="24"/>
              </w:rPr>
              <w:t>Therefore, we address some of the major challenges head on, including roles within founder teams, equity splits, and more.</w:t>
            </w:r>
            <w:r w:rsidR="006C2711" w:rsidRPr="00237A1B">
              <w:rPr>
                <w:rFonts w:asciiTheme="majorBidi" w:hAnsiTheme="majorBidi" w:cstheme="majorBidi"/>
                <w:color w:val="000000"/>
                <w:sz w:val="24"/>
                <w:szCs w:val="24"/>
              </w:rPr>
              <w:t xml:space="preserve"> </w:t>
            </w:r>
          </w:p>
          <w:p w14:paraId="5AF45F5F" w14:textId="77777777" w:rsidR="001F1934" w:rsidRPr="000C11C0" w:rsidRDefault="001F1934" w:rsidP="00A36D78">
            <w:pPr>
              <w:bidi w:val="0"/>
              <w:spacing w:before="60" w:after="60"/>
              <w:rPr>
                <w:rFonts w:asciiTheme="majorBidi" w:hAnsiTheme="majorBidi" w:cstheme="majorBidi"/>
                <w:color w:val="000000"/>
                <w:sz w:val="24"/>
                <w:szCs w:val="24"/>
              </w:rPr>
            </w:pPr>
          </w:p>
          <w:p w14:paraId="6BFBB54C" w14:textId="77777777" w:rsidR="00D73413" w:rsidRPr="000C11C0" w:rsidRDefault="00D73413" w:rsidP="00A36D78">
            <w:pPr>
              <w:bidi w:val="0"/>
              <w:spacing w:before="60" w:after="60"/>
              <w:rPr>
                <w:rFonts w:asciiTheme="majorBidi" w:hAnsiTheme="majorBidi" w:cstheme="majorBidi"/>
                <w:b/>
                <w:bCs/>
                <w:color w:val="000000"/>
                <w:sz w:val="24"/>
                <w:szCs w:val="24"/>
              </w:rPr>
            </w:pPr>
            <w:r w:rsidRPr="000C11C0">
              <w:rPr>
                <w:rFonts w:asciiTheme="majorBidi" w:hAnsiTheme="majorBidi" w:cstheme="majorBidi"/>
                <w:b/>
                <w:bCs/>
                <w:color w:val="000000"/>
                <w:sz w:val="24"/>
                <w:szCs w:val="24"/>
              </w:rPr>
              <w:t>Financial and Legal Aspects</w:t>
            </w:r>
          </w:p>
          <w:p w14:paraId="32671321" w14:textId="77777777" w:rsidR="00D73413" w:rsidRPr="000C11C0" w:rsidRDefault="00D73413" w:rsidP="00A36D78">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We teach financial basics (costs and revenues, cash flow, financial reports) and investment basics (when, types of investors, types of investments, rounds, and more).</w:t>
            </w:r>
          </w:p>
          <w:p w14:paraId="3755AFD5" w14:textId="77777777" w:rsidR="00D73413" w:rsidRPr="000C11C0" w:rsidRDefault="00D73413" w:rsidP="00A36D78">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We also cover legal matters, including founders</w:t>
            </w:r>
            <w:r w:rsidR="00FC5D72" w:rsidRPr="000C11C0">
              <w:rPr>
                <w:rFonts w:asciiTheme="majorBidi" w:hAnsiTheme="majorBidi" w:cstheme="majorBidi"/>
                <w:color w:val="000000"/>
                <w:sz w:val="24"/>
                <w:szCs w:val="24"/>
              </w:rPr>
              <w:t>’</w:t>
            </w:r>
            <w:r w:rsidRPr="000C11C0">
              <w:rPr>
                <w:rFonts w:asciiTheme="majorBidi" w:hAnsiTheme="majorBidi" w:cstheme="majorBidi"/>
                <w:color w:val="000000"/>
                <w:sz w:val="24"/>
                <w:szCs w:val="24"/>
              </w:rPr>
              <w:t xml:space="preserve"> agreements, intellectual property, establishing a company, etc.</w:t>
            </w:r>
            <w:r w:rsidR="006C2711" w:rsidRPr="000C11C0">
              <w:rPr>
                <w:rFonts w:asciiTheme="majorBidi" w:hAnsiTheme="majorBidi" w:cstheme="majorBidi"/>
                <w:color w:val="000000"/>
                <w:sz w:val="24"/>
                <w:szCs w:val="24"/>
              </w:rPr>
              <w:t xml:space="preserve"> </w:t>
            </w:r>
          </w:p>
          <w:p w14:paraId="6D4745DC" w14:textId="77777777" w:rsidR="00D73413" w:rsidRPr="00237A1B" w:rsidRDefault="00A40849" w:rsidP="00A36D78">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This is especially critical for impact teams, as there is generally a low level of awareness and understanding of what a viable business model for an impact venture looks like. We will address this topic specifically in the impact field.</w:t>
            </w:r>
            <w:r w:rsidR="0036250F">
              <w:rPr>
                <w:rFonts w:asciiTheme="majorBidi" w:hAnsiTheme="majorBidi" w:cstheme="majorBidi"/>
                <w:color w:val="000000"/>
                <w:sz w:val="24"/>
                <w:szCs w:val="24"/>
              </w:rPr>
              <w:t xml:space="preserve"> </w:t>
            </w:r>
          </w:p>
          <w:p w14:paraId="624FEDB3" w14:textId="77777777" w:rsidR="001F1934" w:rsidRPr="000C11C0" w:rsidRDefault="001F1934" w:rsidP="00A36D78">
            <w:pPr>
              <w:bidi w:val="0"/>
              <w:spacing w:before="60" w:after="60"/>
              <w:rPr>
                <w:rFonts w:asciiTheme="majorBidi" w:hAnsiTheme="majorBidi" w:cstheme="majorBidi"/>
                <w:color w:val="000000"/>
                <w:sz w:val="24"/>
                <w:szCs w:val="24"/>
              </w:rPr>
            </w:pPr>
          </w:p>
          <w:p w14:paraId="2F5ED1B5" w14:textId="77777777" w:rsidR="00D73413" w:rsidRPr="000C11C0" w:rsidRDefault="00D73413" w:rsidP="00A36D78">
            <w:pPr>
              <w:bidi w:val="0"/>
              <w:spacing w:before="60" w:after="60"/>
              <w:rPr>
                <w:rFonts w:asciiTheme="majorBidi" w:hAnsiTheme="majorBidi" w:cstheme="majorBidi"/>
                <w:b/>
                <w:bCs/>
                <w:color w:val="000000"/>
                <w:sz w:val="24"/>
                <w:szCs w:val="24"/>
              </w:rPr>
            </w:pPr>
            <w:r w:rsidRPr="000C11C0">
              <w:rPr>
                <w:rFonts w:asciiTheme="majorBidi" w:hAnsiTheme="majorBidi" w:cstheme="majorBidi"/>
                <w:b/>
                <w:bCs/>
                <w:color w:val="000000"/>
                <w:sz w:val="24"/>
                <w:szCs w:val="24"/>
              </w:rPr>
              <w:t>Pitching and Communications</w:t>
            </w:r>
          </w:p>
          <w:p w14:paraId="639FD2E3" w14:textId="77777777" w:rsidR="001F1934" w:rsidRPr="000C11C0" w:rsidRDefault="00D73413" w:rsidP="00A36D78">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Communicating effectively is challenging.</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 xml:space="preserve">Even more </w:t>
            </w:r>
            <w:r w:rsidR="00FC5D72" w:rsidRPr="000C11C0">
              <w:rPr>
                <w:rFonts w:asciiTheme="majorBidi" w:hAnsiTheme="majorBidi" w:cstheme="majorBidi"/>
                <w:color w:val="000000"/>
                <w:sz w:val="24"/>
                <w:szCs w:val="24"/>
              </w:rPr>
              <w:t>challenging is</w:t>
            </w:r>
            <w:r w:rsidR="00FC5D72" w:rsidRPr="000C11C0" w:rsidDel="00FC5D72">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communicating scientific ideas and complex products when much of the material</w:t>
            </w:r>
            <w:r w:rsidR="00FC5D72" w:rsidRPr="000C11C0">
              <w:rPr>
                <w:rFonts w:asciiTheme="majorBidi" w:hAnsiTheme="majorBidi" w:cstheme="majorBidi"/>
                <w:color w:val="000000"/>
                <w:sz w:val="24"/>
                <w:szCs w:val="24"/>
              </w:rPr>
              <w:t xml:space="preserve"> i</w:t>
            </w:r>
            <w:r w:rsidRPr="000C11C0">
              <w:rPr>
                <w:rFonts w:asciiTheme="majorBidi" w:hAnsiTheme="majorBidi" w:cstheme="majorBidi"/>
                <w:color w:val="000000"/>
                <w:sz w:val="24"/>
                <w:szCs w:val="24"/>
              </w:rPr>
              <w:t>s still unknown and the</w:t>
            </w:r>
            <w:r w:rsidR="00FC5D72" w:rsidRPr="000C11C0">
              <w:rPr>
                <w:rFonts w:asciiTheme="majorBidi" w:hAnsiTheme="majorBidi" w:cstheme="majorBidi"/>
                <w:color w:val="000000"/>
                <w:sz w:val="24"/>
                <w:szCs w:val="24"/>
              </w:rPr>
              <w:t>re</w:t>
            </w:r>
            <w:r w:rsidRPr="000C11C0">
              <w:rPr>
                <w:rFonts w:asciiTheme="majorBidi" w:hAnsiTheme="majorBidi" w:cstheme="majorBidi"/>
                <w:color w:val="000000"/>
                <w:sz w:val="24"/>
                <w:szCs w:val="24"/>
              </w:rPr>
              <w:t xml:space="preserve"> </w:t>
            </w:r>
            <w:r w:rsidR="00FC5D72" w:rsidRPr="000C11C0">
              <w:rPr>
                <w:rFonts w:asciiTheme="majorBidi" w:hAnsiTheme="majorBidi" w:cstheme="majorBidi"/>
                <w:color w:val="000000"/>
                <w:sz w:val="24"/>
                <w:szCs w:val="24"/>
              </w:rPr>
              <w:t xml:space="preserve">is limited </w:t>
            </w:r>
            <w:r w:rsidRPr="000C11C0">
              <w:rPr>
                <w:rFonts w:asciiTheme="majorBidi" w:hAnsiTheme="majorBidi" w:cstheme="majorBidi"/>
                <w:color w:val="000000"/>
                <w:sz w:val="24"/>
                <w:szCs w:val="24"/>
              </w:rPr>
              <w:t>time to present</w:t>
            </w:r>
            <w:r w:rsidR="00FC5D72" w:rsidRPr="000C11C0">
              <w:rPr>
                <w:rFonts w:asciiTheme="majorBidi" w:hAnsiTheme="majorBidi" w:cstheme="majorBidi"/>
                <w:color w:val="000000"/>
                <w:sz w:val="24"/>
                <w:szCs w:val="24"/>
              </w:rPr>
              <w:t xml:space="preserve"> it</w:t>
            </w:r>
            <w:r w:rsidRPr="000C11C0">
              <w:rPr>
                <w:rFonts w:asciiTheme="majorBidi" w:hAnsiTheme="majorBidi" w:cstheme="majorBidi"/>
                <w:color w:val="000000"/>
                <w:sz w:val="24"/>
                <w:szCs w:val="24"/>
              </w:rPr>
              <w:t>.</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We teach participants how to communicate effectively and succinctly – both in writing (presentation format) and orally (pitch).</w:t>
            </w:r>
            <w:r w:rsidR="006C2711"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 xml:space="preserve">We hold a workshop on this topic </w:t>
            </w:r>
            <w:r w:rsidR="00FC5D72" w:rsidRPr="000C11C0">
              <w:rPr>
                <w:rFonts w:asciiTheme="majorBidi" w:hAnsiTheme="majorBidi" w:cstheme="majorBidi"/>
                <w:color w:val="000000"/>
                <w:sz w:val="24"/>
                <w:szCs w:val="24"/>
              </w:rPr>
              <w:t>and</w:t>
            </w:r>
            <w:r w:rsidRPr="000C11C0">
              <w:rPr>
                <w:rFonts w:asciiTheme="majorBidi" w:hAnsiTheme="majorBidi" w:cstheme="majorBidi"/>
                <w:color w:val="000000"/>
                <w:sz w:val="24"/>
                <w:szCs w:val="24"/>
              </w:rPr>
              <w:t xml:space="preserve"> work individually with each team as they practice their presentation pitches.</w:t>
            </w:r>
            <w:r w:rsidR="006C2711" w:rsidRPr="000C11C0">
              <w:rPr>
                <w:rFonts w:asciiTheme="majorBidi" w:hAnsiTheme="majorBidi" w:cstheme="majorBidi"/>
                <w:color w:val="000000"/>
                <w:sz w:val="24"/>
                <w:szCs w:val="24"/>
              </w:rPr>
              <w:t xml:space="preserve"> </w:t>
            </w:r>
          </w:p>
          <w:p w14:paraId="056A28E8" w14:textId="77777777" w:rsidR="001F1934" w:rsidRPr="000C11C0" w:rsidRDefault="001F1934" w:rsidP="00A36D78">
            <w:pPr>
              <w:bidi w:val="0"/>
              <w:spacing w:before="60" w:after="60"/>
              <w:rPr>
                <w:rFonts w:asciiTheme="majorBidi" w:hAnsiTheme="majorBidi" w:cstheme="majorBidi"/>
                <w:color w:val="000000"/>
                <w:sz w:val="24"/>
                <w:szCs w:val="24"/>
              </w:rPr>
            </w:pPr>
          </w:p>
          <w:p w14:paraId="54B008F9" w14:textId="29446864" w:rsidR="00122188" w:rsidRPr="000C11C0" w:rsidRDefault="001F1934" w:rsidP="00DE6573">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lastRenderedPageBreak/>
              <w:t>During the summer session, each team will receive a personal mentor to guide them.</w:t>
            </w:r>
            <w:r w:rsidR="006C2711" w:rsidRPr="000C11C0">
              <w:rPr>
                <w:rFonts w:asciiTheme="majorBidi" w:hAnsiTheme="majorBidi" w:cstheme="majorBidi"/>
                <w:color w:val="000000"/>
                <w:sz w:val="24"/>
                <w:szCs w:val="24"/>
              </w:rPr>
              <w:t xml:space="preserve"> </w:t>
            </w:r>
            <w:r w:rsidR="00D679F4" w:rsidRPr="000C11C0">
              <w:rPr>
                <w:rFonts w:asciiTheme="majorBidi" w:hAnsiTheme="majorBidi" w:cstheme="majorBidi"/>
                <w:color w:val="000000"/>
                <w:sz w:val="24"/>
                <w:szCs w:val="24"/>
              </w:rPr>
              <w:t xml:space="preserve">We will recruit new mentors in the </w:t>
            </w:r>
            <w:r w:rsidR="00DE6573">
              <w:rPr>
                <w:rFonts w:asciiTheme="majorBidi" w:hAnsiTheme="majorBidi" w:cstheme="majorBidi"/>
                <w:color w:val="000000"/>
                <w:sz w:val="24"/>
                <w:szCs w:val="24"/>
              </w:rPr>
              <w:t>impact entrepreneurship</w:t>
            </w:r>
            <w:r w:rsidR="00D679F4" w:rsidRPr="000C11C0">
              <w:rPr>
                <w:rFonts w:asciiTheme="majorBidi" w:hAnsiTheme="majorBidi" w:cstheme="majorBidi"/>
                <w:color w:val="000000"/>
                <w:sz w:val="24"/>
                <w:szCs w:val="24"/>
              </w:rPr>
              <w:t xml:space="preserve"> fiel</w:t>
            </w:r>
            <w:r w:rsidR="003F4D65">
              <w:rPr>
                <w:rFonts w:asciiTheme="majorBidi" w:hAnsiTheme="majorBidi" w:cstheme="majorBidi"/>
                <w:color w:val="000000"/>
                <w:sz w:val="24"/>
                <w:szCs w:val="24"/>
              </w:rPr>
              <w:t>d</w:t>
            </w:r>
            <w:r w:rsidR="00D679F4" w:rsidRPr="00237A1B">
              <w:rPr>
                <w:rFonts w:asciiTheme="majorBidi" w:hAnsiTheme="majorBidi" w:cstheme="majorBidi"/>
                <w:color w:val="000000"/>
                <w:sz w:val="24"/>
                <w:szCs w:val="24"/>
              </w:rPr>
              <w:t xml:space="preserve"> to guide the impact teams.</w:t>
            </w:r>
            <w:r w:rsidR="0036250F">
              <w:rPr>
                <w:rFonts w:asciiTheme="majorBidi" w:hAnsiTheme="majorBidi" w:cstheme="majorBidi"/>
                <w:color w:val="000000"/>
                <w:sz w:val="24"/>
                <w:szCs w:val="24"/>
              </w:rPr>
              <w:t xml:space="preserve"> </w:t>
            </w:r>
            <w:r w:rsidR="00D679F4" w:rsidRPr="00237A1B">
              <w:rPr>
                <w:rFonts w:asciiTheme="majorBidi" w:hAnsiTheme="majorBidi" w:cstheme="majorBidi"/>
                <w:color w:val="000000"/>
                <w:sz w:val="24"/>
                <w:szCs w:val="24"/>
              </w:rPr>
              <w:t>We will reach out to Technion alumni and engage them in this initiative.</w:t>
            </w:r>
            <w:r w:rsidR="0036250F">
              <w:rPr>
                <w:rFonts w:asciiTheme="majorBidi" w:hAnsiTheme="majorBidi" w:cstheme="majorBidi"/>
                <w:color w:val="000000"/>
                <w:sz w:val="24"/>
                <w:szCs w:val="24"/>
              </w:rPr>
              <w:t xml:space="preserve"> </w:t>
            </w:r>
            <w:r w:rsidRPr="00237A1B">
              <w:rPr>
                <w:rFonts w:asciiTheme="majorBidi" w:hAnsiTheme="majorBidi" w:cstheme="majorBidi"/>
                <w:color w:val="000000"/>
                <w:sz w:val="24"/>
                <w:szCs w:val="24"/>
              </w:rPr>
              <w:t xml:space="preserve">We </w:t>
            </w:r>
            <w:r w:rsidR="003F4D65">
              <w:rPr>
                <w:rFonts w:asciiTheme="majorBidi" w:hAnsiTheme="majorBidi" w:cstheme="majorBidi"/>
                <w:color w:val="000000"/>
                <w:sz w:val="24"/>
                <w:szCs w:val="24"/>
              </w:rPr>
              <w:t xml:space="preserve">will </w:t>
            </w:r>
            <w:r w:rsidRPr="00237A1B">
              <w:rPr>
                <w:rFonts w:asciiTheme="majorBidi" w:hAnsiTheme="majorBidi" w:cstheme="majorBidi"/>
                <w:color w:val="000000"/>
                <w:sz w:val="24"/>
                <w:szCs w:val="24"/>
              </w:rPr>
              <w:t>work to help every team individually.</w:t>
            </w:r>
            <w:r w:rsidR="006C2711" w:rsidRPr="00237A1B">
              <w:rPr>
                <w:rFonts w:asciiTheme="majorBidi" w:hAnsiTheme="majorBidi" w:cstheme="majorBidi"/>
                <w:color w:val="000000"/>
                <w:sz w:val="24"/>
                <w:szCs w:val="24"/>
              </w:rPr>
              <w:t xml:space="preserve"> </w:t>
            </w:r>
          </w:p>
          <w:p w14:paraId="0055173F" w14:textId="77777777" w:rsidR="0086313F" w:rsidRPr="000C11C0" w:rsidRDefault="0086313F" w:rsidP="00A36D78">
            <w:pPr>
              <w:bidi w:val="0"/>
              <w:spacing w:before="60" w:after="60"/>
              <w:rPr>
                <w:rFonts w:asciiTheme="majorBidi" w:hAnsiTheme="majorBidi" w:cstheme="majorBidi"/>
                <w:color w:val="000000"/>
                <w:sz w:val="24"/>
                <w:szCs w:val="24"/>
              </w:rPr>
            </w:pPr>
          </w:p>
          <w:p w14:paraId="5B6976BF" w14:textId="77777777" w:rsidR="00426D20" w:rsidRPr="000C11C0" w:rsidRDefault="00122188" w:rsidP="00A36D78">
            <w:pPr>
              <w:bidi w:val="0"/>
              <w:spacing w:before="60" w:after="60"/>
              <w:rPr>
                <w:rFonts w:asciiTheme="majorBidi" w:hAnsiTheme="majorBidi" w:cstheme="majorBidi"/>
                <w:color w:val="000000"/>
                <w:sz w:val="24"/>
                <w:szCs w:val="24"/>
              </w:rPr>
            </w:pPr>
            <w:proofErr w:type="spellStart"/>
            <w:r w:rsidRPr="000C11C0">
              <w:rPr>
                <w:rFonts w:asciiTheme="majorBidi" w:hAnsiTheme="majorBidi" w:cstheme="majorBidi"/>
                <w:color w:val="000000"/>
                <w:sz w:val="24"/>
                <w:szCs w:val="24"/>
              </w:rPr>
              <w:t>BizTEC’s</w:t>
            </w:r>
            <w:proofErr w:type="spellEnd"/>
            <w:r w:rsidRPr="000C11C0">
              <w:rPr>
                <w:rFonts w:asciiTheme="majorBidi" w:hAnsiTheme="majorBidi" w:cstheme="majorBidi"/>
                <w:color w:val="000000"/>
                <w:sz w:val="24"/>
                <w:szCs w:val="24"/>
              </w:rPr>
              <w:t xml:space="preserve"> </w:t>
            </w:r>
            <w:r w:rsidR="009A3895" w:rsidRPr="000C11C0">
              <w:rPr>
                <w:rFonts w:asciiTheme="majorBidi" w:hAnsiTheme="majorBidi" w:cstheme="majorBidi"/>
                <w:color w:val="000000"/>
                <w:sz w:val="24"/>
                <w:szCs w:val="24"/>
              </w:rPr>
              <w:t>f</w:t>
            </w:r>
            <w:r w:rsidRPr="000C11C0">
              <w:rPr>
                <w:rFonts w:asciiTheme="majorBidi" w:hAnsiTheme="majorBidi" w:cstheme="majorBidi"/>
                <w:color w:val="000000"/>
                <w:sz w:val="24"/>
                <w:szCs w:val="24"/>
              </w:rPr>
              <w:t xml:space="preserve">inal event is a prestigious Demo </w:t>
            </w:r>
            <w:r w:rsidR="00FC5D72" w:rsidRPr="000C11C0">
              <w:rPr>
                <w:rFonts w:asciiTheme="majorBidi" w:hAnsiTheme="majorBidi" w:cstheme="majorBidi"/>
                <w:color w:val="000000"/>
                <w:sz w:val="24"/>
                <w:szCs w:val="24"/>
              </w:rPr>
              <w:t xml:space="preserve">Day </w:t>
            </w:r>
            <w:r w:rsidRPr="000C11C0">
              <w:rPr>
                <w:rFonts w:asciiTheme="majorBidi" w:hAnsiTheme="majorBidi" w:cstheme="majorBidi"/>
                <w:color w:val="000000"/>
                <w:sz w:val="24"/>
                <w:szCs w:val="24"/>
              </w:rPr>
              <w:t xml:space="preserve">event, covered by the media. This is the best opportunity for investors </w:t>
            </w:r>
            <w:r w:rsidR="001F1934" w:rsidRPr="000C11C0">
              <w:rPr>
                <w:rFonts w:asciiTheme="majorBidi" w:hAnsiTheme="majorBidi" w:cstheme="majorBidi"/>
                <w:color w:val="000000"/>
                <w:sz w:val="24"/>
                <w:szCs w:val="24"/>
              </w:rPr>
              <w:t xml:space="preserve">and the community </w:t>
            </w:r>
            <w:r w:rsidRPr="000C11C0">
              <w:rPr>
                <w:rFonts w:asciiTheme="majorBidi" w:hAnsiTheme="majorBidi" w:cstheme="majorBidi"/>
                <w:color w:val="000000"/>
                <w:sz w:val="24"/>
                <w:szCs w:val="24"/>
              </w:rPr>
              <w:t xml:space="preserve">to meet the promising </w:t>
            </w:r>
            <w:r w:rsidR="001F1934" w:rsidRPr="000C11C0">
              <w:rPr>
                <w:rFonts w:asciiTheme="majorBidi" w:hAnsiTheme="majorBidi" w:cstheme="majorBidi"/>
                <w:color w:val="000000"/>
                <w:sz w:val="24"/>
                <w:szCs w:val="24"/>
              </w:rPr>
              <w:t>entrepreneurs</w:t>
            </w:r>
            <w:r w:rsidRPr="000C11C0">
              <w:rPr>
                <w:rFonts w:asciiTheme="majorBidi" w:hAnsiTheme="majorBidi" w:cstheme="majorBidi"/>
                <w:color w:val="000000"/>
                <w:sz w:val="24"/>
                <w:szCs w:val="24"/>
              </w:rPr>
              <w:t>. At the event</w:t>
            </w:r>
            <w:r w:rsidR="009A3895" w:rsidRPr="000C11C0">
              <w:rPr>
                <w:rFonts w:asciiTheme="majorBidi" w:hAnsiTheme="majorBidi" w:cstheme="majorBidi"/>
                <w:color w:val="000000"/>
                <w:sz w:val="24"/>
                <w:szCs w:val="24"/>
              </w:rPr>
              <w:t>,</w:t>
            </w:r>
            <w:r w:rsidRPr="000C11C0">
              <w:rPr>
                <w:rFonts w:asciiTheme="majorBidi" w:hAnsiTheme="majorBidi" w:cstheme="majorBidi"/>
                <w:color w:val="000000"/>
                <w:sz w:val="24"/>
                <w:szCs w:val="24"/>
              </w:rPr>
              <w:t xml:space="preserve"> each team will pitch its </w:t>
            </w:r>
            <w:r w:rsidR="001F1934" w:rsidRPr="000C11C0">
              <w:rPr>
                <w:rFonts w:asciiTheme="majorBidi" w:hAnsiTheme="majorBidi" w:cstheme="majorBidi"/>
                <w:color w:val="000000"/>
                <w:sz w:val="24"/>
                <w:szCs w:val="24"/>
              </w:rPr>
              <w:t>v</w:t>
            </w:r>
            <w:r w:rsidRPr="000C11C0">
              <w:rPr>
                <w:rFonts w:asciiTheme="majorBidi" w:hAnsiTheme="majorBidi" w:cstheme="majorBidi"/>
                <w:color w:val="000000"/>
                <w:sz w:val="24"/>
                <w:szCs w:val="24"/>
              </w:rPr>
              <w:t xml:space="preserve">enture, </w:t>
            </w:r>
            <w:r w:rsidR="00FC5D72" w:rsidRPr="000C11C0">
              <w:rPr>
                <w:rFonts w:asciiTheme="majorBidi" w:hAnsiTheme="majorBidi" w:cstheme="majorBidi"/>
                <w:color w:val="000000"/>
                <w:sz w:val="24"/>
                <w:szCs w:val="24"/>
              </w:rPr>
              <w:t xml:space="preserve">and </w:t>
            </w:r>
            <w:r w:rsidRPr="000C11C0">
              <w:rPr>
                <w:rFonts w:asciiTheme="majorBidi" w:hAnsiTheme="majorBidi" w:cstheme="majorBidi"/>
                <w:color w:val="000000"/>
                <w:sz w:val="24"/>
                <w:szCs w:val="24"/>
              </w:rPr>
              <w:t xml:space="preserve">the winners of the competition are announced and given </w:t>
            </w:r>
            <w:r w:rsidR="001F1934" w:rsidRPr="000C11C0">
              <w:rPr>
                <w:rFonts w:asciiTheme="majorBidi" w:hAnsiTheme="majorBidi" w:cstheme="majorBidi"/>
                <w:color w:val="000000"/>
                <w:sz w:val="24"/>
                <w:szCs w:val="24"/>
              </w:rPr>
              <w:t>prizes – a general $10,000 prize and a</w:t>
            </w:r>
            <w:r w:rsidR="00304031" w:rsidRPr="000C11C0">
              <w:rPr>
                <w:rFonts w:asciiTheme="majorBidi" w:hAnsiTheme="majorBidi" w:cstheme="majorBidi"/>
                <w:color w:val="000000"/>
                <w:sz w:val="24"/>
                <w:szCs w:val="24"/>
              </w:rPr>
              <w:t>n impact</w:t>
            </w:r>
            <w:r w:rsidR="001F1934" w:rsidRPr="000C11C0">
              <w:rPr>
                <w:rFonts w:asciiTheme="majorBidi" w:hAnsiTheme="majorBidi" w:cstheme="majorBidi"/>
                <w:color w:val="000000"/>
                <w:sz w:val="24"/>
                <w:szCs w:val="24"/>
              </w:rPr>
              <w:t xml:space="preserve"> track $10,000 prize.</w:t>
            </w:r>
            <w:r w:rsidR="006C2711" w:rsidRPr="000C11C0">
              <w:rPr>
                <w:rFonts w:asciiTheme="majorBidi" w:hAnsiTheme="majorBidi" w:cstheme="majorBidi"/>
                <w:color w:val="000000"/>
                <w:sz w:val="24"/>
                <w:szCs w:val="24"/>
              </w:rPr>
              <w:t xml:space="preserve"> </w:t>
            </w:r>
          </w:p>
          <w:p w14:paraId="77FD5354" w14:textId="77777777" w:rsidR="00304031" w:rsidRPr="000C11C0" w:rsidRDefault="00304031" w:rsidP="00304031">
            <w:pPr>
              <w:bidi w:val="0"/>
              <w:spacing w:before="60" w:after="60"/>
              <w:rPr>
                <w:rFonts w:asciiTheme="majorBidi" w:hAnsiTheme="majorBidi" w:cstheme="majorBidi"/>
                <w:color w:val="000000"/>
                <w:sz w:val="24"/>
                <w:szCs w:val="24"/>
              </w:rPr>
            </w:pPr>
          </w:p>
          <w:p w14:paraId="4C72B2DA" w14:textId="66B5C64D" w:rsidR="00304031" w:rsidRPr="000C11C0" w:rsidRDefault="00304031" w:rsidP="00304031">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Throughout the program, we will publicize the events and progress of the teams on social media, in order to increase awareness of impact entrepreneurship and increase the number of applicants in the following year.</w:t>
            </w:r>
            <w:r w:rsidR="00105C1F">
              <w:rPr>
                <w:rFonts w:asciiTheme="majorBidi" w:hAnsiTheme="majorBidi" w:cstheme="majorBidi"/>
                <w:color w:val="000000"/>
                <w:sz w:val="24"/>
                <w:szCs w:val="24"/>
              </w:rPr>
              <w:t xml:space="preserve"> The Edmond de </w:t>
            </w:r>
            <w:r w:rsidR="00105C1F" w:rsidRPr="003940B0">
              <w:rPr>
                <w:rFonts w:asciiTheme="majorBidi" w:hAnsiTheme="majorBidi" w:cstheme="majorBidi"/>
                <w:color w:val="000000"/>
                <w:sz w:val="24"/>
                <w:szCs w:val="24"/>
              </w:rPr>
              <w:t>Rothschild Foundation</w:t>
            </w:r>
            <w:r w:rsidR="00105C1F">
              <w:rPr>
                <w:rFonts w:asciiTheme="majorBidi" w:hAnsiTheme="majorBidi" w:cstheme="majorBidi"/>
                <w:color w:val="000000"/>
                <w:sz w:val="24"/>
                <w:szCs w:val="24"/>
              </w:rPr>
              <w:t xml:space="preserve"> (IL) will be on all publications.</w:t>
            </w:r>
          </w:p>
          <w:p w14:paraId="6744406A" w14:textId="77777777" w:rsidR="00304031" w:rsidRPr="000C11C0" w:rsidRDefault="00304031" w:rsidP="00304031">
            <w:pPr>
              <w:bidi w:val="0"/>
              <w:spacing w:before="60" w:after="60"/>
              <w:rPr>
                <w:rFonts w:asciiTheme="majorBidi" w:hAnsiTheme="majorBidi" w:cstheme="majorBidi"/>
                <w:color w:val="000000"/>
                <w:sz w:val="24"/>
                <w:szCs w:val="24"/>
              </w:rPr>
            </w:pPr>
          </w:p>
          <w:p w14:paraId="40681FF0" w14:textId="77777777" w:rsidR="00304031" w:rsidRPr="00237A1B" w:rsidRDefault="00304031" w:rsidP="00304031">
            <w:pPr>
              <w:bidi w:val="0"/>
              <w:spacing w:before="60" w:after="60"/>
              <w:rPr>
                <w:rFonts w:asciiTheme="majorBidi" w:hAnsiTheme="majorBidi" w:cstheme="majorBidi"/>
                <w:color w:val="000000"/>
                <w:sz w:val="24"/>
                <w:szCs w:val="24"/>
                <w:rtl/>
              </w:rPr>
            </w:pPr>
            <w:r w:rsidRPr="000C11C0">
              <w:rPr>
                <w:rFonts w:asciiTheme="majorBidi" w:hAnsiTheme="majorBidi" w:cstheme="majorBidi"/>
                <w:color w:val="000000"/>
                <w:sz w:val="24"/>
                <w:szCs w:val="24"/>
              </w:rPr>
              <w:t xml:space="preserve">Finally, we will administer surveys to measure learning and engagement at the beginning of </w:t>
            </w:r>
            <w:r w:rsidR="000835B8">
              <w:rPr>
                <w:rFonts w:asciiTheme="majorBidi" w:hAnsiTheme="majorBidi" w:cstheme="majorBidi"/>
                <w:color w:val="000000"/>
                <w:sz w:val="24"/>
                <w:szCs w:val="24"/>
              </w:rPr>
              <w:t xml:space="preserve">the </w:t>
            </w:r>
            <w:proofErr w:type="spellStart"/>
            <w:r w:rsidRPr="00237A1B">
              <w:rPr>
                <w:rFonts w:asciiTheme="majorBidi" w:hAnsiTheme="majorBidi" w:cstheme="majorBidi"/>
                <w:color w:val="000000"/>
                <w:sz w:val="24"/>
                <w:szCs w:val="24"/>
              </w:rPr>
              <w:t>eSchool</w:t>
            </w:r>
            <w:proofErr w:type="spellEnd"/>
            <w:r w:rsidRPr="00237A1B">
              <w:rPr>
                <w:rFonts w:asciiTheme="majorBidi" w:hAnsiTheme="majorBidi" w:cstheme="majorBidi"/>
                <w:color w:val="000000"/>
                <w:sz w:val="24"/>
                <w:szCs w:val="24"/>
              </w:rPr>
              <w:t xml:space="preserve"> phase, at the end of the </w:t>
            </w:r>
            <w:proofErr w:type="spellStart"/>
            <w:r w:rsidRPr="00237A1B">
              <w:rPr>
                <w:rFonts w:asciiTheme="majorBidi" w:hAnsiTheme="majorBidi" w:cstheme="majorBidi"/>
                <w:color w:val="000000"/>
                <w:sz w:val="24"/>
                <w:szCs w:val="24"/>
              </w:rPr>
              <w:t>eSchool</w:t>
            </w:r>
            <w:proofErr w:type="spellEnd"/>
            <w:r w:rsidRPr="00237A1B">
              <w:rPr>
                <w:rFonts w:asciiTheme="majorBidi" w:hAnsiTheme="majorBidi" w:cstheme="majorBidi"/>
                <w:color w:val="000000"/>
                <w:sz w:val="24"/>
                <w:szCs w:val="24"/>
              </w:rPr>
              <w:t xml:space="preserve"> phase, and at the end of the Summer Program.</w:t>
            </w:r>
            <w:r w:rsidR="0036250F">
              <w:rPr>
                <w:rFonts w:asciiTheme="majorBidi" w:hAnsiTheme="majorBidi" w:cstheme="majorBidi"/>
                <w:color w:val="000000"/>
                <w:sz w:val="24"/>
                <w:szCs w:val="24"/>
              </w:rPr>
              <w:t xml:space="preserve"> </w:t>
            </w:r>
          </w:p>
        </w:tc>
        <w:tc>
          <w:tcPr>
            <w:tcW w:w="0" w:type="auto"/>
          </w:tcPr>
          <w:p w14:paraId="759E1692" w14:textId="77777777" w:rsidR="00752DF7" w:rsidRPr="000C11C0" w:rsidRDefault="00752DF7" w:rsidP="00A36D78">
            <w:pPr>
              <w:bidi w:val="0"/>
              <w:spacing w:before="60" w:after="60"/>
              <w:rPr>
                <w:rFonts w:asciiTheme="majorBidi" w:hAnsiTheme="majorBidi" w:cstheme="majorBidi"/>
                <w:b/>
                <w:bCs/>
                <w:sz w:val="24"/>
                <w:szCs w:val="24"/>
              </w:rPr>
            </w:pPr>
            <w:r w:rsidRPr="000C11C0">
              <w:rPr>
                <w:rFonts w:asciiTheme="majorBidi" w:hAnsiTheme="majorBidi" w:cstheme="majorBidi"/>
                <w:b/>
                <w:bCs/>
                <w:sz w:val="24"/>
                <w:szCs w:val="24"/>
              </w:rPr>
              <w:lastRenderedPageBreak/>
              <w:t>Plan of action and milestones</w:t>
            </w:r>
          </w:p>
          <w:p w14:paraId="4CD4DDD1" w14:textId="77777777" w:rsidR="00426D20" w:rsidRPr="000C11C0" w:rsidRDefault="00426D20" w:rsidP="00A36D78">
            <w:pPr>
              <w:bidi w:val="0"/>
              <w:spacing w:before="60" w:after="60"/>
              <w:rPr>
                <w:rFonts w:asciiTheme="majorBidi" w:hAnsiTheme="majorBidi" w:cstheme="majorBidi"/>
                <w:b/>
                <w:bCs/>
                <w:sz w:val="24"/>
                <w:szCs w:val="24"/>
                <w:rtl/>
              </w:rPr>
            </w:pPr>
          </w:p>
        </w:tc>
      </w:tr>
      <w:tr w:rsidR="00D73413" w:rsidRPr="000C11C0" w14:paraId="6CED322E" w14:textId="77777777" w:rsidTr="00A36D78">
        <w:trPr>
          <w:jc w:val="right"/>
        </w:trPr>
        <w:tc>
          <w:tcPr>
            <w:tcW w:w="6545" w:type="dxa"/>
          </w:tcPr>
          <w:p w14:paraId="67D0BEA1" w14:textId="6969F6CD" w:rsidR="00426D20" w:rsidRPr="005810F0" w:rsidRDefault="00257E73" w:rsidP="00DE6573">
            <w:pPr>
              <w:bidi w:val="0"/>
              <w:spacing w:before="60" w:after="60"/>
              <w:rPr>
                <w:rFonts w:asciiTheme="majorBidi" w:hAnsiTheme="majorBidi" w:cstheme="majorBidi"/>
                <w:sz w:val="24"/>
                <w:szCs w:val="24"/>
                <w:rtl/>
              </w:rPr>
            </w:pPr>
            <w:r w:rsidRPr="003940B0">
              <w:rPr>
                <w:rFonts w:asciiTheme="majorBidi" w:hAnsiTheme="majorBidi" w:cstheme="majorBidi"/>
                <w:color w:val="000000"/>
                <w:sz w:val="24"/>
                <w:szCs w:val="24"/>
              </w:rPr>
              <w:lastRenderedPageBreak/>
              <w:t xml:space="preserve">The Technion is proposing the establishment of </w:t>
            </w:r>
            <w:r w:rsidR="00D6286F">
              <w:rPr>
                <w:rFonts w:asciiTheme="majorBidi" w:hAnsiTheme="majorBidi" w:cstheme="majorBidi"/>
                <w:color w:val="000000"/>
                <w:sz w:val="24"/>
                <w:szCs w:val="24"/>
              </w:rPr>
              <w:t xml:space="preserve">an impact </w:t>
            </w:r>
            <w:r w:rsidR="00DE6573">
              <w:rPr>
                <w:rFonts w:asciiTheme="majorBidi" w:hAnsiTheme="majorBidi" w:cstheme="majorBidi"/>
                <w:color w:val="000000"/>
                <w:sz w:val="24"/>
                <w:szCs w:val="24"/>
              </w:rPr>
              <w:t>track</w:t>
            </w:r>
            <w:r w:rsidR="00D6286F">
              <w:rPr>
                <w:rFonts w:asciiTheme="majorBidi" w:hAnsiTheme="majorBidi" w:cstheme="majorBidi"/>
                <w:color w:val="000000"/>
                <w:sz w:val="24"/>
                <w:szCs w:val="24"/>
              </w:rPr>
              <w:t xml:space="preserve"> within </w:t>
            </w:r>
            <w:proofErr w:type="spellStart"/>
            <w:r w:rsidR="00D6286F">
              <w:rPr>
                <w:rFonts w:asciiTheme="majorBidi" w:hAnsiTheme="majorBidi" w:cstheme="majorBidi"/>
                <w:color w:val="000000"/>
                <w:sz w:val="24"/>
                <w:szCs w:val="24"/>
              </w:rPr>
              <w:t>BizTEC</w:t>
            </w:r>
            <w:proofErr w:type="spellEnd"/>
            <w:r w:rsidRPr="003940B0">
              <w:rPr>
                <w:rFonts w:asciiTheme="majorBidi" w:hAnsiTheme="majorBidi" w:cstheme="majorBidi"/>
                <w:color w:val="000000"/>
                <w:sz w:val="24"/>
                <w:szCs w:val="24"/>
              </w:rPr>
              <w:t xml:space="preserve"> to support the initial activities of two </w:t>
            </w:r>
            <w:r w:rsidRPr="00237A1B">
              <w:rPr>
                <w:rFonts w:asciiTheme="majorBidi" w:hAnsiTheme="majorBidi" w:cstheme="majorBidi"/>
                <w:color w:val="000000"/>
                <w:sz w:val="24"/>
                <w:szCs w:val="24"/>
              </w:rPr>
              <w:t>projects/initiatives with</w:t>
            </w:r>
            <w:r w:rsidR="00DE6573">
              <w:rPr>
                <w:rFonts w:asciiTheme="majorBidi" w:hAnsiTheme="majorBidi" w:cstheme="majorBidi"/>
                <w:color w:val="000000"/>
                <w:sz w:val="24"/>
                <w:szCs w:val="24"/>
              </w:rPr>
              <w:t xml:space="preserve"> the intention to generate significant </w:t>
            </w:r>
            <w:r w:rsidRPr="00237A1B">
              <w:rPr>
                <w:rFonts w:asciiTheme="majorBidi" w:hAnsiTheme="majorBidi" w:cstheme="majorBidi"/>
                <w:color w:val="000000"/>
                <w:sz w:val="24"/>
                <w:szCs w:val="24"/>
              </w:rPr>
              <w:t xml:space="preserve">positive </w:t>
            </w:r>
            <w:r w:rsidR="00DE6573">
              <w:rPr>
                <w:rFonts w:asciiTheme="majorBidi" w:hAnsiTheme="majorBidi" w:cstheme="majorBidi"/>
                <w:color w:val="000000"/>
                <w:sz w:val="24"/>
                <w:szCs w:val="24"/>
              </w:rPr>
              <w:t>impact</w:t>
            </w:r>
            <w:r w:rsidRPr="00237A1B">
              <w:rPr>
                <w:rFonts w:asciiTheme="majorBidi" w:hAnsiTheme="majorBidi" w:cstheme="majorBidi"/>
                <w:color w:val="000000"/>
                <w:sz w:val="24"/>
                <w:szCs w:val="24"/>
              </w:rPr>
              <w:t xml:space="preserve"> on pressing social </w:t>
            </w:r>
            <w:r w:rsidR="00DE6573">
              <w:rPr>
                <w:rFonts w:asciiTheme="majorBidi" w:hAnsiTheme="majorBidi" w:cstheme="majorBidi"/>
                <w:color w:val="000000"/>
                <w:sz w:val="24"/>
                <w:szCs w:val="24"/>
              </w:rPr>
              <w:t xml:space="preserve">or environmental </w:t>
            </w:r>
            <w:r w:rsidRPr="00237A1B">
              <w:rPr>
                <w:rFonts w:asciiTheme="majorBidi" w:hAnsiTheme="majorBidi" w:cstheme="majorBidi"/>
                <w:color w:val="000000"/>
                <w:sz w:val="24"/>
                <w:szCs w:val="24"/>
              </w:rPr>
              <w:t xml:space="preserve">challenges. Each year, the Technion, together with a representative from the </w:t>
            </w:r>
            <w:r w:rsidR="00105C1F">
              <w:rPr>
                <w:rFonts w:asciiTheme="majorBidi" w:hAnsiTheme="majorBidi" w:cstheme="majorBidi"/>
                <w:color w:val="000000"/>
                <w:sz w:val="24"/>
                <w:szCs w:val="24"/>
              </w:rPr>
              <w:t xml:space="preserve">Edmond de </w:t>
            </w:r>
            <w:r w:rsidR="00105C1F" w:rsidRPr="003940B0">
              <w:rPr>
                <w:rFonts w:asciiTheme="majorBidi" w:hAnsiTheme="majorBidi" w:cstheme="majorBidi"/>
                <w:color w:val="000000"/>
                <w:sz w:val="24"/>
                <w:szCs w:val="24"/>
              </w:rPr>
              <w:t>Rothschild Foundation</w:t>
            </w:r>
            <w:r w:rsidR="00105C1F">
              <w:rPr>
                <w:rFonts w:asciiTheme="majorBidi" w:hAnsiTheme="majorBidi" w:cstheme="majorBidi"/>
                <w:color w:val="000000"/>
                <w:sz w:val="24"/>
                <w:szCs w:val="24"/>
              </w:rPr>
              <w:t xml:space="preserve"> (IL)</w:t>
            </w:r>
            <w:r w:rsidRPr="00237A1B">
              <w:rPr>
                <w:rFonts w:asciiTheme="majorBidi" w:hAnsiTheme="majorBidi" w:cstheme="majorBidi"/>
                <w:color w:val="000000"/>
                <w:sz w:val="24"/>
                <w:szCs w:val="24"/>
              </w:rPr>
              <w:t xml:space="preserve">, will select two teams of Technion students </w:t>
            </w:r>
            <w:r w:rsidR="00C13987" w:rsidRPr="00237A1B">
              <w:rPr>
                <w:rFonts w:asciiTheme="majorBidi" w:hAnsiTheme="majorBidi" w:cstheme="majorBidi"/>
                <w:color w:val="000000"/>
                <w:sz w:val="24"/>
                <w:szCs w:val="24"/>
              </w:rPr>
              <w:t>to participate</w:t>
            </w:r>
            <w:r w:rsidRPr="000C11C0">
              <w:rPr>
                <w:rFonts w:asciiTheme="majorBidi" w:hAnsiTheme="majorBidi" w:cstheme="majorBidi"/>
                <w:color w:val="000000"/>
                <w:sz w:val="24"/>
                <w:szCs w:val="24"/>
              </w:rPr>
              <w:t xml:space="preserve"> in the </w:t>
            </w:r>
            <w:r w:rsidR="00A16A5F" w:rsidRPr="000C11C0">
              <w:rPr>
                <w:rFonts w:asciiTheme="majorBidi" w:hAnsiTheme="majorBidi" w:cstheme="majorBidi"/>
                <w:color w:val="000000"/>
                <w:sz w:val="24"/>
                <w:szCs w:val="24"/>
              </w:rPr>
              <w:t xml:space="preserve">Impact </w:t>
            </w:r>
            <w:r w:rsidR="00DE6573">
              <w:rPr>
                <w:rFonts w:asciiTheme="majorBidi" w:hAnsiTheme="majorBidi" w:cstheme="majorBidi"/>
                <w:color w:val="000000"/>
                <w:sz w:val="24"/>
                <w:szCs w:val="24"/>
              </w:rPr>
              <w:t>Track</w:t>
            </w:r>
            <w:r w:rsidRPr="000C11C0">
              <w:rPr>
                <w:rFonts w:asciiTheme="majorBidi" w:hAnsiTheme="majorBidi" w:cstheme="majorBidi"/>
                <w:color w:val="000000"/>
                <w:sz w:val="24"/>
                <w:szCs w:val="24"/>
              </w:rPr>
              <w:t xml:space="preserve"> within </w:t>
            </w:r>
            <w:proofErr w:type="spellStart"/>
            <w:r w:rsidRPr="000C11C0">
              <w:rPr>
                <w:rFonts w:asciiTheme="majorBidi" w:hAnsiTheme="majorBidi" w:cstheme="majorBidi"/>
                <w:color w:val="000000"/>
                <w:sz w:val="24"/>
                <w:szCs w:val="24"/>
              </w:rPr>
              <w:t>BizTEC</w:t>
            </w:r>
            <w:proofErr w:type="spellEnd"/>
            <w:r w:rsidRPr="000C11C0">
              <w:rPr>
                <w:rFonts w:asciiTheme="majorBidi" w:hAnsiTheme="majorBidi" w:cstheme="majorBidi"/>
                <w:color w:val="000000"/>
                <w:sz w:val="24"/>
                <w:szCs w:val="24"/>
              </w:rPr>
              <w:t>.</w:t>
            </w:r>
            <w:r w:rsidR="006C2711" w:rsidRPr="000C11C0">
              <w:rPr>
                <w:rFonts w:asciiTheme="majorBidi" w:hAnsiTheme="majorBidi" w:cstheme="majorBidi"/>
                <w:color w:val="000000"/>
                <w:sz w:val="24"/>
                <w:szCs w:val="24"/>
              </w:rPr>
              <w:t xml:space="preserve"> </w:t>
            </w:r>
            <w:r w:rsidR="001F1934" w:rsidRPr="000C11C0">
              <w:rPr>
                <w:rFonts w:asciiTheme="majorBidi" w:hAnsiTheme="majorBidi" w:cstheme="majorBidi"/>
                <w:color w:val="000000"/>
                <w:sz w:val="24"/>
                <w:szCs w:val="24"/>
              </w:rPr>
              <w:t>If possible, and depending on the level of interest, we will try to have more teams.</w:t>
            </w:r>
            <w:r w:rsidR="006C2711" w:rsidRPr="000C11C0">
              <w:rPr>
                <w:rFonts w:asciiTheme="majorBidi" w:hAnsiTheme="majorBidi" w:cstheme="majorBidi"/>
                <w:color w:val="000000"/>
                <w:sz w:val="24"/>
                <w:szCs w:val="24"/>
              </w:rPr>
              <w:t xml:space="preserve"> </w:t>
            </w:r>
          </w:p>
        </w:tc>
        <w:tc>
          <w:tcPr>
            <w:tcW w:w="0" w:type="auto"/>
          </w:tcPr>
          <w:p w14:paraId="4E2E13F5" w14:textId="77777777" w:rsidR="00752DF7" w:rsidRPr="00237A1B" w:rsidRDefault="006D4FA8" w:rsidP="00A36D78">
            <w:pPr>
              <w:bidi w:val="0"/>
              <w:spacing w:before="60" w:after="60"/>
              <w:rPr>
                <w:rFonts w:asciiTheme="majorBidi" w:hAnsiTheme="majorBidi" w:cstheme="majorBidi"/>
                <w:b/>
                <w:bCs/>
                <w:sz w:val="24"/>
                <w:szCs w:val="24"/>
              </w:rPr>
            </w:pPr>
            <w:r w:rsidRPr="003940B0">
              <w:rPr>
                <w:rFonts w:asciiTheme="majorBidi" w:hAnsiTheme="majorBidi" w:cstheme="majorBidi"/>
                <w:b/>
                <w:bCs/>
                <w:sz w:val="24"/>
                <w:szCs w:val="24"/>
              </w:rPr>
              <w:t>S</w:t>
            </w:r>
            <w:r w:rsidR="00752DF7" w:rsidRPr="003940B0">
              <w:rPr>
                <w:rFonts w:asciiTheme="majorBidi" w:hAnsiTheme="majorBidi" w:cstheme="majorBidi"/>
                <w:b/>
                <w:bCs/>
                <w:sz w:val="24"/>
                <w:szCs w:val="24"/>
              </w:rPr>
              <w:t>cope of activity</w:t>
            </w:r>
          </w:p>
          <w:p w14:paraId="58C0864E" w14:textId="77777777" w:rsidR="00426D20" w:rsidRPr="000C11C0" w:rsidRDefault="00426D20" w:rsidP="00A36D78">
            <w:pPr>
              <w:bidi w:val="0"/>
              <w:spacing w:before="60" w:after="60"/>
              <w:rPr>
                <w:rFonts w:asciiTheme="majorBidi" w:hAnsiTheme="majorBidi" w:cstheme="majorBidi"/>
                <w:b/>
                <w:bCs/>
                <w:sz w:val="24"/>
                <w:szCs w:val="24"/>
                <w:rtl/>
              </w:rPr>
            </w:pPr>
          </w:p>
        </w:tc>
      </w:tr>
      <w:tr w:rsidR="00D73413" w:rsidRPr="000C11C0" w14:paraId="2BF62C00" w14:textId="77777777" w:rsidTr="00A36D78">
        <w:trPr>
          <w:jc w:val="right"/>
        </w:trPr>
        <w:tc>
          <w:tcPr>
            <w:tcW w:w="6545" w:type="dxa"/>
          </w:tcPr>
          <w:p w14:paraId="62AAF25D" w14:textId="77777777" w:rsidR="00426D20" w:rsidRPr="005810F0" w:rsidRDefault="001F1934" w:rsidP="00A36D78">
            <w:pPr>
              <w:bidi w:val="0"/>
              <w:spacing w:before="60" w:after="60"/>
              <w:rPr>
                <w:rFonts w:asciiTheme="majorBidi" w:hAnsiTheme="majorBidi" w:cstheme="majorBidi"/>
                <w:sz w:val="24"/>
                <w:szCs w:val="24"/>
                <w:rtl/>
              </w:rPr>
            </w:pPr>
            <w:r w:rsidRPr="003940B0">
              <w:rPr>
                <w:rFonts w:asciiTheme="majorBidi" w:hAnsiTheme="majorBidi" w:cstheme="majorBidi"/>
                <w:color w:val="000000"/>
                <w:sz w:val="24"/>
                <w:szCs w:val="24"/>
              </w:rPr>
              <w:t xml:space="preserve">The sessions </w:t>
            </w:r>
            <w:r w:rsidR="002B0115" w:rsidRPr="003940B0">
              <w:rPr>
                <w:rFonts w:asciiTheme="majorBidi" w:hAnsiTheme="majorBidi" w:cstheme="majorBidi"/>
                <w:color w:val="000000"/>
                <w:sz w:val="24"/>
                <w:szCs w:val="24"/>
              </w:rPr>
              <w:t>will be held at the Technion and in Tel Aviv.</w:t>
            </w:r>
          </w:p>
        </w:tc>
        <w:tc>
          <w:tcPr>
            <w:tcW w:w="0" w:type="auto"/>
          </w:tcPr>
          <w:p w14:paraId="5320CA1A" w14:textId="77777777" w:rsidR="00426D20" w:rsidRPr="00237A1B" w:rsidRDefault="006D4FA8" w:rsidP="00A36D78">
            <w:pPr>
              <w:bidi w:val="0"/>
              <w:spacing w:before="60" w:after="60"/>
              <w:rPr>
                <w:rFonts w:asciiTheme="majorBidi" w:hAnsiTheme="majorBidi" w:cstheme="majorBidi"/>
                <w:b/>
                <w:bCs/>
                <w:sz w:val="24"/>
                <w:szCs w:val="24"/>
                <w:rtl/>
              </w:rPr>
            </w:pPr>
            <w:r w:rsidRPr="003940B0">
              <w:rPr>
                <w:rFonts w:asciiTheme="majorBidi" w:hAnsiTheme="majorBidi" w:cstheme="majorBidi"/>
                <w:b/>
                <w:bCs/>
                <w:sz w:val="24"/>
                <w:szCs w:val="24"/>
              </w:rPr>
              <w:t>Activity l</w:t>
            </w:r>
            <w:r w:rsidR="00752DF7" w:rsidRPr="003940B0">
              <w:rPr>
                <w:rFonts w:asciiTheme="majorBidi" w:hAnsiTheme="majorBidi" w:cstheme="majorBidi"/>
                <w:b/>
                <w:bCs/>
                <w:sz w:val="24"/>
                <w:szCs w:val="24"/>
              </w:rPr>
              <w:t xml:space="preserve">ocation </w:t>
            </w:r>
          </w:p>
        </w:tc>
      </w:tr>
      <w:tr w:rsidR="00D73413" w:rsidRPr="000C11C0" w14:paraId="65222823" w14:textId="77777777" w:rsidTr="00A36D78">
        <w:trPr>
          <w:jc w:val="right"/>
        </w:trPr>
        <w:tc>
          <w:tcPr>
            <w:tcW w:w="6545" w:type="dxa"/>
          </w:tcPr>
          <w:p w14:paraId="1E02CCB3" w14:textId="00E9DEB3" w:rsidR="008E5068" w:rsidRPr="000C11C0" w:rsidRDefault="00BE3941" w:rsidP="00A36D78">
            <w:pPr>
              <w:bidi w:val="0"/>
              <w:spacing w:before="60" w:after="60"/>
              <w:rPr>
                <w:rFonts w:asciiTheme="majorBidi" w:hAnsiTheme="majorBidi" w:cstheme="majorBidi"/>
                <w:color w:val="000000"/>
                <w:sz w:val="24"/>
                <w:szCs w:val="24"/>
              </w:rPr>
            </w:pPr>
            <w:r w:rsidRPr="000C11C0">
              <w:rPr>
                <w:rFonts w:asciiTheme="majorBidi" w:hAnsiTheme="majorBidi" w:cstheme="majorBidi"/>
                <w:color w:val="000000"/>
                <w:sz w:val="24"/>
                <w:szCs w:val="24"/>
              </w:rPr>
              <w:t xml:space="preserve">The program will run from </w:t>
            </w:r>
            <w:r w:rsidR="00195530">
              <w:rPr>
                <w:rFonts w:asciiTheme="majorBidi" w:hAnsiTheme="majorBidi" w:cstheme="majorBidi"/>
                <w:color w:val="000000"/>
                <w:sz w:val="24"/>
                <w:szCs w:val="24"/>
              </w:rPr>
              <w:t>December</w:t>
            </w:r>
            <w:r w:rsidR="004E348A" w:rsidRPr="000C11C0">
              <w:rPr>
                <w:rFonts w:asciiTheme="majorBidi" w:hAnsiTheme="majorBidi" w:cstheme="majorBidi"/>
                <w:color w:val="000000"/>
                <w:sz w:val="24"/>
                <w:szCs w:val="24"/>
              </w:rPr>
              <w:t xml:space="preserve"> 201</w:t>
            </w:r>
            <w:r w:rsidR="004E348A">
              <w:rPr>
                <w:rFonts w:asciiTheme="majorBidi" w:hAnsiTheme="majorBidi" w:cstheme="majorBidi"/>
                <w:color w:val="000000"/>
                <w:sz w:val="24"/>
                <w:szCs w:val="24"/>
              </w:rPr>
              <w:t>9</w:t>
            </w:r>
            <w:r w:rsidR="004E348A" w:rsidRPr="000C11C0">
              <w:rPr>
                <w:rFonts w:asciiTheme="majorBidi" w:hAnsiTheme="majorBidi" w:cstheme="majorBidi"/>
                <w:color w:val="000000"/>
                <w:sz w:val="24"/>
                <w:szCs w:val="24"/>
              </w:rPr>
              <w:t xml:space="preserve"> </w:t>
            </w:r>
            <w:r w:rsidRPr="000C11C0">
              <w:rPr>
                <w:rFonts w:asciiTheme="majorBidi" w:hAnsiTheme="majorBidi" w:cstheme="majorBidi"/>
                <w:color w:val="000000"/>
                <w:sz w:val="24"/>
                <w:szCs w:val="24"/>
              </w:rPr>
              <w:t>until October 20</w:t>
            </w:r>
            <w:r w:rsidR="00195530">
              <w:rPr>
                <w:rFonts w:asciiTheme="majorBidi" w:hAnsiTheme="majorBidi" w:cstheme="majorBidi"/>
                <w:color w:val="000000"/>
                <w:sz w:val="24"/>
                <w:szCs w:val="24"/>
              </w:rPr>
              <w:t>20</w:t>
            </w:r>
            <w:r w:rsidRPr="000C11C0">
              <w:rPr>
                <w:rFonts w:asciiTheme="majorBidi" w:hAnsiTheme="majorBidi" w:cstheme="majorBidi"/>
                <w:color w:val="000000"/>
                <w:sz w:val="24"/>
                <w:szCs w:val="24"/>
              </w:rPr>
              <w:t>.</w:t>
            </w:r>
          </w:p>
          <w:p w14:paraId="6C73BA8D" w14:textId="15E00E56" w:rsidR="00426D20" w:rsidRPr="005810F0" w:rsidRDefault="001670BF" w:rsidP="00105C1F">
            <w:pPr>
              <w:bidi w:val="0"/>
              <w:spacing w:before="60" w:after="60"/>
              <w:rPr>
                <w:rFonts w:asciiTheme="majorBidi" w:hAnsiTheme="majorBidi" w:cstheme="majorBidi"/>
                <w:sz w:val="24"/>
                <w:szCs w:val="24"/>
                <w:highlight w:val="yellow"/>
                <w:rtl/>
              </w:rPr>
            </w:pPr>
            <w:r w:rsidRPr="003940B0">
              <w:rPr>
                <w:rFonts w:asciiTheme="majorBidi" w:hAnsiTheme="majorBidi" w:cstheme="majorBidi"/>
                <w:color w:val="000000"/>
                <w:sz w:val="24"/>
                <w:szCs w:val="24"/>
              </w:rPr>
              <w:t>The Social Impact</w:t>
            </w:r>
            <w:r w:rsidR="005B5651" w:rsidRPr="003940B0">
              <w:rPr>
                <w:rFonts w:asciiTheme="majorBidi" w:hAnsiTheme="majorBidi" w:cstheme="majorBidi"/>
                <w:color w:val="000000"/>
                <w:sz w:val="24"/>
                <w:szCs w:val="24"/>
              </w:rPr>
              <w:t xml:space="preserve"> </w:t>
            </w:r>
            <w:r w:rsidR="00105C1F">
              <w:rPr>
                <w:rFonts w:asciiTheme="majorBidi" w:hAnsiTheme="majorBidi" w:cstheme="majorBidi"/>
                <w:color w:val="000000"/>
                <w:sz w:val="24"/>
                <w:szCs w:val="24"/>
              </w:rPr>
              <w:t>Track</w:t>
            </w:r>
            <w:r w:rsidR="00A16A5F" w:rsidRPr="00237A1B">
              <w:rPr>
                <w:rFonts w:asciiTheme="majorBidi" w:hAnsiTheme="majorBidi" w:cstheme="majorBidi"/>
                <w:color w:val="000000"/>
                <w:sz w:val="24"/>
                <w:szCs w:val="24"/>
              </w:rPr>
              <w:t xml:space="preserve"> </w:t>
            </w:r>
            <w:r w:rsidRPr="00237A1B">
              <w:rPr>
                <w:rFonts w:asciiTheme="majorBidi" w:hAnsiTheme="majorBidi" w:cstheme="majorBidi"/>
                <w:color w:val="000000"/>
                <w:sz w:val="24"/>
                <w:szCs w:val="24"/>
              </w:rPr>
              <w:t xml:space="preserve">will serve as a pilot, and if successful, additional funding will be sought from the </w:t>
            </w:r>
            <w:r w:rsidR="00105C1F">
              <w:rPr>
                <w:rFonts w:asciiTheme="majorBidi" w:hAnsiTheme="majorBidi" w:cstheme="majorBidi"/>
                <w:color w:val="000000"/>
                <w:sz w:val="24"/>
                <w:szCs w:val="24"/>
              </w:rPr>
              <w:t xml:space="preserve">Edmond de </w:t>
            </w:r>
            <w:r w:rsidR="00105C1F" w:rsidRPr="003940B0">
              <w:rPr>
                <w:rFonts w:asciiTheme="majorBidi" w:hAnsiTheme="majorBidi" w:cstheme="majorBidi"/>
                <w:color w:val="000000"/>
                <w:sz w:val="24"/>
                <w:szCs w:val="24"/>
              </w:rPr>
              <w:t>Rothschild Foundation</w:t>
            </w:r>
            <w:r w:rsidR="00105C1F">
              <w:rPr>
                <w:rFonts w:asciiTheme="majorBidi" w:hAnsiTheme="majorBidi" w:cstheme="majorBidi"/>
                <w:color w:val="000000"/>
                <w:sz w:val="24"/>
                <w:szCs w:val="24"/>
              </w:rPr>
              <w:t xml:space="preserve"> (IL) </w:t>
            </w:r>
            <w:r w:rsidRPr="00237A1B">
              <w:rPr>
                <w:rFonts w:asciiTheme="majorBidi" w:hAnsiTheme="majorBidi" w:cstheme="majorBidi"/>
                <w:color w:val="000000"/>
                <w:sz w:val="24"/>
                <w:szCs w:val="24"/>
              </w:rPr>
              <w:t xml:space="preserve">in the future to support similar activities. </w:t>
            </w:r>
          </w:p>
        </w:tc>
        <w:tc>
          <w:tcPr>
            <w:tcW w:w="0" w:type="auto"/>
          </w:tcPr>
          <w:p w14:paraId="2EC8B706" w14:textId="77777777" w:rsidR="00426D20" w:rsidRPr="00237A1B" w:rsidRDefault="006D4FA8" w:rsidP="00A36D78">
            <w:pPr>
              <w:bidi w:val="0"/>
              <w:spacing w:before="60" w:after="60"/>
              <w:rPr>
                <w:rFonts w:asciiTheme="majorBidi" w:hAnsiTheme="majorBidi" w:cstheme="majorBidi"/>
                <w:b/>
                <w:bCs/>
                <w:sz w:val="24"/>
                <w:szCs w:val="24"/>
                <w:rtl/>
              </w:rPr>
            </w:pPr>
            <w:r w:rsidRPr="003940B0">
              <w:rPr>
                <w:rFonts w:asciiTheme="majorBidi" w:hAnsiTheme="majorBidi" w:cstheme="majorBidi"/>
                <w:b/>
                <w:bCs/>
                <w:sz w:val="24"/>
                <w:szCs w:val="24"/>
              </w:rPr>
              <w:t>Activity p</w:t>
            </w:r>
            <w:r w:rsidR="00752DF7" w:rsidRPr="003940B0">
              <w:rPr>
                <w:rFonts w:asciiTheme="majorBidi" w:hAnsiTheme="majorBidi" w:cstheme="majorBidi"/>
                <w:b/>
                <w:bCs/>
                <w:sz w:val="24"/>
                <w:szCs w:val="24"/>
              </w:rPr>
              <w:t xml:space="preserve">eriod </w:t>
            </w:r>
          </w:p>
        </w:tc>
      </w:tr>
      <w:tr w:rsidR="00D73413" w:rsidRPr="000C11C0" w14:paraId="4BD17FCB" w14:textId="77777777" w:rsidTr="00A36D78">
        <w:trPr>
          <w:jc w:val="right"/>
        </w:trPr>
        <w:tc>
          <w:tcPr>
            <w:tcW w:w="6545" w:type="dxa"/>
          </w:tcPr>
          <w:p w14:paraId="6A6AA113" w14:textId="4028FB8B" w:rsidR="00426D20" w:rsidRPr="005810F0" w:rsidRDefault="008E5068" w:rsidP="00A36D78">
            <w:pPr>
              <w:bidi w:val="0"/>
              <w:spacing w:before="60" w:after="60"/>
              <w:rPr>
                <w:rFonts w:asciiTheme="majorBidi" w:hAnsiTheme="majorBidi" w:cstheme="majorBidi"/>
                <w:sz w:val="24"/>
                <w:szCs w:val="24"/>
                <w:highlight w:val="yellow"/>
                <w:rtl/>
              </w:rPr>
            </w:pPr>
            <w:r w:rsidRPr="003940B0">
              <w:rPr>
                <w:rFonts w:asciiTheme="majorBidi" w:hAnsiTheme="majorBidi" w:cstheme="majorBidi"/>
                <w:color w:val="000000"/>
                <w:sz w:val="24"/>
                <w:szCs w:val="24"/>
              </w:rPr>
              <w:t>Entrepreneurship with a double</w:t>
            </w:r>
            <w:r w:rsidR="00105C1F">
              <w:rPr>
                <w:rFonts w:asciiTheme="majorBidi" w:hAnsiTheme="majorBidi" w:cstheme="majorBidi"/>
                <w:color w:val="000000"/>
                <w:sz w:val="24"/>
                <w:szCs w:val="24"/>
              </w:rPr>
              <w:t>/triple</w:t>
            </w:r>
            <w:r w:rsidRPr="003940B0">
              <w:rPr>
                <w:rFonts w:asciiTheme="majorBidi" w:hAnsiTheme="majorBidi" w:cstheme="majorBidi"/>
                <w:color w:val="000000"/>
                <w:sz w:val="24"/>
                <w:szCs w:val="24"/>
              </w:rPr>
              <w:t xml:space="preserve"> bottom line is not a </w:t>
            </w:r>
            <w:r w:rsidR="009B48AA" w:rsidRPr="003940B0">
              <w:rPr>
                <w:rFonts w:asciiTheme="majorBidi" w:hAnsiTheme="majorBidi" w:cstheme="majorBidi"/>
                <w:color w:val="000000"/>
                <w:sz w:val="24"/>
                <w:szCs w:val="24"/>
              </w:rPr>
              <w:t>well-known</w:t>
            </w:r>
            <w:r w:rsidRPr="00237A1B">
              <w:rPr>
                <w:rFonts w:asciiTheme="majorBidi" w:hAnsiTheme="majorBidi" w:cstheme="majorBidi"/>
                <w:color w:val="000000"/>
                <w:sz w:val="24"/>
                <w:szCs w:val="24"/>
              </w:rPr>
              <w:t xml:space="preserve"> concept within the Technion student body. Its promotion will require </w:t>
            </w:r>
            <w:r w:rsidR="00B10E95">
              <w:rPr>
                <w:rFonts w:asciiTheme="majorBidi" w:hAnsiTheme="majorBidi" w:cstheme="majorBidi"/>
                <w:color w:val="000000"/>
                <w:sz w:val="24"/>
                <w:szCs w:val="24"/>
              </w:rPr>
              <w:t>“</w:t>
            </w:r>
            <w:r w:rsidRPr="003940B0">
              <w:rPr>
                <w:rFonts w:asciiTheme="majorBidi" w:hAnsiTheme="majorBidi" w:cstheme="majorBidi"/>
                <w:color w:val="000000"/>
                <w:sz w:val="24"/>
                <w:szCs w:val="24"/>
              </w:rPr>
              <w:t>market education</w:t>
            </w:r>
            <w:r w:rsidR="00D26482" w:rsidRPr="003940B0">
              <w:rPr>
                <w:rFonts w:asciiTheme="majorBidi" w:hAnsiTheme="majorBidi" w:cstheme="majorBidi"/>
                <w:color w:val="000000"/>
                <w:sz w:val="24"/>
                <w:szCs w:val="24"/>
              </w:rPr>
              <w:t>.</w:t>
            </w:r>
            <w:r w:rsidR="00B10E95">
              <w:rPr>
                <w:rFonts w:asciiTheme="majorBidi" w:hAnsiTheme="majorBidi" w:cstheme="majorBidi"/>
                <w:color w:val="000000"/>
                <w:sz w:val="24"/>
                <w:szCs w:val="24"/>
              </w:rPr>
              <w:t>”</w:t>
            </w:r>
            <w:r w:rsidRPr="003940B0">
              <w:rPr>
                <w:rFonts w:asciiTheme="majorBidi" w:hAnsiTheme="majorBidi" w:cstheme="majorBidi"/>
                <w:color w:val="000000"/>
                <w:sz w:val="24"/>
                <w:szCs w:val="24"/>
              </w:rPr>
              <w:t xml:space="preserve"> It will take some time, but with the right marketing during the registration phase (though various kinds of events), as well as showcasing the social teams during the</w:t>
            </w:r>
            <w:r w:rsidRPr="00237A1B">
              <w:rPr>
                <w:rFonts w:asciiTheme="majorBidi" w:hAnsiTheme="majorBidi" w:cstheme="majorBidi"/>
                <w:color w:val="000000"/>
                <w:sz w:val="24"/>
                <w:szCs w:val="24"/>
              </w:rPr>
              <w:t xml:space="preserve"> program during the first few years, we expect to see changes and increased interest in social entrepreneurship</w:t>
            </w:r>
            <w:r w:rsidR="0019580A" w:rsidRPr="00237A1B">
              <w:rPr>
                <w:rFonts w:asciiTheme="majorBidi" w:hAnsiTheme="majorBidi" w:cstheme="majorBidi"/>
                <w:color w:val="000000"/>
                <w:sz w:val="24"/>
                <w:szCs w:val="24"/>
              </w:rPr>
              <w:t xml:space="preserve"> over time</w:t>
            </w:r>
            <w:r w:rsidRPr="00237A1B">
              <w:rPr>
                <w:rFonts w:asciiTheme="majorBidi" w:hAnsiTheme="majorBidi" w:cstheme="majorBidi"/>
                <w:color w:val="000000"/>
                <w:sz w:val="24"/>
                <w:szCs w:val="24"/>
              </w:rPr>
              <w:t>.</w:t>
            </w:r>
            <w:r w:rsidR="006C2711" w:rsidRPr="000C11C0">
              <w:rPr>
                <w:rFonts w:asciiTheme="majorBidi" w:hAnsiTheme="majorBidi" w:cstheme="majorBidi"/>
                <w:color w:val="000000"/>
                <w:sz w:val="24"/>
                <w:szCs w:val="24"/>
              </w:rPr>
              <w:t xml:space="preserve"> </w:t>
            </w:r>
          </w:p>
        </w:tc>
        <w:tc>
          <w:tcPr>
            <w:tcW w:w="0" w:type="auto"/>
          </w:tcPr>
          <w:p w14:paraId="17B2585B" w14:textId="77777777" w:rsidR="00752DF7" w:rsidRPr="000C11C0" w:rsidRDefault="006D4FA8" w:rsidP="00A36D78">
            <w:pPr>
              <w:bidi w:val="0"/>
              <w:spacing w:before="60" w:after="60"/>
              <w:rPr>
                <w:rFonts w:asciiTheme="majorBidi" w:hAnsiTheme="majorBidi" w:cstheme="majorBidi"/>
                <w:b/>
                <w:bCs/>
                <w:sz w:val="24"/>
                <w:szCs w:val="24"/>
              </w:rPr>
            </w:pPr>
            <w:r w:rsidRPr="003940B0">
              <w:rPr>
                <w:rFonts w:asciiTheme="majorBidi" w:hAnsiTheme="majorBidi" w:cstheme="majorBidi"/>
                <w:b/>
                <w:bCs/>
                <w:sz w:val="24"/>
                <w:szCs w:val="24"/>
              </w:rPr>
              <w:t>Expected d</w:t>
            </w:r>
            <w:r w:rsidR="00752DF7" w:rsidRPr="00237A1B">
              <w:rPr>
                <w:rFonts w:asciiTheme="majorBidi" w:hAnsiTheme="majorBidi" w:cstheme="majorBidi"/>
                <w:b/>
                <w:bCs/>
                <w:sz w:val="24"/>
                <w:szCs w:val="24"/>
              </w:rPr>
              <w:t xml:space="preserve">ifficulties and </w:t>
            </w:r>
            <w:r w:rsidRPr="000C11C0">
              <w:rPr>
                <w:rFonts w:asciiTheme="majorBidi" w:hAnsiTheme="majorBidi" w:cstheme="majorBidi"/>
                <w:b/>
                <w:bCs/>
                <w:sz w:val="24"/>
                <w:szCs w:val="24"/>
              </w:rPr>
              <w:t xml:space="preserve">method of </w:t>
            </w:r>
            <w:r w:rsidR="00752DF7" w:rsidRPr="000C11C0">
              <w:rPr>
                <w:rFonts w:asciiTheme="majorBidi" w:hAnsiTheme="majorBidi" w:cstheme="majorBidi"/>
                <w:b/>
                <w:bCs/>
                <w:sz w:val="24"/>
                <w:szCs w:val="24"/>
              </w:rPr>
              <w:t xml:space="preserve">coping </w:t>
            </w:r>
          </w:p>
          <w:p w14:paraId="2FF4579A" w14:textId="77777777" w:rsidR="00426D20" w:rsidRPr="000C11C0" w:rsidRDefault="00426D20" w:rsidP="00A36D78">
            <w:pPr>
              <w:bidi w:val="0"/>
              <w:spacing w:before="60" w:after="60"/>
              <w:rPr>
                <w:rFonts w:asciiTheme="majorBidi" w:hAnsiTheme="majorBidi" w:cstheme="majorBidi"/>
                <w:b/>
                <w:bCs/>
                <w:sz w:val="24"/>
                <w:szCs w:val="24"/>
                <w:rtl/>
              </w:rPr>
            </w:pPr>
          </w:p>
        </w:tc>
      </w:tr>
      <w:tr w:rsidR="00D73413" w:rsidRPr="000C11C0" w14:paraId="22075732" w14:textId="77777777" w:rsidTr="00A36D78">
        <w:trPr>
          <w:jc w:val="right"/>
        </w:trPr>
        <w:tc>
          <w:tcPr>
            <w:tcW w:w="6545" w:type="dxa"/>
          </w:tcPr>
          <w:p w14:paraId="3F206836" w14:textId="77777777" w:rsidR="008E5068" w:rsidRPr="005810F0" w:rsidRDefault="002E6635" w:rsidP="00A36D78">
            <w:pPr>
              <w:bidi w:val="0"/>
              <w:spacing w:before="60" w:after="60"/>
              <w:rPr>
                <w:rFonts w:asciiTheme="majorBidi" w:hAnsiTheme="majorBidi" w:cstheme="majorBidi"/>
                <w:sz w:val="24"/>
                <w:szCs w:val="24"/>
                <w:rtl/>
              </w:rPr>
            </w:pPr>
            <w:proofErr w:type="spellStart"/>
            <w:r w:rsidRPr="005810F0">
              <w:rPr>
                <w:rFonts w:asciiTheme="majorBidi" w:hAnsiTheme="majorBidi" w:cstheme="majorBidi"/>
                <w:sz w:val="24"/>
                <w:szCs w:val="24"/>
              </w:rPr>
              <w:t>BizTEC</w:t>
            </w:r>
            <w:proofErr w:type="spellEnd"/>
            <w:r w:rsidRPr="005810F0">
              <w:rPr>
                <w:rFonts w:asciiTheme="majorBidi" w:hAnsiTheme="majorBidi" w:cstheme="majorBidi"/>
                <w:sz w:val="24"/>
                <w:szCs w:val="24"/>
              </w:rPr>
              <w:t xml:space="preserve"> works with a network of mentors and entrepreneurs including professors and industry leaders.</w:t>
            </w:r>
            <w:r w:rsidR="006C2711" w:rsidRPr="005810F0">
              <w:rPr>
                <w:rFonts w:asciiTheme="majorBidi" w:hAnsiTheme="majorBidi" w:cstheme="majorBidi"/>
                <w:sz w:val="24"/>
                <w:szCs w:val="24"/>
              </w:rPr>
              <w:t xml:space="preserve"> </w:t>
            </w:r>
            <w:r w:rsidR="008E5068" w:rsidRPr="005810F0">
              <w:rPr>
                <w:rFonts w:asciiTheme="majorBidi" w:hAnsiTheme="majorBidi" w:cstheme="majorBidi"/>
                <w:sz w:val="24"/>
                <w:szCs w:val="24"/>
              </w:rPr>
              <w:t xml:space="preserve">Moreover, the </w:t>
            </w:r>
            <w:proofErr w:type="spellStart"/>
            <w:r w:rsidR="00B846EB" w:rsidRPr="005810F0">
              <w:rPr>
                <w:rFonts w:asciiTheme="majorBidi" w:hAnsiTheme="majorBidi" w:cstheme="majorBidi"/>
                <w:sz w:val="24"/>
                <w:szCs w:val="24"/>
              </w:rPr>
              <w:t>BizTEC</w:t>
            </w:r>
            <w:proofErr w:type="spellEnd"/>
            <w:r w:rsidR="00B846EB" w:rsidRPr="005810F0">
              <w:rPr>
                <w:rFonts w:asciiTheme="majorBidi" w:hAnsiTheme="majorBidi" w:cstheme="majorBidi"/>
                <w:sz w:val="24"/>
                <w:szCs w:val="24"/>
              </w:rPr>
              <w:t xml:space="preserve"> team </w:t>
            </w:r>
            <w:r w:rsidR="00FA3A26">
              <w:rPr>
                <w:rFonts w:asciiTheme="majorBidi" w:hAnsiTheme="majorBidi" w:cstheme="majorBidi"/>
                <w:sz w:val="24"/>
                <w:szCs w:val="24"/>
              </w:rPr>
              <w:t>in</w:t>
            </w:r>
            <w:r w:rsidR="00B846EB" w:rsidRPr="005810F0">
              <w:rPr>
                <w:rFonts w:asciiTheme="majorBidi" w:hAnsiTheme="majorBidi" w:cstheme="majorBidi"/>
                <w:sz w:val="24"/>
                <w:szCs w:val="24"/>
              </w:rPr>
              <w:t xml:space="preserve"> the </w:t>
            </w:r>
            <w:proofErr w:type="spellStart"/>
            <w:r w:rsidR="008E5068" w:rsidRPr="005810F0">
              <w:rPr>
                <w:rFonts w:asciiTheme="majorBidi" w:hAnsiTheme="majorBidi" w:cstheme="majorBidi"/>
                <w:sz w:val="24"/>
                <w:szCs w:val="24"/>
              </w:rPr>
              <w:t>Bronica</w:t>
            </w:r>
            <w:proofErr w:type="spellEnd"/>
            <w:r w:rsidR="008E5068" w:rsidRPr="005810F0">
              <w:rPr>
                <w:rFonts w:asciiTheme="majorBidi" w:hAnsiTheme="majorBidi" w:cstheme="majorBidi"/>
                <w:sz w:val="24"/>
                <w:szCs w:val="24"/>
              </w:rPr>
              <w:t xml:space="preserve"> </w:t>
            </w:r>
            <w:r w:rsidR="00D26482" w:rsidRPr="005810F0">
              <w:rPr>
                <w:rFonts w:asciiTheme="majorBidi" w:hAnsiTheme="majorBidi" w:cstheme="majorBidi"/>
                <w:sz w:val="24"/>
                <w:szCs w:val="24"/>
              </w:rPr>
              <w:t>Entrepreneurship</w:t>
            </w:r>
            <w:r w:rsidR="008E5068" w:rsidRPr="005810F0">
              <w:rPr>
                <w:rFonts w:asciiTheme="majorBidi" w:hAnsiTheme="majorBidi" w:cstheme="majorBidi"/>
                <w:sz w:val="24"/>
                <w:szCs w:val="24"/>
              </w:rPr>
              <w:t xml:space="preserve"> Center </w:t>
            </w:r>
            <w:r w:rsidR="00B846EB" w:rsidRPr="005810F0">
              <w:rPr>
                <w:rFonts w:asciiTheme="majorBidi" w:hAnsiTheme="majorBidi" w:cstheme="majorBidi"/>
                <w:sz w:val="24"/>
                <w:szCs w:val="24"/>
              </w:rPr>
              <w:t xml:space="preserve">will </w:t>
            </w:r>
            <w:r w:rsidR="008E5068" w:rsidRPr="005810F0">
              <w:rPr>
                <w:rFonts w:asciiTheme="majorBidi" w:hAnsiTheme="majorBidi" w:cstheme="majorBidi"/>
                <w:sz w:val="24"/>
                <w:szCs w:val="24"/>
              </w:rPr>
              <w:t>coordinate with all relevant Technion units to promote and run its activities.</w:t>
            </w:r>
            <w:r w:rsidR="0036250F">
              <w:rPr>
                <w:rFonts w:asciiTheme="majorBidi" w:hAnsiTheme="majorBidi" w:cstheme="majorBidi"/>
                <w:sz w:val="24"/>
                <w:szCs w:val="24"/>
              </w:rPr>
              <w:t xml:space="preserve"> </w:t>
            </w:r>
            <w:r w:rsidR="00B846EB" w:rsidRPr="005810F0">
              <w:rPr>
                <w:rFonts w:asciiTheme="majorBidi" w:hAnsiTheme="majorBidi" w:cstheme="majorBidi"/>
                <w:sz w:val="24"/>
                <w:szCs w:val="24"/>
              </w:rPr>
              <w:t xml:space="preserve">This </w:t>
            </w:r>
            <w:r w:rsidR="00B846EB" w:rsidRPr="005810F0">
              <w:rPr>
                <w:rFonts w:asciiTheme="majorBidi" w:hAnsiTheme="majorBidi" w:cstheme="majorBidi"/>
                <w:sz w:val="24"/>
                <w:szCs w:val="24"/>
              </w:rPr>
              <w:lastRenderedPageBreak/>
              <w:t>may include Engineers without Boarders, Tech</w:t>
            </w:r>
            <w:r w:rsidR="00B67330">
              <w:rPr>
                <w:rFonts w:asciiTheme="majorBidi" w:hAnsiTheme="majorBidi" w:cstheme="majorBidi"/>
                <w:sz w:val="24"/>
                <w:szCs w:val="24"/>
              </w:rPr>
              <w:t>n</w:t>
            </w:r>
            <w:r w:rsidR="00B846EB" w:rsidRPr="005810F0">
              <w:rPr>
                <w:rFonts w:asciiTheme="majorBidi" w:hAnsiTheme="majorBidi" w:cstheme="majorBidi"/>
                <w:sz w:val="24"/>
                <w:szCs w:val="24"/>
              </w:rPr>
              <w:t xml:space="preserve">ion Social Hub, and the </w:t>
            </w:r>
            <w:r w:rsidR="00FA3A26">
              <w:rPr>
                <w:rFonts w:asciiTheme="majorBidi" w:hAnsiTheme="majorBidi" w:cstheme="majorBidi"/>
                <w:sz w:val="24"/>
                <w:szCs w:val="24"/>
              </w:rPr>
              <w:t>Technion</w:t>
            </w:r>
            <w:r w:rsidR="00B846EB" w:rsidRPr="005810F0">
              <w:rPr>
                <w:rFonts w:asciiTheme="majorBidi" w:hAnsiTheme="majorBidi" w:cstheme="majorBidi"/>
                <w:sz w:val="24"/>
                <w:szCs w:val="24"/>
              </w:rPr>
              <w:t xml:space="preserve"> Student Association.</w:t>
            </w:r>
          </w:p>
        </w:tc>
        <w:tc>
          <w:tcPr>
            <w:tcW w:w="0" w:type="auto"/>
          </w:tcPr>
          <w:p w14:paraId="594AB4CF" w14:textId="77777777" w:rsidR="00426D20" w:rsidRPr="003940B0" w:rsidRDefault="00752DF7" w:rsidP="00A36D78">
            <w:pPr>
              <w:bidi w:val="0"/>
              <w:spacing w:before="60" w:after="60"/>
              <w:rPr>
                <w:rFonts w:asciiTheme="majorBidi" w:hAnsiTheme="majorBidi" w:cstheme="majorBidi"/>
                <w:b/>
                <w:bCs/>
                <w:sz w:val="24"/>
                <w:szCs w:val="24"/>
                <w:rtl/>
              </w:rPr>
            </w:pPr>
            <w:r w:rsidRPr="003940B0">
              <w:rPr>
                <w:rFonts w:asciiTheme="majorBidi" w:hAnsiTheme="majorBidi" w:cstheme="majorBidi"/>
                <w:b/>
                <w:bCs/>
                <w:sz w:val="24"/>
                <w:szCs w:val="24"/>
              </w:rPr>
              <w:lastRenderedPageBreak/>
              <w:t>Collaborations</w:t>
            </w:r>
          </w:p>
        </w:tc>
      </w:tr>
      <w:tr w:rsidR="00D73413" w:rsidRPr="000C11C0" w14:paraId="0BDFC45B" w14:textId="77777777" w:rsidTr="00A36D78">
        <w:trPr>
          <w:jc w:val="right"/>
        </w:trPr>
        <w:tc>
          <w:tcPr>
            <w:tcW w:w="6545" w:type="dxa"/>
          </w:tcPr>
          <w:p w14:paraId="0EA8E585" w14:textId="77777777" w:rsidR="003B7258" w:rsidRPr="005810F0" w:rsidRDefault="003B7258" w:rsidP="003B7258">
            <w:pPr>
              <w:bidi w:val="0"/>
              <w:spacing w:before="60" w:after="60"/>
              <w:rPr>
                <w:rFonts w:asciiTheme="majorBidi" w:hAnsiTheme="majorBidi" w:cstheme="majorBidi"/>
                <w:sz w:val="24"/>
                <w:szCs w:val="24"/>
              </w:rPr>
            </w:pPr>
            <w:r w:rsidRPr="005810F0">
              <w:rPr>
                <w:rFonts w:asciiTheme="majorBidi" w:hAnsiTheme="majorBidi" w:cstheme="majorBidi"/>
                <w:sz w:val="24"/>
                <w:szCs w:val="24"/>
              </w:rPr>
              <w:t xml:space="preserve">The following personnel will devote the following amount of time to launching and running the first year of the impact track within </w:t>
            </w:r>
            <w:proofErr w:type="spellStart"/>
            <w:r w:rsidRPr="005810F0">
              <w:rPr>
                <w:rFonts w:asciiTheme="majorBidi" w:hAnsiTheme="majorBidi" w:cstheme="majorBidi"/>
                <w:sz w:val="24"/>
                <w:szCs w:val="24"/>
              </w:rPr>
              <w:t>BizTEC</w:t>
            </w:r>
            <w:proofErr w:type="spellEnd"/>
            <w:r w:rsidRPr="005810F0">
              <w:rPr>
                <w:rFonts w:asciiTheme="majorBidi" w:hAnsiTheme="majorBidi" w:cstheme="majorBidi"/>
                <w:sz w:val="24"/>
                <w:szCs w:val="24"/>
              </w:rPr>
              <w:t>:</w:t>
            </w:r>
          </w:p>
          <w:p w14:paraId="0079D651" w14:textId="56C5DAFA" w:rsidR="00C71FB9" w:rsidRPr="005810F0" w:rsidRDefault="00195530" w:rsidP="005810F0">
            <w:pPr>
              <w:pStyle w:val="ListParagraph"/>
              <w:numPr>
                <w:ilvl w:val="0"/>
                <w:numId w:val="4"/>
              </w:numPr>
              <w:bidi w:val="0"/>
              <w:spacing w:before="60" w:after="60"/>
              <w:ind w:left="355" w:hanging="283"/>
              <w:rPr>
                <w:rFonts w:asciiTheme="majorBidi" w:hAnsiTheme="majorBidi" w:cstheme="majorBidi"/>
                <w:sz w:val="24"/>
                <w:szCs w:val="24"/>
              </w:rPr>
            </w:pPr>
            <w:r>
              <w:rPr>
                <w:rFonts w:asciiTheme="majorBidi" w:hAnsiTheme="majorBidi" w:cstheme="majorBidi"/>
                <w:sz w:val="24"/>
                <w:szCs w:val="24"/>
              </w:rPr>
              <w:t>t-Hub</w:t>
            </w:r>
            <w:r w:rsidRPr="005810F0">
              <w:rPr>
                <w:rFonts w:asciiTheme="majorBidi" w:hAnsiTheme="majorBidi" w:cstheme="majorBidi"/>
                <w:sz w:val="24"/>
                <w:szCs w:val="24"/>
              </w:rPr>
              <w:t xml:space="preserve"> </w:t>
            </w:r>
            <w:r w:rsidR="00C71FB9" w:rsidRPr="005810F0">
              <w:rPr>
                <w:rFonts w:asciiTheme="majorBidi" w:hAnsiTheme="majorBidi" w:cstheme="majorBidi"/>
                <w:sz w:val="24"/>
                <w:szCs w:val="24"/>
              </w:rPr>
              <w:t>Manager</w:t>
            </w:r>
            <w:r w:rsidR="003B7258" w:rsidRPr="005810F0">
              <w:rPr>
                <w:rFonts w:asciiTheme="majorBidi" w:hAnsiTheme="majorBidi" w:cstheme="majorBidi"/>
                <w:sz w:val="24"/>
                <w:szCs w:val="24"/>
              </w:rPr>
              <w:t xml:space="preserve"> – </w:t>
            </w:r>
            <w:r>
              <w:rPr>
                <w:rFonts w:asciiTheme="majorBidi" w:hAnsiTheme="majorBidi" w:cstheme="majorBidi"/>
                <w:sz w:val="24"/>
                <w:szCs w:val="24"/>
              </w:rPr>
              <w:t>1</w:t>
            </w:r>
            <w:r w:rsidRPr="005810F0">
              <w:rPr>
                <w:rFonts w:asciiTheme="majorBidi" w:hAnsiTheme="majorBidi" w:cstheme="majorBidi"/>
                <w:sz w:val="24"/>
                <w:szCs w:val="24"/>
              </w:rPr>
              <w:t>0</w:t>
            </w:r>
            <w:r w:rsidR="003B7258" w:rsidRPr="005810F0">
              <w:rPr>
                <w:rFonts w:asciiTheme="majorBidi" w:hAnsiTheme="majorBidi" w:cstheme="majorBidi"/>
                <w:sz w:val="24"/>
                <w:szCs w:val="24"/>
              </w:rPr>
              <w:t>%</w:t>
            </w:r>
          </w:p>
          <w:p w14:paraId="5D1FA157" w14:textId="50FCE7E8" w:rsidR="003B7258" w:rsidRPr="005810F0" w:rsidRDefault="00195530" w:rsidP="005810F0">
            <w:pPr>
              <w:pStyle w:val="ListParagraph"/>
              <w:numPr>
                <w:ilvl w:val="0"/>
                <w:numId w:val="4"/>
              </w:numPr>
              <w:bidi w:val="0"/>
              <w:spacing w:before="60" w:after="60"/>
              <w:ind w:left="355" w:hanging="283"/>
              <w:rPr>
                <w:rFonts w:asciiTheme="majorBidi" w:hAnsiTheme="majorBidi" w:cstheme="majorBidi"/>
                <w:sz w:val="24"/>
                <w:szCs w:val="24"/>
              </w:rPr>
            </w:pPr>
            <w:r>
              <w:rPr>
                <w:rFonts w:asciiTheme="majorBidi" w:hAnsiTheme="majorBidi" w:cstheme="majorBidi"/>
                <w:sz w:val="24"/>
                <w:szCs w:val="24"/>
              </w:rPr>
              <w:t xml:space="preserve">t-Hub </w:t>
            </w:r>
            <w:r w:rsidR="007239EB">
              <w:rPr>
                <w:rFonts w:asciiTheme="majorBidi" w:hAnsiTheme="majorBidi" w:cstheme="majorBidi"/>
                <w:sz w:val="24"/>
                <w:szCs w:val="24"/>
              </w:rPr>
              <w:t>Project Manager</w:t>
            </w:r>
            <w:r w:rsidR="003B7258" w:rsidRPr="005810F0">
              <w:rPr>
                <w:rFonts w:asciiTheme="majorBidi" w:hAnsiTheme="majorBidi" w:cstheme="majorBidi"/>
                <w:sz w:val="24"/>
                <w:szCs w:val="24"/>
              </w:rPr>
              <w:t xml:space="preserve"> – 30% </w:t>
            </w:r>
          </w:p>
          <w:p w14:paraId="6190B68F" w14:textId="131B073F" w:rsidR="003B7258" w:rsidRPr="005810F0" w:rsidRDefault="003B7258" w:rsidP="005810F0">
            <w:pPr>
              <w:pStyle w:val="ListParagraph"/>
              <w:numPr>
                <w:ilvl w:val="0"/>
                <w:numId w:val="4"/>
              </w:numPr>
              <w:bidi w:val="0"/>
              <w:spacing w:before="60" w:after="60"/>
              <w:ind w:left="355" w:hanging="283"/>
              <w:rPr>
                <w:rFonts w:asciiTheme="majorBidi" w:hAnsiTheme="majorBidi" w:cstheme="majorBidi"/>
                <w:sz w:val="24"/>
                <w:szCs w:val="24"/>
              </w:rPr>
            </w:pPr>
            <w:r w:rsidRPr="005810F0">
              <w:rPr>
                <w:rFonts w:asciiTheme="majorBidi" w:hAnsiTheme="majorBidi" w:cstheme="majorBidi"/>
                <w:sz w:val="24"/>
                <w:szCs w:val="24"/>
              </w:rPr>
              <w:t xml:space="preserve">Chief Mentor – </w:t>
            </w:r>
            <w:r w:rsidR="00E662F9">
              <w:rPr>
                <w:rFonts w:asciiTheme="majorBidi" w:hAnsiTheme="majorBidi" w:cstheme="majorBidi" w:hint="cs"/>
                <w:sz w:val="24"/>
                <w:szCs w:val="24"/>
                <w:rtl/>
              </w:rPr>
              <w:t>2</w:t>
            </w:r>
            <w:r w:rsidR="00195530">
              <w:rPr>
                <w:rFonts w:asciiTheme="majorBidi" w:hAnsiTheme="majorBidi" w:cstheme="majorBidi"/>
                <w:sz w:val="24"/>
                <w:szCs w:val="24"/>
              </w:rPr>
              <w:t>0</w:t>
            </w:r>
            <w:r w:rsidRPr="005810F0">
              <w:rPr>
                <w:rFonts w:asciiTheme="majorBidi" w:hAnsiTheme="majorBidi" w:cstheme="majorBidi"/>
                <w:sz w:val="24"/>
                <w:szCs w:val="24"/>
              </w:rPr>
              <w:t>%</w:t>
            </w:r>
          </w:p>
          <w:p w14:paraId="07B869FD" w14:textId="371BE708" w:rsidR="00426D20" w:rsidRPr="005810F0" w:rsidRDefault="003B7258" w:rsidP="005810F0">
            <w:pPr>
              <w:pStyle w:val="ListParagraph"/>
              <w:numPr>
                <w:ilvl w:val="0"/>
                <w:numId w:val="4"/>
              </w:numPr>
              <w:bidi w:val="0"/>
              <w:spacing w:before="60" w:after="60"/>
              <w:ind w:left="355" w:hanging="283"/>
              <w:rPr>
                <w:rFonts w:asciiTheme="majorBidi" w:hAnsiTheme="majorBidi" w:cstheme="majorBidi"/>
                <w:sz w:val="24"/>
                <w:szCs w:val="24"/>
                <w:rtl/>
              </w:rPr>
            </w:pPr>
            <w:r w:rsidRPr="005810F0">
              <w:rPr>
                <w:rFonts w:asciiTheme="majorBidi" w:hAnsiTheme="majorBidi" w:cstheme="majorBidi"/>
                <w:sz w:val="24"/>
                <w:szCs w:val="24"/>
              </w:rPr>
              <w:t xml:space="preserve">Student staff members – </w:t>
            </w:r>
            <w:r w:rsidR="004D156B">
              <w:rPr>
                <w:rFonts w:asciiTheme="majorBidi" w:hAnsiTheme="majorBidi" w:cstheme="majorBidi"/>
                <w:sz w:val="24"/>
                <w:szCs w:val="24"/>
              </w:rPr>
              <w:t>one</w:t>
            </w:r>
            <w:r w:rsidRPr="005810F0">
              <w:rPr>
                <w:rFonts w:asciiTheme="majorBidi" w:hAnsiTheme="majorBidi" w:cstheme="majorBidi"/>
                <w:sz w:val="24"/>
                <w:szCs w:val="24"/>
              </w:rPr>
              <w:t xml:space="preserve"> student </w:t>
            </w:r>
          </w:p>
        </w:tc>
        <w:tc>
          <w:tcPr>
            <w:tcW w:w="0" w:type="auto"/>
          </w:tcPr>
          <w:p w14:paraId="48C6C0D0" w14:textId="77777777" w:rsidR="00426D20" w:rsidRPr="00237A1B" w:rsidRDefault="00DA52A3" w:rsidP="00A36D78">
            <w:pPr>
              <w:bidi w:val="0"/>
              <w:spacing w:before="60" w:after="60"/>
              <w:rPr>
                <w:rFonts w:asciiTheme="majorBidi" w:hAnsiTheme="majorBidi" w:cstheme="majorBidi"/>
                <w:b/>
                <w:bCs/>
                <w:sz w:val="24"/>
                <w:szCs w:val="24"/>
                <w:rtl/>
              </w:rPr>
            </w:pPr>
            <w:r w:rsidRPr="003940B0">
              <w:rPr>
                <w:rFonts w:asciiTheme="majorBidi" w:hAnsiTheme="majorBidi" w:cstheme="majorBidi"/>
                <w:b/>
                <w:bCs/>
                <w:sz w:val="24"/>
                <w:szCs w:val="24"/>
              </w:rPr>
              <w:t>Human resources</w:t>
            </w:r>
            <w:r w:rsidR="00752DF7" w:rsidRPr="00237A1B">
              <w:rPr>
                <w:rFonts w:asciiTheme="majorBidi" w:hAnsiTheme="majorBidi" w:cstheme="majorBidi"/>
                <w:b/>
                <w:bCs/>
                <w:sz w:val="24"/>
                <w:szCs w:val="24"/>
              </w:rPr>
              <w:t xml:space="preserve"> in the project</w:t>
            </w:r>
          </w:p>
        </w:tc>
      </w:tr>
      <w:tr w:rsidR="00D73413" w:rsidRPr="000C11C0" w14:paraId="3D7D2BC6" w14:textId="77777777" w:rsidTr="00A36D78">
        <w:trPr>
          <w:jc w:val="right"/>
        </w:trPr>
        <w:tc>
          <w:tcPr>
            <w:tcW w:w="6545" w:type="dxa"/>
          </w:tcPr>
          <w:p w14:paraId="227C93E7" w14:textId="77777777" w:rsidR="00426D20" w:rsidRPr="005810F0" w:rsidRDefault="008E5068" w:rsidP="00A36D78">
            <w:pPr>
              <w:bidi w:val="0"/>
              <w:spacing w:before="60" w:after="60"/>
              <w:rPr>
                <w:rFonts w:asciiTheme="majorBidi" w:hAnsiTheme="majorBidi" w:cstheme="majorBidi"/>
                <w:sz w:val="24"/>
                <w:szCs w:val="24"/>
                <w:highlight w:val="yellow"/>
                <w:rtl/>
              </w:rPr>
            </w:pPr>
            <w:r w:rsidRPr="003940B0">
              <w:rPr>
                <w:rFonts w:asciiTheme="majorBidi" w:hAnsiTheme="majorBidi" w:cstheme="majorBidi"/>
                <w:color w:val="000000"/>
                <w:sz w:val="24"/>
                <w:szCs w:val="24"/>
              </w:rPr>
              <w:t>Included separately.</w:t>
            </w:r>
          </w:p>
        </w:tc>
        <w:tc>
          <w:tcPr>
            <w:tcW w:w="0" w:type="auto"/>
          </w:tcPr>
          <w:p w14:paraId="2042CB47" w14:textId="77777777" w:rsidR="00426D20" w:rsidRPr="00237A1B" w:rsidRDefault="00752DF7" w:rsidP="00A36D78">
            <w:pPr>
              <w:bidi w:val="0"/>
              <w:spacing w:before="60" w:after="60"/>
              <w:rPr>
                <w:rFonts w:asciiTheme="majorBidi" w:hAnsiTheme="majorBidi" w:cstheme="majorBidi"/>
                <w:b/>
                <w:bCs/>
                <w:sz w:val="24"/>
                <w:szCs w:val="24"/>
                <w:rtl/>
              </w:rPr>
            </w:pPr>
            <w:r w:rsidRPr="003940B0">
              <w:rPr>
                <w:rFonts w:asciiTheme="majorBidi" w:hAnsiTheme="majorBidi" w:cstheme="majorBidi"/>
                <w:b/>
                <w:bCs/>
                <w:sz w:val="24"/>
                <w:szCs w:val="24"/>
              </w:rPr>
              <w:t xml:space="preserve">Budget </w:t>
            </w:r>
            <w:r w:rsidR="00EA6245" w:rsidRPr="003940B0">
              <w:rPr>
                <w:rFonts w:asciiTheme="majorBidi" w:hAnsiTheme="majorBidi" w:cstheme="majorBidi"/>
                <w:b/>
                <w:bCs/>
                <w:sz w:val="24"/>
                <w:szCs w:val="24"/>
              </w:rPr>
              <w:t>d</w:t>
            </w:r>
            <w:r w:rsidRPr="00237A1B">
              <w:rPr>
                <w:rFonts w:asciiTheme="majorBidi" w:hAnsiTheme="majorBidi" w:cstheme="majorBidi"/>
                <w:b/>
                <w:bCs/>
                <w:sz w:val="24"/>
                <w:szCs w:val="24"/>
              </w:rPr>
              <w:t>etails</w:t>
            </w:r>
          </w:p>
        </w:tc>
      </w:tr>
    </w:tbl>
    <w:p w14:paraId="060521A0" w14:textId="77777777" w:rsidR="00823241" w:rsidRPr="005810F0" w:rsidRDefault="00823241" w:rsidP="00A36D78">
      <w:pPr>
        <w:bidi w:val="0"/>
        <w:spacing w:before="60" w:after="60" w:line="240" w:lineRule="auto"/>
        <w:rPr>
          <w:rFonts w:asciiTheme="majorBidi" w:hAnsiTheme="majorBidi" w:cstheme="majorBidi"/>
          <w:sz w:val="24"/>
          <w:szCs w:val="24"/>
        </w:rPr>
      </w:pPr>
    </w:p>
    <w:sectPr w:rsidR="00823241" w:rsidRPr="005810F0" w:rsidSect="001646C3">
      <w:pgSz w:w="11906" w:h="16838"/>
      <w:pgMar w:top="1361" w:right="1701" w:bottom="1361"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ssistant">
    <w:panose1 w:val="00000500000000000000"/>
    <w:charset w:val="00"/>
    <w:family w:val="auto"/>
    <w:pitch w:val="variable"/>
    <w:sig w:usb0="00000803" w:usb1="40000000" w:usb2="00000000" w:usb3="00000000" w:csb0="0000002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23A4"/>
    <w:multiLevelType w:val="hybridMultilevel"/>
    <w:tmpl w:val="0D40A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F4671"/>
    <w:multiLevelType w:val="hybridMultilevel"/>
    <w:tmpl w:val="59E8A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222C3F"/>
    <w:multiLevelType w:val="hybridMultilevel"/>
    <w:tmpl w:val="49D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9257E"/>
    <w:multiLevelType w:val="hybridMultilevel"/>
    <w:tmpl w:val="19B0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20"/>
    <w:rsid w:val="00000430"/>
    <w:rsid w:val="0003208B"/>
    <w:rsid w:val="00052C53"/>
    <w:rsid w:val="0006333A"/>
    <w:rsid w:val="0006757A"/>
    <w:rsid w:val="000835B8"/>
    <w:rsid w:val="000905A6"/>
    <w:rsid w:val="000C11C0"/>
    <w:rsid w:val="000C3725"/>
    <w:rsid w:val="000D50C9"/>
    <w:rsid w:val="00105C1F"/>
    <w:rsid w:val="00122188"/>
    <w:rsid w:val="00134A8B"/>
    <w:rsid w:val="00146E6A"/>
    <w:rsid w:val="001646C3"/>
    <w:rsid w:val="001670BF"/>
    <w:rsid w:val="0017576F"/>
    <w:rsid w:val="00184BE7"/>
    <w:rsid w:val="00195530"/>
    <w:rsid w:val="0019580A"/>
    <w:rsid w:val="00195E1F"/>
    <w:rsid w:val="001F1934"/>
    <w:rsid w:val="00203B5D"/>
    <w:rsid w:val="00211DB8"/>
    <w:rsid w:val="00212AB5"/>
    <w:rsid w:val="00220F8B"/>
    <w:rsid w:val="00225F29"/>
    <w:rsid w:val="00237A1B"/>
    <w:rsid w:val="00257E73"/>
    <w:rsid w:val="002A108B"/>
    <w:rsid w:val="002A1E2B"/>
    <w:rsid w:val="002A3122"/>
    <w:rsid w:val="002B0115"/>
    <w:rsid w:val="002B645C"/>
    <w:rsid w:val="002C7231"/>
    <w:rsid w:val="002D7CFE"/>
    <w:rsid w:val="002E6635"/>
    <w:rsid w:val="002F460E"/>
    <w:rsid w:val="002F6188"/>
    <w:rsid w:val="002F7374"/>
    <w:rsid w:val="00304031"/>
    <w:rsid w:val="00307CD4"/>
    <w:rsid w:val="00324F9F"/>
    <w:rsid w:val="0033489C"/>
    <w:rsid w:val="003446F2"/>
    <w:rsid w:val="0036250F"/>
    <w:rsid w:val="0037337B"/>
    <w:rsid w:val="00393E40"/>
    <w:rsid w:val="003940B0"/>
    <w:rsid w:val="003978E1"/>
    <w:rsid w:val="003B5B1B"/>
    <w:rsid w:val="003B7258"/>
    <w:rsid w:val="003C42DC"/>
    <w:rsid w:val="003D5AB1"/>
    <w:rsid w:val="003F4D65"/>
    <w:rsid w:val="00403203"/>
    <w:rsid w:val="00426D20"/>
    <w:rsid w:val="00441CE8"/>
    <w:rsid w:val="00474304"/>
    <w:rsid w:val="00490252"/>
    <w:rsid w:val="004C3FBE"/>
    <w:rsid w:val="004D156B"/>
    <w:rsid w:val="004E348A"/>
    <w:rsid w:val="004F6C73"/>
    <w:rsid w:val="00527472"/>
    <w:rsid w:val="00554CF0"/>
    <w:rsid w:val="005810F0"/>
    <w:rsid w:val="005B1908"/>
    <w:rsid w:val="005B5651"/>
    <w:rsid w:val="005E0B35"/>
    <w:rsid w:val="005E24D2"/>
    <w:rsid w:val="005E259E"/>
    <w:rsid w:val="005F313F"/>
    <w:rsid w:val="00677D55"/>
    <w:rsid w:val="00681785"/>
    <w:rsid w:val="00683203"/>
    <w:rsid w:val="006C18ED"/>
    <w:rsid w:val="006C2711"/>
    <w:rsid w:val="006D4FA8"/>
    <w:rsid w:val="006D5274"/>
    <w:rsid w:val="006E09CC"/>
    <w:rsid w:val="007239EB"/>
    <w:rsid w:val="00752DF7"/>
    <w:rsid w:val="00782AE1"/>
    <w:rsid w:val="007958E0"/>
    <w:rsid w:val="007A3006"/>
    <w:rsid w:val="007A7E07"/>
    <w:rsid w:val="007E19C7"/>
    <w:rsid w:val="007E37F2"/>
    <w:rsid w:val="008127B7"/>
    <w:rsid w:val="00821D1F"/>
    <w:rsid w:val="00823241"/>
    <w:rsid w:val="00853D2E"/>
    <w:rsid w:val="00860F5F"/>
    <w:rsid w:val="0086313F"/>
    <w:rsid w:val="00872B24"/>
    <w:rsid w:val="00885014"/>
    <w:rsid w:val="00895560"/>
    <w:rsid w:val="008D0769"/>
    <w:rsid w:val="008E5068"/>
    <w:rsid w:val="0091616A"/>
    <w:rsid w:val="0093737B"/>
    <w:rsid w:val="009A3895"/>
    <w:rsid w:val="009B48AA"/>
    <w:rsid w:val="009B683C"/>
    <w:rsid w:val="00A11228"/>
    <w:rsid w:val="00A16A5F"/>
    <w:rsid w:val="00A36D78"/>
    <w:rsid w:val="00A40849"/>
    <w:rsid w:val="00A421CD"/>
    <w:rsid w:val="00A74BE7"/>
    <w:rsid w:val="00AB3C1A"/>
    <w:rsid w:val="00AB463C"/>
    <w:rsid w:val="00AC293F"/>
    <w:rsid w:val="00AD3E3C"/>
    <w:rsid w:val="00B07640"/>
    <w:rsid w:val="00B10E95"/>
    <w:rsid w:val="00B637BC"/>
    <w:rsid w:val="00B67330"/>
    <w:rsid w:val="00B82DE1"/>
    <w:rsid w:val="00B846EB"/>
    <w:rsid w:val="00BA7E5D"/>
    <w:rsid w:val="00BE3941"/>
    <w:rsid w:val="00C00957"/>
    <w:rsid w:val="00C014E4"/>
    <w:rsid w:val="00C046E4"/>
    <w:rsid w:val="00C11E4F"/>
    <w:rsid w:val="00C13987"/>
    <w:rsid w:val="00C55269"/>
    <w:rsid w:val="00C707FC"/>
    <w:rsid w:val="00C71FB9"/>
    <w:rsid w:val="00C72288"/>
    <w:rsid w:val="00CB08DB"/>
    <w:rsid w:val="00CC29E9"/>
    <w:rsid w:val="00CC4323"/>
    <w:rsid w:val="00CD63B9"/>
    <w:rsid w:val="00CD6A64"/>
    <w:rsid w:val="00D01C7E"/>
    <w:rsid w:val="00D26482"/>
    <w:rsid w:val="00D26974"/>
    <w:rsid w:val="00D30BDE"/>
    <w:rsid w:val="00D5238E"/>
    <w:rsid w:val="00D54E46"/>
    <w:rsid w:val="00D6286F"/>
    <w:rsid w:val="00D679F4"/>
    <w:rsid w:val="00D72D80"/>
    <w:rsid w:val="00D73413"/>
    <w:rsid w:val="00D76E2D"/>
    <w:rsid w:val="00D867AA"/>
    <w:rsid w:val="00D906F2"/>
    <w:rsid w:val="00D978C6"/>
    <w:rsid w:val="00DA52A3"/>
    <w:rsid w:val="00DB5192"/>
    <w:rsid w:val="00DC432C"/>
    <w:rsid w:val="00DE6573"/>
    <w:rsid w:val="00DF6F55"/>
    <w:rsid w:val="00E02ED2"/>
    <w:rsid w:val="00E22EC3"/>
    <w:rsid w:val="00E51901"/>
    <w:rsid w:val="00E63EAB"/>
    <w:rsid w:val="00E662F9"/>
    <w:rsid w:val="00E75DD0"/>
    <w:rsid w:val="00E75F37"/>
    <w:rsid w:val="00EA6245"/>
    <w:rsid w:val="00EC34FB"/>
    <w:rsid w:val="00EF7165"/>
    <w:rsid w:val="00EF7227"/>
    <w:rsid w:val="00F062F1"/>
    <w:rsid w:val="00F458E8"/>
    <w:rsid w:val="00F61A60"/>
    <w:rsid w:val="00F70200"/>
    <w:rsid w:val="00F763E1"/>
    <w:rsid w:val="00F8413D"/>
    <w:rsid w:val="00F913C1"/>
    <w:rsid w:val="00FA3A26"/>
    <w:rsid w:val="00FA6D9A"/>
    <w:rsid w:val="00FC1642"/>
    <w:rsid w:val="00FC3142"/>
    <w:rsid w:val="00FC5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AC60"/>
  <w15:chartTrackingRefBased/>
  <w15:docId w15:val="{C963F82A-C663-4B7D-88BB-B57DD8AC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D73413"/>
    <w:pPr>
      <w:bidi w:val="0"/>
      <w:outlineLvl w:val="1"/>
    </w:pPr>
    <w:rPr>
      <w:rFonts w:ascii="Calibri" w:eastAsia="Calibri" w:hAnsi="Calibri" w:cs="Assistant"/>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1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21CD"/>
    <w:rPr>
      <w:rFonts w:ascii="Times New Roman" w:hAnsi="Times New Roman" w:cs="Times New Roman"/>
      <w:sz w:val="18"/>
      <w:szCs w:val="18"/>
    </w:rPr>
  </w:style>
  <w:style w:type="paragraph" w:styleId="ListParagraph">
    <w:name w:val="List Paragraph"/>
    <w:basedOn w:val="Normal"/>
    <w:uiPriority w:val="34"/>
    <w:qFormat/>
    <w:rsid w:val="002B645C"/>
    <w:pPr>
      <w:ind w:left="720"/>
      <w:contextualSpacing/>
    </w:pPr>
  </w:style>
  <w:style w:type="character" w:customStyle="1" w:styleId="Heading2Char">
    <w:name w:val="Heading 2 Char"/>
    <w:basedOn w:val="DefaultParagraphFont"/>
    <w:link w:val="Heading2"/>
    <w:uiPriority w:val="9"/>
    <w:rsid w:val="00D73413"/>
    <w:rPr>
      <w:rFonts w:ascii="Calibri" w:eastAsia="Calibri" w:hAnsi="Calibri" w:cs="Assistant"/>
      <w:i/>
      <w:iCs/>
      <w:sz w:val="24"/>
      <w:szCs w:val="24"/>
    </w:rPr>
  </w:style>
  <w:style w:type="character" w:styleId="CommentReference">
    <w:name w:val="annotation reference"/>
    <w:basedOn w:val="DefaultParagraphFont"/>
    <w:uiPriority w:val="99"/>
    <w:semiHidden/>
    <w:unhideWhenUsed/>
    <w:rsid w:val="006D5274"/>
    <w:rPr>
      <w:sz w:val="16"/>
      <w:szCs w:val="16"/>
    </w:rPr>
  </w:style>
  <w:style w:type="paragraph" w:styleId="CommentText">
    <w:name w:val="annotation text"/>
    <w:basedOn w:val="Normal"/>
    <w:link w:val="CommentTextChar"/>
    <w:uiPriority w:val="99"/>
    <w:semiHidden/>
    <w:unhideWhenUsed/>
    <w:rsid w:val="006D5274"/>
    <w:pPr>
      <w:spacing w:line="240" w:lineRule="auto"/>
    </w:pPr>
    <w:rPr>
      <w:sz w:val="20"/>
      <w:szCs w:val="20"/>
    </w:rPr>
  </w:style>
  <w:style w:type="character" w:customStyle="1" w:styleId="CommentTextChar">
    <w:name w:val="Comment Text Char"/>
    <w:basedOn w:val="DefaultParagraphFont"/>
    <w:link w:val="CommentText"/>
    <w:uiPriority w:val="99"/>
    <w:semiHidden/>
    <w:rsid w:val="006D5274"/>
    <w:rPr>
      <w:sz w:val="20"/>
      <w:szCs w:val="20"/>
    </w:rPr>
  </w:style>
  <w:style w:type="paragraph" w:styleId="CommentSubject">
    <w:name w:val="annotation subject"/>
    <w:basedOn w:val="CommentText"/>
    <w:next w:val="CommentText"/>
    <w:link w:val="CommentSubjectChar"/>
    <w:uiPriority w:val="99"/>
    <w:semiHidden/>
    <w:unhideWhenUsed/>
    <w:rsid w:val="006D5274"/>
    <w:rPr>
      <w:b/>
      <w:bCs/>
    </w:rPr>
  </w:style>
  <w:style w:type="character" w:customStyle="1" w:styleId="CommentSubjectChar">
    <w:name w:val="Comment Subject Char"/>
    <w:basedOn w:val="CommentTextChar"/>
    <w:link w:val="CommentSubject"/>
    <w:uiPriority w:val="99"/>
    <w:semiHidden/>
    <w:rsid w:val="006D5274"/>
    <w:rPr>
      <w:b/>
      <w:bCs/>
      <w:sz w:val="20"/>
      <w:szCs w:val="20"/>
    </w:rPr>
  </w:style>
  <w:style w:type="character" w:styleId="Hyperlink">
    <w:name w:val="Hyperlink"/>
    <w:basedOn w:val="DefaultParagraphFont"/>
    <w:uiPriority w:val="99"/>
    <w:unhideWhenUsed/>
    <w:rsid w:val="00C72288"/>
    <w:rPr>
      <w:color w:val="0563C1" w:themeColor="hyperlink"/>
      <w:u w:val="single"/>
    </w:rPr>
  </w:style>
  <w:style w:type="character" w:styleId="FollowedHyperlink">
    <w:name w:val="FollowedHyperlink"/>
    <w:basedOn w:val="DefaultParagraphFont"/>
    <w:uiPriority w:val="99"/>
    <w:semiHidden/>
    <w:unhideWhenUsed/>
    <w:rsid w:val="00184BE7"/>
    <w:rPr>
      <w:color w:val="954F72" w:themeColor="followedHyperlink"/>
      <w:u w:val="single"/>
    </w:rPr>
  </w:style>
  <w:style w:type="paragraph" w:styleId="Revision">
    <w:name w:val="Revision"/>
    <w:hidden/>
    <w:uiPriority w:val="99"/>
    <w:semiHidden/>
    <w:rsid w:val="004E3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8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BE2FB-33A6-7046-BE1A-3A4BC75C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מונטג לינדה</dc:creator>
  <cp:keywords/>
  <dc:description/>
  <cp:lastModifiedBy>Shai Haim</cp:lastModifiedBy>
  <cp:revision>6</cp:revision>
  <cp:lastPrinted>2018-08-27T08:42:00Z</cp:lastPrinted>
  <dcterms:created xsi:type="dcterms:W3CDTF">2019-07-24T06:42:00Z</dcterms:created>
  <dcterms:modified xsi:type="dcterms:W3CDTF">2019-10-02T07:19:00Z</dcterms:modified>
</cp:coreProperties>
</file>