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82437B" w14:textId="45EC72DC" w:rsidR="009162AD" w:rsidRPr="00867AC4" w:rsidRDefault="00C21D9D" w:rsidP="005210FD">
      <w:pPr>
        <w:spacing w:after="0" w:line="480" w:lineRule="auto"/>
        <w:contextualSpacing/>
        <w:rPr>
          <w:rFonts w:ascii="Cambria" w:eastAsia="Calibri" w:hAnsi="Cambria" w:cs="Arial"/>
          <w:b/>
          <w:bCs/>
          <w:sz w:val="24"/>
          <w:szCs w:val="24"/>
          <w:u w:val="single"/>
        </w:rPr>
      </w:pPr>
      <w:r>
        <w:rPr>
          <w:rFonts w:ascii="Cambria" w:eastAsia="Calibri" w:hAnsi="Cambria" w:cs="Arial"/>
          <w:b/>
          <w:bCs/>
          <w:sz w:val="24"/>
          <w:szCs w:val="24"/>
          <w:u w:val="single"/>
        </w:rPr>
        <w:t>I</w:t>
      </w:r>
      <w:r w:rsidR="00BA3A05" w:rsidRPr="00867AC4">
        <w:rPr>
          <w:rFonts w:ascii="Cambria" w:eastAsia="Calibri" w:hAnsi="Cambria" w:cs="Arial"/>
          <w:b/>
          <w:bCs/>
          <w:sz w:val="24"/>
          <w:szCs w:val="24"/>
          <w:u w:val="single"/>
        </w:rPr>
        <w:t xml:space="preserve">nauthenticity and </w:t>
      </w:r>
      <w:r>
        <w:rPr>
          <w:rFonts w:ascii="Cambria" w:eastAsia="Calibri" w:hAnsi="Cambria" w:cs="Arial"/>
          <w:b/>
          <w:bCs/>
          <w:sz w:val="24"/>
          <w:szCs w:val="24"/>
          <w:u w:val="single"/>
        </w:rPr>
        <w:t>V</w:t>
      </w:r>
      <w:r w:rsidR="00BA3A05" w:rsidRPr="00867AC4">
        <w:rPr>
          <w:rFonts w:ascii="Cambria" w:eastAsia="Calibri" w:hAnsi="Cambria" w:cs="Arial"/>
          <w:b/>
          <w:bCs/>
          <w:sz w:val="24"/>
          <w:szCs w:val="24"/>
          <w:u w:val="single"/>
        </w:rPr>
        <w:t>iolence</w:t>
      </w:r>
      <w:r w:rsidR="00AA5DF0" w:rsidRPr="00867AC4">
        <w:rPr>
          <w:rFonts w:ascii="Cambria" w:eastAsia="Calibri" w:hAnsi="Cambria" w:cs="Arial"/>
          <w:b/>
          <w:bCs/>
          <w:sz w:val="24"/>
          <w:szCs w:val="24"/>
          <w:u w:val="single"/>
        </w:rPr>
        <w:t xml:space="preserve">: </w:t>
      </w:r>
      <w:proofErr w:type="gramStart"/>
      <w:r w:rsidR="00BD4293">
        <w:rPr>
          <w:rFonts w:ascii="Cambria" w:eastAsia="Calibri" w:hAnsi="Cambria" w:cs="Arial"/>
          <w:b/>
          <w:bCs/>
          <w:sz w:val="24"/>
          <w:szCs w:val="24"/>
          <w:u w:val="single"/>
        </w:rPr>
        <w:t>a</w:t>
      </w:r>
      <w:proofErr w:type="gramEnd"/>
      <w:r w:rsidR="00BD4293">
        <w:rPr>
          <w:rFonts w:ascii="Cambria" w:eastAsia="Calibri" w:hAnsi="Cambria" w:cs="Arial"/>
          <w:b/>
          <w:bCs/>
          <w:sz w:val="24"/>
          <w:szCs w:val="24"/>
          <w:u w:val="single"/>
        </w:rPr>
        <w:t xml:space="preserve"> Critique</w:t>
      </w:r>
      <w:r w:rsidR="008C613B" w:rsidRPr="00867AC4">
        <w:rPr>
          <w:rFonts w:ascii="Cambria" w:eastAsia="Calibri" w:hAnsi="Cambria" w:cs="Arial"/>
          <w:b/>
          <w:bCs/>
          <w:sz w:val="24"/>
          <w:szCs w:val="24"/>
          <w:u w:val="single"/>
        </w:rPr>
        <w:t xml:space="preserve"> o</w:t>
      </w:r>
      <w:r w:rsidR="00BD4293">
        <w:rPr>
          <w:rFonts w:ascii="Cambria" w:eastAsia="Calibri" w:hAnsi="Cambria" w:cs="Arial"/>
          <w:b/>
          <w:bCs/>
          <w:sz w:val="24"/>
          <w:szCs w:val="24"/>
          <w:u w:val="single"/>
        </w:rPr>
        <w:t>f</w:t>
      </w:r>
      <w:r w:rsidR="00AA5DF0" w:rsidRPr="00867AC4">
        <w:rPr>
          <w:rFonts w:ascii="Cambria" w:eastAsia="Calibri" w:hAnsi="Cambria" w:cs="Arial"/>
          <w:b/>
          <w:bCs/>
          <w:sz w:val="24"/>
          <w:szCs w:val="24"/>
          <w:u w:val="single"/>
        </w:rPr>
        <w:t xml:space="preserve"> Sartre’s </w:t>
      </w:r>
      <w:r>
        <w:rPr>
          <w:rFonts w:ascii="Cambria" w:eastAsia="Calibri" w:hAnsi="Cambria" w:cs="Arial"/>
          <w:b/>
          <w:bCs/>
          <w:sz w:val="24"/>
          <w:szCs w:val="24"/>
          <w:u w:val="single"/>
        </w:rPr>
        <w:t>P</w:t>
      </w:r>
      <w:r w:rsidR="00AA5DF0" w:rsidRPr="00867AC4">
        <w:rPr>
          <w:rFonts w:ascii="Cambria" w:eastAsia="Calibri" w:hAnsi="Cambria" w:cs="Arial"/>
          <w:b/>
          <w:bCs/>
          <w:sz w:val="24"/>
          <w:szCs w:val="24"/>
          <w:u w:val="single"/>
        </w:rPr>
        <w:t xml:space="preserve">ortrait of the </w:t>
      </w:r>
      <w:r>
        <w:rPr>
          <w:rFonts w:ascii="Cambria" w:eastAsia="Calibri" w:hAnsi="Cambria" w:cs="Arial"/>
          <w:b/>
          <w:bCs/>
          <w:sz w:val="24"/>
          <w:szCs w:val="24"/>
          <w:u w:val="single"/>
        </w:rPr>
        <w:t>A</w:t>
      </w:r>
      <w:r w:rsidR="00AA5DF0" w:rsidRPr="00867AC4">
        <w:rPr>
          <w:rFonts w:ascii="Cambria" w:eastAsia="Calibri" w:hAnsi="Cambria" w:cs="Arial"/>
          <w:b/>
          <w:bCs/>
          <w:sz w:val="24"/>
          <w:szCs w:val="24"/>
          <w:u w:val="single"/>
        </w:rPr>
        <w:t>nti-Semite</w:t>
      </w:r>
    </w:p>
    <w:p w14:paraId="23A48ADE" w14:textId="03C33AB9" w:rsidR="00C85664" w:rsidRPr="00867AC4" w:rsidRDefault="00E7624C" w:rsidP="00C85664">
      <w:pPr>
        <w:spacing w:after="0" w:line="480" w:lineRule="auto"/>
        <w:contextualSpacing/>
        <w:rPr>
          <w:rFonts w:ascii="Cambria" w:hAnsi="Cambria"/>
          <w:sz w:val="24"/>
          <w:szCs w:val="24"/>
        </w:rPr>
      </w:pPr>
      <w:r w:rsidRPr="00867AC4">
        <w:rPr>
          <w:rFonts w:ascii="Cambria" w:hAnsi="Cambria"/>
          <w:sz w:val="24"/>
          <w:szCs w:val="24"/>
        </w:rPr>
        <w:t xml:space="preserve">Sartre’s </w:t>
      </w:r>
      <w:proofErr w:type="spellStart"/>
      <w:r w:rsidR="00775262" w:rsidRPr="00867AC4">
        <w:rPr>
          <w:rFonts w:ascii="Cambria" w:hAnsi="Cambria"/>
          <w:i/>
          <w:iCs/>
          <w:sz w:val="24"/>
          <w:szCs w:val="24"/>
        </w:rPr>
        <w:t>Réflexions</w:t>
      </w:r>
      <w:proofErr w:type="spellEnd"/>
      <w:r w:rsidR="00775262" w:rsidRPr="00867AC4">
        <w:rPr>
          <w:rFonts w:ascii="Cambria" w:hAnsi="Cambria"/>
          <w:i/>
          <w:iCs/>
          <w:sz w:val="24"/>
          <w:szCs w:val="24"/>
        </w:rPr>
        <w:t xml:space="preserve"> sur la question </w:t>
      </w:r>
      <w:proofErr w:type="spellStart"/>
      <w:r w:rsidR="00775262" w:rsidRPr="00867AC4">
        <w:rPr>
          <w:rFonts w:ascii="Cambria" w:hAnsi="Cambria"/>
          <w:i/>
          <w:iCs/>
          <w:sz w:val="24"/>
          <w:szCs w:val="24"/>
        </w:rPr>
        <w:t>juive</w:t>
      </w:r>
      <w:proofErr w:type="spellEnd"/>
      <w:r w:rsidR="00704594" w:rsidRPr="00867AC4">
        <w:rPr>
          <w:rStyle w:val="FootnoteReference"/>
          <w:rFonts w:ascii="Cambria" w:hAnsi="Cambria"/>
          <w:i/>
          <w:iCs/>
          <w:sz w:val="24"/>
          <w:szCs w:val="24"/>
        </w:rPr>
        <w:footnoteReference w:id="1"/>
      </w:r>
      <w:r w:rsidR="00775262" w:rsidRPr="00867AC4">
        <w:rPr>
          <w:rFonts w:ascii="Cambria" w:hAnsi="Cambria"/>
          <w:sz w:val="24"/>
          <w:szCs w:val="24"/>
        </w:rPr>
        <w:t xml:space="preserve"> </w:t>
      </w:r>
      <w:r w:rsidR="00EB4C6E" w:rsidRPr="00867AC4">
        <w:rPr>
          <w:rFonts w:ascii="Cambria" w:hAnsi="Cambria"/>
          <w:sz w:val="24"/>
          <w:szCs w:val="24"/>
        </w:rPr>
        <w:t>was</w:t>
      </w:r>
      <w:r w:rsidR="00973222" w:rsidRPr="00867AC4">
        <w:rPr>
          <w:rFonts w:ascii="Cambria" w:hAnsi="Cambria"/>
          <w:sz w:val="24"/>
          <w:szCs w:val="24"/>
        </w:rPr>
        <w:t xml:space="preserve"> </w:t>
      </w:r>
      <w:r w:rsidR="00CC571A" w:rsidRPr="00867AC4">
        <w:rPr>
          <w:rFonts w:ascii="Cambria" w:hAnsi="Cambria"/>
          <w:sz w:val="24"/>
          <w:szCs w:val="24"/>
        </w:rPr>
        <w:t xml:space="preserve">well received </w:t>
      </w:r>
      <w:r w:rsidR="00E2222D" w:rsidRPr="00867AC4">
        <w:rPr>
          <w:rFonts w:ascii="Cambria" w:hAnsi="Cambria"/>
          <w:sz w:val="24"/>
          <w:szCs w:val="24"/>
        </w:rPr>
        <w:t xml:space="preserve">for its </w:t>
      </w:r>
      <w:r w:rsidR="00A06E05" w:rsidRPr="00867AC4">
        <w:rPr>
          <w:rFonts w:ascii="Cambria" w:hAnsi="Cambria"/>
          <w:sz w:val="24"/>
          <w:szCs w:val="24"/>
        </w:rPr>
        <w:t xml:space="preserve">manifest </w:t>
      </w:r>
      <w:r w:rsidR="00E2222D" w:rsidRPr="00867AC4">
        <w:rPr>
          <w:rFonts w:ascii="Cambria" w:hAnsi="Cambria"/>
          <w:sz w:val="24"/>
          <w:szCs w:val="24"/>
        </w:rPr>
        <w:t xml:space="preserve">solidarity and good intentions </w:t>
      </w:r>
      <w:r w:rsidR="00A06E05" w:rsidRPr="00867AC4">
        <w:rPr>
          <w:rFonts w:ascii="Cambria" w:hAnsi="Cambria"/>
          <w:sz w:val="24"/>
          <w:szCs w:val="24"/>
        </w:rPr>
        <w:t xml:space="preserve">towards Jews </w:t>
      </w:r>
      <w:r w:rsidR="008C613B" w:rsidRPr="00867AC4">
        <w:rPr>
          <w:rFonts w:ascii="Cambria" w:hAnsi="Cambria"/>
          <w:sz w:val="24"/>
          <w:szCs w:val="24"/>
        </w:rPr>
        <w:t>yet</w:t>
      </w:r>
      <w:r w:rsidR="00973222" w:rsidRPr="00867AC4">
        <w:rPr>
          <w:rFonts w:ascii="Cambria" w:hAnsi="Cambria"/>
          <w:sz w:val="24"/>
          <w:szCs w:val="24"/>
        </w:rPr>
        <w:t xml:space="preserve"> cri</w:t>
      </w:r>
      <w:bookmarkStart w:id="0" w:name="_GoBack"/>
      <w:bookmarkEnd w:id="0"/>
      <w:r w:rsidR="00973222" w:rsidRPr="00867AC4">
        <w:rPr>
          <w:rFonts w:ascii="Cambria" w:hAnsi="Cambria"/>
          <w:sz w:val="24"/>
          <w:szCs w:val="24"/>
        </w:rPr>
        <w:t xml:space="preserve">ticized </w:t>
      </w:r>
      <w:r w:rsidR="00BE13AE" w:rsidRPr="00867AC4">
        <w:rPr>
          <w:rFonts w:ascii="Cambria" w:hAnsi="Cambria"/>
          <w:sz w:val="24"/>
          <w:szCs w:val="24"/>
        </w:rPr>
        <w:t xml:space="preserve">for </w:t>
      </w:r>
      <w:r w:rsidR="00356A8C" w:rsidRPr="00867AC4">
        <w:rPr>
          <w:rFonts w:ascii="Cambria" w:hAnsi="Cambria"/>
          <w:sz w:val="24"/>
          <w:szCs w:val="24"/>
        </w:rPr>
        <w:t xml:space="preserve">its analysis of the Jew’s situation and its ignorance of any positive content of </w:t>
      </w:r>
      <w:r w:rsidR="00E2222D" w:rsidRPr="00867AC4">
        <w:rPr>
          <w:rFonts w:ascii="Cambria" w:hAnsi="Cambria"/>
          <w:sz w:val="24"/>
          <w:szCs w:val="24"/>
        </w:rPr>
        <w:t>Jewish</w:t>
      </w:r>
      <w:r w:rsidR="006A2EE6" w:rsidRPr="00867AC4">
        <w:rPr>
          <w:rFonts w:ascii="Cambria" w:hAnsi="Cambria"/>
          <w:sz w:val="24"/>
          <w:szCs w:val="24"/>
        </w:rPr>
        <w:t xml:space="preserve"> </w:t>
      </w:r>
      <w:r w:rsidR="00F30251" w:rsidRPr="00867AC4">
        <w:rPr>
          <w:rFonts w:ascii="Cambria" w:hAnsi="Cambria"/>
          <w:sz w:val="24"/>
          <w:szCs w:val="24"/>
        </w:rPr>
        <w:t>history, culture and relig</w:t>
      </w:r>
      <w:r w:rsidR="006A2EE6" w:rsidRPr="00867AC4">
        <w:rPr>
          <w:rFonts w:ascii="Cambria" w:hAnsi="Cambria"/>
          <w:sz w:val="24"/>
          <w:szCs w:val="24"/>
        </w:rPr>
        <w:t>ion</w:t>
      </w:r>
      <w:r w:rsidR="00356A8C" w:rsidRPr="00867AC4">
        <w:rPr>
          <w:rFonts w:ascii="Cambria" w:hAnsi="Cambria"/>
          <w:sz w:val="24"/>
          <w:szCs w:val="24"/>
        </w:rPr>
        <w:t xml:space="preserve">. This aspect of </w:t>
      </w:r>
      <w:r w:rsidR="00AD490B" w:rsidRPr="00C21D9D">
        <w:rPr>
          <w:rFonts w:ascii="Cambria" w:hAnsi="Cambria"/>
          <w:i/>
          <w:iCs/>
          <w:sz w:val="24"/>
          <w:szCs w:val="24"/>
        </w:rPr>
        <w:t>Anti-Semite and Jew</w:t>
      </w:r>
      <w:r w:rsidR="00356A8C" w:rsidRPr="00867AC4">
        <w:rPr>
          <w:rFonts w:ascii="Cambria" w:hAnsi="Cambria"/>
          <w:sz w:val="24"/>
          <w:szCs w:val="24"/>
        </w:rPr>
        <w:t xml:space="preserve">, </w:t>
      </w:r>
      <w:r w:rsidR="00222FC3" w:rsidRPr="00867AC4">
        <w:rPr>
          <w:rFonts w:ascii="Cambria" w:hAnsi="Cambria"/>
          <w:sz w:val="24"/>
          <w:szCs w:val="24"/>
        </w:rPr>
        <w:t xml:space="preserve">only met a growing criticism ever since its publication to the point of arguing that Sartre himself fell prey to the anti-Semitic portrayal of the Jews that he had put so much effort to </w:t>
      </w:r>
      <w:r w:rsidR="0017626B" w:rsidRPr="00867AC4">
        <w:rPr>
          <w:rFonts w:ascii="Cambria" w:hAnsi="Cambria"/>
          <w:sz w:val="24"/>
          <w:szCs w:val="24"/>
        </w:rPr>
        <w:t>denounce.</w:t>
      </w:r>
      <w:r w:rsidR="0017626B" w:rsidRPr="00867AC4">
        <w:rPr>
          <w:rStyle w:val="FootnoteReference"/>
          <w:rFonts w:ascii="Cambria" w:hAnsi="Cambria"/>
          <w:sz w:val="24"/>
          <w:szCs w:val="24"/>
        </w:rPr>
        <w:footnoteReference w:id="2"/>
      </w:r>
      <w:r w:rsidR="00B47CD0" w:rsidRPr="00867AC4">
        <w:rPr>
          <w:rFonts w:ascii="Cambria" w:hAnsi="Cambria"/>
          <w:sz w:val="24"/>
          <w:szCs w:val="24"/>
        </w:rPr>
        <w:t xml:space="preserve"> </w:t>
      </w:r>
      <w:r w:rsidR="00E2222D" w:rsidRPr="00867AC4">
        <w:rPr>
          <w:rFonts w:ascii="Cambria" w:hAnsi="Cambria"/>
          <w:sz w:val="24"/>
          <w:szCs w:val="24"/>
        </w:rPr>
        <w:t xml:space="preserve">The portrait of the anti-Semite, however, </w:t>
      </w:r>
      <w:r w:rsidR="00D02C4E" w:rsidRPr="00867AC4">
        <w:rPr>
          <w:rFonts w:ascii="Cambria" w:hAnsi="Cambria"/>
          <w:sz w:val="24"/>
          <w:szCs w:val="24"/>
        </w:rPr>
        <w:t>was praised almost unanimously</w:t>
      </w:r>
      <w:r w:rsidR="0093747A" w:rsidRPr="00867AC4">
        <w:rPr>
          <w:rFonts w:ascii="Cambria" w:hAnsi="Cambria"/>
          <w:sz w:val="24"/>
          <w:szCs w:val="24"/>
        </w:rPr>
        <w:t xml:space="preserve"> </w:t>
      </w:r>
      <w:r w:rsidR="00FD0D9B" w:rsidRPr="00867AC4">
        <w:rPr>
          <w:rFonts w:ascii="Cambria" w:hAnsi="Cambria"/>
          <w:sz w:val="24"/>
          <w:szCs w:val="24"/>
        </w:rPr>
        <w:t xml:space="preserve">and except for setting its historical and ideological context </w:t>
      </w:r>
      <w:r w:rsidR="0093747A" w:rsidRPr="00867AC4">
        <w:rPr>
          <w:rFonts w:ascii="Cambria" w:hAnsi="Cambria"/>
          <w:sz w:val="24"/>
          <w:szCs w:val="24"/>
        </w:rPr>
        <w:t>w</w:t>
      </w:r>
      <w:r w:rsidR="00FD0D9B" w:rsidRPr="00867AC4">
        <w:rPr>
          <w:rFonts w:ascii="Cambria" w:hAnsi="Cambria"/>
          <w:sz w:val="24"/>
          <w:szCs w:val="24"/>
        </w:rPr>
        <w:t>as not</w:t>
      </w:r>
      <w:r w:rsidR="0093747A" w:rsidRPr="00867AC4">
        <w:rPr>
          <w:rFonts w:ascii="Cambria" w:hAnsi="Cambria"/>
          <w:sz w:val="24"/>
          <w:szCs w:val="24"/>
        </w:rPr>
        <w:t xml:space="preserve"> being critically </w:t>
      </w:r>
      <w:r w:rsidR="00F30251" w:rsidRPr="00867AC4">
        <w:rPr>
          <w:rFonts w:ascii="Cambria" w:hAnsi="Cambria"/>
          <w:sz w:val="24"/>
          <w:szCs w:val="24"/>
        </w:rPr>
        <w:t>examined</w:t>
      </w:r>
      <w:r w:rsidR="0093747A" w:rsidRPr="00867AC4">
        <w:rPr>
          <w:rFonts w:ascii="Cambria" w:hAnsi="Cambria"/>
          <w:sz w:val="24"/>
          <w:szCs w:val="24"/>
        </w:rPr>
        <w:t xml:space="preserve"> </w:t>
      </w:r>
      <w:r w:rsidR="00FD0D9B" w:rsidRPr="00867AC4">
        <w:rPr>
          <w:rFonts w:ascii="Cambria" w:hAnsi="Cambria"/>
          <w:sz w:val="24"/>
          <w:szCs w:val="24"/>
        </w:rPr>
        <w:t>as was done in the case of</w:t>
      </w:r>
      <w:r w:rsidR="0093747A" w:rsidRPr="00867AC4">
        <w:rPr>
          <w:rFonts w:ascii="Cambria" w:hAnsi="Cambria"/>
          <w:sz w:val="24"/>
          <w:szCs w:val="24"/>
        </w:rPr>
        <w:t xml:space="preserve"> </w:t>
      </w:r>
      <w:r w:rsidR="00F30251" w:rsidRPr="00867AC4">
        <w:rPr>
          <w:rFonts w:ascii="Cambria" w:hAnsi="Cambria"/>
          <w:sz w:val="24"/>
          <w:szCs w:val="24"/>
        </w:rPr>
        <w:t xml:space="preserve">Sartre’s phenomenological description </w:t>
      </w:r>
      <w:r w:rsidR="00F30251" w:rsidRPr="00867AC4">
        <w:rPr>
          <w:rFonts w:ascii="Cambria" w:hAnsi="Cambria"/>
          <w:sz w:val="24"/>
          <w:szCs w:val="24"/>
        </w:rPr>
        <w:lastRenderedPageBreak/>
        <w:t>of Jews and Judaism</w:t>
      </w:r>
      <w:r w:rsidR="0093747A" w:rsidRPr="00867AC4">
        <w:rPr>
          <w:rFonts w:ascii="Cambria" w:hAnsi="Cambria"/>
          <w:sz w:val="24"/>
          <w:szCs w:val="24"/>
        </w:rPr>
        <w:t xml:space="preserve">. </w:t>
      </w:r>
      <w:r w:rsidR="00835F11" w:rsidRPr="00867AC4">
        <w:rPr>
          <w:rFonts w:ascii="Cambria" w:hAnsi="Cambria"/>
          <w:sz w:val="24"/>
          <w:szCs w:val="24"/>
        </w:rPr>
        <w:t xml:space="preserve">In his 1999 bibliographical review of the publication and reception of Sartre’s </w:t>
      </w:r>
      <w:proofErr w:type="spellStart"/>
      <w:r w:rsidR="00835F11" w:rsidRPr="00867AC4">
        <w:rPr>
          <w:rFonts w:ascii="Cambria" w:hAnsi="Cambria"/>
          <w:i/>
          <w:iCs/>
          <w:sz w:val="24"/>
          <w:szCs w:val="24"/>
        </w:rPr>
        <w:t>Réflexions</w:t>
      </w:r>
      <w:proofErr w:type="spellEnd"/>
      <w:r w:rsidR="00835F11" w:rsidRPr="00867AC4">
        <w:rPr>
          <w:rFonts w:ascii="Cambria" w:hAnsi="Cambria"/>
          <w:sz w:val="24"/>
          <w:szCs w:val="24"/>
        </w:rPr>
        <w:t xml:space="preserve">, Michel </w:t>
      </w:r>
      <w:proofErr w:type="spellStart"/>
      <w:r w:rsidR="00835F11" w:rsidRPr="00867AC4">
        <w:rPr>
          <w:rFonts w:ascii="Cambria" w:hAnsi="Cambria"/>
          <w:sz w:val="24"/>
          <w:szCs w:val="24"/>
        </w:rPr>
        <w:t>Ryblaka</w:t>
      </w:r>
      <w:proofErr w:type="spellEnd"/>
      <w:r w:rsidR="00835F11" w:rsidRPr="00867AC4">
        <w:rPr>
          <w:rFonts w:ascii="Cambria" w:hAnsi="Cambria"/>
          <w:sz w:val="24"/>
          <w:szCs w:val="24"/>
        </w:rPr>
        <w:t xml:space="preserve"> wrote that “Whereas Sartre's attack against anti-Semites was well received, his main thesis (stated in reductionist form as: It is the anti-Semite who creates the Jew) was viewed as paradoxical”.</w:t>
      </w:r>
      <w:r w:rsidR="0093747A" w:rsidRPr="00867AC4">
        <w:rPr>
          <w:rStyle w:val="FootnoteReference"/>
          <w:rFonts w:ascii="Cambria" w:hAnsi="Cambria"/>
          <w:sz w:val="24"/>
          <w:szCs w:val="24"/>
        </w:rPr>
        <w:footnoteReference w:id="3"/>
      </w:r>
      <w:r w:rsidR="00835F11" w:rsidRPr="00867AC4">
        <w:rPr>
          <w:rFonts w:ascii="Cambria" w:hAnsi="Cambria"/>
          <w:sz w:val="24"/>
          <w:szCs w:val="24"/>
        </w:rPr>
        <w:t xml:space="preserve"> Arlette </w:t>
      </w:r>
      <w:proofErr w:type="spellStart"/>
      <w:r w:rsidR="00835F11" w:rsidRPr="00867AC4">
        <w:rPr>
          <w:rFonts w:ascii="Cambria" w:hAnsi="Cambria"/>
          <w:sz w:val="24"/>
          <w:szCs w:val="24"/>
        </w:rPr>
        <w:t>Elka</w:t>
      </w:r>
      <w:r w:rsidR="00835F11" w:rsidRPr="00867AC4">
        <w:rPr>
          <w:rFonts w:ascii="Cambria" w:hAnsi="Cambria" w:cstheme="minorHAnsi"/>
          <w:sz w:val="24"/>
          <w:szCs w:val="24"/>
        </w:rPr>
        <w:t>ïm</w:t>
      </w:r>
      <w:proofErr w:type="spellEnd"/>
      <w:r w:rsidR="00835F11" w:rsidRPr="00867AC4">
        <w:rPr>
          <w:rFonts w:ascii="Cambria" w:hAnsi="Cambria" w:cstheme="minorHAnsi"/>
          <w:sz w:val="24"/>
          <w:szCs w:val="24"/>
        </w:rPr>
        <w:t>-Sartre wrote in her presentation of the essay</w:t>
      </w:r>
      <w:r w:rsidR="00D673B4" w:rsidRPr="00867AC4">
        <w:rPr>
          <w:rFonts w:ascii="Cambria" w:hAnsi="Cambria" w:cstheme="minorHAnsi"/>
          <w:sz w:val="24"/>
          <w:szCs w:val="24"/>
        </w:rPr>
        <w:t xml:space="preserve">’s </w:t>
      </w:r>
      <w:r w:rsidR="00FD0D9B" w:rsidRPr="00867AC4">
        <w:rPr>
          <w:rFonts w:ascii="Cambria" w:hAnsi="Cambria" w:cstheme="minorHAnsi"/>
          <w:sz w:val="24"/>
          <w:szCs w:val="24"/>
        </w:rPr>
        <w:t xml:space="preserve">2004 </w:t>
      </w:r>
      <w:r w:rsidR="00D673B4" w:rsidRPr="00867AC4">
        <w:rPr>
          <w:rFonts w:ascii="Cambria" w:hAnsi="Cambria" w:cstheme="minorHAnsi"/>
          <w:sz w:val="24"/>
          <w:szCs w:val="24"/>
        </w:rPr>
        <w:t>edition</w:t>
      </w:r>
      <w:r w:rsidR="00835F11" w:rsidRPr="00867AC4">
        <w:rPr>
          <w:rFonts w:ascii="Cambria" w:hAnsi="Cambria" w:cstheme="minorHAnsi"/>
          <w:sz w:val="24"/>
          <w:szCs w:val="24"/>
        </w:rPr>
        <w:t xml:space="preserve">, that </w:t>
      </w:r>
      <w:r w:rsidR="00835F11" w:rsidRPr="00867AC4">
        <w:rPr>
          <w:rFonts w:ascii="Cambria" w:hAnsi="Cambria"/>
          <w:sz w:val="24"/>
          <w:szCs w:val="24"/>
        </w:rPr>
        <w:t>“written with a mordant pen, the portrait of the anti-Semite was unanimously saluted by its readers Jews and non-Jews alike”.</w:t>
      </w:r>
      <w:r w:rsidR="00D673B4" w:rsidRPr="00867AC4">
        <w:rPr>
          <w:rStyle w:val="FootnoteReference"/>
          <w:rFonts w:ascii="Cambria" w:hAnsi="Cambria"/>
          <w:sz w:val="24"/>
          <w:szCs w:val="24"/>
        </w:rPr>
        <w:footnoteReference w:id="4"/>
      </w:r>
      <w:r w:rsidR="00835F11" w:rsidRPr="00867AC4">
        <w:rPr>
          <w:rFonts w:ascii="Cambria" w:hAnsi="Cambria"/>
          <w:sz w:val="24"/>
          <w:szCs w:val="24"/>
        </w:rPr>
        <w:t xml:space="preserve"> </w:t>
      </w:r>
      <w:proofErr w:type="spellStart"/>
      <w:r w:rsidR="00193D05" w:rsidRPr="00867AC4">
        <w:rPr>
          <w:rFonts w:ascii="Cambria" w:hAnsi="Cambria"/>
          <w:sz w:val="24"/>
          <w:szCs w:val="24"/>
        </w:rPr>
        <w:t>Elka</w:t>
      </w:r>
      <w:r w:rsidR="00193D05" w:rsidRPr="00867AC4">
        <w:rPr>
          <w:rFonts w:ascii="Cambria" w:hAnsi="Cambria" w:cstheme="minorHAnsi"/>
          <w:sz w:val="24"/>
          <w:szCs w:val="24"/>
        </w:rPr>
        <w:t>ïm</w:t>
      </w:r>
      <w:proofErr w:type="spellEnd"/>
      <w:r w:rsidR="00193D05" w:rsidRPr="00867AC4">
        <w:rPr>
          <w:rFonts w:ascii="Cambria" w:hAnsi="Cambria" w:cstheme="minorHAnsi"/>
          <w:sz w:val="24"/>
          <w:szCs w:val="24"/>
        </w:rPr>
        <w:t xml:space="preserve">-Sartre’s assertion is </w:t>
      </w:r>
      <w:r w:rsidR="0063762F" w:rsidRPr="00867AC4">
        <w:rPr>
          <w:rFonts w:ascii="Cambria" w:hAnsi="Cambria" w:cstheme="minorHAnsi"/>
          <w:sz w:val="24"/>
          <w:szCs w:val="24"/>
        </w:rPr>
        <w:t>almost true, yet</w:t>
      </w:r>
      <w:r w:rsidR="00207629" w:rsidRPr="00867AC4">
        <w:rPr>
          <w:rFonts w:ascii="Cambria" w:hAnsi="Cambria"/>
          <w:sz w:val="24"/>
          <w:szCs w:val="24"/>
        </w:rPr>
        <w:t xml:space="preserve"> criticism of Sartre’s treatment of antisemitism, even if not widespread, </w:t>
      </w:r>
      <w:r w:rsidR="00051552">
        <w:rPr>
          <w:rFonts w:ascii="Cambria" w:hAnsi="Cambria"/>
          <w:sz w:val="24"/>
          <w:szCs w:val="24"/>
        </w:rPr>
        <w:t>does</w:t>
      </w:r>
      <w:r w:rsidR="00207629" w:rsidRPr="00867AC4">
        <w:rPr>
          <w:rFonts w:ascii="Cambria" w:hAnsi="Cambria"/>
          <w:sz w:val="24"/>
          <w:szCs w:val="24"/>
        </w:rPr>
        <w:t xml:space="preserve"> </w:t>
      </w:r>
      <w:r w:rsidR="00051552">
        <w:rPr>
          <w:rFonts w:ascii="Cambria" w:hAnsi="Cambria"/>
          <w:sz w:val="24"/>
          <w:szCs w:val="24"/>
        </w:rPr>
        <w:t>exist</w:t>
      </w:r>
      <w:r w:rsidR="00207629" w:rsidRPr="00867AC4">
        <w:rPr>
          <w:rFonts w:ascii="Cambria" w:hAnsi="Cambria"/>
          <w:sz w:val="24"/>
          <w:szCs w:val="24"/>
        </w:rPr>
        <w:t xml:space="preserve">: thus, Enzo </w:t>
      </w:r>
      <w:proofErr w:type="spellStart"/>
      <w:r w:rsidR="00207629" w:rsidRPr="00867AC4">
        <w:rPr>
          <w:rFonts w:ascii="Cambria" w:hAnsi="Cambria"/>
          <w:sz w:val="24"/>
          <w:szCs w:val="24"/>
        </w:rPr>
        <w:t>Traverso</w:t>
      </w:r>
      <w:proofErr w:type="spellEnd"/>
      <w:r w:rsidR="00207629" w:rsidRPr="00867AC4">
        <w:rPr>
          <w:rFonts w:ascii="Cambria" w:hAnsi="Cambria"/>
          <w:sz w:val="24"/>
          <w:szCs w:val="24"/>
        </w:rPr>
        <w:t xml:space="preserve"> noted how striking it is that Auschwitz is not mentioned in the essay (echoing a comment already made by Georges </w:t>
      </w:r>
      <w:proofErr w:type="spellStart"/>
      <w:r w:rsidR="00207629" w:rsidRPr="00867AC4">
        <w:rPr>
          <w:rFonts w:ascii="Cambria" w:hAnsi="Cambria"/>
          <w:sz w:val="24"/>
          <w:szCs w:val="24"/>
        </w:rPr>
        <w:t>Bataille</w:t>
      </w:r>
      <w:proofErr w:type="spellEnd"/>
      <w:r w:rsidR="00207629" w:rsidRPr="00867AC4">
        <w:rPr>
          <w:rFonts w:ascii="Cambria" w:hAnsi="Cambria"/>
          <w:sz w:val="24"/>
          <w:szCs w:val="24"/>
        </w:rPr>
        <w:t xml:space="preserve"> in</w:t>
      </w:r>
      <w:r w:rsidR="00051552">
        <w:rPr>
          <w:rFonts w:ascii="Cambria" w:hAnsi="Cambria"/>
          <w:sz w:val="24"/>
          <w:szCs w:val="24"/>
        </w:rPr>
        <w:t xml:space="preserve"> his review of Sartre’s essay in</w:t>
      </w:r>
      <w:r w:rsidR="00207629" w:rsidRPr="00867AC4">
        <w:rPr>
          <w:rFonts w:ascii="Cambria" w:hAnsi="Cambria"/>
          <w:sz w:val="24"/>
          <w:szCs w:val="24"/>
        </w:rPr>
        <w:t xml:space="preserve"> 1947) and argued that Sartre’s analysis of antisemitism is limited to its Dreyfus affair and Third Republic version; Pierre Birnbaum pointed at Sartre’s failure to mention Vichy thus ignoring the political aspect of antisemitism as a state’s official policy as was the case with Vichy, a completely different phenomenon than the individualistic one that Sartre’s portrayal</w:t>
      </w:r>
      <w:r w:rsidR="00F9170C" w:rsidRPr="00867AC4">
        <w:rPr>
          <w:rFonts w:ascii="Cambria" w:hAnsi="Cambria"/>
          <w:sz w:val="24"/>
          <w:szCs w:val="24"/>
        </w:rPr>
        <w:t xml:space="preserve"> is focused upon</w:t>
      </w:r>
      <w:r w:rsidR="00207629" w:rsidRPr="00867AC4">
        <w:rPr>
          <w:rFonts w:ascii="Cambria" w:hAnsi="Cambria"/>
          <w:sz w:val="24"/>
          <w:szCs w:val="24"/>
        </w:rPr>
        <w:t>.</w:t>
      </w:r>
      <w:r w:rsidR="00207629" w:rsidRPr="00867AC4">
        <w:rPr>
          <w:rStyle w:val="FootnoteReference"/>
          <w:rFonts w:ascii="Cambria" w:hAnsi="Cambria"/>
          <w:sz w:val="24"/>
          <w:szCs w:val="24"/>
        </w:rPr>
        <w:footnoteReference w:id="5"/>
      </w:r>
      <w:r w:rsidR="00207629" w:rsidRPr="00867AC4">
        <w:rPr>
          <w:rFonts w:ascii="Cambria" w:hAnsi="Cambria"/>
          <w:sz w:val="24"/>
          <w:szCs w:val="24"/>
        </w:rPr>
        <w:t xml:space="preserve"> Yet, these </w:t>
      </w:r>
      <w:r w:rsidR="00F9170C" w:rsidRPr="00867AC4">
        <w:rPr>
          <w:rFonts w:ascii="Cambria" w:hAnsi="Cambria"/>
          <w:sz w:val="24"/>
          <w:szCs w:val="24"/>
        </w:rPr>
        <w:t>criticisms bring up what is absent from</w:t>
      </w:r>
      <w:r w:rsidR="00207629" w:rsidRPr="00867AC4">
        <w:rPr>
          <w:rFonts w:ascii="Cambria" w:hAnsi="Cambria"/>
          <w:sz w:val="24"/>
          <w:szCs w:val="24"/>
        </w:rPr>
        <w:t xml:space="preserve"> Sartre’s treatment of</w:t>
      </w:r>
      <w:r w:rsidR="00F9170C" w:rsidRPr="00867AC4">
        <w:rPr>
          <w:rFonts w:ascii="Cambria" w:hAnsi="Cambria"/>
          <w:sz w:val="24"/>
          <w:szCs w:val="24"/>
        </w:rPr>
        <w:t xml:space="preserve"> the issue and do not d</w:t>
      </w:r>
      <w:r w:rsidR="00051552">
        <w:rPr>
          <w:rFonts w:ascii="Cambria" w:hAnsi="Cambria"/>
          <w:sz w:val="24"/>
          <w:szCs w:val="24"/>
        </w:rPr>
        <w:t>iscuss</w:t>
      </w:r>
      <w:r w:rsidR="00F9170C" w:rsidRPr="00867AC4">
        <w:rPr>
          <w:rFonts w:ascii="Cambria" w:hAnsi="Cambria"/>
          <w:sz w:val="24"/>
          <w:szCs w:val="24"/>
        </w:rPr>
        <w:t xml:space="preserve"> the </w:t>
      </w:r>
      <w:r w:rsidR="00051552">
        <w:rPr>
          <w:rFonts w:ascii="Cambria" w:hAnsi="Cambria"/>
          <w:sz w:val="24"/>
          <w:szCs w:val="24"/>
        </w:rPr>
        <w:t>actual structure of the</w:t>
      </w:r>
      <w:r w:rsidR="00207629" w:rsidRPr="00867AC4">
        <w:rPr>
          <w:rFonts w:ascii="Cambria" w:hAnsi="Cambria"/>
          <w:sz w:val="24"/>
          <w:szCs w:val="24"/>
        </w:rPr>
        <w:t xml:space="preserve"> portrait </w:t>
      </w:r>
      <w:r w:rsidR="00F93A7D" w:rsidRPr="00867AC4">
        <w:rPr>
          <w:rFonts w:ascii="Cambria" w:hAnsi="Cambria"/>
          <w:sz w:val="24"/>
          <w:szCs w:val="24"/>
        </w:rPr>
        <w:t xml:space="preserve">itself. </w:t>
      </w:r>
      <w:r w:rsidR="00215A82">
        <w:rPr>
          <w:rFonts w:ascii="Cambria" w:hAnsi="Cambria"/>
          <w:sz w:val="24"/>
          <w:szCs w:val="24"/>
        </w:rPr>
        <w:t>Even</w:t>
      </w:r>
      <w:r w:rsidR="00CD3F31" w:rsidRPr="00867AC4">
        <w:rPr>
          <w:rFonts w:ascii="Cambria" w:hAnsi="Cambria"/>
          <w:sz w:val="24"/>
          <w:szCs w:val="24"/>
        </w:rPr>
        <w:t xml:space="preserve"> </w:t>
      </w:r>
      <w:r w:rsidR="004C4463" w:rsidRPr="00867AC4">
        <w:rPr>
          <w:rFonts w:ascii="Cambria" w:hAnsi="Cambria"/>
          <w:sz w:val="24"/>
          <w:szCs w:val="24"/>
        </w:rPr>
        <w:t xml:space="preserve">Susan Rubin Suleiman, maybe the most damning critique of the essay, </w:t>
      </w:r>
      <w:r w:rsidR="00CD70A1" w:rsidRPr="00867AC4">
        <w:rPr>
          <w:rFonts w:ascii="Cambria" w:hAnsi="Cambria"/>
          <w:sz w:val="24"/>
          <w:szCs w:val="24"/>
        </w:rPr>
        <w:t>that upon her first encounter with the portrait of the anti-Semite saw it “for a while, my [</w:t>
      </w:r>
      <w:r w:rsidR="005811AF" w:rsidRPr="00867AC4">
        <w:rPr>
          <w:rFonts w:ascii="Cambria" w:hAnsi="Cambria"/>
          <w:sz w:val="24"/>
          <w:szCs w:val="24"/>
        </w:rPr>
        <w:t>=</w:t>
      </w:r>
      <w:r w:rsidR="00CD70A1" w:rsidRPr="00867AC4">
        <w:rPr>
          <w:rFonts w:ascii="Cambria" w:hAnsi="Cambria"/>
          <w:sz w:val="24"/>
          <w:szCs w:val="24"/>
        </w:rPr>
        <w:t xml:space="preserve">her] bible”, </w:t>
      </w:r>
      <w:r w:rsidR="004C4463" w:rsidRPr="00867AC4">
        <w:rPr>
          <w:rFonts w:ascii="Cambria" w:hAnsi="Cambria"/>
          <w:sz w:val="24"/>
          <w:szCs w:val="24"/>
        </w:rPr>
        <w:t>still considered the first chapter</w:t>
      </w:r>
      <w:r w:rsidR="00984771" w:rsidRPr="00867AC4">
        <w:rPr>
          <w:rFonts w:ascii="Cambria" w:hAnsi="Cambria"/>
          <w:sz w:val="24"/>
          <w:szCs w:val="24"/>
        </w:rPr>
        <w:t xml:space="preserve"> as “magnificent”</w:t>
      </w:r>
      <w:r w:rsidR="004C4463" w:rsidRPr="00867AC4">
        <w:rPr>
          <w:rFonts w:ascii="Cambria" w:hAnsi="Cambria"/>
          <w:sz w:val="24"/>
          <w:szCs w:val="24"/>
        </w:rPr>
        <w:t xml:space="preserve"> </w:t>
      </w:r>
      <w:r w:rsidR="00CD3F31" w:rsidRPr="00867AC4">
        <w:rPr>
          <w:rFonts w:ascii="Cambria" w:hAnsi="Cambria"/>
          <w:i/>
          <w:iCs/>
          <w:sz w:val="24"/>
          <w:szCs w:val="24"/>
        </w:rPr>
        <w:t>after</w:t>
      </w:r>
      <w:r w:rsidR="00CD3F31" w:rsidRPr="00867AC4">
        <w:rPr>
          <w:rFonts w:ascii="Cambria" w:hAnsi="Cambria"/>
          <w:sz w:val="24"/>
          <w:szCs w:val="24"/>
        </w:rPr>
        <w:t xml:space="preserve"> her </w:t>
      </w:r>
      <w:r w:rsidR="00CD3F31" w:rsidRPr="00867AC4">
        <w:rPr>
          <w:rFonts w:ascii="Cambria" w:hAnsi="Cambria"/>
          <w:sz w:val="24"/>
          <w:szCs w:val="24"/>
        </w:rPr>
        <w:lastRenderedPageBreak/>
        <w:t>rereading of the third</w:t>
      </w:r>
      <w:r w:rsidR="000F074B" w:rsidRPr="00867AC4">
        <w:rPr>
          <w:rFonts w:ascii="Cambria" w:hAnsi="Cambria"/>
          <w:sz w:val="24"/>
          <w:szCs w:val="24"/>
        </w:rPr>
        <w:t xml:space="preserve"> </w:t>
      </w:r>
      <w:r w:rsidR="005811AF" w:rsidRPr="00867AC4">
        <w:rPr>
          <w:rFonts w:ascii="Cambria" w:hAnsi="Cambria"/>
          <w:sz w:val="24"/>
          <w:szCs w:val="24"/>
        </w:rPr>
        <w:t>chapter</w:t>
      </w:r>
      <w:r w:rsidR="00215A82">
        <w:rPr>
          <w:rFonts w:ascii="Cambria" w:hAnsi="Cambria"/>
          <w:sz w:val="24"/>
          <w:szCs w:val="24"/>
        </w:rPr>
        <w:t>, a rereading</w:t>
      </w:r>
      <w:r w:rsidR="005811AF" w:rsidRPr="00867AC4">
        <w:rPr>
          <w:rFonts w:ascii="Cambria" w:hAnsi="Cambria"/>
          <w:sz w:val="24"/>
          <w:szCs w:val="24"/>
        </w:rPr>
        <w:t xml:space="preserve"> </w:t>
      </w:r>
      <w:r w:rsidR="000F074B" w:rsidRPr="00867AC4">
        <w:rPr>
          <w:rFonts w:ascii="Cambria" w:hAnsi="Cambria"/>
          <w:sz w:val="24"/>
          <w:szCs w:val="24"/>
        </w:rPr>
        <w:t>that led her to view the text as suffering from an “anti-Semitic effect”</w:t>
      </w:r>
      <w:r w:rsidR="004C4463" w:rsidRPr="00867AC4">
        <w:rPr>
          <w:rFonts w:ascii="Cambria" w:hAnsi="Cambria"/>
          <w:sz w:val="24"/>
          <w:szCs w:val="24"/>
        </w:rPr>
        <w:t xml:space="preserve">. </w:t>
      </w:r>
      <w:r w:rsidR="00D42995" w:rsidRPr="00867AC4">
        <w:rPr>
          <w:rFonts w:ascii="Cambria" w:hAnsi="Cambria"/>
          <w:sz w:val="24"/>
          <w:szCs w:val="24"/>
        </w:rPr>
        <w:t>Thus, i</w:t>
      </w:r>
      <w:r w:rsidR="00CD3F31" w:rsidRPr="00867AC4">
        <w:rPr>
          <w:rFonts w:ascii="Cambria" w:hAnsi="Cambria"/>
          <w:sz w:val="24"/>
          <w:szCs w:val="24"/>
        </w:rPr>
        <w:t>t seems that the portrait of the anti-Semite</w:t>
      </w:r>
      <w:r w:rsidR="001B66B2" w:rsidRPr="00867AC4">
        <w:rPr>
          <w:rFonts w:ascii="Cambria" w:hAnsi="Cambria"/>
          <w:sz w:val="24"/>
          <w:szCs w:val="24"/>
        </w:rPr>
        <w:t xml:space="preserve"> is quite solid or as </w:t>
      </w:r>
      <w:r w:rsidR="00F93A7D" w:rsidRPr="00867AC4">
        <w:rPr>
          <w:rFonts w:ascii="Cambria" w:hAnsi="Cambria"/>
          <w:sz w:val="24"/>
          <w:szCs w:val="24"/>
        </w:rPr>
        <w:t xml:space="preserve">Michael </w:t>
      </w:r>
      <w:proofErr w:type="spellStart"/>
      <w:r w:rsidR="00F93A7D" w:rsidRPr="00867AC4">
        <w:rPr>
          <w:rFonts w:ascii="Cambria" w:hAnsi="Cambria"/>
          <w:sz w:val="24"/>
          <w:szCs w:val="24"/>
        </w:rPr>
        <w:t>Walzer</w:t>
      </w:r>
      <w:proofErr w:type="spellEnd"/>
      <w:r w:rsidR="00F93A7D" w:rsidRPr="00867AC4">
        <w:rPr>
          <w:rFonts w:ascii="Cambria" w:hAnsi="Cambria"/>
          <w:sz w:val="24"/>
          <w:szCs w:val="24"/>
        </w:rPr>
        <w:t xml:space="preserve"> </w:t>
      </w:r>
      <w:r w:rsidR="001B66B2" w:rsidRPr="00867AC4">
        <w:rPr>
          <w:rFonts w:ascii="Cambria" w:hAnsi="Cambria"/>
          <w:sz w:val="24"/>
          <w:szCs w:val="24"/>
        </w:rPr>
        <w:t>wr</w:t>
      </w:r>
      <w:r w:rsidR="00215A82">
        <w:rPr>
          <w:rFonts w:ascii="Cambria" w:hAnsi="Cambria"/>
          <w:sz w:val="24"/>
          <w:szCs w:val="24"/>
        </w:rPr>
        <w:t>o</w:t>
      </w:r>
      <w:r w:rsidR="001B66B2" w:rsidRPr="00867AC4">
        <w:rPr>
          <w:rFonts w:ascii="Cambria" w:hAnsi="Cambria"/>
          <w:sz w:val="24"/>
          <w:szCs w:val="24"/>
        </w:rPr>
        <w:t xml:space="preserve">te </w:t>
      </w:r>
      <w:r w:rsidR="00F93A7D" w:rsidRPr="00867AC4">
        <w:rPr>
          <w:rFonts w:ascii="Cambria" w:hAnsi="Cambria"/>
          <w:sz w:val="24"/>
          <w:szCs w:val="24"/>
        </w:rPr>
        <w:t xml:space="preserve">in his preface to the 1995 </w:t>
      </w:r>
      <w:r w:rsidR="00BF07A0" w:rsidRPr="00867AC4">
        <w:rPr>
          <w:rFonts w:ascii="Cambria" w:hAnsi="Cambria"/>
          <w:sz w:val="24"/>
          <w:szCs w:val="24"/>
        </w:rPr>
        <w:t xml:space="preserve">edition of </w:t>
      </w:r>
      <w:r w:rsidR="00BF07A0" w:rsidRPr="00867AC4">
        <w:rPr>
          <w:rFonts w:ascii="Cambria" w:hAnsi="Cambria"/>
          <w:i/>
          <w:iCs/>
          <w:sz w:val="24"/>
          <w:szCs w:val="24"/>
        </w:rPr>
        <w:t>Anti-Semite and Jew</w:t>
      </w:r>
      <w:r w:rsidR="00BF07A0" w:rsidRPr="00867AC4">
        <w:rPr>
          <w:rFonts w:ascii="Cambria" w:hAnsi="Cambria"/>
          <w:sz w:val="24"/>
          <w:szCs w:val="24"/>
        </w:rPr>
        <w:t xml:space="preserve"> </w:t>
      </w:r>
      <w:r w:rsidR="00F93A7D" w:rsidRPr="00867AC4">
        <w:rPr>
          <w:rFonts w:ascii="Cambria" w:hAnsi="Cambria"/>
          <w:sz w:val="24"/>
          <w:szCs w:val="24"/>
        </w:rPr>
        <w:t>“commonly and rightly taken to be the strongest part of the book”</w:t>
      </w:r>
      <w:r w:rsidR="00215A82">
        <w:rPr>
          <w:rFonts w:ascii="Cambria" w:hAnsi="Cambria"/>
          <w:sz w:val="24"/>
          <w:szCs w:val="24"/>
        </w:rPr>
        <w:t xml:space="preserve"> (ASJ, viii-ix).</w:t>
      </w:r>
      <w:r w:rsidR="00793914" w:rsidRPr="00867AC4">
        <w:rPr>
          <w:rFonts w:ascii="Cambria" w:hAnsi="Cambria"/>
          <w:sz w:val="24"/>
          <w:szCs w:val="24"/>
        </w:rPr>
        <w:t xml:space="preserve"> I</w:t>
      </w:r>
      <w:r w:rsidR="00D42995" w:rsidRPr="00867AC4">
        <w:rPr>
          <w:rFonts w:ascii="Cambria" w:hAnsi="Cambria"/>
          <w:sz w:val="24"/>
          <w:szCs w:val="24"/>
        </w:rPr>
        <w:t>t is exactly this streng</w:t>
      </w:r>
      <w:r w:rsidR="007E257A" w:rsidRPr="00867AC4">
        <w:rPr>
          <w:rFonts w:ascii="Cambria" w:hAnsi="Cambria"/>
          <w:sz w:val="24"/>
          <w:szCs w:val="24"/>
        </w:rPr>
        <w:t>th</w:t>
      </w:r>
      <w:r w:rsidR="00D42995" w:rsidRPr="00867AC4">
        <w:rPr>
          <w:rFonts w:ascii="Cambria" w:hAnsi="Cambria"/>
          <w:sz w:val="24"/>
          <w:szCs w:val="24"/>
        </w:rPr>
        <w:t xml:space="preserve"> </w:t>
      </w:r>
      <w:r w:rsidR="00FD1DFC" w:rsidRPr="00867AC4">
        <w:rPr>
          <w:rFonts w:ascii="Cambria" w:hAnsi="Cambria"/>
          <w:sz w:val="24"/>
          <w:szCs w:val="24"/>
        </w:rPr>
        <w:t>that I</w:t>
      </w:r>
      <w:r w:rsidR="00793914" w:rsidRPr="00867AC4">
        <w:rPr>
          <w:rFonts w:ascii="Cambria" w:hAnsi="Cambria"/>
          <w:sz w:val="24"/>
          <w:szCs w:val="24"/>
        </w:rPr>
        <w:t xml:space="preserve"> would like to </w:t>
      </w:r>
      <w:r w:rsidR="005B568A">
        <w:rPr>
          <w:rFonts w:ascii="Cambria" w:hAnsi="Cambria"/>
          <w:sz w:val="24"/>
          <w:szCs w:val="24"/>
        </w:rPr>
        <w:t>probe into</w:t>
      </w:r>
      <w:r w:rsidR="007E257A" w:rsidRPr="00867AC4">
        <w:rPr>
          <w:rFonts w:ascii="Cambria" w:hAnsi="Cambria"/>
          <w:sz w:val="24"/>
          <w:szCs w:val="24"/>
        </w:rPr>
        <w:t>,</w:t>
      </w:r>
      <w:r w:rsidR="00197798" w:rsidRPr="00867AC4">
        <w:rPr>
          <w:rFonts w:ascii="Cambria" w:hAnsi="Cambria"/>
          <w:sz w:val="24"/>
          <w:szCs w:val="24"/>
        </w:rPr>
        <w:t xml:space="preserve"> </w:t>
      </w:r>
      <w:r w:rsidR="007E257A" w:rsidRPr="00867AC4">
        <w:rPr>
          <w:rFonts w:ascii="Cambria" w:hAnsi="Cambria"/>
          <w:sz w:val="24"/>
          <w:szCs w:val="24"/>
        </w:rPr>
        <w:t>namely,</w:t>
      </w:r>
      <w:r w:rsidR="00793914" w:rsidRPr="00867AC4">
        <w:rPr>
          <w:rFonts w:ascii="Cambria" w:hAnsi="Cambria"/>
          <w:sz w:val="24"/>
          <w:szCs w:val="24"/>
        </w:rPr>
        <w:t xml:space="preserve"> </w:t>
      </w:r>
      <w:r w:rsidR="005B568A">
        <w:rPr>
          <w:rFonts w:ascii="Cambria" w:hAnsi="Cambria"/>
          <w:sz w:val="24"/>
          <w:szCs w:val="24"/>
        </w:rPr>
        <w:t xml:space="preserve">to examine </w:t>
      </w:r>
      <w:r w:rsidR="00793914" w:rsidRPr="00867AC4">
        <w:rPr>
          <w:rFonts w:ascii="Cambria" w:hAnsi="Cambria"/>
          <w:sz w:val="24"/>
          <w:szCs w:val="24"/>
        </w:rPr>
        <w:t>the force of Sartre’s attack on antisemitism</w:t>
      </w:r>
      <w:r w:rsidR="00D34FC0" w:rsidRPr="00867AC4">
        <w:rPr>
          <w:rFonts w:ascii="Cambria" w:hAnsi="Cambria"/>
          <w:sz w:val="24"/>
          <w:szCs w:val="24"/>
        </w:rPr>
        <w:t>, a force</w:t>
      </w:r>
      <w:r w:rsidR="00793914" w:rsidRPr="00867AC4">
        <w:rPr>
          <w:rFonts w:ascii="Cambria" w:hAnsi="Cambria"/>
          <w:sz w:val="24"/>
          <w:szCs w:val="24"/>
        </w:rPr>
        <w:t xml:space="preserve"> </w:t>
      </w:r>
      <w:r w:rsidR="00D34FC0" w:rsidRPr="00867AC4">
        <w:rPr>
          <w:rFonts w:ascii="Cambria" w:hAnsi="Cambria"/>
          <w:sz w:val="24"/>
          <w:szCs w:val="24"/>
        </w:rPr>
        <w:t>which is dependent upon</w:t>
      </w:r>
      <w:r w:rsidR="00793914" w:rsidRPr="00867AC4">
        <w:rPr>
          <w:rFonts w:ascii="Cambria" w:hAnsi="Cambria"/>
          <w:sz w:val="24"/>
          <w:szCs w:val="24"/>
        </w:rPr>
        <w:t xml:space="preserve"> the force of </w:t>
      </w:r>
      <w:r w:rsidR="007E257A" w:rsidRPr="00867AC4">
        <w:rPr>
          <w:rFonts w:ascii="Cambria" w:hAnsi="Cambria"/>
          <w:sz w:val="24"/>
          <w:szCs w:val="24"/>
        </w:rPr>
        <w:t>Sartre’s</w:t>
      </w:r>
      <w:r w:rsidR="00793914" w:rsidRPr="00867AC4">
        <w:rPr>
          <w:rFonts w:ascii="Cambria" w:hAnsi="Cambria"/>
          <w:sz w:val="24"/>
          <w:szCs w:val="24"/>
        </w:rPr>
        <w:t xml:space="preserve"> analysis of the anti-Semite.</w:t>
      </w:r>
      <w:r w:rsidR="00197798" w:rsidRPr="00867AC4">
        <w:rPr>
          <w:rStyle w:val="FootnoteReference"/>
          <w:rFonts w:ascii="Cambria" w:hAnsi="Cambria"/>
          <w:sz w:val="24"/>
          <w:szCs w:val="24"/>
        </w:rPr>
        <w:t xml:space="preserve"> </w:t>
      </w:r>
      <w:r w:rsidR="00197798" w:rsidRPr="00867AC4">
        <w:rPr>
          <w:rStyle w:val="FootnoteReference"/>
          <w:rFonts w:ascii="Cambria" w:hAnsi="Cambria"/>
          <w:sz w:val="24"/>
          <w:szCs w:val="24"/>
        </w:rPr>
        <w:footnoteReference w:id="6"/>
      </w:r>
    </w:p>
    <w:p w14:paraId="2713AF53" w14:textId="7E6F74C6" w:rsidR="00E70438" w:rsidRPr="00867AC4" w:rsidRDefault="00C85664" w:rsidP="00AD490B">
      <w:pPr>
        <w:spacing w:after="0" w:line="480" w:lineRule="auto"/>
        <w:ind w:firstLine="720"/>
        <w:contextualSpacing/>
        <w:rPr>
          <w:rFonts w:ascii="Cambria" w:hAnsi="Cambria"/>
          <w:sz w:val="24"/>
          <w:szCs w:val="24"/>
        </w:rPr>
      </w:pPr>
      <w:r w:rsidRPr="00867AC4">
        <w:rPr>
          <w:rFonts w:ascii="Cambria" w:hAnsi="Cambria"/>
          <w:sz w:val="24"/>
          <w:szCs w:val="24"/>
        </w:rPr>
        <w:t>I</w:t>
      </w:r>
      <w:r w:rsidR="00A9232F" w:rsidRPr="00867AC4">
        <w:rPr>
          <w:rFonts w:ascii="Cambria" w:hAnsi="Cambria"/>
          <w:sz w:val="24"/>
          <w:szCs w:val="24"/>
        </w:rPr>
        <w:t>n what follows I</w:t>
      </w:r>
      <w:r w:rsidRPr="00867AC4">
        <w:rPr>
          <w:rFonts w:ascii="Cambria" w:hAnsi="Cambria"/>
          <w:sz w:val="24"/>
          <w:szCs w:val="24"/>
        </w:rPr>
        <w:t xml:space="preserve"> wi</w:t>
      </w:r>
      <w:r w:rsidR="00E7624C" w:rsidRPr="00867AC4">
        <w:rPr>
          <w:rFonts w:ascii="Cambria" w:hAnsi="Cambria"/>
          <w:sz w:val="24"/>
          <w:szCs w:val="24"/>
        </w:rPr>
        <w:t>l</w:t>
      </w:r>
      <w:r w:rsidRPr="00867AC4">
        <w:rPr>
          <w:rFonts w:ascii="Cambria" w:hAnsi="Cambria"/>
          <w:sz w:val="24"/>
          <w:szCs w:val="24"/>
        </w:rPr>
        <w:t>l</w:t>
      </w:r>
      <w:r w:rsidR="00E7624C" w:rsidRPr="00867AC4">
        <w:rPr>
          <w:rFonts w:ascii="Cambria" w:hAnsi="Cambria"/>
          <w:sz w:val="24"/>
          <w:szCs w:val="24"/>
        </w:rPr>
        <w:t xml:space="preserve"> examine the first </w:t>
      </w:r>
      <w:r w:rsidRPr="00867AC4">
        <w:rPr>
          <w:rFonts w:ascii="Cambria" w:hAnsi="Cambria"/>
          <w:sz w:val="24"/>
          <w:szCs w:val="24"/>
        </w:rPr>
        <w:t>chapter</w:t>
      </w:r>
      <w:r w:rsidR="00E7624C" w:rsidRPr="00867AC4">
        <w:rPr>
          <w:rFonts w:ascii="Cambria" w:hAnsi="Cambria"/>
          <w:sz w:val="24"/>
          <w:szCs w:val="24"/>
        </w:rPr>
        <w:t xml:space="preserve"> of </w:t>
      </w:r>
      <w:r w:rsidR="008C613B" w:rsidRPr="00867AC4">
        <w:rPr>
          <w:rFonts w:ascii="Cambria" w:hAnsi="Cambria"/>
          <w:sz w:val="24"/>
          <w:szCs w:val="24"/>
        </w:rPr>
        <w:t xml:space="preserve">Sartre’s </w:t>
      </w:r>
      <w:r w:rsidR="00E7624C" w:rsidRPr="00867AC4">
        <w:rPr>
          <w:rFonts w:ascii="Cambria" w:hAnsi="Cambria"/>
          <w:sz w:val="24"/>
          <w:szCs w:val="24"/>
        </w:rPr>
        <w:t xml:space="preserve">essay in which he offers a </w:t>
      </w:r>
      <w:r w:rsidR="005210FD" w:rsidRPr="00867AC4">
        <w:rPr>
          <w:rFonts w:ascii="Cambria" w:hAnsi="Cambria"/>
          <w:sz w:val="24"/>
          <w:szCs w:val="24"/>
        </w:rPr>
        <w:t>detailed portrait</w:t>
      </w:r>
      <w:r w:rsidR="00501656" w:rsidRPr="00867AC4">
        <w:rPr>
          <w:rFonts w:ascii="Cambria" w:hAnsi="Cambria"/>
          <w:sz w:val="24"/>
          <w:szCs w:val="24"/>
        </w:rPr>
        <w:t xml:space="preserve"> of the anti-Semite. My</w:t>
      </w:r>
      <w:r w:rsidR="00D91845" w:rsidRPr="00867AC4">
        <w:rPr>
          <w:rFonts w:ascii="Cambria" w:hAnsi="Cambria"/>
          <w:sz w:val="24"/>
          <w:szCs w:val="24"/>
        </w:rPr>
        <w:t xml:space="preserve"> focus </w:t>
      </w:r>
      <w:r w:rsidR="00501656" w:rsidRPr="00867AC4">
        <w:rPr>
          <w:rFonts w:ascii="Cambria" w:hAnsi="Cambria"/>
          <w:sz w:val="24"/>
          <w:szCs w:val="24"/>
        </w:rPr>
        <w:t>will be on the</w:t>
      </w:r>
      <w:r w:rsidR="00D91845" w:rsidRPr="00867AC4">
        <w:rPr>
          <w:rFonts w:ascii="Cambria" w:hAnsi="Cambria"/>
          <w:sz w:val="24"/>
          <w:szCs w:val="24"/>
        </w:rPr>
        <w:t xml:space="preserve"> existential</w:t>
      </w:r>
      <w:r w:rsidR="00A9232F" w:rsidRPr="00867AC4">
        <w:rPr>
          <w:rFonts w:ascii="Cambria" w:hAnsi="Cambria"/>
          <w:sz w:val="24"/>
          <w:szCs w:val="24"/>
        </w:rPr>
        <w:t>-ontological</w:t>
      </w:r>
      <w:r w:rsidR="00D91845" w:rsidRPr="00867AC4">
        <w:rPr>
          <w:rFonts w:ascii="Cambria" w:hAnsi="Cambria"/>
          <w:sz w:val="24"/>
          <w:szCs w:val="24"/>
        </w:rPr>
        <w:t xml:space="preserve"> aspect</w:t>
      </w:r>
      <w:r w:rsidR="00800E4C" w:rsidRPr="00867AC4">
        <w:rPr>
          <w:rFonts w:ascii="Cambria" w:hAnsi="Cambria"/>
          <w:sz w:val="24"/>
          <w:szCs w:val="24"/>
        </w:rPr>
        <w:t xml:space="preserve"> </w:t>
      </w:r>
      <w:r w:rsidR="00501656" w:rsidRPr="00867AC4">
        <w:rPr>
          <w:rFonts w:ascii="Cambria" w:hAnsi="Cambria"/>
          <w:sz w:val="24"/>
          <w:szCs w:val="24"/>
        </w:rPr>
        <w:t xml:space="preserve">of the portrait (rather than </w:t>
      </w:r>
      <w:r w:rsidR="00D87638" w:rsidRPr="00867AC4">
        <w:rPr>
          <w:rFonts w:ascii="Cambria" w:hAnsi="Cambria"/>
          <w:sz w:val="24"/>
          <w:szCs w:val="24"/>
        </w:rPr>
        <w:t xml:space="preserve">on </w:t>
      </w:r>
      <w:r w:rsidR="00501656" w:rsidRPr="00867AC4">
        <w:rPr>
          <w:rFonts w:ascii="Cambria" w:hAnsi="Cambria"/>
          <w:sz w:val="24"/>
          <w:szCs w:val="24"/>
        </w:rPr>
        <w:t xml:space="preserve">the </w:t>
      </w:r>
      <w:r w:rsidR="00D87638" w:rsidRPr="00867AC4">
        <w:rPr>
          <w:rFonts w:ascii="Cambria" w:hAnsi="Cambria"/>
          <w:sz w:val="24"/>
          <w:szCs w:val="24"/>
        </w:rPr>
        <w:t xml:space="preserve">more sociological observations), that </w:t>
      </w:r>
      <w:proofErr w:type="gramStart"/>
      <w:r w:rsidR="00D87638" w:rsidRPr="00867AC4">
        <w:rPr>
          <w:rFonts w:ascii="Cambria" w:hAnsi="Cambria"/>
          <w:sz w:val="24"/>
          <w:szCs w:val="24"/>
        </w:rPr>
        <w:t xml:space="preserve">is, </w:t>
      </w:r>
      <w:r w:rsidR="005B568A">
        <w:rPr>
          <w:rFonts w:ascii="Cambria" w:hAnsi="Cambria"/>
          <w:sz w:val="24"/>
          <w:szCs w:val="24"/>
        </w:rPr>
        <w:t xml:space="preserve"> I</w:t>
      </w:r>
      <w:proofErr w:type="gramEnd"/>
      <w:r w:rsidR="005B568A">
        <w:rPr>
          <w:rFonts w:ascii="Cambria" w:hAnsi="Cambria"/>
          <w:sz w:val="24"/>
          <w:szCs w:val="24"/>
        </w:rPr>
        <w:t xml:space="preserve"> will focus on </w:t>
      </w:r>
      <w:r w:rsidR="00D87638" w:rsidRPr="00867AC4">
        <w:rPr>
          <w:rFonts w:ascii="Cambria" w:hAnsi="Cambria"/>
          <w:sz w:val="24"/>
          <w:szCs w:val="24"/>
        </w:rPr>
        <w:t>the centrality of inauthenticit</w:t>
      </w:r>
      <w:r w:rsidR="00CD587C" w:rsidRPr="00867AC4">
        <w:rPr>
          <w:rFonts w:ascii="Cambria" w:hAnsi="Cambria"/>
          <w:sz w:val="24"/>
          <w:szCs w:val="24"/>
        </w:rPr>
        <w:t>y for the characteriz</w:t>
      </w:r>
      <w:r w:rsidR="00E238B8" w:rsidRPr="00867AC4">
        <w:rPr>
          <w:rFonts w:ascii="Cambria" w:hAnsi="Cambria"/>
          <w:sz w:val="24"/>
          <w:szCs w:val="24"/>
        </w:rPr>
        <w:t>at</w:t>
      </w:r>
      <w:r w:rsidR="00CD587C" w:rsidRPr="00867AC4">
        <w:rPr>
          <w:rFonts w:ascii="Cambria" w:hAnsi="Cambria"/>
          <w:sz w:val="24"/>
          <w:szCs w:val="24"/>
        </w:rPr>
        <w:t>i</w:t>
      </w:r>
      <w:r w:rsidR="00E238B8" w:rsidRPr="00867AC4">
        <w:rPr>
          <w:rFonts w:ascii="Cambria" w:hAnsi="Cambria"/>
          <w:sz w:val="24"/>
          <w:szCs w:val="24"/>
        </w:rPr>
        <w:t>o</w:t>
      </w:r>
      <w:r w:rsidR="00CD587C" w:rsidRPr="00867AC4">
        <w:rPr>
          <w:rFonts w:ascii="Cambria" w:hAnsi="Cambria"/>
          <w:sz w:val="24"/>
          <w:szCs w:val="24"/>
        </w:rPr>
        <w:t xml:space="preserve">n </w:t>
      </w:r>
      <w:r w:rsidR="00E238B8" w:rsidRPr="00867AC4">
        <w:rPr>
          <w:rFonts w:ascii="Cambria" w:hAnsi="Cambria"/>
          <w:sz w:val="24"/>
          <w:szCs w:val="24"/>
        </w:rPr>
        <w:t xml:space="preserve">of </w:t>
      </w:r>
      <w:r w:rsidR="00CD587C" w:rsidRPr="00867AC4">
        <w:rPr>
          <w:rFonts w:ascii="Cambria" w:hAnsi="Cambria"/>
          <w:sz w:val="24"/>
          <w:szCs w:val="24"/>
        </w:rPr>
        <w:t>the anti-Semite</w:t>
      </w:r>
      <w:r w:rsidR="00D87638" w:rsidRPr="00867AC4">
        <w:rPr>
          <w:rFonts w:ascii="Cambria" w:hAnsi="Cambria"/>
          <w:sz w:val="24"/>
          <w:szCs w:val="24"/>
        </w:rPr>
        <w:t xml:space="preserve"> </w:t>
      </w:r>
      <w:r w:rsidR="00800E4C" w:rsidRPr="00867AC4">
        <w:rPr>
          <w:rFonts w:ascii="Cambria" w:hAnsi="Cambria"/>
          <w:sz w:val="24"/>
          <w:szCs w:val="24"/>
        </w:rPr>
        <w:t>and</w:t>
      </w:r>
      <w:r w:rsidR="00D91845" w:rsidRPr="00867AC4">
        <w:rPr>
          <w:rFonts w:ascii="Cambria" w:hAnsi="Cambria"/>
          <w:sz w:val="24"/>
          <w:szCs w:val="24"/>
        </w:rPr>
        <w:t xml:space="preserve"> question its adequacy</w:t>
      </w:r>
      <w:r w:rsidR="00800E4C" w:rsidRPr="00867AC4">
        <w:rPr>
          <w:rFonts w:ascii="Cambria" w:hAnsi="Cambria"/>
          <w:sz w:val="24"/>
          <w:szCs w:val="24"/>
        </w:rPr>
        <w:t xml:space="preserve">. </w:t>
      </w:r>
      <w:r w:rsidR="004B6249" w:rsidRPr="00867AC4">
        <w:rPr>
          <w:rFonts w:ascii="Cambria" w:hAnsi="Cambria"/>
          <w:sz w:val="24"/>
          <w:szCs w:val="24"/>
        </w:rPr>
        <w:t xml:space="preserve">Finally, </w:t>
      </w:r>
      <w:r w:rsidR="00800E4C" w:rsidRPr="00867AC4">
        <w:rPr>
          <w:rFonts w:ascii="Cambria" w:hAnsi="Cambria"/>
          <w:sz w:val="24"/>
          <w:szCs w:val="24"/>
        </w:rPr>
        <w:t xml:space="preserve">I will </w:t>
      </w:r>
      <w:r w:rsidR="00B47CD0" w:rsidRPr="00867AC4">
        <w:rPr>
          <w:rFonts w:ascii="Cambria" w:hAnsi="Cambria"/>
          <w:sz w:val="24"/>
          <w:szCs w:val="24"/>
        </w:rPr>
        <w:t>offer a</w:t>
      </w:r>
      <w:r w:rsidR="002016C2" w:rsidRPr="00867AC4">
        <w:rPr>
          <w:rFonts w:ascii="Cambria" w:hAnsi="Cambria"/>
          <w:sz w:val="24"/>
          <w:szCs w:val="24"/>
        </w:rPr>
        <w:t xml:space="preserve"> different</w:t>
      </w:r>
      <w:r w:rsidR="00B47CD0" w:rsidRPr="00867AC4">
        <w:rPr>
          <w:rFonts w:ascii="Cambria" w:hAnsi="Cambria"/>
          <w:sz w:val="24"/>
          <w:szCs w:val="24"/>
        </w:rPr>
        <w:t xml:space="preserve"> direction, </w:t>
      </w:r>
      <w:r w:rsidR="002016C2" w:rsidRPr="00867AC4">
        <w:rPr>
          <w:rFonts w:ascii="Cambria" w:hAnsi="Cambria"/>
          <w:sz w:val="24"/>
          <w:szCs w:val="24"/>
        </w:rPr>
        <w:t>one that Sartre</w:t>
      </w:r>
      <w:r w:rsidR="00B47CD0" w:rsidRPr="00867AC4">
        <w:rPr>
          <w:rFonts w:ascii="Cambria" w:hAnsi="Cambria"/>
          <w:sz w:val="24"/>
          <w:szCs w:val="24"/>
        </w:rPr>
        <w:t xml:space="preserve"> </w:t>
      </w:r>
      <w:r w:rsidR="002016C2" w:rsidRPr="00867AC4">
        <w:rPr>
          <w:rFonts w:ascii="Cambria" w:hAnsi="Cambria"/>
          <w:sz w:val="24"/>
          <w:szCs w:val="24"/>
        </w:rPr>
        <w:t xml:space="preserve">himself </w:t>
      </w:r>
      <w:r w:rsidR="00800E4C" w:rsidRPr="00867AC4">
        <w:rPr>
          <w:rFonts w:ascii="Cambria" w:hAnsi="Cambria"/>
          <w:sz w:val="24"/>
          <w:szCs w:val="24"/>
        </w:rPr>
        <w:t xml:space="preserve">developed </w:t>
      </w:r>
      <w:r w:rsidR="002016C2" w:rsidRPr="00867AC4">
        <w:rPr>
          <w:rFonts w:ascii="Cambria" w:hAnsi="Cambria"/>
          <w:sz w:val="24"/>
          <w:szCs w:val="24"/>
        </w:rPr>
        <w:t>soon after the publication</w:t>
      </w:r>
      <w:r w:rsidR="00B47CD0" w:rsidRPr="00867AC4">
        <w:rPr>
          <w:rFonts w:ascii="Cambria" w:hAnsi="Cambria"/>
          <w:sz w:val="24"/>
          <w:szCs w:val="24"/>
        </w:rPr>
        <w:t xml:space="preserve"> of </w:t>
      </w:r>
      <w:r w:rsidR="00AD490B" w:rsidRPr="00C21D9D">
        <w:rPr>
          <w:rFonts w:ascii="Cambria" w:hAnsi="Cambria"/>
          <w:i/>
          <w:iCs/>
          <w:sz w:val="24"/>
          <w:szCs w:val="24"/>
        </w:rPr>
        <w:t>Anti-Semite and Jew</w:t>
      </w:r>
      <w:r w:rsidR="002016C2" w:rsidRPr="00867AC4">
        <w:rPr>
          <w:rFonts w:ascii="Cambria" w:hAnsi="Cambria"/>
          <w:sz w:val="24"/>
          <w:szCs w:val="24"/>
        </w:rPr>
        <w:t>,</w:t>
      </w:r>
      <w:r w:rsidR="00D91845" w:rsidRPr="00867AC4">
        <w:rPr>
          <w:rFonts w:ascii="Cambria" w:hAnsi="Cambria"/>
          <w:sz w:val="24"/>
          <w:szCs w:val="24"/>
        </w:rPr>
        <w:t xml:space="preserve"> in his</w:t>
      </w:r>
      <w:r w:rsidR="001C0FBC" w:rsidRPr="00867AC4">
        <w:rPr>
          <w:rFonts w:ascii="Cambria" w:hAnsi="Cambria"/>
          <w:sz w:val="24"/>
          <w:szCs w:val="24"/>
        </w:rPr>
        <w:t xml:space="preserve"> unfinished </w:t>
      </w:r>
      <w:r w:rsidR="00EE6979" w:rsidRPr="00867AC4">
        <w:rPr>
          <w:rFonts w:ascii="Cambria" w:hAnsi="Cambria"/>
          <w:sz w:val="24"/>
          <w:szCs w:val="24"/>
        </w:rPr>
        <w:t xml:space="preserve">work </w:t>
      </w:r>
      <w:r w:rsidR="00AD490B" w:rsidRPr="00AD490B">
        <w:rPr>
          <w:rFonts w:ascii="Cambria" w:hAnsi="Cambria"/>
          <w:i/>
          <w:iCs/>
          <w:sz w:val="24"/>
          <w:szCs w:val="24"/>
        </w:rPr>
        <w:t>Notebooks for an Ethics</w:t>
      </w:r>
      <w:r w:rsidR="00D91845" w:rsidRPr="00867AC4">
        <w:rPr>
          <w:rFonts w:ascii="Cambria" w:hAnsi="Cambria"/>
          <w:sz w:val="24"/>
          <w:szCs w:val="24"/>
        </w:rPr>
        <w:t>,</w:t>
      </w:r>
      <w:r w:rsidR="00A9232F" w:rsidRPr="00867AC4">
        <w:rPr>
          <w:rStyle w:val="FootnoteReference"/>
          <w:rFonts w:ascii="Cambria" w:hAnsi="Cambria"/>
          <w:sz w:val="24"/>
          <w:szCs w:val="24"/>
        </w:rPr>
        <w:footnoteReference w:id="7"/>
      </w:r>
      <w:r w:rsidR="001C0FBC" w:rsidRPr="00867AC4">
        <w:rPr>
          <w:rFonts w:ascii="Cambria" w:hAnsi="Cambria"/>
          <w:sz w:val="24"/>
          <w:szCs w:val="24"/>
        </w:rPr>
        <w:t xml:space="preserve"> that </w:t>
      </w:r>
      <w:r w:rsidR="00EE6979" w:rsidRPr="00867AC4">
        <w:rPr>
          <w:rFonts w:ascii="Cambria" w:hAnsi="Cambria"/>
          <w:sz w:val="24"/>
          <w:szCs w:val="24"/>
        </w:rPr>
        <w:t>was only</w:t>
      </w:r>
      <w:r w:rsidR="002016C2" w:rsidRPr="00867AC4">
        <w:rPr>
          <w:rFonts w:ascii="Cambria" w:hAnsi="Cambria"/>
          <w:sz w:val="24"/>
          <w:szCs w:val="24"/>
        </w:rPr>
        <w:t xml:space="preserve"> </w:t>
      </w:r>
      <w:r w:rsidR="001C0FBC" w:rsidRPr="00867AC4">
        <w:rPr>
          <w:rFonts w:ascii="Cambria" w:hAnsi="Cambria"/>
          <w:sz w:val="24"/>
          <w:szCs w:val="24"/>
        </w:rPr>
        <w:t xml:space="preserve">posthumously </w:t>
      </w:r>
      <w:r w:rsidR="00867AC4" w:rsidRPr="00867AC4">
        <w:rPr>
          <w:rFonts w:ascii="Cambria" w:hAnsi="Cambria"/>
          <w:sz w:val="24"/>
          <w:szCs w:val="24"/>
        </w:rPr>
        <w:t>published,</w:t>
      </w:r>
      <w:r w:rsidR="001C0FBC" w:rsidRPr="00867AC4">
        <w:rPr>
          <w:rFonts w:ascii="Cambria" w:hAnsi="Cambria"/>
          <w:sz w:val="24"/>
          <w:szCs w:val="24"/>
        </w:rPr>
        <w:t xml:space="preserve"> </w:t>
      </w:r>
      <w:r w:rsidR="002016C2" w:rsidRPr="00867AC4">
        <w:rPr>
          <w:rFonts w:ascii="Cambria" w:hAnsi="Cambria"/>
          <w:sz w:val="24"/>
          <w:szCs w:val="24"/>
        </w:rPr>
        <w:t>and</w:t>
      </w:r>
      <w:r w:rsidR="00EE6979" w:rsidRPr="00867AC4">
        <w:rPr>
          <w:rFonts w:ascii="Cambria" w:hAnsi="Cambria"/>
          <w:sz w:val="24"/>
          <w:szCs w:val="24"/>
        </w:rPr>
        <w:t xml:space="preserve"> </w:t>
      </w:r>
      <w:r w:rsidR="002016C2" w:rsidRPr="00867AC4">
        <w:rPr>
          <w:rFonts w:ascii="Cambria" w:hAnsi="Cambria"/>
          <w:sz w:val="24"/>
          <w:szCs w:val="24"/>
        </w:rPr>
        <w:t>which</w:t>
      </w:r>
      <w:r w:rsidR="004B6249" w:rsidRPr="00867AC4">
        <w:rPr>
          <w:rFonts w:ascii="Cambria" w:hAnsi="Cambria"/>
          <w:sz w:val="24"/>
          <w:szCs w:val="24"/>
        </w:rPr>
        <w:t xml:space="preserve"> allows</w:t>
      </w:r>
      <w:r w:rsidR="002016C2" w:rsidRPr="00867AC4">
        <w:rPr>
          <w:rFonts w:ascii="Cambria" w:hAnsi="Cambria"/>
          <w:sz w:val="24"/>
          <w:szCs w:val="24"/>
        </w:rPr>
        <w:t xml:space="preserve">, I shall argue, </w:t>
      </w:r>
      <w:r w:rsidR="004B6249" w:rsidRPr="00867AC4">
        <w:rPr>
          <w:rFonts w:ascii="Cambria" w:hAnsi="Cambria"/>
          <w:sz w:val="24"/>
          <w:szCs w:val="24"/>
        </w:rPr>
        <w:t xml:space="preserve">a richer and deeper conceptual framework </w:t>
      </w:r>
      <w:r w:rsidR="005B568A">
        <w:rPr>
          <w:rFonts w:ascii="Cambria" w:hAnsi="Cambria"/>
          <w:sz w:val="24"/>
          <w:szCs w:val="24"/>
        </w:rPr>
        <w:t>for an</w:t>
      </w:r>
      <w:r w:rsidR="004B6249" w:rsidRPr="00867AC4">
        <w:rPr>
          <w:rFonts w:ascii="Cambria" w:hAnsi="Cambria"/>
          <w:sz w:val="24"/>
          <w:szCs w:val="24"/>
        </w:rPr>
        <w:t xml:space="preserve"> </w:t>
      </w:r>
      <w:r w:rsidR="002016C2" w:rsidRPr="00867AC4">
        <w:rPr>
          <w:rFonts w:ascii="Cambria" w:hAnsi="Cambria"/>
          <w:sz w:val="24"/>
          <w:szCs w:val="24"/>
        </w:rPr>
        <w:t>existential analysis of the anti-Semite</w:t>
      </w:r>
      <w:r w:rsidR="00D91845" w:rsidRPr="00867AC4">
        <w:rPr>
          <w:rFonts w:ascii="Cambria" w:hAnsi="Cambria"/>
          <w:sz w:val="24"/>
          <w:szCs w:val="24"/>
        </w:rPr>
        <w:t xml:space="preserve">. I </w:t>
      </w:r>
      <w:r w:rsidR="00FF35C3" w:rsidRPr="00867AC4">
        <w:rPr>
          <w:rFonts w:ascii="Cambria" w:hAnsi="Cambria"/>
          <w:sz w:val="24"/>
          <w:szCs w:val="24"/>
        </w:rPr>
        <w:t xml:space="preserve">will </w:t>
      </w:r>
      <w:r w:rsidR="00D91845" w:rsidRPr="00867AC4">
        <w:rPr>
          <w:rFonts w:ascii="Cambria" w:hAnsi="Cambria"/>
          <w:sz w:val="24"/>
          <w:szCs w:val="24"/>
        </w:rPr>
        <w:t>argue</w:t>
      </w:r>
      <w:r w:rsidR="00FF35C3" w:rsidRPr="00867AC4">
        <w:rPr>
          <w:rFonts w:ascii="Cambria" w:hAnsi="Cambria"/>
          <w:sz w:val="24"/>
          <w:szCs w:val="24"/>
        </w:rPr>
        <w:t xml:space="preserve"> that</w:t>
      </w:r>
      <w:r w:rsidR="00D91845" w:rsidRPr="00867AC4">
        <w:rPr>
          <w:rFonts w:ascii="Cambria" w:hAnsi="Cambria"/>
          <w:sz w:val="24"/>
          <w:szCs w:val="24"/>
        </w:rPr>
        <w:t xml:space="preserve"> this </w:t>
      </w:r>
      <w:r w:rsidR="00FF35C3" w:rsidRPr="00867AC4">
        <w:rPr>
          <w:rFonts w:ascii="Cambria" w:hAnsi="Cambria"/>
          <w:sz w:val="24"/>
          <w:szCs w:val="24"/>
        </w:rPr>
        <w:t>lat</w:t>
      </w:r>
      <w:r w:rsidRPr="00867AC4">
        <w:rPr>
          <w:rFonts w:ascii="Cambria" w:hAnsi="Cambria"/>
          <w:sz w:val="24"/>
          <w:szCs w:val="24"/>
        </w:rPr>
        <w:t>t</w:t>
      </w:r>
      <w:r w:rsidR="00FF35C3" w:rsidRPr="00867AC4">
        <w:rPr>
          <w:rFonts w:ascii="Cambria" w:hAnsi="Cambria"/>
          <w:sz w:val="24"/>
          <w:szCs w:val="24"/>
        </w:rPr>
        <w:t xml:space="preserve">er analysis </w:t>
      </w:r>
      <w:r w:rsidR="00D91845" w:rsidRPr="00867AC4">
        <w:rPr>
          <w:rFonts w:ascii="Cambria" w:hAnsi="Cambria"/>
          <w:sz w:val="24"/>
          <w:szCs w:val="24"/>
        </w:rPr>
        <w:t>has</w:t>
      </w:r>
      <w:r w:rsidR="002016C2" w:rsidRPr="00867AC4">
        <w:rPr>
          <w:rFonts w:ascii="Cambria" w:hAnsi="Cambria"/>
          <w:sz w:val="24"/>
          <w:szCs w:val="24"/>
        </w:rPr>
        <w:t xml:space="preserve"> the advantage of </w:t>
      </w:r>
      <w:r w:rsidR="00D91845" w:rsidRPr="00867AC4">
        <w:rPr>
          <w:rFonts w:ascii="Cambria" w:hAnsi="Cambria"/>
          <w:sz w:val="24"/>
          <w:szCs w:val="24"/>
        </w:rPr>
        <w:t xml:space="preserve">introducing a </w:t>
      </w:r>
      <w:r w:rsidR="00C20F38" w:rsidRPr="00867AC4">
        <w:rPr>
          <w:rFonts w:ascii="Cambria" w:hAnsi="Cambria"/>
          <w:sz w:val="24"/>
          <w:szCs w:val="24"/>
        </w:rPr>
        <w:t>moral</w:t>
      </w:r>
      <w:r w:rsidR="00D91845" w:rsidRPr="00867AC4">
        <w:rPr>
          <w:rFonts w:ascii="Cambria" w:hAnsi="Cambria"/>
          <w:sz w:val="24"/>
          <w:szCs w:val="24"/>
        </w:rPr>
        <w:t xml:space="preserve"> perspective </w:t>
      </w:r>
      <w:r w:rsidR="00CD0618" w:rsidRPr="00867AC4">
        <w:rPr>
          <w:rFonts w:ascii="Cambria" w:hAnsi="Cambria"/>
          <w:sz w:val="24"/>
          <w:szCs w:val="24"/>
        </w:rPr>
        <w:t xml:space="preserve">necessary for </w:t>
      </w:r>
      <w:r w:rsidRPr="00867AC4">
        <w:rPr>
          <w:rFonts w:ascii="Cambria" w:hAnsi="Cambria"/>
          <w:sz w:val="24"/>
          <w:szCs w:val="24"/>
        </w:rPr>
        <w:t>grasping the anti-Semite</w:t>
      </w:r>
      <w:r w:rsidR="00A063BD" w:rsidRPr="00867AC4">
        <w:rPr>
          <w:rFonts w:ascii="Cambria" w:hAnsi="Cambria"/>
          <w:sz w:val="24"/>
          <w:szCs w:val="24"/>
        </w:rPr>
        <w:t>’s</w:t>
      </w:r>
      <w:r w:rsidRPr="00867AC4">
        <w:rPr>
          <w:rFonts w:ascii="Cambria" w:hAnsi="Cambria"/>
          <w:sz w:val="24"/>
          <w:szCs w:val="24"/>
        </w:rPr>
        <w:t xml:space="preserve"> existential make-up </w:t>
      </w:r>
      <w:r w:rsidR="00A063BD" w:rsidRPr="00867AC4">
        <w:rPr>
          <w:rFonts w:ascii="Cambria" w:hAnsi="Cambria"/>
          <w:sz w:val="24"/>
          <w:szCs w:val="24"/>
        </w:rPr>
        <w:t xml:space="preserve">that is </w:t>
      </w:r>
      <w:r w:rsidR="00A55798" w:rsidRPr="00867AC4">
        <w:rPr>
          <w:rFonts w:ascii="Cambria" w:hAnsi="Cambria"/>
          <w:sz w:val="24"/>
          <w:szCs w:val="24"/>
        </w:rPr>
        <w:t xml:space="preserve">altogether </w:t>
      </w:r>
      <w:r w:rsidR="002016C2" w:rsidRPr="00867AC4">
        <w:rPr>
          <w:rFonts w:ascii="Cambria" w:hAnsi="Cambria"/>
          <w:sz w:val="24"/>
          <w:szCs w:val="24"/>
        </w:rPr>
        <w:t>absen</w:t>
      </w:r>
      <w:r w:rsidR="00FF35C3" w:rsidRPr="00867AC4">
        <w:rPr>
          <w:rFonts w:ascii="Cambria" w:hAnsi="Cambria"/>
          <w:sz w:val="24"/>
          <w:szCs w:val="24"/>
        </w:rPr>
        <w:t>t</w:t>
      </w:r>
      <w:r w:rsidR="002016C2" w:rsidRPr="00867AC4">
        <w:rPr>
          <w:rFonts w:ascii="Cambria" w:hAnsi="Cambria"/>
          <w:sz w:val="24"/>
          <w:szCs w:val="24"/>
        </w:rPr>
        <w:t xml:space="preserve"> </w:t>
      </w:r>
      <w:r w:rsidR="00FF35C3" w:rsidRPr="00867AC4">
        <w:rPr>
          <w:rFonts w:ascii="Cambria" w:hAnsi="Cambria"/>
          <w:sz w:val="24"/>
          <w:szCs w:val="24"/>
        </w:rPr>
        <w:t xml:space="preserve">from the </w:t>
      </w:r>
      <w:r w:rsidRPr="00867AC4">
        <w:rPr>
          <w:rFonts w:ascii="Cambria" w:hAnsi="Cambria"/>
          <w:sz w:val="24"/>
          <w:szCs w:val="24"/>
        </w:rPr>
        <w:t>form</w:t>
      </w:r>
      <w:r w:rsidR="00FF35C3" w:rsidRPr="00867AC4">
        <w:rPr>
          <w:rFonts w:ascii="Cambria" w:hAnsi="Cambria"/>
          <w:sz w:val="24"/>
          <w:szCs w:val="24"/>
        </w:rPr>
        <w:t>er</w:t>
      </w:r>
      <w:r w:rsidR="002016C2" w:rsidRPr="00867AC4">
        <w:rPr>
          <w:rFonts w:ascii="Cambria" w:hAnsi="Cambria"/>
          <w:sz w:val="24"/>
          <w:szCs w:val="24"/>
        </w:rPr>
        <w:t xml:space="preserve">. </w:t>
      </w:r>
    </w:p>
    <w:p w14:paraId="31B4B50E" w14:textId="07BE3012" w:rsidR="00DC4002" w:rsidRPr="00867AC4" w:rsidRDefault="00134489" w:rsidP="005B568A">
      <w:pPr>
        <w:spacing w:line="480" w:lineRule="auto"/>
        <w:ind w:firstLine="720"/>
        <w:contextualSpacing/>
        <w:rPr>
          <w:rFonts w:ascii="Cambria" w:hAnsi="Cambria"/>
          <w:sz w:val="24"/>
          <w:szCs w:val="24"/>
        </w:rPr>
      </w:pPr>
      <w:r w:rsidRPr="00867AC4">
        <w:rPr>
          <w:rFonts w:ascii="Cambria" w:hAnsi="Cambria"/>
          <w:sz w:val="24"/>
          <w:szCs w:val="24"/>
        </w:rPr>
        <w:t>T</w:t>
      </w:r>
      <w:r w:rsidR="00BA5BA2" w:rsidRPr="00867AC4">
        <w:rPr>
          <w:rFonts w:ascii="Cambria" w:hAnsi="Cambria"/>
          <w:sz w:val="24"/>
          <w:szCs w:val="24"/>
        </w:rPr>
        <w:t>here are two</w:t>
      </w:r>
      <w:r w:rsidR="0018457D" w:rsidRPr="00867AC4">
        <w:rPr>
          <w:rFonts w:ascii="Cambria" w:hAnsi="Cambria"/>
          <w:sz w:val="24"/>
          <w:szCs w:val="24"/>
        </w:rPr>
        <w:t xml:space="preserve"> important reasons, in my mind, for </w:t>
      </w:r>
      <w:r w:rsidR="00A063BD" w:rsidRPr="00867AC4">
        <w:rPr>
          <w:rFonts w:ascii="Cambria" w:hAnsi="Cambria"/>
          <w:sz w:val="24"/>
          <w:szCs w:val="24"/>
        </w:rPr>
        <w:t>a</w:t>
      </w:r>
      <w:r w:rsidR="0018457D" w:rsidRPr="00867AC4">
        <w:rPr>
          <w:rFonts w:ascii="Cambria" w:hAnsi="Cambria"/>
          <w:sz w:val="24"/>
          <w:szCs w:val="24"/>
        </w:rPr>
        <w:t xml:space="preserve"> </w:t>
      </w:r>
      <w:r w:rsidR="00A063BD" w:rsidRPr="00867AC4">
        <w:rPr>
          <w:rFonts w:ascii="Cambria" w:hAnsi="Cambria"/>
          <w:sz w:val="24"/>
          <w:szCs w:val="24"/>
        </w:rPr>
        <w:t xml:space="preserve">critical </w:t>
      </w:r>
      <w:r w:rsidR="0018457D" w:rsidRPr="00867AC4">
        <w:rPr>
          <w:rFonts w:ascii="Cambria" w:hAnsi="Cambria"/>
          <w:sz w:val="24"/>
          <w:szCs w:val="24"/>
        </w:rPr>
        <w:t>examination</w:t>
      </w:r>
      <w:r w:rsidR="00A063BD" w:rsidRPr="00867AC4">
        <w:rPr>
          <w:rFonts w:ascii="Cambria" w:hAnsi="Cambria"/>
          <w:sz w:val="24"/>
          <w:szCs w:val="24"/>
        </w:rPr>
        <w:t xml:space="preserve"> of the portrait of the anti-Semite. The first is </w:t>
      </w:r>
      <w:r w:rsidR="00BA5BA2" w:rsidRPr="00867AC4">
        <w:rPr>
          <w:rFonts w:ascii="Cambria" w:hAnsi="Cambria"/>
          <w:sz w:val="24"/>
          <w:szCs w:val="24"/>
        </w:rPr>
        <w:t xml:space="preserve">the practical function of the essay as a public </w:t>
      </w:r>
      <w:r w:rsidR="00BA5BA2" w:rsidRPr="00867AC4">
        <w:rPr>
          <w:rFonts w:ascii="Cambria" w:hAnsi="Cambria"/>
          <w:sz w:val="24"/>
          <w:szCs w:val="24"/>
        </w:rPr>
        <w:lastRenderedPageBreak/>
        <w:t xml:space="preserve">intervention. </w:t>
      </w:r>
      <w:r w:rsidR="0030242A" w:rsidRPr="00867AC4">
        <w:rPr>
          <w:rFonts w:ascii="Cambria" w:hAnsi="Cambria"/>
          <w:sz w:val="24"/>
          <w:szCs w:val="24"/>
        </w:rPr>
        <w:t xml:space="preserve">Sartre’s essay </w:t>
      </w:r>
      <w:r w:rsidR="00AC6CB0" w:rsidRPr="00867AC4">
        <w:rPr>
          <w:rFonts w:ascii="Cambria" w:hAnsi="Cambria"/>
          <w:sz w:val="24"/>
          <w:szCs w:val="24"/>
        </w:rPr>
        <w:t>is not only</w:t>
      </w:r>
      <w:r w:rsidR="0030242A" w:rsidRPr="00867AC4">
        <w:rPr>
          <w:rFonts w:ascii="Cambria" w:hAnsi="Cambria"/>
          <w:sz w:val="24"/>
          <w:szCs w:val="24"/>
        </w:rPr>
        <w:t xml:space="preserve"> a gesture of solidarity towards Jews in the post-war period when survivors, even then, had to deal with antisemitism</w:t>
      </w:r>
      <w:r w:rsidR="00CA1E57" w:rsidRPr="00867AC4">
        <w:rPr>
          <w:rFonts w:ascii="Cambria" w:hAnsi="Cambria"/>
          <w:sz w:val="24"/>
          <w:szCs w:val="24"/>
        </w:rPr>
        <w:t>;</w:t>
      </w:r>
      <w:r w:rsidR="00BA5BA2" w:rsidRPr="00867AC4">
        <w:rPr>
          <w:rFonts w:ascii="Cambria" w:hAnsi="Cambria"/>
          <w:sz w:val="24"/>
          <w:szCs w:val="24"/>
        </w:rPr>
        <w:t xml:space="preserve"> it is </w:t>
      </w:r>
      <w:r w:rsidR="004257CF" w:rsidRPr="00867AC4">
        <w:rPr>
          <w:rFonts w:ascii="Cambria" w:hAnsi="Cambria"/>
          <w:sz w:val="24"/>
          <w:szCs w:val="24"/>
        </w:rPr>
        <w:t xml:space="preserve">a text with </w:t>
      </w:r>
      <w:r w:rsidR="00BA5BA2" w:rsidRPr="00867AC4">
        <w:rPr>
          <w:rFonts w:ascii="Cambria" w:hAnsi="Cambria"/>
          <w:sz w:val="24"/>
          <w:szCs w:val="24"/>
        </w:rPr>
        <w:t>a</w:t>
      </w:r>
      <w:r w:rsidR="004257CF" w:rsidRPr="00867AC4">
        <w:rPr>
          <w:rFonts w:ascii="Cambria" w:hAnsi="Cambria"/>
          <w:sz w:val="24"/>
          <w:szCs w:val="24"/>
        </w:rPr>
        <w:t xml:space="preserve"> practical purpose </w:t>
      </w:r>
      <w:r w:rsidR="00BA5BA2" w:rsidRPr="00867AC4">
        <w:rPr>
          <w:rFonts w:ascii="Cambria" w:hAnsi="Cambria"/>
          <w:sz w:val="24"/>
          <w:szCs w:val="24"/>
        </w:rPr>
        <w:t xml:space="preserve">which is </w:t>
      </w:r>
      <w:r w:rsidR="004257CF" w:rsidRPr="00867AC4">
        <w:rPr>
          <w:rFonts w:ascii="Cambria" w:hAnsi="Cambria"/>
          <w:sz w:val="24"/>
          <w:szCs w:val="24"/>
        </w:rPr>
        <w:t>clearly stated by Sartre when he writes that</w:t>
      </w:r>
      <w:r w:rsidR="0018457D" w:rsidRPr="00867AC4">
        <w:rPr>
          <w:rFonts w:ascii="Cambria" w:hAnsi="Cambria"/>
          <w:sz w:val="24"/>
          <w:szCs w:val="24"/>
        </w:rPr>
        <w:t xml:space="preserve"> </w:t>
      </w:r>
      <w:r w:rsidR="004257CF" w:rsidRPr="00867AC4">
        <w:rPr>
          <w:rFonts w:ascii="Cambria" w:hAnsi="Cambria"/>
          <w:sz w:val="24"/>
          <w:szCs w:val="24"/>
        </w:rPr>
        <w:t xml:space="preserve">“The Jewish problem is born of anti‐Semitism; thus, it is anti‐Semitism that we must suppress in order to resolve the problem” (ASJ, p. 106). </w:t>
      </w:r>
      <w:r w:rsidR="00CF4BB4" w:rsidRPr="00867AC4">
        <w:rPr>
          <w:rFonts w:ascii="Cambria" w:hAnsi="Cambria"/>
          <w:sz w:val="24"/>
          <w:szCs w:val="24"/>
        </w:rPr>
        <w:t>An essay’s practical purposes can be fulfilled only if its arguments are persuasive in the eyes of its readers</w:t>
      </w:r>
      <w:r w:rsidR="00040B9C" w:rsidRPr="00867AC4">
        <w:rPr>
          <w:rFonts w:ascii="Cambria" w:hAnsi="Cambria"/>
          <w:sz w:val="24"/>
          <w:szCs w:val="24"/>
        </w:rPr>
        <w:t>. Now,</w:t>
      </w:r>
      <w:r w:rsidR="00CF4BB4" w:rsidRPr="00867AC4">
        <w:rPr>
          <w:rFonts w:ascii="Cambria" w:hAnsi="Cambria"/>
          <w:sz w:val="24"/>
          <w:szCs w:val="24"/>
        </w:rPr>
        <w:t xml:space="preserve"> according to </w:t>
      </w:r>
      <w:r w:rsidR="00CA1E57" w:rsidRPr="00867AC4">
        <w:rPr>
          <w:rFonts w:ascii="Cambria" w:hAnsi="Cambria"/>
          <w:sz w:val="24"/>
          <w:szCs w:val="24"/>
        </w:rPr>
        <w:t>Sartre the anti-S</w:t>
      </w:r>
      <w:r w:rsidR="0018457D" w:rsidRPr="00867AC4">
        <w:rPr>
          <w:rFonts w:ascii="Cambria" w:hAnsi="Cambria"/>
          <w:sz w:val="24"/>
          <w:szCs w:val="24"/>
        </w:rPr>
        <w:t>emite disparages the</w:t>
      </w:r>
      <w:r w:rsidR="00CA1E57" w:rsidRPr="00867AC4">
        <w:rPr>
          <w:rFonts w:ascii="Cambria" w:hAnsi="Cambria"/>
          <w:sz w:val="24"/>
          <w:szCs w:val="24"/>
        </w:rPr>
        <w:t xml:space="preserve"> value of arguments, even of words in general</w:t>
      </w:r>
      <w:r w:rsidR="0018457D" w:rsidRPr="00867AC4">
        <w:rPr>
          <w:rFonts w:ascii="Cambria" w:hAnsi="Cambria"/>
          <w:sz w:val="24"/>
          <w:szCs w:val="24"/>
        </w:rPr>
        <w:t xml:space="preserve">. </w:t>
      </w:r>
      <w:r w:rsidR="00AC6CB0" w:rsidRPr="00867AC4">
        <w:rPr>
          <w:rFonts w:ascii="Cambria" w:hAnsi="Cambria"/>
          <w:sz w:val="24"/>
          <w:szCs w:val="24"/>
        </w:rPr>
        <w:t xml:space="preserve">If Sartre is right, </w:t>
      </w:r>
      <w:r w:rsidR="00040B9C" w:rsidRPr="00867AC4">
        <w:rPr>
          <w:rFonts w:ascii="Cambria" w:hAnsi="Cambria"/>
          <w:sz w:val="24"/>
          <w:szCs w:val="24"/>
        </w:rPr>
        <w:t xml:space="preserve">and </w:t>
      </w:r>
      <w:r w:rsidR="00250857">
        <w:rPr>
          <w:rFonts w:ascii="Cambria" w:hAnsi="Cambria"/>
          <w:sz w:val="24"/>
          <w:szCs w:val="24"/>
        </w:rPr>
        <w:t>I believe</w:t>
      </w:r>
      <w:r w:rsidR="00040B9C" w:rsidRPr="00867AC4">
        <w:rPr>
          <w:rFonts w:ascii="Cambria" w:hAnsi="Cambria"/>
          <w:sz w:val="24"/>
          <w:szCs w:val="24"/>
        </w:rPr>
        <w:t xml:space="preserve"> he is, </w:t>
      </w:r>
      <w:r w:rsidR="007F5103" w:rsidRPr="00867AC4">
        <w:rPr>
          <w:rFonts w:ascii="Cambria" w:hAnsi="Cambria"/>
          <w:sz w:val="24"/>
          <w:szCs w:val="24"/>
        </w:rPr>
        <w:t xml:space="preserve">then </w:t>
      </w:r>
      <w:r w:rsidR="00AC6CB0" w:rsidRPr="00867AC4">
        <w:rPr>
          <w:rFonts w:ascii="Cambria" w:hAnsi="Cambria"/>
          <w:sz w:val="24"/>
          <w:szCs w:val="24"/>
        </w:rPr>
        <w:t>such a text could neither offend nor enlighten the anti-Semite</w:t>
      </w:r>
      <w:r w:rsidR="00250857">
        <w:rPr>
          <w:rFonts w:ascii="Cambria" w:hAnsi="Cambria"/>
          <w:sz w:val="24"/>
          <w:szCs w:val="24"/>
        </w:rPr>
        <w:t>. I</w:t>
      </w:r>
      <w:r w:rsidR="00040B9C" w:rsidRPr="00867AC4">
        <w:rPr>
          <w:rFonts w:ascii="Cambria" w:hAnsi="Cambria"/>
          <w:sz w:val="24"/>
          <w:szCs w:val="24"/>
        </w:rPr>
        <w:t xml:space="preserve">n other words, it is not intended to </w:t>
      </w:r>
      <w:r w:rsidR="00A1614F" w:rsidRPr="00867AC4">
        <w:rPr>
          <w:rFonts w:ascii="Cambria" w:hAnsi="Cambria"/>
          <w:sz w:val="24"/>
          <w:szCs w:val="24"/>
        </w:rPr>
        <w:t>convince</w:t>
      </w:r>
      <w:r w:rsidR="00040B9C" w:rsidRPr="00867AC4">
        <w:rPr>
          <w:rFonts w:ascii="Cambria" w:hAnsi="Cambria"/>
          <w:sz w:val="24"/>
          <w:szCs w:val="24"/>
        </w:rPr>
        <w:t xml:space="preserve"> the anti-Semite</w:t>
      </w:r>
      <w:r w:rsidR="00A1614F" w:rsidRPr="00867AC4">
        <w:rPr>
          <w:rFonts w:ascii="Cambria" w:hAnsi="Cambria"/>
          <w:sz w:val="24"/>
          <w:szCs w:val="24"/>
        </w:rPr>
        <w:t xml:space="preserve"> that he should change his ways</w:t>
      </w:r>
      <w:r w:rsidR="00AC6CB0" w:rsidRPr="00867AC4">
        <w:rPr>
          <w:rFonts w:ascii="Cambria" w:hAnsi="Cambria"/>
          <w:sz w:val="24"/>
          <w:szCs w:val="24"/>
        </w:rPr>
        <w:t>.</w:t>
      </w:r>
      <w:r w:rsidR="007F5103" w:rsidRPr="00867AC4">
        <w:rPr>
          <w:rFonts w:ascii="Cambria" w:hAnsi="Cambria"/>
          <w:sz w:val="24"/>
          <w:szCs w:val="24"/>
        </w:rPr>
        <w:t xml:space="preserve"> </w:t>
      </w:r>
      <w:r w:rsidR="0018457D" w:rsidRPr="00867AC4">
        <w:rPr>
          <w:rFonts w:ascii="Cambria" w:hAnsi="Cambria"/>
          <w:sz w:val="24"/>
          <w:szCs w:val="24"/>
        </w:rPr>
        <w:t xml:space="preserve">Thus, if this essay addresses </w:t>
      </w:r>
      <w:r w:rsidR="00AC6CB0" w:rsidRPr="00867AC4">
        <w:rPr>
          <w:rFonts w:ascii="Cambria" w:hAnsi="Cambria"/>
          <w:sz w:val="24"/>
          <w:szCs w:val="24"/>
        </w:rPr>
        <w:t>any</w:t>
      </w:r>
      <w:r w:rsidR="0018457D" w:rsidRPr="00867AC4">
        <w:rPr>
          <w:rFonts w:ascii="Cambria" w:hAnsi="Cambria"/>
          <w:sz w:val="24"/>
          <w:szCs w:val="24"/>
        </w:rPr>
        <w:t>one, it can’</w:t>
      </w:r>
      <w:r w:rsidR="00CA1E57" w:rsidRPr="00867AC4">
        <w:rPr>
          <w:rFonts w:ascii="Cambria" w:hAnsi="Cambria"/>
          <w:sz w:val="24"/>
          <w:szCs w:val="24"/>
        </w:rPr>
        <w:t>t be the anti-S</w:t>
      </w:r>
      <w:r w:rsidR="007F5103" w:rsidRPr="00867AC4">
        <w:rPr>
          <w:rFonts w:ascii="Cambria" w:hAnsi="Cambria"/>
          <w:sz w:val="24"/>
          <w:szCs w:val="24"/>
        </w:rPr>
        <w:t>emite but rather everyone else</w:t>
      </w:r>
      <w:r w:rsidR="0018457D" w:rsidRPr="00867AC4">
        <w:rPr>
          <w:rFonts w:ascii="Cambria" w:hAnsi="Cambria"/>
          <w:sz w:val="24"/>
          <w:szCs w:val="24"/>
        </w:rPr>
        <w:t xml:space="preserve"> </w:t>
      </w:r>
      <w:r w:rsidR="007F5103" w:rsidRPr="00867AC4">
        <w:rPr>
          <w:rFonts w:ascii="Cambria" w:hAnsi="Cambria"/>
          <w:sz w:val="24"/>
          <w:szCs w:val="24"/>
        </w:rPr>
        <w:t>who is supposed to be engaged in the constant fight against antisemitism.</w:t>
      </w:r>
      <w:r w:rsidR="00DC4002" w:rsidRPr="00867AC4">
        <w:rPr>
          <w:rFonts w:ascii="Cambria" w:hAnsi="Cambria"/>
          <w:sz w:val="24"/>
          <w:szCs w:val="24"/>
        </w:rPr>
        <w:t xml:space="preserve"> In fact, Sartre writes as much when he asserts that “Anti‐Semitism is a problem that affects us all directly” (ASJ, p. 109). </w:t>
      </w:r>
      <w:r w:rsidR="007F5103" w:rsidRPr="00867AC4">
        <w:rPr>
          <w:rFonts w:ascii="Cambria" w:hAnsi="Cambria"/>
          <w:sz w:val="24"/>
          <w:szCs w:val="24"/>
        </w:rPr>
        <w:t>As such</w:t>
      </w:r>
      <w:r w:rsidR="00D7015F" w:rsidRPr="00867AC4">
        <w:rPr>
          <w:rFonts w:ascii="Cambria" w:hAnsi="Cambria"/>
          <w:sz w:val="24"/>
          <w:szCs w:val="24"/>
        </w:rPr>
        <w:t>,</w:t>
      </w:r>
      <w:r w:rsidR="007F5103" w:rsidRPr="00867AC4">
        <w:rPr>
          <w:rFonts w:ascii="Cambria" w:hAnsi="Cambria"/>
          <w:sz w:val="24"/>
          <w:szCs w:val="24"/>
        </w:rPr>
        <w:t xml:space="preserve"> it must provide </w:t>
      </w:r>
      <w:r w:rsidR="00D7015F" w:rsidRPr="00867AC4">
        <w:rPr>
          <w:rFonts w:ascii="Cambria" w:hAnsi="Cambria"/>
          <w:sz w:val="24"/>
          <w:szCs w:val="24"/>
        </w:rPr>
        <w:t>those who are supposed to fight antisemitism</w:t>
      </w:r>
      <w:r w:rsidR="007F5103" w:rsidRPr="00867AC4">
        <w:rPr>
          <w:rFonts w:ascii="Cambria" w:hAnsi="Cambria"/>
          <w:sz w:val="24"/>
          <w:szCs w:val="24"/>
        </w:rPr>
        <w:t xml:space="preserve"> with a clear view </w:t>
      </w:r>
      <w:r w:rsidR="00D7015F" w:rsidRPr="00867AC4">
        <w:rPr>
          <w:rFonts w:ascii="Cambria" w:hAnsi="Cambria"/>
          <w:sz w:val="24"/>
          <w:szCs w:val="24"/>
        </w:rPr>
        <w:t xml:space="preserve">of the phenomenon, a view </w:t>
      </w:r>
      <w:r w:rsidR="007F5103" w:rsidRPr="00867AC4">
        <w:rPr>
          <w:rFonts w:ascii="Cambria" w:hAnsi="Cambria"/>
          <w:sz w:val="24"/>
          <w:szCs w:val="24"/>
        </w:rPr>
        <w:t xml:space="preserve">from which they could draw the form of action that might be effective. </w:t>
      </w:r>
      <w:r w:rsidR="00BF71BE" w:rsidRPr="00867AC4">
        <w:rPr>
          <w:rFonts w:ascii="Cambria" w:hAnsi="Cambria"/>
          <w:sz w:val="24"/>
          <w:szCs w:val="24"/>
        </w:rPr>
        <w:t xml:space="preserve">And what is equally important, it must offer them a motivation to do so. </w:t>
      </w:r>
      <w:r w:rsidR="00D7015F" w:rsidRPr="00867AC4">
        <w:rPr>
          <w:rFonts w:ascii="Cambria" w:hAnsi="Cambria"/>
          <w:sz w:val="24"/>
          <w:szCs w:val="24"/>
        </w:rPr>
        <w:t xml:space="preserve">One such motivation is Sartre’s </w:t>
      </w:r>
      <w:r w:rsidR="00402A4B" w:rsidRPr="00867AC4">
        <w:rPr>
          <w:rFonts w:ascii="Cambria" w:hAnsi="Cambria"/>
          <w:sz w:val="24"/>
          <w:szCs w:val="24"/>
        </w:rPr>
        <w:t xml:space="preserve">agonizing yet confirmed by now observation that the phenomenon of antisemitism is not a ghost </w:t>
      </w:r>
      <w:r w:rsidR="00F00143" w:rsidRPr="00867AC4">
        <w:rPr>
          <w:rFonts w:ascii="Cambria" w:hAnsi="Cambria"/>
          <w:sz w:val="24"/>
          <w:szCs w:val="24"/>
        </w:rPr>
        <w:t xml:space="preserve">haunting Europe’s </w:t>
      </w:r>
      <w:r w:rsidR="00402A4B" w:rsidRPr="00867AC4">
        <w:rPr>
          <w:rFonts w:ascii="Cambria" w:hAnsi="Cambria"/>
          <w:sz w:val="24"/>
          <w:szCs w:val="24"/>
        </w:rPr>
        <w:t xml:space="preserve">past but a phenomenon that is part </w:t>
      </w:r>
      <w:r w:rsidR="00F00143" w:rsidRPr="00867AC4">
        <w:rPr>
          <w:rFonts w:ascii="Cambria" w:hAnsi="Cambria"/>
          <w:sz w:val="24"/>
          <w:szCs w:val="24"/>
        </w:rPr>
        <w:t xml:space="preserve">and parcel </w:t>
      </w:r>
      <w:r w:rsidR="00402A4B" w:rsidRPr="00867AC4">
        <w:rPr>
          <w:rFonts w:ascii="Cambria" w:hAnsi="Cambria"/>
          <w:sz w:val="24"/>
          <w:szCs w:val="24"/>
        </w:rPr>
        <w:t xml:space="preserve">of </w:t>
      </w:r>
      <w:r w:rsidR="00250857">
        <w:rPr>
          <w:rFonts w:ascii="Cambria" w:hAnsi="Cambria"/>
          <w:sz w:val="24"/>
          <w:szCs w:val="24"/>
        </w:rPr>
        <w:t xml:space="preserve">the then </w:t>
      </w:r>
      <w:r w:rsidR="00402A4B" w:rsidRPr="00867AC4">
        <w:rPr>
          <w:rFonts w:ascii="Cambria" w:hAnsi="Cambria"/>
          <w:sz w:val="24"/>
          <w:szCs w:val="24"/>
        </w:rPr>
        <w:t xml:space="preserve">present (post-WWII) </w:t>
      </w:r>
      <w:r w:rsidR="00086CCC" w:rsidRPr="00867AC4">
        <w:rPr>
          <w:rFonts w:ascii="Cambria" w:hAnsi="Cambria"/>
          <w:sz w:val="24"/>
          <w:szCs w:val="24"/>
        </w:rPr>
        <w:t xml:space="preserve">and future </w:t>
      </w:r>
      <w:r w:rsidR="00F00143" w:rsidRPr="00867AC4">
        <w:rPr>
          <w:rFonts w:ascii="Cambria" w:hAnsi="Cambria"/>
          <w:sz w:val="24"/>
          <w:szCs w:val="24"/>
        </w:rPr>
        <w:t xml:space="preserve">western societies, </w:t>
      </w:r>
      <w:r w:rsidR="00086CCC" w:rsidRPr="00867AC4">
        <w:rPr>
          <w:rFonts w:ascii="Cambria" w:hAnsi="Cambria"/>
          <w:sz w:val="24"/>
          <w:szCs w:val="24"/>
        </w:rPr>
        <w:t>being</w:t>
      </w:r>
      <w:r w:rsidR="00F00143" w:rsidRPr="00867AC4">
        <w:rPr>
          <w:rFonts w:ascii="Cambria" w:hAnsi="Cambria"/>
          <w:sz w:val="24"/>
          <w:szCs w:val="24"/>
        </w:rPr>
        <w:t xml:space="preserve"> </w:t>
      </w:r>
      <w:r w:rsidR="00BF71BE" w:rsidRPr="00867AC4">
        <w:rPr>
          <w:rFonts w:ascii="Cambria" w:hAnsi="Cambria"/>
          <w:sz w:val="24"/>
          <w:szCs w:val="24"/>
        </w:rPr>
        <w:t xml:space="preserve">a </w:t>
      </w:r>
      <w:r w:rsidR="00E83876" w:rsidRPr="00867AC4">
        <w:rPr>
          <w:rFonts w:ascii="Cambria" w:hAnsi="Cambria"/>
          <w:sz w:val="24"/>
          <w:szCs w:val="24"/>
        </w:rPr>
        <w:t>constant</w:t>
      </w:r>
      <w:r w:rsidR="00BF71BE" w:rsidRPr="00867AC4">
        <w:rPr>
          <w:rFonts w:ascii="Cambria" w:hAnsi="Cambria"/>
          <w:sz w:val="24"/>
          <w:szCs w:val="24"/>
        </w:rPr>
        <w:t xml:space="preserve"> </w:t>
      </w:r>
      <w:r w:rsidR="00086CCC" w:rsidRPr="00867AC4">
        <w:rPr>
          <w:rFonts w:ascii="Cambria" w:hAnsi="Cambria"/>
          <w:sz w:val="24"/>
          <w:szCs w:val="24"/>
        </w:rPr>
        <w:t>problematic feature</w:t>
      </w:r>
      <w:r w:rsidR="00BF71BE" w:rsidRPr="00867AC4">
        <w:rPr>
          <w:rFonts w:ascii="Cambria" w:hAnsi="Cambria"/>
          <w:sz w:val="24"/>
          <w:szCs w:val="24"/>
        </w:rPr>
        <w:t xml:space="preserve"> of liberal-democrat</w:t>
      </w:r>
      <w:r w:rsidR="00E83876" w:rsidRPr="00867AC4">
        <w:rPr>
          <w:rFonts w:ascii="Cambria" w:hAnsi="Cambria"/>
          <w:sz w:val="24"/>
          <w:szCs w:val="24"/>
        </w:rPr>
        <w:t>ic societies</w:t>
      </w:r>
      <w:r w:rsidR="00BF71BE" w:rsidRPr="00867AC4">
        <w:rPr>
          <w:rFonts w:ascii="Cambria" w:hAnsi="Cambria"/>
          <w:sz w:val="24"/>
          <w:szCs w:val="24"/>
        </w:rPr>
        <w:t>.</w:t>
      </w:r>
      <w:r w:rsidR="00D31175" w:rsidRPr="00867AC4">
        <w:rPr>
          <w:rStyle w:val="FootnoteReference"/>
          <w:rFonts w:ascii="Cambria" w:hAnsi="Cambria"/>
          <w:sz w:val="24"/>
          <w:szCs w:val="24"/>
        </w:rPr>
        <w:footnoteReference w:id="8"/>
      </w:r>
      <w:r w:rsidR="00013E69" w:rsidRPr="00867AC4">
        <w:rPr>
          <w:rFonts w:ascii="Cambria" w:hAnsi="Cambria"/>
          <w:sz w:val="24"/>
          <w:szCs w:val="24"/>
        </w:rPr>
        <w:t xml:space="preserve"> </w:t>
      </w:r>
      <w:r w:rsidR="00DC4002" w:rsidRPr="00867AC4">
        <w:rPr>
          <w:rFonts w:ascii="Cambria" w:hAnsi="Cambria"/>
          <w:sz w:val="24"/>
          <w:szCs w:val="24"/>
        </w:rPr>
        <w:t xml:space="preserve">Yet </w:t>
      </w:r>
      <w:r w:rsidR="00B656C4" w:rsidRPr="00867AC4">
        <w:rPr>
          <w:rFonts w:ascii="Cambria" w:hAnsi="Cambria"/>
          <w:sz w:val="24"/>
          <w:szCs w:val="24"/>
        </w:rPr>
        <w:t>it</w:t>
      </w:r>
      <w:r w:rsidR="00DC4002" w:rsidRPr="00867AC4">
        <w:rPr>
          <w:rFonts w:ascii="Cambria" w:hAnsi="Cambria"/>
          <w:sz w:val="24"/>
          <w:szCs w:val="24"/>
        </w:rPr>
        <w:t xml:space="preserve"> is not only by virtue of </w:t>
      </w:r>
      <w:r w:rsidR="00DC4002" w:rsidRPr="00867AC4">
        <w:rPr>
          <w:rFonts w:ascii="Cambria" w:hAnsi="Cambria"/>
          <w:sz w:val="24"/>
          <w:szCs w:val="24"/>
        </w:rPr>
        <w:lastRenderedPageBreak/>
        <w:t xml:space="preserve">being a constant problem within liberal democracy </w:t>
      </w:r>
      <w:r w:rsidR="00B656C4" w:rsidRPr="00867AC4">
        <w:rPr>
          <w:rFonts w:ascii="Cambria" w:hAnsi="Cambria"/>
          <w:sz w:val="24"/>
          <w:szCs w:val="24"/>
        </w:rPr>
        <w:t>that motivation to engage against it will be planted</w:t>
      </w:r>
      <w:r w:rsidR="00F33CBC">
        <w:rPr>
          <w:rFonts w:ascii="Cambria" w:hAnsi="Cambria"/>
          <w:sz w:val="24"/>
          <w:szCs w:val="24"/>
        </w:rPr>
        <w:t>.</w:t>
      </w:r>
      <w:r w:rsidR="00B656C4" w:rsidRPr="00867AC4">
        <w:rPr>
          <w:rFonts w:ascii="Cambria" w:hAnsi="Cambria"/>
          <w:sz w:val="24"/>
          <w:szCs w:val="24"/>
        </w:rPr>
        <w:t xml:space="preserve"> </w:t>
      </w:r>
      <w:r w:rsidR="00F33CBC">
        <w:rPr>
          <w:rFonts w:ascii="Cambria" w:hAnsi="Cambria"/>
          <w:sz w:val="24"/>
          <w:szCs w:val="24"/>
        </w:rPr>
        <w:t>A</w:t>
      </w:r>
      <w:r w:rsidR="00B656C4" w:rsidRPr="00867AC4">
        <w:rPr>
          <w:rFonts w:ascii="Cambria" w:hAnsi="Cambria"/>
          <w:sz w:val="24"/>
          <w:szCs w:val="24"/>
        </w:rPr>
        <w:t>fter all</w:t>
      </w:r>
      <w:r w:rsidR="00F33CBC">
        <w:rPr>
          <w:rFonts w:ascii="Cambria" w:hAnsi="Cambria"/>
          <w:sz w:val="24"/>
          <w:szCs w:val="24"/>
        </w:rPr>
        <w:t>,</w:t>
      </w:r>
      <w:r w:rsidR="00B656C4" w:rsidRPr="00867AC4">
        <w:rPr>
          <w:rFonts w:ascii="Cambria" w:hAnsi="Cambria"/>
          <w:sz w:val="24"/>
          <w:szCs w:val="24"/>
        </w:rPr>
        <w:t xml:space="preserve"> there are many problems within political frameworks. Thus, to the fact that it is problematic should be added the </w:t>
      </w:r>
      <w:r w:rsidR="00F33CBC" w:rsidRPr="00867AC4">
        <w:rPr>
          <w:rFonts w:ascii="Cambria" w:hAnsi="Cambria"/>
          <w:sz w:val="24"/>
          <w:szCs w:val="24"/>
        </w:rPr>
        <w:t xml:space="preserve">urgency </w:t>
      </w:r>
      <w:r w:rsidR="00B656C4" w:rsidRPr="00867AC4">
        <w:rPr>
          <w:rFonts w:ascii="Cambria" w:hAnsi="Cambria"/>
          <w:sz w:val="24"/>
          <w:szCs w:val="24"/>
        </w:rPr>
        <w:t xml:space="preserve">of the problem, the </w:t>
      </w:r>
      <w:r w:rsidR="00F33CBC">
        <w:rPr>
          <w:rFonts w:ascii="Cambria" w:hAnsi="Cambria"/>
          <w:sz w:val="24"/>
          <w:szCs w:val="24"/>
        </w:rPr>
        <w:t xml:space="preserve">necessity </w:t>
      </w:r>
      <w:r w:rsidR="00B656C4" w:rsidRPr="00867AC4">
        <w:rPr>
          <w:rFonts w:ascii="Cambria" w:hAnsi="Cambria"/>
          <w:sz w:val="24"/>
          <w:szCs w:val="24"/>
        </w:rPr>
        <w:t xml:space="preserve">to fight against it.  </w:t>
      </w:r>
    </w:p>
    <w:p w14:paraId="3939D0A1" w14:textId="3D40F4AA" w:rsidR="00602C2E" w:rsidRPr="00867AC4" w:rsidRDefault="00534D52" w:rsidP="00F33CBC">
      <w:pPr>
        <w:spacing w:line="480" w:lineRule="auto"/>
        <w:ind w:firstLine="720"/>
        <w:contextualSpacing/>
        <w:rPr>
          <w:rFonts w:ascii="Cambria" w:hAnsi="Cambria"/>
          <w:sz w:val="24"/>
          <w:szCs w:val="24"/>
        </w:rPr>
      </w:pPr>
      <w:r w:rsidRPr="00867AC4">
        <w:rPr>
          <w:rFonts w:ascii="Cambria" w:hAnsi="Cambria"/>
          <w:sz w:val="24"/>
          <w:szCs w:val="24"/>
        </w:rPr>
        <w:t xml:space="preserve">The second reason for such an examination is </w:t>
      </w:r>
      <w:r w:rsidR="00BA5BA2" w:rsidRPr="00867AC4">
        <w:rPr>
          <w:rFonts w:ascii="Cambria" w:hAnsi="Cambria"/>
          <w:sz w:val="24"/>
          <w:szCs w:val="24"/>
        </w:rPr>
        <w:t xml:space="preserve">the question of the ethical effectiveness </w:t>
      </w:r>
      <w:r w:rsidR="00F6061E" w:rsidRPr="00867AC4">
        <w:rPr>
          <w:rFonts w:ascii="Cambria" w:hAnsi="Cambria"/>
          <w:sz w:val="24"/>
          <w:szCs w:val="24"/>
        </w:rPr>
        <w:t>of existentialism in matters that go beyond the individual’s relation to itself</w:t>
      </w:r>
      <w:r w:rsidR="000A2627" w:rsidRPr="00867AC4">
        <w:rPr>
          <w:rFonts w:ascii="Cambria" w:hAnsi="Cambria"/>
          <w:sz w:val="24"/>
          <w:szCs w:val="24"/>
        </w:rPr>
        <w:t xml:space="preserve"> or it’s private relations </w:t>
      </w:r>
      <w:r w:rsidR="00755624" w:rsidRPr="00867AC4">
        <w:rPr>
          <w:rFonts w:ascii="Cambria" w:hAnsi="Cambria"/>
          <w:sz w:val="24"/>
          <w:szCs w:val="24"/>
        </w:rPr>
        <w:t>with</w:t>
      </w:r>
      <w:r w:rsidR="000A2627" w:rsidRPr="00867AC4">
        <w:rPr>
          <w:rFonts w:ascii="Cambria" w:hAnsi="Cambria"/>
          <w:sz w:val="24"/>
          <w:szCs w:val="24"/>
        </w:rPr>
        <w:t xml:space="preserve"> others</w:t>
      </w:r>
      <w:r w:rsidR="00E706FF" w:rsidRPr="00867AC4">
        <w:rPr>
          <w:rFonts w:ascii="Cambria" w:hAnsi="Cambria"/>
          <w:sz w:val="24"/>
          <w:szCs w:val="24"/>
        </w:rPr>
        <w:t xml:space="preserve"> </w:t>
      </w:r>
      <w:r w:rsidR="00755624" w:rsidRPr="00867AC4">
        <w:rPr>
          <w:rFonts w:ascii="Cambria" w:hAnsi="Cambria"/>
          <w:sz w:val="24"/>
          <w:szCs w:val="24"/>
        </w:rPr>
        <w:t>to</w:t>
      </w:r>
      <w:r w:rsidR="00E706FF" w:rsidRPr="00867AC4">
        <w:rPr>
          <w:rFonts w:ascii="Cambria" w:hAnsi="Cambria"/>
          <w:sz w:val="24"/>
          <w:szCs w:val="24"/>
        </w:rPr>
        <w:t xml:space="preserve"> the social level where the individual’s public political attitudes toward others are involved</w:t>
      </w:r>
      <w:r w:rsidR="005766CB" w:rsidRPr="00867AC4">
        <w:rPr>
          <w:rFonts w:ascii="Cambria" w:hAnsi="Cambria"/>
          <w:sz w:val="24"/>
          <w:szCs w:val="24"/>
        </w:rPr>
        <w:t>.</w:t>
      </w:r>
      <w:r w:rsidR="000A2627" w:rsidRPr="00867AC4">
        <w:rPr>
          <w:rFonts w:ascii="Cambria" w:hAnsi="Cambria"/>
          <w:sz w:val="24"/>
          <w:szCs w:val="24"/>
        </w:rPr>
        <w:t xml:space="preserve"> </w:t>
      </w:r>
      <w:r w:rsidRPr="00867AC4">
        <w:rPr>
          <w:rFonts w:ascii="Cambria" w:hAnsi="Cambria"/>
          <w:sz w:val="24"/>
          <w:szCs w:val="24"/>
        </w:rPr>
        <w:t xml:space="preserve">Sartre’s essay, besides being an exercise in a phenomenological-existential explication of a social phenomenon, should be viewed, more than anything else, as a test to </w:t>
      </w:r>
      <w:r w:rsidR="009800F3" w:rsidRPr="00867AC4">
        <w:rPr>
          <w:rFonts w:ascii="Cambria" w:hAnsi="Cambria"/>
          <w:sz w:val="24"/>
          <w:szCs w:val="24"/>
        </w:rPr>
        <w:t>e</w:t>
      </w:r>
      <w:r w:rsidR="00013E69" w:rsidRPr="00867AC4">
        <w:rPr>
          <w:rFonts w:ascii="Cambria" w:hAnsi="Cambria"/>
          <w:sz w:val="24"/>
          <w:szCs w:val="24"/>
        </w:rPr>
        <w:t xml:space="preserve">xistentialism’s </w:t>
      </w:r>
      <w:r w:rsidRPr="00867AC4">
        <w:rPr>
          <w:rFonts w:ascii="Cambria" w:hAnsi="Cambria"/>
          <w:sz w:val="24"/>
          <w:szCs w:val="24"/>
        </w:rPr>
        <w:t>ability to</w:t>
      </w:r>
      <w:r w:rsidR="00013E69" w:rsidRPr="00867AC4">
        <w:rPr>
          <w:rFonts w:ascii="Cambria" w:hAnsi="Cambria"/>
          <w:sz w:val="24"/>
          <w:szCs w:val="24"/>
        </w:rPr>
        <w:t xml:space="preserve"> be morally pertinent; </w:t>
      </w:r>
      <w:r w:rsidR="00F56D4A" w:rsidRPr="00867AC4">
        <w:rPr>
          <w:rFonts w:ascii="Cambria" w:hAnsi="Cambria"/>
          <w:sz w:val="24"/>
          <w:szCs w:val="24"/>
        </w:rPr>
        <w:t xml:space="preserve">in the closing lines of </w:t>
      </w:r>
      <w:r w:rsidR="00F56D4A" w:rsidRPr="00867AC4">
        <w:rPr>
          <w:rFonts w:ascii="Cambria" w:hAnsi="Cambria"/>
          <w:i/>
          <w:iCs/>
          <w:sz w:val="24"/>
          <w:szCs w:val="24"/>
        </w:rPr>
        <w:t>Being and Nothingness</w:t>
      </w:r>
      <w:r w:rsidR="00F56D4A" w:rsidRPr="00867AC4">
        <w:rPr>
          <w:rFonts w:ascii="Cambria" w:hAnsi="Cambria"/>
          <w:sz w:val="24"/>
          <w:szCs w:val="24"/>
        </w:rPr>
        <w:t xml:space="preserve"> Sartre </w:t>
      </w:r>
      <w:r w:rsidR="00BE0CC1" w:rsidRPr="00867AC4">
        <w:rPr>
          <w:rFonts w:ascii="Cambria" w:hAnsi="Cambria"/>
          <w:sz w:val="24"/>
          <w:szCs w:val="24"/>
        </w:rPr>
        <w:t>leaves the project of the ethics implied in the o</w:t>
      </w:r>
      <w:r w:rsidR="003F6BC3" w:rsidRPr="00867AC4">
        <w:rPr>
          <w:rFonts w:ascii="Cambria" w:hAnsi="Cambria"/>
          <w:sz w:val="24"/>
          <w:szCs w:val="24"/>
        </w:rPr>
        <w:t>ntological structure of freedom</w:t>
      </w:r>
      <w:r w:rsidR="00BE0CC1" w:rsidRPr="00867AC4">
        <w:rPr>
          <w:rFonts w:ascii="Cambria" w:hAnsi="Cambria"/>
          <w:sz w:val="24"/>
          <w:szCs w:val="24"/>
        </w:rPr>
        <w:t xml:space="preserve"> to a future work</w:t>
      </w:r>
      <w:r w:rsidR="003F6BC3" w:rsidRPr="00867AC4">
        <w:rPr>
          <w:rFonts w:ascii="Cambria" w:hAnsi="Cambria"/>
          <w:sz w:val="24"/>
          <w:szCs w:val="24"/>
        </w:rPr>
        <w:t>,</w:t>
      </w:r>
      <w:r w:rsidR="00BE0CC1" w:rsidRPr="00867AC4">
        <w:rPr>
          <w:rFonts w:ascii="Cambria" w:hAnsi="Cambria"/>
          <w:sz w:val="24"/>
          <w:szCs w:val="24"/>
        </w:rPr>
        <w:t xml:space="preserve"> </w:t>
      </w:r>
      <w:r w:rsidR="00013E69" w:rsidRPr="00867AC4">
        <w:rPr>
          <w:rFonts w:ascii="Cambria" w:hAnsi="Cambria"/>
          <w:sz w:val="24"/>
          <w:szCs w:val="24"/>
        </w:rPr>
        <w:t>and</w:t>
      </w:r>
      <w:r w:rsidR="00514921" w:rsidRPr="00867AC4">
        <w:rPr>
          <w:rFonts w:ascii="Cambria" w:hAnsi="Cambria"/>
          <w:sz w:val="24"/>
          <w:szCs w:val="24"/>
        </w:rPr>
        <w:t xml:space="preserve"> antisemitism is not a bad case</w:t>
      </w:r>
      <w:r w:rsidR="00013E69" w:rsidRPr="00867AC4">
        <w:rPr>
          <w:rFonts w:ascii="Cambria" w:hAnsi="Cambria"/>
          <w:sz w:val="24"/>
          <w:szCs w:val="24"/>
        </w:rPr>
        <w:t xml:space="preserve"> to start </w:t>
      </w:r>
      <w:r w:rsidR="00514921" w:rsidRPr="00867AC4">
        <w:rPr>
          <w:rFonts w:ascii="Cambria" w:hAnsi="Cambria"/>
          <w:sz w:val="24"/>
          <w:szCs w:val="24"/>
        </w:rPr>
        <w:t>with</w:t>
      </w:r>
      <w:r w:rsidR="00013E69" w:rsidRPr="00867AC4">
        <w:rPr>
          <w:rFonts w:ascii="Cambria" w:hAnsi="Cambria"/>
          <w:sz w:val="24"/>
          <w:szCs w:val="24"/>
        </w:rPr>
        <w:t>.</w:t>
      </w:r>
      <w:r w:rsidR="00CB69AE" w:rsidRPr="00867AC4">
        <w:rPr>
          <w:rStyle w:val="FootnoteReference"/>
          <w:rFonts w:ascii="Cambria" w:hAnsi="Cambria"/>
          <w:sz w:val="24"/>
          <w:szCs w:val="24"/>
        </w:rPr>
        <w:footnoteReference w:id="9"/>
      </w:r>
      <w:r w:rsidR="00013E69" w:rsidRPr="00867AC4">
        <w:rPr>
          <w:rFonts w:ascii="Cambria" w:hAnsi="Cambria"/>
          <w:sz w:val="24"/>
          <w:szCs w:val="24"/>
        </w:rPr>
        <w:t xml:space="preserve"> Thus, it is the </w:t>
      </w:r>
      <w:r w:rsidR="00BF71BE" w:rsidRPr="00867AC4">
        <w:rPr>
          <w:rFonts w:ascii="Cambria" w:hAnsi="Cambria"/>
          <w:sz w:val="24"/>
          <w:szCs w:val="24"/>
        </w:rPr>
        <w:t>nature of the essay as an intervention in public life</w:t>
      </w:r>
      <w:r w:rsidR="00013E69" w:rsidRPr="00867AC4">
        <w:rPr>
          <w:rFonts w:ascii="Cambria" w:hAnsi="Cambria"/>
          <w:sz w:val="24"/>
          <w:szCs w:val="24"/>
        </w:rPr>
        <w:t xml:space="preserve">, and </w:t>
      </w:r>
      <w:r w:rsidR="00540626" w:rsidRPr="00867AC4">
        <w:rPr>
          <w:rFonts w:ascii="Cambria" w:hAnsi="Cambria"/>
          <w:sz w:val="24"/>
          <w:szCs w:val="24"/>
        </w:rPr>
        <w:t xml:space="preserve">the validity </w:t>
      </w:r>
      <w:r w:rsidR="00013E69" w:rsidRPr="00867AC4">
        <w:rPr>
          <w:rFonts w:ascii="Cambria" w:hAnsi="Cambria"/>
          <w:sz w:val="24"/>
          <w:szCs w:val="24"/>
        </w:rPr>
        <w:t xml:space="preserve">of existentialism’s </w:t>
      </w:r>
      <w:r w:rsidR="001C15A8" w:rsidRPr="00867AC4">
        <w:rPr>
          <w:rFonts w:ascii="Cambria" w:hAnsi="Cambria"/>
          <w:sz w:val="24"/>
          <w:szCs w:val="24"/>
        </w:rPr>
        <w:t xml:space="preserve">ethical pretensions </w:t>
      </w:r>
      <w:r w:rsidR="00BF71BE" w:rsidRPr="00867AC4">
        <w:rPr>
          <w:rFonts w:ascii="Cambria" w:hAnsi="Cambria"/>
          <w:sz w:val="24"/>
          <w:szCs w:val="24"/>
        </w:rPr>
        <w:t xml:space="preserve">that calls for such an examination.  </w:t>
      </w:r>
      <w:r w:rsidR="007F5103" w:rsidRPr="00867AC4">
        <w:rPr>
          <w:rFonts w:ascii="Cambria" w:hAnsi="Cambria"/>
          <w:sz w:val="24"/>
          <w:szCs w:val="24"/>
        </w:rPr>
        <w:t xml:space="preserve"> </w:t>
      </w:r>
    </w:p>
    <w:p w14:paraId="20CAEEB6" w14:textId="77777777" w:rsidR="00CD5360" w:rsidRDefault="00514921" w:rsidP="00B04C25">
      <w:pPr>
        <w:pStyle w:val="NormalWeb"/>
        <w:spacing w:line="480" w:lineRule="auto"/>
        <w:contextualSpacing/>
        <w:rPr>
          <w:rFonts w:ascii="Cambria" w:hAnsi="Cambria"/>
        </w:rPr>
      </w:pPr>
      <w:r w:rsidRPr="00867AC4">
        <w:rPr>
          <w:rFonts w:ascii="Cambria" w:hAnsi="Cambria"/>
        </w:rPr>
        <w:lastRenderedPageBreak/>
        <w:t xml:space="preserve">In the essay, </w:t>
      </w:r>
      <w:r w:rsidR="00EB64AA" w:rsidRPr="00867AC4">
        <w:rPr>
          <w:rFonts w:ascii="Cambria" w:hAnsi="Cambria"/>
        </w:rPr>
        <w:t>Sartre rules out</w:t>
      </w:r>
      <w:r w:rsidRPr="00867AC4">
        <w:rPr>
          <w:rFonts w:ascii="Cambria" w:hAnsi="Cambria"/>
        </w:rPr>
        <w:t xml:space="preserve"> from the start</w:t>
      </w:r>
      <w:r w:rsidR="005749F4" w:rsidRPr="00867AC4">
        <w:rPr>
          <w:rFonts w:ascii="Cambria" w:hAnsi="Cambria"/>
        </w:rPr>
        <w:t xml:space="preserve"> </w:t>
      </w:r>
      <w:r w:rsidR="00EB64AA" w:rsidRPr="00867AC4">
        <w:rPr>
          <w:rFonts w:ascii="Cambria" w:hAnsi="Cambria"/>
        </w:rPr>
        <w:t xml:space="preserve">the </w:t>
      </w:r>
      <w:r w:rsidR="005749F4" w:rsidRPr="00867AC4">
        <w:rPr>
          <w:rFonts w:ascii="Cambria" w:hAnsi="Cambria"/>
        </w:rPr>
        <w:t>possibility that</w:t>
      </w:r>
      <w:r w:rsidR="00484B23" w:rsidRPr="00867AC4">
        <w:rPr>
          <w:rFonts w:ascii="Cambria" w:hAnsi="Cambria"/>
        </w:rPr>
        <w:t xml:space="preserve"> </w:t>
      </w:r>
      <w:r w:rsidR="00EB64AA" w:rsidRPr="00867AC4">
        <w:rPr>
          <w:rFonts w:ascii="Cambria" w:hAnsi="Cambria"/>
        </w:rPr>
        <w:t>psychological, historical or sociological</w:t>
      </w:r>
      <w:r w:rsidR="00484B23" w:rsidRPr="00867AC4">
        <w:rPr>
          <w:rFonts w:ascii="Cambria" w:hAnsi="Cambria"/>
        </w:rPr>
        <w:t xml:space="preserve"> </w:t>
      </w:r>
      <w:r w:rsidR="005749F4" w:rsidRPr="00867AC4">
        <w:rPr>
          <w:rFonts w:ascii="Cambria" w:hAnsi="Cambria"/>
        </w:rPr>
        <w:t>factors could provide more than detailed descripti</w:t>
      </w:r>
      <w:r w:rsidR="00E97AAA" w:rsidRPr="00867AC4">
        <w:rPr>
          <w:rFonts w:ascii="Cambria" w:hAnsi="Cambria"/>
        </w:rPr>
        <w:t xml:space="preserve">ons of what should be explained. </w:t>
      </w:r>
      <w:r w:rsidR="00F67FF7" w:rsidRPr="00867AC4">
        <w:rPr>
          <w:rFonts w:ascii="Cambria" w:hAnsi="Cambria"/>
        </w:rPr>
        <w:t xml:space="preserve">Such an explanation requires </w:t>
      </w:r>
      <w:r w:rsidR="00E97AAA" w:rsidRPr="00867AC4">
        <w:rPr>
          <w:rFonts w:ascii="Cambria" w:hAnsi="Cambria"/>
        </w:rPr>
        <w:t>an existential framework</w:t>
      </w:r>
      <w:r w:rsidR="00DC4002" w:rsidRPr="00867AC4">
        <w:rPr>
          <w:rFonts w:ascii="Cambria" w:hAnsi="Cambria"/>
        </w:rPr>
        <w:t>: “It has become evident that no external factor can induce anti</w:t>
      </w:r>
      <w:r w:rsidR="00DC4002" w:rsidRPr="00867AC4">
        <w:rPr>
          <w:rFonts w:ascii="Cambria" w:hAnsi="Cambria" w:cs="Cambria Math"/>
        </w:rPr>
        <w:t>‐</w:t>
      </w:r>
      <w:r w:rsidR="00DC4002" w:rsidRPr="00867AC4">
        <w:rPr>
          <w:rFonts w:ascii="Cambria" w:hAnsi="Cambria"/>
        </w:rPr>
        <w:t>Semitism in the anti</w:t>
      </w:r>
      <w:r w:rsidR="00DC4002" w:rsidRPr="00867AC4">
        <w:rPr>
          <w:rFonts w:ascii="Cambria" w:hAnsi="Cambria" w:cs="Cambria Math"/>
        </w:rPr>
        <w:t>‐</w:t>
      </w:r>
      <w:r w:rsidR="00DC4002" w:rsidRPr="00867AC4">
        <w:rPr>
          <w:rFonts w:ascii="Cambria" w:hAnsi="Cambria"/>
        </w:rPr>
        <w:t>Semite. Anti</w:t>
      </w:r>
      <w:r w:rsidR="00DC4002" w:rsidRPr="00867AC4">
        <w:rPr>
          <w:rFonts w:ascii="Cambria" w:hAnsi="Cambria" w:cs="Cambria Math"/>
        </w:rPr>
        <w:t>‐</w:t>
      </w:r>
      <w:r w:rsidR="00DC4002" w:rsidRPr="00867AC4">
        <w:rPr>
          <w:rFonts w:ascii="Cambria" w:hAnsi="Cambria"/>
        </w:rPr>
        <w:t>Semitism is a free and total choice of oneself, a comprehensive attitude that one adopts not only toward Jews, but toward men in general, toward history and society; it is at one and the same time a passion and a conception of the world” (</w:t>
      </w:r>
      <w:r w:rsidR="00E97AAA" w:rsidRPr="00867AC4">
        <w:rPr>
          <w:rFonts w:ascii="Cambria" w:hAnsi="Cambria"/>
        </w:rPr>
        <w:t xml:space="preserve">ASJ, </w:t>
      </w:r>
      <w:r w:rsidR="00DC4002" w:rsidRPr="00867AC4">
        <w:rPr>
          <w:rFonts w:ascii="Cambria" w:hAnsi="Cambria"/>
        </w:rPr>
        <w:t xml:space="preserve">p. 11). </w:t>
      </w:r>
      <w:r w:rsidR="00F67FF7" w:rsidRPr="00867AC4">
        <w:rPr>
          <w:rFonts w:ascii="Cambria" w:hAnsi="Cambria"/>
        </w:rPr>
        <w:t>Sartre</w:t>
      </w:r>
      <w:r w:rsidR="000F27AA" w:rsidRPr="00867AC4">
        <w:rPr>
          <w:rFonts w:ascii="Cambria" w:hAnsi="Cambria"/>
        </w:rPr>
        <w:t xml:space="preserve"> then analyzes the case of the anti-Semite, as a case of bad faith</w:t>
      </w:r>
      <w:r w:rsidR="00185388" w:rsidRPr="00867AC4">
        <w:rPr>
          <w:rFonts w:ascii="Cambria" w:hAnsi="Cambria"/>
        </w:rPr>
        <w:t>, of inauthenticity</w:t>
      </w:r>
      <w:r w:rsidR="000F27AA" w:rsidRPr="00867AC4">
        <w:rPr>
          <w:rFonts w:ascii="Cambria" w:hAnsi="Cambria"/>
        </w:rPr>
        <w:t>: being an anti-Semite is a certain choice, the motives and</w:t>
      </w:r>
      <w:r w:rsidR="00185388" w:rsidRPr="00867AC4">
        <w:rPr>
          <w:rFonts w:ascii="Cambria" w:hAnsi="Cambria"/>
        </w:rPr>
        <w:t xml:space="preserve"> character </w:t>
      </w:r>
      <w:r w:rsidR="00F975A1" w:rsidRPr="00867AC4">
        <w:rPr>
          <w:rFonts w:ascii="Cambria" w:hAnsi="Cambria"/>
        </w:rPr>
        <w:t xml:space="preserve">of </w:t>
      </w:r>
      <w:r w:rsidR="00185388" w:rsidRPr="00867AC4">
        <w:rPr>
          <w:rFonts w:ascii="Cambria" w:hAnsi="Cambria"/>
        </w:rPr>
        <w:t>which reveal the anti-Semite’s attitude towards the human condition. It is a choice that reflects a</w:t>
      </w:r>
      <w:r w:rsidR="00F975A1" w:rsidRPr="00867AC4">
        <w:rPr>
          <w:rFonts w:ascii="Cambria" w:hAnsi="Cambria"/>
        </w:rPr>
        <w:t>n</w:t>
      </w:r>
      <w:r w:rsidR="00185388" w:rsidRPr="00867AC4">
        <w:rPr>
          <w:rFonts w:ascii="Cambria" w:hAnsi="Cambria"/>
        </w:rPr>
        <w:t xml:space="preserve"> </w:t>
      </w:r>
      <w:r w:rsidR="00F975A1" w:rsidRPr="00867AC4">
        <w:rPr>
          <w:rFonts w:ascii="Cambria" w:hAnsi="Cambria"/>
        </w:rPr>
        <w:t>escape</w:t>
      </w:r>
      <w:r w:rsidR="00185388" w:rsidRPr="00867AC4">
        <w:rPr>
          <w:rFonts w:ascii="Cambria" w:hAnsi="Cambria"/>
        </w:rPr>
        <w:t xml:space="preserve"> from the burden of choosing and the responsibility that comes with it. As Sartre concludes the first chapter: “Anti‐Semitism, in short, is fear of the human condition. The anti‐Semite is a man who wishes to be </w:t>
      </w:r>
      <w:r w:rsidR="006A6412" w:rsidRPr="00867AC4">
        <w:rPr>
          <w:rFonts w:ascii="Cambria" w:hAnsi="Cambria"/>
        </w:rPr>
        <w:t xml:space="preserve">a </w:t>
      </w:r>
      <w:r w:rsidR="00185388" w:rsidRPr="00867AC4">
        <w:rPr>
          <w:rFonts w:ascii="Cambria" w:hAnsi="Cambria"/>
        </w:rPr>
        <w:t>pitiless stone, a furious torrent, a devastating thunderbolt</w:t>
      </w:r>
      <w:r w:rsidR="006E7343" w:rsidRPr="00867AC4">
        <w:rPr>
          <w:rFonts w:ascii="Cambria" w:hAnsi="Cambria"/>
        </w:rPr>
        <w:t xml:space="preserve"> – </w:t>
      </w:r>
      <w:r w:rsidR="00185388" w:rsidRPr="00867AC4">
        <w:rPr>
          <w:rFonts w:ascii="Cambria" w:hAnsi="Cambria"/>
        </w:rPr>
        <w:t xml:space="preserve">anything except a man” (ASJ, p. 38). </w:t>
      </w:r>
    </w:p>
    <w:p w14:paraId="6289C6FC" w14:textId="2508A772" w:rsidR="00B04C25" w:rsidRPr="00867AC4" w:rsidRDefault="00185388" w:rsidP="00CD5360">
      <w:pPr>
        <w:pStyle w:val="NormalWeb"/>
        <w:spacing w:line="480" w:lineRule="auto"/>
        <w:ind w:firstLine="720"/>
        <w:contextualSpacing/>
        <w:rPr>
          <w:rFonts w:ascii="Cambria" w:hAnsi="Cambria"/>
        </w:rPr>
      </w:pPr>
      <w:r w:rsidRPr="00867AC4">
        <w:rPr>
          <w:rFonts w:ascii="Cambria" w:hAnsi="Cambria"/>
        </w:rPr>
        <w:t xml:space="preserve">The ground </w:t>
      </w:r>
      <w:r w:rsidR="002C4FDA" w:rsidRPr="00867AC4">
        <w:rPr>
          <w:rFonts w:ascii="Cambria" w:hAnsi="Cambria"/>
        </w:rPr>
        <w:t xml:space="preserve">that nourishes </w:t>
      </w:r>
      <w:r w:rsidRPr="00867AC4">
        <w:rPr>
          <w:rFonts w:ascii="Cambria" w:hAnsi="Cambria"/>
        </w:rPr>
        <w:t xml:space="preserve">the </w:t>
      </w:r>
      <w:r w:rsidR="002C4FDA" w:rsidRPr="00867AC4">
        <w:rPr>
          <w:rFonts w:ascii="Cambria" w:hAnsi="Cambria"/>
        </w:rPr>
        <w:t xml:space="preserve">anti-Semite’s </w:t>
      </w:r>
      <w:r w:rsidRPr="00867AC4">
        <w:rPr>
          <w:rFonts w:ascii="Cambria" w:hAnsi="Cambria"/>
        </w:rPr>
        <w:t xml:space="preserve">attitude and behavior, then, is inauthenticity. </w:t>
      </w:r>
      <w:proofErr w:type="spellStart"/>
      <w:r w:rsidRPr="00867AC4">
        <w:rPr>
          <w:rFonts w:ascii="Cambria" w:hAnsi="Cambria"/>
        </w:rPr>
        <w:t>Sartrean</w:t>
      </w:r>
      <w:proofErr w:type="spellEnd"/>
      <w:r w:rsidRPr="00867AC4">
        <w:rPr>
          <w:rFonts w:ascii="Cambria" w:hAnsi="Cambria"/>
        </w:rPr>
        <w:t xml:space="preserve"> inauthenticity i</w:t>
      </w:r>
      <w:r w:rsidR="00D17D4A" w:rsidRPr="00867AC4">
        <w:rPr>
          <w:rFonts w:ascii="Cambria" w:hAnsi="Cambria"/>
        </w:rPr>
        <w:t>s</w:t>
      </w:r>
      <w:r w:rsidR="007817D0" w:rsidRPr="00867AC4">
        <w:rPr>
          <w:rFonts w:ascii="Cambria" w:hAnsi="Cambria"/>
        </w:rPr>
        <w:t xml:space="preserve"> an effort to ignore what one sees or should clearly see, that is, the human condition of being forced to choose and </w:t>
      </w:r>
      <w:r w:rsidR="00CD5360">
        <w:rPr>
          <w:rFonts w:ascii="Cambria" w:hAnsi="Cambria"/>
        </w:rPr>
        <w:t xml:space="preserve">to </w:t>
      </w:r>
      <w:r w:rsidR="007817D0" w:rsidRPr="00867AC4">
        <w:rPr>
          <w:rFonts w:ascii="Cambria" w:hAnsi="Cambria"/>
        </w:rPr>
        <w:t>assume responsibility for these choices. And indeed, Sartre’s depiction of the existential deep structure of the anti-Semite, his portrait, is one that is focused on his attitude towards reason and reasoning. Thus, the anti-Semite does not shape his understanding of his time and place upon experience and evid</w:t>
      </w:r>
      <w:r w:rsidR="00F975A1" w:rsidRPr="00867AC4">
        <w:rPr>
          <w:rFonts w:ascii="Cambria" w:hAnsi="Cambria"/>
        </w:rPr>
        <w:t>ence;</w:t>
      </w:r>
      <w:r w:rsidR="00164C9D" w:rsidRPr="00867AC4">
        <w:rPr>
          <w:rFonts w:ascii="Cambria" w:hAnsi="Cambria"/>
        </w:rPr>
        <w:t xml:space="preserve"> </w:t>
      </w:r>
      <w:r w:rsidR="00F975A1" w:rsidRPr="00867AC4">
        <w:rPr>
          <w:rFonts w:ascii="Cambria" w:hAnsi="Cambria"/>
        </w:rPr>
        <w:t>i</w:t>
      </w:r>
      <w:r w:rsidR="00164C9D" w:rsidRPr="00867AC4">
        <w:rPr>
          <w:rFonts w:ascii="Cambria" w:hAnsi="Cambria"/>
        </w:rPr>
        <w:t xml:space="preserve">t is rather </w:t>
      </w:r>
      <w:r w:rsidR="00F975A1" w:rsidRPr="00867AC4">
        <w:rPr>
          <w:rFonts w:ascii="Cambria" w:hAnsi="Cambria"/>
        </w:rPr>
        <w:t>the</w:t>
      </w:r>
      <w:r w:rsidR="00164C9D" w:rsidRPr="00867AC4">
        <w:rPr>
          <w:rFonts w:ascii="Cambria" w:hAnsi="Cambria"/>
        </w:rPr>
        <w:t xml:space="preserve"> idea</w:t>
      </w:r>
      <w:r w:rsidR="007817D0" w:rsidRPr="00867AC4">
        <w:rPr>
          <w:rFonts w:ascii="Cambria" w:hAnsi="Cambria"/>
        </w:rPr>
        <w:t xml:space="preserve"> that </w:t>
      </w:r>
      <w:r w:rsidR="00164C9D" w:rsidRPr="00867AC4">
        <w:rPr>
          <w:rFonts w:ascii="Cambria" w:hAnsi="Cambria"/>
        </w:rPr>
        <w:t xml:space="preserve">he has </w:t>
      </w:r>
      <w:r w:rsidR="007817D0" w:rsidRPr="00867AC4">
        <w:rPr>
          <w:rFonts w:ascii="Cambria" w:hAnsi="Cambria"/>
        </w:rPr>
        <w:t>of the J</w:t>
      </w:r>
      <w:r w:rsidR="00164C9D" w:rsidRPr="00867AC4">
        <w:rPr>
          <w:rFonts w:ascii="Cambria" w:hAnsi="Cambria"/>
        </w:rPr>
        <w:t>ew</w:t>
      </w:r>
      <w:r w:rsidR="007817D0" w:rsidRPr="00867AC4">
        <w:rPr>
          <w:rFonts w:ascii="Cambria" w:hAnsi="Cambria"/>
        </w:rPr>
        <w:t xml:space="preserve"> that s</w:t>
      </w:r>
      <w:r w:rsidR="00F975A1" w:rsidRPr="00867AC4">
        <w:rPr>
          <w:rFonts w:ascii="Cambria" w:hAnsi="Cambria"/>
        </w:rPr>
        <w:t>hapes the way he experiences</w:t>
      </w:r>
      <w:r w:rsidR="007817D0" w:rsidRPr="00867AC4">
        <w:rPr>
          <w:rFonts w:ascii="Cambria" w:hAnsi="Cambria"/>
        </w:rPr>
        <w:t xml:space="preserve"> the world, reflect</w:t>
      </w:r>
      <w:r w:rsidR="00F975A1" w:rsidRPr="00867AC4">
        <w:rPr>
          <w:rFonts w:ascii="Cambria" w:hAnsi="Cambria"/>
        </w:rPr>
        <w:t>s</w:t>
      </w:r>
      <w:r w:rsidR="007817D0" w:rsidRPr="00867AC4">
        <w:rPr>
          <w:rFonts w:ascii="Cambria" w:hAnsi="Cambria"/>
        </w:rPr>
        <w:t xml:space="preserve"> upon history, </w:t>
      </w:r>
      <w:r w:rsidR="00F975A1" w:rsidRPr="00867AC4">
        <w:rPr>
          <w:rFonts w:ascii="Cambria" w:hAnsi="Cambria"/>
        </w:rPr>
        <w:t>select</w:t>
      </w:r>
      <w:r w:rsidR="00164C9D" w:rsidRPr="00867AC4">
        <w:rPr>
          <w:rFonts w:ascii="Cambria" w:hAnsi="Cambria"/>
        </w:rPr>
        <w:t xml:space="preserve">s </w:t>
      </w:r>
      <w:r w:rsidR="007817D0" w:rsidRPr="00867AC4">
        <w:rPr>
          <w:rFonts w:ascii="Cambria" w:hAnsi="Cambria"/>
        </w:rPr>
        <w:t>the kind of evidence he searches for,</w:t>
      </w:r>
      <w:r w:rsidR="00164C9D" w:rsidRPr="00867AC4">
        <w:rPr>
          <w:rFonts w:ascii="Cambria" w:hAnsi="Cambria"/>
        </w:rPr>
        <w:t xml:space="preserve"> </w:t>
      </w:r>
      <w:r w:rsidR="00164C9D" w:rsidRPr="00867AC4">
        <w:rPr>
          <w:rFonts w:ascii="Cambria" w:hAnsi="Cambria"/>
        </w:rPr>
        <w:lastRenderedPageBreak/>
        <w:t xml:space="preserve">and </w:t>
      </w:r>
      <w:r w:rsidR="00F975A1" w:rsidRPr="00867AC4">
        <w:rPr>
          <w:rFonts w:ascii="Cambria" w:hAnsi="Cambria"/>
        </w:rPr>
        <w:t>those</w:t>
      </w:r>
      <w:r w:rsidR="00050882" w:rsidRPr="00867AC4">
        <w:rPr>
          <w:rFonts w:ascii="Cambria" w:hAnsi="Cambria"/>
        </w:rPr>
        <w:t xml:space="preserve"> he </w:t>
      </w:r>
      <w:r w:rsidR="00164C9D" w:rsidRPr="00867AC4">
        <w:rPr>
          <w:rFonts w:ascii="Cambria" w:hAnsi="Cambria"/>
        </w:rPr>
        <w:t>ignore</w:t>
      </w:r>
      <w:r w:rsidR="00050882" w:rsidRPr="00867AC4">
        <w:rPr>
          <w:rFonts w:ascii="Cambria" w:hAnsi="Cambria"/>
        </w:rPr>
        <w:t>s</w:t>
      </w:r>
      <w:r w:rsidR="00164C9D" w:rsidRPr="00867AC4">
        <w:rPr>
          <w:rFonts w:ascii="Cambria" w:hAnsi="Cambria"/>
        </w:rPr>
        <w:t xml:space="preserve">. </w:t>
      </w:r>
      <w:r w:rsidR="00F975A1" w:rsidRPr="00867AC4">
        <w:rPr>
          <w:rFonts w:ascii="Cambria" w:hAnsi="Cambria"/>
        </w:rPr>
        <w:t xml:space="preserve">Another aspect of </w:t>
      </w:r>
      <w:r w:rsidR="00406764" w:rsidRPr="00867AC4">
        <w:rPr>
          <w:rFonts w:ascii="Cambria" w:hAnsi="Cambria"/>
        </w:rPr>
        <w:t>the anti-Semite’s</w:t>
      </w:r>
      <w:r w:rsidR="00F975A1" w:rsidRPr="00867AC4">
        <w:rPr>
          <w:rFonts w:ascii="Cambria" w:hAnsi="Cambria"/>
        </w:rPr>
        <w:t xml:space="preserve"> attitude towards reason is his </w:t>
      </w:r>
      <w:r w:rsidR="00164C9D" w:rsidRPr="00867AC4">
        <w:rPr>
          <w:rFonts w:ascii="Cambria" w:hAnsi="Cambria"/>
        </w:rPr>
        <w:t>choi</w:t>
      </w:r>
      <w:r w:rsidR="007B39D4" w:rsidRPr="00867AC4">
        <w:rPr>
          <w:rFonts w:ascii="Cambria" w:hAnsi="Cambria"/>
        </w:rPr>
        <w:t xml:space="preserve">ce of being passionate, but not in the sense of </w:t>
      </w:r>
      <w:r w:rsidR="00164C9D" w:rsidRPr="00867AC4">
        <w:rPr>
          <w:rFonts w:ascii="Cambria" w:hAnsi="Cambria"/>
        </w:rPr>
        <w:t xml:space="preserve">being passionate about </w:t>
      </w:r>
      <w:r w:rsidR="00CD5360" w:rsidRPr="00867AC4">
        <w:rPr>
          <w:rFonts w:ascii="Cambria" w:hAnsi="Cambria"/>
        </w:rPr>
        <w:t>something but</w:t>
      </w:r>
      <w:r w:rsidR="00164C9D" w:rsidRPr="00867AC4">
        <w:rPr>
          <w:rFonts w:ascii="Cambria" w:hAnsi="Cambria"/>
        </w:rPr>
        <w:t xml:space="preserve"> being passionate about being passionate. In other words, the main characteristic of the anti-Semite is that he rejects the possibility of being rea</w:t>
      </w:r>
      <w:r w:rsidR="007B39D4" w:rsidRPr="00867AC4">
        <w:rPr>
          <w:rFonts w:ascii="Cambria" w:hAnsi="Cambria"/>
        </w:rPr>
        <w:t xml:space="preserve">sonable and acting upon reasons, as Sartre writes: </w:t>
      </w:r>
      <w:r w:rsidR="000F5ABC" w:rsidRPr="00867AC4">
        <w:rPr>
          <w:rFonts w:ascii="Cambria" w:hAnsi="Cambria" w:cs="Cambria"/>
        </w:rPr>
        <w:t>“</w:t>
      </w:r>
      <w:r w:rsidR="00806973" w:rsidRPr="00867AC4">
        <w:rPr>
          <w:rFonts w:ascii="Cambria" w:hAnsi="Cambria" w:cs="Cambria"/>
        </w:rPr>
        <w:t xml:space="preserve">How can one choose to reason falsely? It is because of a longing for impenetrability. The rational man groans as he gropes for the truth; he knows that his reasoning is no more than tentative, that other considerations may supervene to cast doubt on it. He never sees very clearly where he is going; he is "open"; he may even appear to be hesitant. But there are people who are attracted by the durability of a stone. They wish to be massive and impenetrable; they wish not to change. Where, indeed, would change take them? We have here a basic fear of oneself and of </w:t>
      </w:r>
      <w:r w:rsidR="00D25BDC" w:rsidRPr="00867AC4">
        <w:rPr>
          <w:rFonts w:ascii="Cambria" w:hAnsi="Cambria" w:cs="Cambria"/>
        </w:rPr>
        <w:t>truth</w:t>
      </w:r>
      <w:r w:rsidR="007B39D4" w:rsidRPr="00867AC4">
        <w:rPr>
          <w:rFonts w:ascii="Cambria" w:hAnsi="Cambria" w:cs="Cambria"/>
        </w:rPr>
        <w:t>…</w:t>
      </w:r>
      <w:r w:rsidR="00806973" w:rsidRPr="00867AC4">
        <w:rPr>
          <w:rFonts w:ascii="Cambria" w:hAnsi="Cambria" w:cs="Cambria"/>
        </w:rPr>
        <w:t xml:space="preserve"> Since they are afraid of reasoning, they wish to wad the kind of life wherein reasoning and research play only a subordinate rol</w:t>
      </w:r>
      <w:r w:rsidR="00E97AE7" w:rsidRPr="00867AC4">
        <w:rPr>
          <w:rFonts w:ascii="Cambria" w:hAnsi="Cambria" w:cs="Cambria"/>
        </w:rPr>
        <w:t>e, wherein one seeks only what h</w:t>
      </w:r>
      <w:r w:rsidR="00806973" w:rsidRPr="00867AC4">
        <w:rPr>
          <w:rFonts w:ascii="Cambria" w:hAnsi="Cambria" w:cs="Cambria"/>
        </w:rPr>
        <w:t>e</w:t>
      </w:r>
      <w:r w:rsidR="007B39D4" w:rsidRPr="00867AC4">
        <w:rPr>
          <w:rFonts w:ascii="Cambria" w:hAnsi="Cambria" w:cs="Cambria"/>
        </w:rPr>
        <w:t xml:space="preserve"> </w:t>
      </w:r>
      <w:r w:rsidR="00806973" w:rsidRPr="00867AC4">
        <w:rPr>
          <w:rFonts w:ascii="Cambria" w:hAnsi="Cambria" w:cs="Cambria"/>
        </w:rPr>
        <w:t>has already found, wherein one becomes only what he already was. This is nothing but passion. Only a strong emotional bias can give a lightning‐like certainty; it alone can hold reason in leash; it alone can remain impervious to experience and last for a whole lifetime</w:t>
      </w:r>
      <w:r w:rsidR="000F5ABC" w:rsidRPr="00867AC4">
        <w:rPr>
          <w:rFonts w:ascii="Cambria" w:hAnsi="Cambria" w:cs="Cambria"/>
        </w:rPr>
        <w:t>”</w:t>
      </w:r>
      <w:r w:rsidR="00806973" w:rsidRPr="00867AC4">
        <w:rPr>
          <w:rFonts w:ascii="Cambria" w:hAnsi="Cambria" w:cs="Cambria"/>
        </w:rPr>
        <w:t xml:space="preserve"> (ASJ, pp. 12-13).</w:t>
      </w:r>
      <w:r w:rsidR="007B39D4" w:rsidRPr="00867AC4">
        <w:rPr>
          <w:rFonts w:ascii="Cambria" w:hAnsi="Cambria" w:cs="Cambria"/>
        </w:rPr>
        <w:t xml:space="preserve"> </w:t>
      </w:r>
      <w:r w:rsidR="00F00DC3" w:rsidRPr="00867AC4">
        <w:rPr>
          <w:rFonts w:ascii="Cambria" w:hAnsi="Cambria" w:cs="Cambria"/>
        </w:rPr>
        <w:t xml:space="preserve"> </w:t>
      </w:r>
      <w:r w:rsidR="00243043" w:rsidRPr="00867AC4">
        <w:rPr>
          <w:rFonts w:ascii="Cambria" w:hAnsi="Cambria" w:cs="Cambria"/>
        </w:rPr>
        <w:t xml:space="preserve">Sartre’s description of the deep structure of the anti-Semite touches upon the root of the phenomenon of bad faith: a denial of the human condition that is grounded in the ambiguity of belief, the </w:t>
      </w:r>
      <w:r w:rsidR="00F00DC3" w:rsidRPr="00867AC4">
        <w:rPr>
          <w:rFonts w:ascii="Cambria" w:hAnsi="Cambria" w:cs="Cambria"/>
        </w:rPr>
        <w:t>‘</w:t>
      </w:r>
      <w:r w:rsidR="00243043" w:rsidRPr="00867AC4">
        <w:rPr>
          <w:rFonts w:ascii="Cambria" w:hAnsi="Cambria" w:cs="Cambria"/>
        </w:rPr>
        <w:t>faith</w:t>
      </w:r>
      <w:r w:rsidR="00F00DC3" w:rsidRPr="00867AC4">
        <w:rPr>
          <w:rFonts w:ascii="Cambria" w:hAnsi="Cambria" w:cs="Cambria"/>
        </w:rPr>
        <w:t>’</w:t>
      </w:r>
      <w:r w:rsidR="00243043" w:rsidRPr="00867AC4">
        <w:rPr>
          <w:rFonts w:ascii="Cambria" w:hAnsi="Cambria" w:cs="Cambria"/>
        </w:rPr>
        <w:t xml:space="preserve"> in ‘bad faith’: </w:t>
      </w:r>
      <w:r w:rsidR="00CE690F" w:rsidRPr="00867AC4">
        <w:rPr>
          <w:rFonts w:ascii="Cambria" w:hAnsi="Cambria"/>
        </w:rPr>
        <w:t>“…</w:t>
      </w:r>
      <w:r w:rsidR="000F7711" w:rsidRPr="00867AC4">
        <w:rPr>
          <w:rFonts w:ascii="Cambria" w:hAnsi="Cambria"/>
        </w:rPr>
        <w:t xml:space="preserve">bad faith in its primitive project and in its coming into the world decides on the exact nature of its requirements. It </w:t>
      </w:r>
      <w:r w:rsidR="00CE690F" w:rsidRPr="00867AC4">
        <w:rPr>
          <w:rFonts w:ascii="Cambria" w:hAnsi="Cambria"/>
        </w:rPr>
        <w:t>stands forth in the firm</w:t>
      </w:r>
      <w:r w:rsidR="000F7711" w:rsidRPr="00867AC4">
        <w:rPr>
          <w:rFonts w:ascii="Cambria" w:hAnsi="Cambria"/>
        </w:rPr>
        <w:t xml:space="preserve"> resolution </w:t>
      </w:r>
      <w:r w:rsidR="000F7711" w:rsidRPr="00867AC4">
        <w:rPr>
          <w:rFonts w:ascii="Cambria" w:hAnsi="Cambria"/>
          <w:i/>
          <w:iCs/>
        </w:rPr>
        <w:t xml:space="preserve">not </w:t>
      </w:r>
      <w:r w:rsidR="000F7711" w:rsidRPr="00867AC4">
        <w:rPr>
          <w:rFonts w:ascii="Cambria" w:hAnsi="Cambria"/>
        </w:rPr>
        <w:t xml:space="preserve">to demand too </w:t>
      </w:r>
      <w:r w:rsidR="000F7711" w:rsidRPr="00867AC4">
        <w:rPr>
          <w:rFonts w:ascii="Cambria" w:hAnsi="Cambria"/>
          <w:i/>
          <w:iCs/>
        </w:rPr>
        <w:t xml:space="preserve">much, </w:t>
      </w:r>
      <w:r w:rsidR="000F7711" w:rsidRPr="00867AC4">
        <w:rPr>
          <w:rFonts w:ascii="Cambria" w:hAnsi="Cambria"/>
        </w:rPr>
        <w:t xml:space="preserve">to count itself satisfied when it is barely persuaded, to force itself in decisions to adhere to uncertain truths. This original project of bad faith is a decision in bad faith on the nature of </w:t>
      </w:r>
      <w:r w:rsidR="000F7711" w:rsidRPr="00867AC4">
        <w:rPr>
          <w:rFonts w:ascii="Cambria" w:hAnsi="Cambria"/>
        </w:rPr>
        <w:lastRenderedPageBreak/>
        <w:t>faith</w:t>
      </w:r>
      <w:r w:rsidR="00F00DC3" w:rsidRPr="00867AC4">
        <w:rPr>
          <w:rFonts w:ascii="Cambria" w:hAnsi="Cambria"/>
        </w:rPr>
        <w:t>.</w:t>
      </w:r>
      <w:r w:rsidR="00CE690F" w:rsidRPr="00867AC4">
        <w:rPr>
          <w:rFonts w:ascii="Cambria" w:hAnsi="Cambria"/>
        </w:rPr>
        <w:t>”</w:t>
      </w:r>
      <w:r w:rsidR="00F00DC3" w:rsidRPr="00867AC4">
        <w:rPr>
          <w:rStyle w:val="FootnoteReference"/>
          <w:rFonts w:ascii="Cambria" w:hAnsi="Cambria"/>
        </w:rPr>
        <w:footnoteReference w:id="10"/>
      </w:r>
      <w:r w:rsidR="00CE690F" w:rsidRPr="00867AC4">
        <w:rPr>
          <w:rFonts w:ascii="Cambria" w:hAnsi="Cambria"/>
        </w:rPr>
        <w:t xml:space="preserve"> This is exactly what the anti-Semite does: adheres to an idea that colors the world in advance</w:t>
      </w:r>
      <w:r w:rsidR="007B3F66">
        <w:rPr>
          <w:rFonts w:ascii="Cambria" w:hAnsi="Cambria"/>
        </w:rPr>
        <w:t xml:space="preserve"> and</w:t>
      </w:r>
      <w:r w:rsidR="00CE690F" w:rsidRPr="00867AC4">
        <w:rPr>
          <w:rFonts w:ascii="Cambria" w:hAnsi="Cambria"/>
        </w:rPr>
        <w:t xml:space="preserve"> allows him to ignore the uncertainty of evidence, the requi</w:t>
      </w:r>
      <w:r w:rsidR="003D5031" w:rsidRPr="00867AC4">
        <w:rPr>
          <w:rFonts w:ascii="Cambria" w:hAnsi="Cambria"/>
        </w:rPr>
        <w:t>rement</w:t>
      </w:r>
      <w:r w:rsidR="00CE690F" w:rsidRPr="00867AC4">
        <w:rPr>
          <w:rFonts w:ascii="Cambria" w:hAnsi="Cambria"/>
        </w:rPr>
        <w:t xml:space="preserve"> for cautious reasoning and </w:t>
      </w:r>
      <w:r w:rsidR="003D5031" w:rsidRPr="00867AC4">
        <w:rPr>
          <w:rFonts w:ascii="Cambria" w:hAnsi="Cambria"/>
        </w:rPr>
        <w:t xml:space="preserve">the necessity of </w:t>
      </w:r>
      <w:r w:rsidR="00CE690F" w:rsidRPr="00867AC4">
        <w:rPr>
          <w:rFonts w:ascii="Cambria" w:hAnsi="Cambria"/>
        </w:rPr>
        <w:t>questioning.</w:t>
      </w:r>
      <w:r w:rsidR="003D5031" w:rsidRPr="00867AC4">
        <w:rPr>
          <w:rFonts w:ascii="Cambria" w:hAnsi="Cambria"/>
        </w:rPr>
        <w:t xml:space="preserve"> </w:t>
      </w:r>
    </w:p>
    <w:p w14:paraId="37C4BF61" w14:textId="3C5C9D49" w:rsidR="003D5031" w:rsidRPr="00867AC4" w:rsidRDefault="003D5031" w:rsidP="007B3F66">
      <w:pPr>
        <w:pStyle w:val="NormalWeb"/>
        <w:spacing w:line="480" w:lineRule="auto"/>
        <w:ind w:firstLine="720"/>
        <w:contextualSpacing/>
        <w:rPr>
          <w:rFonts w:ascii="Cambria" w:hAnsi="Cambria"/>
        </w:rPr>
      </w:pPr>
      <w:r w:rsidRPr="00867AC4">
        <w:rPr>
          <w:rFonts w:ascii="Cambria" w:hAnsi="Cambria"/>
        </w:rPr>
        <w:t>However, even if this analysis is c</w:t>
      </w:r>
      <w:r w:rsidR="00B04C25" w:rsidRPr="00867AC4">
        <w:rPr>
          <w:rFonts w:ascii="Cambria" w:hAnsi="Cambria"/>
        </w:rPr>
        <w:t xml:space="preserve">orrect, </w:t>
      </w:r>
      <w:r w:rsidR="00F756E4" w:rsidRPr="00867AC4">
        <w:rPr>
          <w:rFonts w:ascii="Cambria" w:hAnsi="Cambria"/>
        </w:rPr>
        <w:t xml:space="preserve">I will argue that its </w:t>
      </w:r>
      <w:r w:rsidR="00A15FAB" w:rsidRPr="00867AC4">
        <w:rPr>
          <w:rFonts w:ascii="Cambria" w:hAnsi="Cambria"/>
        </w:rPr>
        <w:t>insufficiency</w:t>
      </w:r>
      <w:r w:rsidR="00F756E4" w:rsidRPr="00867AC4">
        <w:rPr>
          <w:rFonts w:ascii="Cambria" w:hAnsi="Cambria"/>
        </w:rPr>
        <w:t xml:space="preserve"> is revealed </w:t>
      </w:r>
      <w:r w:rsidR="00A15FAB" w:rsidRPr="00867AC4">
        <w:rPr>
          <w:rFonts w:ascii="Cambria" w:hAnsi="Cambria"/>
        </w:rPr>
        <w:t>in light of</w:t>
      </w:r>
      <w:r w:rsidR="00F756E4" w:rsidRPr="00867AC4">
        <w:rPr>
          <w:rFonts w:ascii="Cambria" w:hAnsi="Cambria"/>
        </w:rPr>
        <w:t xml:space="preserve"> the following two objections</w:t>
      </w:r>
      <w:r w:rsidR="00FA0F1B" w:rsidRPr="00867AC4">
        <w:rPr>
          <w:rFonts w:ascii="Cambria" w:hAnsi="Cambria"/>
        </w:rPr>
        <w:t xml:space="preserve">: first, </w:t>
      </w:r>
      <w:r w:rsidR="00F756E4" w:rsidRPr="00867AC4">
        <w:rPr>
          <w:rFonts w:ascii="Cambria" w:hAnsi="Cambria"/>
        </w:rPr>
        <w:t>Sartre’s analysis</w:t>
      </w:r>
      <w:r w:rsidR="00FA0F1B" w:rsidRPr="00867AC4">
        <w:rPr>
          <w:rFonts w:ascii="Cambria" w:hAnsi="Cambria"/>
        </w:rPr>
        <w:t xml:space="preserve"> is too general, hence </w:t>
      </w:r>
      <w:r w:rsidR="007B3F66">
        <w:rPr>
          <w:rFonts w:ascii="Cambria" w:hAnsi="Cambria"/>
        </w:rPr>
        <w:t xml:space="preserve">it </w:t>
      </w:r>
      <w:r w:rsidR="00FA0F1B" w:rsidRPr="00867AC4">
        <w:rPr>
          <w:rFonts w:ascii="Cambria" w:hAnsi="Cambria"/>
        </w:rPr>
        <w:t xml:space="preserve">does not capture </w:t>
      </w:r>
      <w:r w:rsidR="00A15FAB" w:rsidRPr="00867AC4">
        <w:rPr>
          <w:rFonts w:ascii="Cambria" w:hAnsi="Cambria"/>
        </w:rPr>
        <w:t>that which</w:t>
      </w:r>
      <w:r w:rsidR="00FA0F1B" w:rsidRPr="00867AC4">
        <w:rPr>
          <w:rFonts w:ascii="Cambria" w:hAnsi="Cambria"/>
        </w:rPr>
        <w:t xml:space="preserve"> makes the anti-Semite different from other cases of bad faith.</w:t>
      </w:r>
      <w:r w:rsidR="00B04C25" w:rsidRPr="00867AC4">
        <w:rPr>
          <w:rFonts w:ascii="Cambria" w:hAnsi="Cambria"/>
        </w:rPr>
        <w:t xml:space="preserve"> </w:t>
      </w:r>
      <w:r w:rsidR="00FA0F1B" w:rsidRPr="00867AC4">
        <w:rPr>
          <w:rFonts w:ascii="Cambria" w:hAnsi="Cambria"/>
        </w:rPr>
        <w:t xml:space="preserve">Second, it lacks moral content. It </w:t>
      </w:r>
      <w:r w:rsidR="00B05037" w:rsidRPr="00867AC4">
        <w:rPr>
          <w:rFonts w:ascii="Cambria" w:hAnsi="Cambria"/>
        </w:rPr>
        <w:t xml:space="preserve">does </w:t>
      </w:r>
      <w:r w:rsidR="004852B7" w:rsidRPr="00867AC4">
        <w:rPr>
          <w:rFonts w:ascii="Cambria" w:hAnsi="Cambria"/>
        </w:rPr>
        <w:t>contain</w:t>
      </w:r>
      <w:r w:rsidR="00FA0F1B" w:rsidRPr="00867AC4">
        <w:rPr>
          <w:rFonts w:ascii="Cambria" w:hAnsi="Cambria"/>
        </w:rPr>
        <w:t xml:space="preserve"> an ethical </w:t>
      </w:r>
      <w:r w:rsidR="00B05037" w:rsidRPr="00867AC4">
        <w:rPr>
          <w:rFonts w:ascii="Cambria" w:hAnsi="Cambria"/>
        </w:rPr>
        <w:t>content</w:t>
      </w:r>
      <w:r w:rsidR="00FA0F1B" w:rsidRPr="00867AC4">
        <w:rPr>
          <w:rFonts w:ascii="Cambria" w:hAnsi="Cambria"/>
        </w:rPr>
        <w:t xml:space="preserve"> in the sense of the individual’s concern for his </w:t>
      </w:r>
      <w:r w:rsidR="007B3F66">
        <w:rPr>
          <w:rFonts w:ascii="Cambria" w:hAnsi="Cambria"/>
        </w:rPr>
        <w:t>self-</w:t>
      </w:r>
      <w:r w:rsidR="004852B7" w:rsidRPr="00867AC4">
        <w:rPr>
          <w:rFonts w:ascii="Cambria" w:hAnsi="Cambria"/>
        </w:rPr>
        <w:t>conception,</w:t>
      </w:r>
      <w:r w:rsidR="00B05037" w:rsidRPr="00867AC4">
        <w:rPr>
          <w:rFonts w:ascii="Cambria" w:hAnsi="Cambria"/>
        </w:rPr>
        <w:t xml:space="preserve"> but it does not imply, at least directly, any moral precepts with regard to intersubjective relations</w:t>
      </w:r>
      <w:r w:rsidR="00A15FAB" w:rsidRPr="00867AC4">
        <w:rPr>
          <w:rFonts w:ascii="Cambria" w:hAnsi="Cambria"/>
        </w:rPr>
        <w:t xml:space="preserve"> and the attitud</w:t>
      </w:r>
      <w:r w:rsidR="00254F0F" w:rsidRPr="00867AC4">
        <w:rPr>
          <w:rFonts w:ascii="Cambria" w:hAnsi="Cambria"/>
        </w:rPr>
        <w:t>es and actions which form</w:t>
      </w:r>
      <w:r w:rsidR="00152898">
        <w:rPr>
          <w:rFonts w:ascii="Cambria" w:hAnsi="Cambria"/>
        </w:rPr>
        <w:t xml:space="preserve"> them</w:t>
      </w:r>
      <w:r w:rsidR="00254F0F" w:rsidRPr="00867AC4">
        <w:rPr>
          <w:rFonts w:ascii="Cambria" w:hAnsi="Cambria"/>
        </w:rPr>
        <w:t>.</w:t>
      </w:r>
      <w:r w:rsidR="00B05037" w:rsidRPr="00867AC4">
        <w:rPr>
          <w:rFonts w:ascii="Cambria" w:hAnsi="Cambria"/>
        </w:rPr>
        <w:t xml:space="preserve"> </w:t>
      </w:r>
      <w:r w:rsidR="004852B7" w:rsidRPr="00867AC4">
        <w:rPr>
          <w:rFonts w:ascii="Cambria" w:hAnsi="Cambria"/>
        </w:rPr>
        <w:t xml:space="preserve"> </w:t>
      </w:r>
    </w:p>
    <w:p w14:paraId="163D4938" w14:textId="7F00CC05" w:rsidR="005E59D9" w:rsidRPr="00867AC4" w:rsidRDefault="006D6606" w:rsidP="00152898">
      <w:pPr>
        <w:pStyle w:val="NormalWeb"/>
        <w:spacing w:line="480" w:lineRule="auto"/>
        <w:ind w:firstLine="720"/>
        <w:contextualSpacing/>
        <w:rPr>
          <w:rFonts w:ascii="Cambria" w:hAnsi="Cambria"/>
        </w:rPr>
      </w:pPr>
      <w:r w:rsidRPr="00867AC4">
        <w:rPr>
          <w:rFonts w:ascii="Cambria" w:hAnsi="Cambria"/>
        </w:rPr>
        <w:t xml:space="preserve">In order to see the manner in which the notion of authenticity and its </w:t>
      </w:r>
      <w:r w:rsidR="00152898">
        <w:rPr>
          <w:rFonts w:ascii="Cambria" w:hAnsi="Cambria"/>
        </w:rPr>
        <w:t>counterpart</w:t>
      </w:r>
      <w:r w:rsidRPr="00867AC4">
        <w:rPr>
          <w:rFonts w:ascii="Cambria" w:hAnsi="Cambria"/>
        </w:rPr>
        <w:t>, inauthenticity</w:t>
      </w:r>
      <w:r w:rsidR="00D21AE2" w:rsidRPr="00867AC4">
        <w:rPr>
          <w:rFonts w:ascii="Cambria" w:hAnsi="Cambria"/>
        </w:rPr>
        <w:t xml:space="preserve">, is not sufficient for the purposes of the essay we should go back to the way Sartre formulates it in </w:t>
      </w:r>
      <w:r w:rsidR="00AD490B" w:rsidRPr="00C21D9D">
        <w:rPr>
          <w:rFonts w:ascii="Cambria" w:hAnsi="Cambria"/>
          <w:i/>
          <w:iCs/>
        </w:rPr>
        <w:t>Anti-Semite and Jew</w:t>
      </w:r>
      <w:r w:rsidR="00D21AE2" w:rsidRPr="00867AC4">
        <w:rPr>
          <w:rFonts w:ascii="Cambria" w:hAnsi="Cambria"/>
        </w:rPr>
        <w:t>:</w:t>
      </w:r>
      <w:r w:rsidRPr="00867AC4">
        <w:rPr>
          <w:rFonts w:ascii="Cambria" w:hAnsi="Cambria"/>
        </w:rPr>
        <w:t xml:space="preserve"> </w:t>
      </w:r>
      <w:r w:rsidR="00254F0F" w:rsidRPr="00867AC4">
        <w:rPr>
          <w:rFonts w:ascii="Cambria" w:hAnsi="Cambria"/>
        </w:rPr>
        <w:t xml:space="preserve">"If it is agreed that man may be defined as a being having freedom within the limits of a situation, then it is easy to see that the exercise of this freedom may be considered as </w:t>
      </w:r>
      <w:r w:rsidR="00254F0F" w:rsidRPr="00867AC4">
        <w:rPr>
          <w:rFonts w:ascii="Cambria" w:hAnsi="Cambria"/>
          <w:i/>
          <w:iCs/>
        </w:rPr>
        <w:t xml:space="preserve">authentic </w:t>
      </w:r>
      <w:r w:rsidR="00254F0F" w:rsidRPr="00867AC4">
        <w:rPr>
          <w:rFonts w:ascii="Cambria" w:hAnsi="Cambria"/>
        </w:rPr>
        <w:t xml:space="preserve">or </w:t>
      </w:r>
      <w:r w:rsidR="00254F0F" w:rsidRPr="00867AC4">
        <w:rPr>
          <w:rFonts w:ascii="Cambria" w:hAnsi="Cambria"/>
          <w:i/>
          <w:iCs/>
        </w:rPr>
        <w:t xml:space="preserve">inauthentic </w:t>
      </w:r>
      <w:r w:rsidR="00254F0F" w:rsidRPr="00867AC4">
        <w:rPr>
          <w:rFonts w:ascii="Cambria" w:hAnsi="Cambria"/>
        </w:rPr>
        <w:t>according to the choices made in the situation. Authenticity, it is almost needless to say, consists in having a true and lucid consciousness of the situation, in assuming the responsibilities and risks that it involves, in accepting it in pride or humiliation, sometimes in horror and hate" (</w:t>
      </w:r>
      <w:r w:rsidR="00D21AE2" w:rsidRPr="00867AC4">
        <w:rPr>
          <w:rFonts w:ascii="Cambria" w:hAnsi="Cambria"/>
        </w:rPr>
        <w:t xml:space="preserve">ASJ, </w:t>
      </w:r>
      <w:r w:rsidR="00254F0F" w:rsidRPr="00867AC4">
        <w:rPr>
          <w:rFonts w:ascii="Cambria" w:hAnsi="Cambria"/>
        </w:rPr>
        <w:t>pp. 64-65)</w:t>
      </w:r>
      <w:r w:rsidR="00657C8E" w:rsidRPr="00867AC4">
        <w:rPr>
          <w:rFonts w:ascii="Cambria" w:hAnsi="Cambria"/>
        </w:rPr>
        <w:t xml:space="preserve">. </w:t>
      </w:r>
      <w:r w:rsidR="004E21CD" w:rsidRPr="00867AC4">
        <w:rPr>
          <w:rFonts w:ascii="Cambria" w:hAnsi="Cambria"/>
        </w:rPr>
        <w:t>What distinguishes a</w:t>
      </w:r>
      <w:r w:rsidR="00371716" w:rsidRPr="00867AC4">
        <w:rPr>
          <w:rFonts w:ascii="Cambria" w:hAnsi="Cambria"/>
        </w:rPr>
        <w:t>u</w:t>
      </w:r>
      <w:r w:rsidR="004E21CD" w:rsidRPr="00867AC4">
        <w:rPr>
          <w:rFonts w:ascii="Cambria" w:hAnsi="Cambria"/>
        </w:rPr>
        <w:t>thenticity from inauthenticity is</w:t>
      </w:r>
      <w:r w:rsidR="00371716" w:rsidRPr="00867AC4">
        <w:rPr>
          <w:rFonts w:ascii="Cambria" w:hAnsi="Cambria"/>
        </w:rPr>
        <w:t xml:space="preserve"> the manne</w:t>
      </w:r>
      <w:r w:rsidR="004E21CD" w:rsidRPr="00867AC4">
        <w:rPr>
          <w:rFonts w:ascii="Cambria" w:hAnsi="Cambria"/>
        </w:rPr>
        <w:t>r in which</w:t>
      </w:r>
      <w:r w:rsidR="00371716" w:rsidRPr="00867AC4">
        <w:rPr>
          <w:rFonts w:ascii="Cambria" w:hAnsi="Cambria"/>
        </w:rPr>
        <w:t xml:space="preserve"> </w:t>
      </w:r>
      <w:r w:rsidR="004E21CD" w:rsidRPr="00867AC4">
        <w:rPr>
          <w:rFonts w:ascii="Cambria" w:hAnsi="Cambria"/>
        </w:rPr>
        <w:t xml:space="preserve">one’s </w:t>
      </w:r>
      <w:r w:rsidR="00371716" w:rsidRPr="00867AC4">
        <w:rPr>
          <w:rFonts w:ascii="Cambria" w:hAnsi="Cambria"/>
        </w:rPr>
        <w:t>free</w:t>
      </w:r>
      <w:r w:rsidR="004E21CD" w:rsidRPr="00867AC4">
        <w:rPr>
          <w:rFonts w:ascii="Cambria" w:hAnsi="Cambria"/>
        </w:rPr>
        <w:t xml:space="preserve">dom is dealt with. </w:t>
      </w:r>
      <w:r w:rsidR="00E066A5" w:rsidRPr="00867AC4">
        <w:rPr>
          <w:rFonts w:ascii="Cambria" w:hAnsi="Cambria"/>
        </w:rPr>
        <w:t xml:space="preserve">Sartre points at two requirements </w:t>
      </w:r>
      <w:r w:rsidR="00854D03" w:rsidRPr="00867AC4">
        <w:rPr>
          <w:rFonts w:ascii="Cambria" w:hAnsi="Cambria"/>
        </w:rPr>
        <w:t>for</w:t>
      </w:r>
      <w:r w:rsidR="00E066A5" w:rsidRPr="00867AC4">
        <w:rPr>
          <w:rFonts w:ascii="Cambria" w:hAnsi="Cambria"/>
        </w:rPr>
        <w:t xml:space="preserve"> authenticity: the first is that of having a clear view of the situation, “a true and lucid consciousness” of one’s situation and </w:t>
      </w:r>
      <w:r w:rsidR="00E066A5" w:rsidRPr="00867AC4">
        <w:rPr>
          <w:rFonts w:ascii="Cambria" w:hAnsi="Cambria"/>
        </w:rPr>
        <w:lastRenderedPageBreak/>
        <w:t>the other is taking responsibility for one’s choices</w:t>
      </w:r>
      <w:r w:rsidR="00BC2A47" w:rsidRPr="00867AC4">
        <w:rPr>
          <w:rFonts w:ascii="Cambria" w:hAnsi="Cambria"/>
        </w:rPr>
        <w:t xml:space="preserve"> and decisions</w:t>
      </w:r>
      <w:r w:rsidR="004E21CD" w:rsidRPr="00867AC4">
        <w:rPr>
          <w:rFonts w:ascii="Cambria" w:hAnsi="Cambria"/>
        </w:rPr>
        <w:t>.</w:t>
      </w:r>
      <w:r w:rsidR="00854D03" w:rsidRPr="00867AC4">
        <w:rPr>
          <w:rFonts w:ascii="Cambria" w:hAnsi="Cambria"/>
        </w:rPr>
        <w:t xml:space="preserve"> He does not specify</w:t>
      </w:r>
      <w:r w:rsidR="00152898">
        <w:rPr>
          <w:rFonts w:ascii="Cambria" w:hAnsi="Cambria"/>
        </w:rPr>
        <w:t>,</w:t>
      </w:r>
      <w:r w:rsidR="00854D03" w:rsidRPr="00867AC4">
        <w:rPr>
          <w:rFonts w:ascii="Cambria" w:hAnsi="Cambria"/>
        </w:rPr>
        <w:t xml:space="preserve"> </w:t>
      </w:r>
      <w:r w:rsidR="00152898" w:rsidRPr="00867AC4">
        <w:rPr>
          <w:rFonts w:ascii="Cambria" w:hAnsi="Cambria"/>
        </w:rPr>
        <w:t>though</w:t>
      </w:r>
      <w:r w:rsidR="00152898">
        <w:rPr>
          <w:rFonts w:ascii="Cambria" w:hAnsi="Cambria"/>
        </w:rPr>
        <w:t>,</w:t>
      </w:r>
      <w:r w:rsidR="00854D03" w:rsidRPr="00867AC4">
        <w:rPr>
          <w:rFonts w:ascii="Cambria" w:hAnsi="Cambria"/>
        </w:rPr>
        <w:t xml:space="preserve"> in what way inauthenticity is opposed exactly to authenticity: should inauthenticity be understood as failing to meet one of these requirements, that is, having lucidity while refraining from assuming responsibility or assuming responsibility </w:t>
      </w:r>
      <w:r w:rsidR="00152898">
        <w:rPr>
          <w:rFonts w:ascii="Cambria" w:hAnsi="Cambria"/>
        </w:rPr>
        <w:t>yet lacking</w:t>
      </w:r>
      <w:r w:rsidR="00854D03" w:rsidRPr="00867AC4">
        <w:rPr>
          <w:rFonts w:ascii="Cambria" w:hAnsi="Cambria"/>
        </w:rPr>
        <w:t xml:space="preserve"> lucidity? </w:t>
      </w:r>
      <w:r w:rsidR="00E11CE2" w:rsidRPr="00867AC4">
        <w:rPr>
          <w:rFonts w:ascii="Cambria" w:hAnsi="Cambria"/>
        </w:rPr>
        <w:t>It seems that the right answer is that what appears as a double requirement is actually on</w:t>
      </w:r>
      <w:r w:rsidR="00152898">
        <w:rPr>
          <w:rFonts w:ascii="Cambria" w:hAnsi="Cambria"/>
        </w:rPr>
        <w:t>e requirement</w:t>
      </w:r>
      <w:r w:rsidR="00E11CE2" w:rsidRPr="00867AC4">
        <w:rPr>
          <w:rFonts w:ascii="Cambria" w:hAnsi="Cambria"/>
        </w:rPr>
        <w:t xml:space="preserve"> or two inseparable </w:t>
      </w:r>
      <w:r w:rsidR="00152898">
        <w:rPr>
          <w:rFonts w:ascii="Cambria" w:hAnsi="Cambria"/>
        </w:rPr>
        <w:t>one</w:t>
      </w:r>
      <w:r w:rsidR="00E11CE2" w:rsidRPr="00867AC4">
        <w:rPr>
          <w:rFonts w:ascii="Cambria" w:hAnsi="Cambria"/>
        </w:rPr>
        <w:t xml:space="preserve">s. One </w:t>
      </w:r>
      <w:r w:rsidR="00152898">
        <w:rPr>
          <w:rFonts w:ascii="Cambria" w:hAnsi="Cambria"/>
        </w:rPr>
        <w:t xml:space="preserve">requirement </w:t>
      </w:r>
      <w:r w:rsidR="00E11CE2" w:rsidRPr="00867AC4">
        <w:rPr>
          <w:rFonts w:ascii="Cambria" w:hAnsi="Cambria"/>
        </w:rPr>
        <w:t xml:space="preserve">cannot be realized without the other. Thus, inauthenticity is the negation, or rejection, of lucidity </w:t>
      </w:r>
      <w:r w:rsidR="00E11CE2" w:rsidRPr="00601659">
        <w:rPr>
          <w:rFonts w:ascii="Cambria" w:hAnsi="Cambria"/>
          <w:i/>
          <w:iCs/>
        </w:rPr>
        <w:t>and</w:t>
      </w:r>
      <w:r w:rsidR="00E11CE2" w:rsidRPr="00867AC4">
        <w:rPr>
          <w:rFonts w:ascii="Cambria" w:hAnsi="Cambria"/>
        </w:rPr>
        <w:t xml:space="preserve"> responsibility</w:t>
      </w:r>
      <w:r w:rsidR="00F17AC3" w:rsidRPr="00867AC4">
        <w:rPr>
          <w:rFonts w:ascii="Cambria" w:hAnsi="Cambria"/>
        </w:rPr>
        <w:t>, that is, having a consciousness</w:t>
      </w:r>
      <w:r w:rsidR="00601659">
        <w:rPr>
          <w:rFonts w:ascii="Cambria" w:hAnsi="Cambria"/>
        </w:rPr>
        <w:t xml:space="preserve"> that conceals the situation frim itself</w:t>
      </w:r>
      <w:r w:rsidR="00F17AC3" w:rsidRPr="00867AC4">
        <w:rPr>
          <w:rFonts w:ascii="Cambria" w:hAnsi="Cambria"/>
        </w:rPr>
        <w:t xml:space="preserve"> and avoiding responsibility</w:t>
      </w:r>
      <w:r w:rsidR="00E11CE2" w:rsidRPr="00867AC4">
        <w:rPr>
          <w:rFonts w:ascii="Cambria" w:hAnsi="Cambria"/>
        </w:rPr>
        <w:t xml:space="preserve">. </w:t>
      </w:r>
      <w:r w:rsidR="00601659">
        <w:rPr>
          <w:rFonts w:ascii="Cambria" w:hAnsi="Cambria"/>
        </w:rPr>
        <w:t>Yet</w:t>
      </w:r>
      <w:r w:rsidR="00E11CE2" w:rsidRPr="00867AC4">
        <w:rPr>
          <w:rFonts w:ascii="Cambria" w:hAnsi="Cambria"/>
        </w:rPr>
        <w:t xml:space="preserve">, it is </w:t>
      </w:r>
      <w:r w:rsidR="00601659">
        <w:rPr>
          <w:rFonts w:ascii="Cambria" w:hAnsi="Cambria"/>
        </w:rPr>
        <w:t xml:space="preserve">even </w:t>
      </w:r>
      <w:r w:rsidR="00E11CE2" w:rsidRPr="00867AC4">
        <w:rPr>
          <w:rFonts w:ascii="Cambria" w:hAnsi="Cambria"/>
        </w:rPr>
        <w:t>more radical than that. We saw above that the anti-Semite wants to be “anything – except a man</w:t>
      </w:r>
      <w:r w:rsidR="001060AA" w:rsidRPr="00867AC4">
        <w:rPr>
          <w:rFonts w:ascii="Cambria" w:hAnsi="Cambria"/>
        </w:rPr>
        <w:t>”, which</w:t>
      </w:r>
      <w:r w:rsidR="00F17AC3" w:rsidRPr="00867AC4">
        <w:rPr>
          <w:rFonts w:ascii="Cambria" w:hAnsi="Cambria"/>
        </w:rPr>
        <w:t xml:space="preserve"> means that inauthenticity involves not only the denial of lucid consciousness and responsibility but rather a rejection of the very possibility of attributing responsibility and consciousness to the inauthentic individual. In other words, it is the </w:t>
      </w:r>
      <w:r w:rsidR="001060AA" w:rsidRPr="00867AC4">
        <w:rPr>
          <w:rFonts w:ascii="Cambria" w:hAnsi="Cambria"/>
        </w:rPr>
        <w:t xml:space="preserve">hopeless </w:t>
      </w:r>
      <w:r w:rsidR="00F17AC3" w:rsidRPr="00867AC4">
        <w:rPr>
          <w:rFonts w:ascii="Cambria" w:hAnsi="Cambria"/>
        </w:rPr>
        <w:t xml:space="preserve">project of </w:t>
      </w:r>
      <w:r w:rsidR="001060AA" w:rsidRPr="00867AC4">
        <w:rPr>
          <w:rFonts w:ascii="Cambria" w:hAnsi="Cambria"/>
        </w:rPr>
        <w:t>denying one’s own being-for-self</w:t>
      </w:r>
      <w:r w:rsidR="00C04B60" w:rsidRPr="00867AC4">
        <w:rPr>
          <w:rFonts w:ascii="Cambria" w:hAnsi="Cambria"/>
        </w:rPr>
        <w:t>, hopeless as it is</w:t>
      </w:r>
      <w:r w:rsidR="001060AA" w:rsidRPr="00867AC4">
        <w:rPr>
          <w:rFonts w:ascii="Cambria" w:hAnsi="Cambria"/>
        </w:rPr>
        <w:t xml:space="preserve"> itself a decision, the very act that defines a being-for-self or consciousness. </w:t>
      </w:r>
    </w:p>
    <w:p w14:paraId="534AADB4" w14:textId="77777777" w:rsidR="00D22589" w:rsidRDefault="005E59D9" w:rsidP="00601659">
      <w:pPr>
        <w:pStyle w:val="NormalWeb"/>
        <w:spacing w:line="480" w:lineRule="auto"/>
        <w:ind w:firstLine="720"/>
        <w:contextualSpacing/>
        <w:rPr>
          <w:rFonts w:ascii="Cambria" w:hAnsi="Cambria"/>
        </w:rPr>
      </w:pPr>
      <w:r w:rsidRPr="00867AC4">
        <w:rPr>
          <w:rFonts w:ascii="Cambria" w:hAnsi="Cambria"/>
        </w:rPr>
        <w:t>Inauthenticity</w:t>
      </w:r>
      <w:r w:rsidR="00BB2369" w:rsidRPr="00867AC4">
        <w:rPr>
          <w:rFonts w:ascii="Cambria" w:hAnsi="Cambria"/>
        </w:rPr>
        <w:t>, or, bad faith, has according to Jonathan Webber</w:t>
      </w:r>
      <w:r w:rsidR="004E56C5" w:rsidRPr="00867AC4">
        <w:rPr>
          <w:rFonts w:ascii="Cambria" w:hAnsi="Cambria"/>
        </w:rPr>
        <w:t>,</w:t>
      </w:r>
      <w:r w:rsidR="00BB2369" w:rsidRPr="00867AC4">
        <w:rPr>
          <w:rFonts w:ascii="Cambria" w:hAnsi="Cambria"/>
        </w:rPr>
        <w:t xml:space="preserve"> </w:t>
      </w:r>
      <w:r w:rsidR="00B61E04" w:rsidRPr="00867AC4">
        <w:rPr>
          <w:rFonts w:ascii="Cambria" w:hAnsi="Cambria"/>
        </w:rPr>
        <w:t>a general sense and two species of it:</w:t>
      </w:r>
      <w:r w:rsidR="00BB2369" w:rsidRPr="00867AC4">
        <w:rPr>
          <w:rFonts w:ascii="Cambria" w:hAnsi="Cambria"/>
        </w:rPr>
        <w:t xml:space="preserve"> ‘sincerity’ and ‘b</w:t>
      </w:r>
      <w:r w:rsidR="00B61E04" w:rsidRPr="00867AC4">
        <w:rPr>
          <w:rFonts w:ascii="Cambria" w:hAnsi="Cambria"/>
        </w:rPr>
        <w:t>ad faith’ in a strict sense</w:t>
      </w:r>
      <w:r w:rsidR="00BB2369" w:rsidRPr="00867AC4">
        <w:rPr>
          <w:rFonts w:ascii="Cambria" w:hAnsi="Cambria"/>
        </w:rPr>
        <w:t xml:space="preserve">. The general sense </w:t>
      </w:r>
      <w:r w:rsidR="0008658A" w:rsidRPr="00867AC4">
        <w:rPr>
          <w:rFonts w:ascii="Cambria" w:hAnsi="Cambria"/>
        </w:rPr>
        <w:t>as we just saw is</w:t>
      </w:r>
      <w:r w:rsidR="00BB2369" w:rsidRPr="00867AC4">
        <w:rPr>
          <w:rFonts w:ascii="Cambria" w:hAnsi="Cambria"/>
        </w:rPr>
        <w:t xml:space="preserve"> when we</w:t>
      </w:r>
      <w:r w:rsidR="00AE1B92" w:rsidRPr="00867AC4">
        <w:rPr>
          <w:rFonts w:ascii="Cambria" w:hAnsi="Cambria"/>
        </w:rPr>
        <w:t xml:space="preserve"> </w:t>
      </w:r>
      <w:r w:rsidR="00BB2369" w:rsidRPr="00867AC4">
        <w:rPr>
          <w:rFonts w:ascii="Cambria" w:hAnsi="Cambria"/>
        </w:rPr>
        <w:t>“</w:t>
      </w:r>
      <w:r w:rsidR="00B61E04" w:rsidRPr="00867AC4">
        <w:rPr>
          <w:rFonts w:ascii="Cambria" w:hAnsi="Cambria"/>
        </w:rPr>
        <w:t xml:space="preserve">we tend to think of ourselves as having fixed and unchangeable characters that determine these things” in order “to </w:t>
      </w:r>
      <w:r w:rsidR="00BB2369" w:rsidRPr="00867AC4">
        <w:rPr>
          <w:rFonts w:ascii="Cambria" w:hAnsi="Cambria"/>
        </w:rPr>
        <w:t>deny our responsibility for the ways in which the world is articulated for us and the ways in which we behave in response to that articulation</w:t>
      </w:r>
      <w:r w:rsidR="00B61E04" w:rsidRPr="00867AC4">
        <w:rPr>
          <w:rFonts w:ascii="Cambria" w:hAnsi="Cambria"/>
        </w:rPr>
        <w:t>.”</w:t>
      </w:r>
      <w:r w:rsidR="00BB2369" w:rsidRPr="00867AC4">
        <w:rPr>
          <w:rFonts w:ascii="Cambria" w:hAnsi="Cambria"/>
        </w:rPr>
        <w:t xml:space="preserve"> </w:t>
      </w:r>
      <w:r w:rsidR="0008658A" w:rsidRPr="00867AC4">
        <w:rPr>
          <w:rFonts w:ascii="Cambria" w:hAnsi="Cambria"/>
        </w:rPr>
        <w:t xml:space="preserve">This self-ascription comes in two possible variations: </w:t>
      </w:r>
      <w:r w:rsidR="00A2592A" w:rsidRPr="00867AC4">
        <w:rPr>
          <w:rFonts w:ascii="Cambria" w:hAnsi="Cambria"/>
        </w:rPr>
        <w:t>“sincerity is taking one’s actual character to be fixed, whereas bad faith in the narrow sense is ascribing to oneself a fixed nature that is different from one’s actual character</w:t>
      </w:r>
      <w:r w:rsidR="006871B0" w:rsidRPr="00867AC4">
        <w:rPr>
          <w:rFonts w:ascii="Cambria" w:hAnsi="Cambria"/>
        </w:rPr>
        <w:t>.</w:t>
      </w:r>
      <w:r w:rsidR="00A2592A" w:rsidRPr="00867AC4">
        <w:rPr>
          <w:rFonts w:ascii="Cambria" w:hAnsi="Cambria"/>
        </w:rPr>
        <w:t>”</w:t>
      </w:r>
      <w:r w:rsidR="006871B0" w:rsidRPr="00867AC4">
        <w:rPr>
          <w:rStyle w:val="FootnoteReference"/>
          <w:rFonts w:ascii="Cambria" w:hAnsi="Cambria"/>
        </w:rPr>
        <w:footnoteReference w:id="11"/>
      </w:r>
      <w:r w:rsidR="00A2592A" w:rsidRPr="00867AC4">
        <w:rPr>
          <w:rFonts w:ascii="Cambria" w:hAnsi="Cambria"/>
        </w:rPr>
        <w:t xml:space="preserve"> </w:t>
      </w:r>
      <w:r w:rsidR="00FA147A">
        <w:rPr>
          <w:rFonts w:ascii="Cambria" w:hAnsi="Cambria"/>
        </w:rPr>
        <w:t>Does the</w:t>
      </w:r>
      <w:r w:rsidR="004454DE" w:rsidRPr="00867AC4">
        <w:rPr>
          <w:rFonts w:ascii="Cambria" w:hAnsi="Cambria"/>
        </w:rPr>
        <w:t xml:space="preserve"> anti-Semite</w:t>
      </w:r>
      <w:r w:rsidR="00FA147A">
        <w:rPr>
          <w:rFonts w:ascii="Cambria" w:hAnsi="Cambria"/>
        </w:rPr>
        <w:t xml:space="preserve"> </w:t>
      </w:r>
      <w:r w:rsidR="00FA147A">
        <w:rPr>
          <w:rFonts w:ascii="Cambria" w:hAnsi="Cambria"/>
        </w:rPr>
        <w:lastRenderedPageBreak/>
        <w:t>correspond to one of the two kinds?</w:t>
      </w:r>
      <w:r w:rsidR="004454DE" w:rsidRPr="00867AC4">
        <w:rPr>
          <w:rFonts w:ascii="Cambria" w:hAnsi="Cambria"/>
        </w:rPr>
        <w:t xml:space="preserve"> </w:t>
      </w:r>
      <w:r w:rsidR="00FA147A">
        <w:rPr>
          <w:rFonts w:ascii="Cambria" w:hAnsi="Cambria"/>
        </w:rPr>
        <w:t>I</w:t>
      </w:r>
      <w:r w:rsidR="004454DE" w:rsidRPr="00867AC4">
        <w:rPr>
          <w:rFonts w:ascii="Cambria" w:hAnsi="Cambria"/>
        </w:rPr>
        <w:t xml:space="preserve">n order to take one’s actual character as fixed or ascribe </w:t>
      </w:r>
      <w:r w:rsidR="00215C35" w:rsidRPr="00867AC4">
        <w:rPr>
          <w:rFonts w:ascii="Cambria" w:hAnsi="Cambria"/>
        </w:rPr>
        <w:t xml:space="preserve">a fixed character different </w:t>
      </w:r>
      <w:r w:rsidR="00FA147A">
        <w:rPr>
          <w:rFonts w:ascii="Cambria" w:hAnsi="Cambria"/>
        </w:rPr>
        <w:t>from</w:t>
      </w:r>
      <w:r w:rsidR="00215C35" w:rsidRPr="00867AC4">
        <w:rPr>
          <w:rFonts w:ascii="Cambria" w:hAnsi="Cambria"/>
        </w:rPr>
        <w:t xml:space="preserve"> th</w:t>
      </w:r>
      <w:r w:rsidR="00FA147A">
        <w:rPr>
          <w:rFonts w:ascii="Cambria" w:hAnsi="Cambria"/>
        </w:rPr>
        <w:t xml:space="preserve">at which </w:t>
      </w:r>
      <w:r w:rsidR="00215C35" w:rsidRPr="00867AC4">
        <w:rPr>
          <w:rFonts w:ascii="Cambria" w:hAnsi="Cambria"/>
        </w:rPr>
        <w:t xml:space="preserve">one </w:t>
      </w:r>
      <w:r w:rsidR="00FA147A">
        <w:rPr>
          <w:rFonts w:ascii="Cambria" w:hAnsi="Cambria"/>
        </w:rPr>
        <w:t xml:space="preserve">already </w:t>
      </w:r>
      <w:r w:rsidR="00215C35" w:rsidRPr="00867AC4">
        <w:rPr>
          <w:rFonts w:ascii="Cambria" w:hAnsi="Cambria"/>
        </w:rPr>
        <w:t xml:space="preserve">has, there has to be a specific character to fixate or to </w:t>
      </w:r>
      <w:r w:rsidR="00FA147A">
        <w:rPr>
          <w:rFonts w:ascii="Cambria" w:hAnsi="Cambria"/>
        </w:rPr>
        <w:t>ignore</w:t>
      </w:r>
      <w:r w:rsidR="00215C35" w:rsidRPr="00867AC4">
        <w:rPr>
          <w:rFonts w:ascii="Cambria" w:hAnsi="Cambria"/>
        </w:rPr>
        <w:t xml:space="preserve">. Sartre describe attitudes, gestures and </w:t>
      </w:r>
      <w:r w:rsidR="00FA147A">
        <w:rPr>
          <w:rFonts w:ascii="Cambria" w:hAnsi="Cambria"/>
        </w:rPr>
        <w:t>the</w:t>
      </w:r>
      <w:r w:rsidR="00215C35" w:rsidRPr="00867AC4">
        <w:rPr>
          <w:rFonts w:ascii="Cambria" w:hAnsi="Cambria"/>
        </w:rPr>
        <w:t xml:space="preserve"> world view of the anti-Semite but not with relation to an actual character in relation to which he can be judged as falling under sincerity or bad faith in the narrow sense. Sartre h</w:t>
      </w:r>
      <w:r w:rsidR="00CD64B7" w:rsidRPr="00867AC4">
        <w:rPr>
          <w:rFonts w:ascii="Cambria" w:hAnsi="Cambria"/>
        </w:rPr>
        <w:t xml:space="preserve">imself views the anti-Semite as directly concerned with the most fundamental issue which is the human condition, hence his claim that the anti-Semite fears the human condition. I might add that </w:t>
      </w:r>
      <w:r w:rsidR="00685E8C" w:rsidRPr="00867AC4">
        <w:rPr>
          <w:rFonts w:ascii="Cambria" w:hAnsi="Cambria"/>
        </w:rPr>
        <w:t xml:space="preserve">as opposed to the </w:t>
      </w:r>
      <w:r w:rsidR="00CD64B7" w:rsidRPr="00867AC4">
        <w:rPr>
          <w:rFonts w:ascii="Cambria" w:hAnsi="Cambria"/>
        </w:rPr>
        <w:t>famous</w:t>
      </w:r>
      <w:r w:rsidR="00685E8C" w:rsidRPr="00867AC4">
        <w:rPr>
          <w:rFonts w:ascii="Cambria" w:hAnsi="Cambria"/>
        </w:rPr>
        <w:t xml:space="preserve"> </w:t>
      </w:r>
      <w:r w:rsidR="00CD64B7" w:rsidRPr="00867AC4">
        <w:rPr>
          <w:rFonts w:ascii="Cambria" w:hAnsi="Cambria"/>
        </w:rPr>
        <w:t xml:space="preserve">café waiter Sartre describes in </w:t>
      </w:r>
      <w:r w:rsidR="00CD64B7" w:rsidRPr="00867AC4">
        <w:rPr>
          <w:rFonts w:ascii="Cambria" w:hAnsi="Cambria"/>
          <w:i/>
          <w:iCs/>
        </w:rPr>
        <w:t>Being and Nothingness</w:t>
      </w:r>
      <w:r w:rsidR="007929ED" w:rsidRPr="00867AC4">
        <w:rPr>
          <w:rFonts w:ascii="Cambria" w:hAnsi="Cambria"/>
        </w:rPr>
        <w:t xml:space="preserve"> </w:t>
      </w:r>
      <w:r w:rsidR="004B7823" w:rsidRPr="00867AC4">
        <w:rPr>
          <w:rFonts w:ascii="Cambria" w:hAnsi="Cambria"/>
        </w:rPr>
        <w:t>who</w:t>
      </w:r>
      <w:r w:rsidR="007929ED" w:rsidRPr="00867AC4">
        <w:rPr>
          <w:rFonts w:ascii="Cambria" w:hAnsi="Cambria"/>
        </w:rPr>
        <w:t xml:space="preserve"> tries to </w:t>
      </w:r>
      <w:r w:rsidR="007929ED" w:rsidRPr="00867AC4">
        <w:rPr>
          <w:rFonts w:ascii="Cambria" w:hAnsi="Cambria"/>
          <w:i/>
          <w:iCs/>
        </w:rPr>
        <w:t>be</w:t>
      </w:r>
      <w:r w:rsidR="007929ED" w:rsidRPr="00867AC4">
        <w:rPr>
          <w:rFonts w:ascii="Cambria" w:hAnsi="Cambria"/>
        </w:rPr>
        <w:t xml:space="preserve"> a café waiter as if it were a mode of being-in-itself, the anti-Semite tries to be </w:t>
      </w:r>
      <w:r w:rsidR="004B2F12" w:rsidRPr="00867AC4">
        <w:rPr>
          <w:rFonts w:ascii="Cambria" w:hAnsi="Cambria"/>
        </w:rPr>
        <w:t>a force of nature, a thing, rather than identify with a human role understood as a thing</w:t>
      </w:r>
      <w:r w:rsidR="00D22589">
        <w:rPr>
          <w:rFonts w:ascii="Cambria" w:hAnsi="Cambria"/>
        </w:rPr>
        <w:t>, or rather as an essence</w:t>
      </w:r>
      <w:r w:rsidR="004B2F12" w:rsidRPr="00867AC4">
        <w:rPr>
          <w:rFonts w:ascii="Cambria" w:hAnsi="Cambria"/>
        </w:rPr>
        <w:t>.</w:t>
      </w:r>
      <w:r w:rsidR="004B2F12" w:rsidRPr="00867AC4">
        <w:rPr>
          <w:rStyle w:val="FootnoteReference"/>
          <w:rFonts w:ascii="Cambria" w:hAnsi="Cambria"/>
        </w:rPr>
        <w:footnoteReference w:id="12"/>
      </w:r>
      <w:r w:rsidR="004B2F12" w:rsidRPr="00867AC4">
        <w:rPr>
          <w:rFonts w:ascii="Cambria" w:hAnsi="Cambria"/>
        </w:rPr>
        <w:t xml:space="preserve"> </w:t>
      </w:r>
    </w:p>
    <w:p w14:paraId="011A2452" w14:textId="79C314D7" w:rsidR="00004939" w:rsidRPr="00867AC4" w:rsidRDefault="00A407F9" w:rsidP="00601659">
      <w:pPr>
        <w:pStyle w:val="NormalWeb"/>
        <w:spacing w:line="480" w:lineRule="auto"/>
        <w:ind w:firstLine="720"/>
        <w:contextualSpacing/>
        <w:rPr>
          <w:rFonts w:ascii="Cambria" w:hAnsi="Cambria"/>
        </w:rPr>
      </w:pPr>
      <w:r w:rsidRPr="00867AC4">
        <w:rPr>
          <w:rFonts w:ascii="Cambria" w:hAnsi="Cambria"/>
        </w:rPr>
        <w:t xml:space="preserve">This short discussion is important because Sartre </w:t>
      </w:r>
      <w:r w:rsidR="004B7823" w:rsidRPr="00867AC4">
        <w:rPr>
          <w:rFonts w:ascii="Cambria" w:hAnsi="Cambria"/>
        </w:rPr>
        <w:t>actually</w:t>
      </w:r>
      <w:r w:rsidRPr="00867AC4">
        <w:rPr>
          <w:rFonts w:ascii="Cambria" w:hAnsi="Cambria"/>
        </w:rPr>
        <w:t xml:space="preserve"> use</w:t>
      </w:r>
      <w:r w:rsidR="004B7823" w:rsidRPr="00867AC4">
        <w:rPr>
          <w:rFonts w:ascii="Cambria" w:hAnsi="Cambria"/>
        </w:rPr>
        <w:t>s</w:t>
      </w:r>
      <w:r w:rsidRPr="00867AC4">
        <w:rPr>
          <w:rFonts w:ascii="Cambria" w:hAnsi="Cambria"/>
        </w:rPr>
        <w:t xml:space="preserve"> two senses of inauthenticity or bad faith </w:t>
      </w:r>
      <w:r w:rsidRPr="00867AC4">
        <w:rPr>
          <w:rFonts w:ascii="Cambria" w:hAnsi="Cambria" w:cs="Cambria"/>
        </w:rPr>
        <w:t xml:space="preserve">throughout the essay but not along the same lines that appear in his classical account of bad faith </w:t>
      </w:r>
      <w:r w:rsidR="00D22589">
        <w:rPr>
          <w:rFonts w:ascii="Cambria" w:hAnsi="Cambria" w:cs="Cambria"/>
        </w:rPr>
        <w:t>in</w:t>
      </w:r>
      <w:r w:rsidRPr="00867AC4">
        <w:rPr>
          <w:rFonts w:ascii="Cambria" w:hAnsi="Cambria" w:cs="Cambria"/>
        </w:rPr>
        <w:t xml:space="preserve"> </w:t>
      </w:r>
      <w:r w:rsidRPr="00867AC4">
        <w:rPr>
          <w:rFonts w:ascii="Cambria" w:hAnsi="Cambria"/>
          <w:i/>
          <w:iCs/>
        </w:rPr>
        <w:t>Being and Nothingness</w:t>
      </w:r>
      <w:r w:rsidRPr="00867AC4">
        <w:rPr>
          <w:rFonts w:ascii="Cambria" w:hAnsi="Cambria"/>
        </w:rPr>
        <w:t>. In</w:t>
      </w:r>
      <w:r w:rsidR="004B7823" w:rsidRPr="00867AC4">
        <w:rPr>
          <w:rFonts w:ascii="Cambria" w:hAnsi="Cambria"/>
        </w:rPr>
        <w:t xml:space="preserve"> </w:t>
      </w:r>
      <w:r w:rsidR="00AD490B" w:rsidRPr="00C21D9D">
        <w:rPr>
          <w:rFonts w:ascii="Cambria" w:hAnsi="Cambria"/>
          <w:i/>
          <w:iCs/>
        </w:rPr>
        <w:t>Anti-Semite and Jew</w:t>
      </w:r>
      <w:r w:rsidR="004B7823" w:rsidRPr="00867AC4">
        <w:rPr>
          <w:rFonts w:ascii="Cambria" w:hAnsi="Cambria"/>
        </w:rPr>
        <w:t xml:space="preserve"> Sartre uses the general sense of bad faith when he discusses the anti-Semite, and a new phenomenon of </w:t>
      </w:r>
      <w:r w:rsidR="00EC3806" w:rsidRPr="00867AC4">
        <w:rPr>
          <w:rFonts w:ascii="Cambria" w:hAnsi="Cambria"/>
        </w:rPr>
        <w:t xml:space="preserve">a group-relative </w:t>
      </w:r>
      <w:r w:rsidR="004B7823" w:rsidRPr="00867AC4">
        <w:rPr>
          <w:rFonts w:ascii="Cambria" w:hAnsi="Cambria"/>
        </w:rPr>
        <w:t xml:space="preserve">inauthenticity </w:t>
      </w:r>
      <w:r w:rsidR="00EC3806" w:rsidRPr="00867AC4">
        <w:rPr>
          <w:rFonts w:ascii="Cambria" w:hAnsi="Cambria"/>
        </w:rPr>
        <w:t>where one attempt</w:t>
      </w:r>
      <w:r w:rsidR="00D22589">
        <w:rPr>
          <w:rFonts w:ascii="Cambria" w:hAnsi="Cambria"/>
        </w:rPr>
        <w:t>s</w:t>
      </w:r>
      <w:r w:rsidR="00EC3806" w:rsidRPr="00867AC4">
        <w:rPr>
          <w:rFonts w:ascii="Cambria" w:hAnsi="Cambria"/>
        </w:rPr>
        <w:t xml:space="preserve"> to escape his identification by others with a certain group of people. This is, however,</w:t>
      </w:r>
      <w:r w:rsidR="007D293A" w:rsidRPr="00867AC4">
        <w:rPr>
          <w:rFonts w:ascii="Cambria" w:hAnsi="Cambria"/>
        </w:rPr>
        <w:t xml:space="preserve"> a peculiar case </w:t>
      </w:r>
      <w:r w:rsidR="00EC3806" w:rsidRPr="00867AC4">
        <w:rPr>
          <w:rFonts w:ascii="Cambria" w:hAnsi="Cambria"/>
        </w:rPr>
        <w:t>of inauthenticity</w:t>
      </w:r>
      <w:r w:rsidR="006A3BA6" w:rsidRPr="00867AC4">
        <w:rPr>
          <w:rFonts w:ascii="Cambria" w:hAnsi="Cambria"/>
        </w:rPr>
        <w:t>. For first, all cases of inauthenticity are cases of inauthentic individua</w:t>
      </w:r>
      <w:r w:rsidR="004D797D" w:rsidRPr="00867AC4">
        <w:rPr>
          <w:rFonts w:ascii="Cambria" w:hAnsi="Cambria"/>
        </w:rPr>
        <w:t xml:space="preserve">ls as analyzed through their particular cases. Thus, the waiter is an inauthentic individual not an “inauthentic waiter”, an expression that makes no sense in Sartre’s system. In this new group-relative authenticity, one can be inauthentic or authentic as a Jew not just as an </w:t>
      </w:r>
      <w:r w:rsidR="004D797D" w:rsidRPr="00867AC4">
        <w:rPr>
          <w:rFonts w:ascii="Cambria" w:hAnsi="Cambria"/>
        </w:rPr>
        <w:lastRenderedPageBreak/>
        <w:t>individual.  Second,</w:t>
      </w:r>
      <w:r w:rsidR="007D293A" w:rsidRPr="00867AC4">
        <w:rPr>
          <w:rFonts w:ascii="Cambria" w:hAnsi="Cambria"/>
        </w:rPr>
        <w:t xml:space="preserve"> Sartre, in a sense, turns the café waiter example on its head: while the waiter’s inauthenticity is due to his sincerity in taking his role to be a fixed nature</w:t>
      </w:r>
      <w:r w:rsidR="00AC6729" w:rsidRPr="00867AC4">
        <w:rPr>
          <w:rFonts w:ascii="Cambria" w:hAnsi="Cambria"/>
        </w:rPr>
        <w:t xml:space="preserve">, </w:t>
      </w:r>
      <w:r w:rsidR="009C21B4" w:rsidRPr="00867AC4">
        <w:rPr>
          <w:rFonts w:ascii="Cambria" w:hAnsi="Cambria"/>
        </w:rPr>
        <w:t>an</w:t>
      </w:r>
      <w:r w:rsidR="00AC6729" w:rsidRPr="00867AC4">
        <w:rPr>
          <w:rFonts w:ascii="Cambria" w:hAnsi="Cambria"/>
        </w:rPr>
        <w:t xml:space="preserve"> essence (or, according to Webber, taking his character to be fixed),</w:t>
      </w:r>
      <w:r w:rsidR="007D293A" w:rsidRPr="00867AC4">
        <w:rPr>
          <w:rFonts w:ascii="Cambria" w:hAnsi="Cambria"/>
        </w:rPr>
        <w:t xml:space="preserve"> </w:t>
      </w:r>
      <w:r w:rsidR="00EC3806" w:rsidRPr="00867AC4">
        <w:rPr>
          <w:rFonts w:ascii="Cambria" w:hAnsi="Cambria"/>
        </w:rPr>
        <w:t>the inauthentic Jew is inauthentic for not</w:t>
      </w:r>
      <w:r w:rsidR="004B7823" w:rsidRPr="00867AC4">
        <w:rPr>
          <w:rFonts w:ascii="Cambria" w:hAnsi="Cambria"/>
        </w:rPr>
        <w:t xml:space="preserve"> </w:t>
      </w:r>
      <w:r w:rsidR="00AC6729" w:rsidRPr="00867AC4">
        <w:rPr>
          <w:rFonts w:ascii="Cambria" w:hAnsi="Cambria"/>
        </w:rPr>
        <w:t>trying to be sincere</w:t>
      </w:r>
      <w:r w:rsidR="009C21B4" w:rsidRPr="00867AC4">
        <w:rPr>
          <w:rFonts w:ascii="Cambria" w:hAnsi="Cambria"/>
        </w:rPr>
        <w:t>,</w:t>
      </w:r>
      <w:r w:rsidR="00AC6729" w:rsidRPr="00867AC4">
        <w:rPr>
          <w:rFonts w:ascii="Cambria" w:hAnsi="Cambria"/>
        </w:rPr>
        <w:t xml:space="preserve"> in </w:t>
      </w:r>
      <w:r w:rsidR="006A3BA6" w:rsidRPr="00867AC4">
        <w:rPr>
          <w:rFonts w:ascii="Cambria" w:hAnsi="Cambria"/>
        </w:rPr>
        <w:t xml:space="preserve">the  sense </w:t>
      </w:r>
      <w:r w:rsidR="009C21B4" w:rsidRPr="00867AC4">
        <w:rPr>
          <w:rFonts w:ascii="Cambria" w:hAnsi="Cambria"/>
        </w:rPr>
        <w:t>used in the waiter’s case, with regard to</w:t>
      </w:r>
      <w:r w:rsidR="006A3BA6" w:rsidRPr="00867AC4">
        <w:rPr>
          <w:rFonts w:ascii="Cambria" w:hAnsi="Cambria"/>
        </w:rPr>
        <w:t xml:space="preserve"> his externally imposed “Jewishness”</w:t>
      </w:r>
      <w:r w:rsidR="00AC6729" w:rsidRPr="00867AC4">
        <w:rPr>
          <w:rFonts w:ascii="Cambria" w:hAnsi="Cambria"/>
        </w:rPr>
        <w:t>.</w:t>
      </w:r>
      <w:r w:rsidR="001D07F4" w:rsidRPr="00867AC4">
        <w:rPr>
          <w:rFonts w:ascii="Cambria" w:hAnsi="Cambria"/>
        </w:rPr>
        <w:t xml:space="preserve"> Waiters are not a persecuted minority, so it might be argued that the situation of the Jew is different, but homosexuals were a persecuted minority at the time of Sartre’s </w:t>
      </w:r>
      <w:r w:rsidR="005F4D35" w:rsidRPr="00867AC4">
        <w:rPr>
          <w:rFonts w:ascii="Cambria" w:hAnsi="Cambria"/>
        </w:rPr>
        <w:t>writing and when he analyzes the case of a homosexual that does not want to be identified as such by a friend, the homosexual is not considered inauthentic homosexual but an inauthentic individual, another example that shows the complex manner in which human beings are constituted such that they can know and conceal the truth from themselves at one and the same time.</w:t>
      </w:r>
      <w:r w:rsidR="005F4D35" w:rsidRPr="00867AC4">
        <w:rPr>
          <w:rStyle w:val="FootnoteReference"/>
          <w:rFonts w:ascii="Cambria" w:hAnsi="Cambria"/>
        </w:rPr>
        <w:footnoteReference w:id="13"/>
      </w:r>
      <w:r w:rsidR="005F4D35" w:rsidRPr="00867AC4">
        <w:rPr>
          <w:rFonts w:ascii="Cambria" w:hAnsi="Cambria"/>
        </w:rPr>
        <w:t xml:space="preserve"> </w:t>
      </w:r>
      <w:r w:rsidR="00004939" w:rsidRPr="00867AC4">
        <w:rPr>
          <w:rFonts w:ascii="Cambria" w:hAnsi="Cambria"/>
        </w:rPr>
        <w:t xml:space="preserve">But the problem </w:t>
      </w:r>
      <w:r w:rsidR="009C21B4" w:rsidRPr="00867AC4">
        <w:rPr>
          <w:rFonts w:ascii="Cambria" w:hAnsi="Cambria"/>
        </w:rPr>
        <w:t>runs</w:t>
      </w:r>
      <w:r w:rsidR="00004939" w:rsidRPr="00867AC4">
        <w:rPr>
          <w:rFonts w:ascii="Cambria" w:hAnsi="Cambria"/>
        </w:rPr>
        <w:t xml:space="preserve"> even deeper: for Sartre</w:t>
      </w:r>
      <w:r w:rsidR="00D22589">
        <w:rPr>
          <w:rFonts w:ascii="Cambria" w:hAnsi="Cambria"/>
        </w:rPr>
        <w:t>,</w:t>
      </w:r>
      <w:r w:rsidR="00004939" w:rsidRPr="00867AC4">
        <w:rPr>
          <w:rFonts w:ascii="Cambria" w:hAnsi="Cambria"/>
        </w:rPr>
        <w:t xml:space="preserve"> “Jew” is</w:t>
      </w:r>
      <w:r w:rsidR="002A3FA9" w:rsidRPr="00867AC4">
        <w:rPr>
          <w:rFonts w:ascii="Cambria" w:hAnsi="Cambria"/>
        </w:rPr>
        <w:t xml:space="preserve"> a bogus </w:t>
      </w:r>
      <w:r w:rsidR="00004939" w:rsidRPr="00867AC4">
        <w:rPr>
          <w:rFonts w:ascii="Cambria" w:hAnsi="Cambria"/>
        </w:rPr>
        <w:t>ide</w:t>
      </w:r>
      <w:r w:rsidR="002A3FA9" w:rsidRPr="00867AC4">
        <w:rPr>
          <w:rFonts w:ascii="Cambria" w:hAnsi="Cambria"/>
        </w:rPr>
        <w:t>a invented by the anti-Semite</w:t>
      </w:r>
      <w:r w:rsidR="00723AC0" w:rsidRPr="00867AC4">
        <w:rPr>
          <w:rFonts w:ascii="Cambria" w:hAnsi="Cambria"/>
        </w:rPr>
        <w:t xml:space="preserve">, </w:t>
      </w:r>
      <w:r w:rsidR="00EB78A8" w:rsidRPr="00867AC4">
        <w:rPr>
          <w:rFonts w:ascii="Cambria" w:hAnsi="Cambria"/>
        </w:rPr>
        <w:t>while</w:t>
      </w:r>
      <w:r w:rsidR="002A3FA9" w:rsidRPr="00867AC4">
        <w:rPr>
          <w:rFonts w:ascii="Cambria" w:hAnsi="Cambria"/>
        </w:rPr>
        <w:t xml:space="preserve"> </w:t>
      </w:r>
      <w:r w:rsidR="00723AC0" w:rsidRPr="00867AC4">
        <w:rPr>
          <w:rFonts w:ascii="Cambria" w:hAnsi="Cambria"/>
        </w:rPr>
        <w:t>there is no Jew as a determinate social role or common character as there is an ideal waiter</w:t>
      </w:r>
      <w:r w:rsidR="00EB78A8" w:rsidRPr="00867AC4">
        <w:rPr>
          <w:rFonts w:ascii="Cambria" w:hAnsi="Cambria"/>
        </w:rPr>
        <w:t>. A</w:t>
      </w:r>
      <w:r w:rsidR="00723AC0" w:rsidRPr="00867AC4">
        <w:rPr>
          <w:rFonts w:ascii="Cambria" w:hAnsi="Cambria"/>
        </w:rPr>
        <w:t xml:space="preserve">nd yet the Jew, or anyone </w:t>
      </w:r>
      <w:r w:rsidR="00172C6C" w:rsidRPr="00867AC4">
        <w:rPr>
          <w:rFonts w:ascii="Cambria" w:hAnsi="Cambria"/>
        </w:rPr>
        <w:t xml:space="preserve">else </w:t>
      </w:r>
      <w:r w:rsidR="00723AC0" w:rsidRPr="00867AC4">
        <w:rPr>
          <w:rFonts w:ascii="Cambria" w:hAnsi="Cambria"/>
        </w:rPr>
        <w:t xml:space="preserve">who is externally identified </w:t>
      </w:r>
      <w:r w:rsidR="00172C6C" w:rsidRPr="00867AC4">
        <w:rPr>
          <w:rFonts w:ascii="Cambria" w:hAnsi="Cambria"/>
        </w:rPr>
        <w:t xml:space="preserve">with a certain group, must </w:t>
      </w:r>
      <w:r w:rsidR="00EB78A8" w:rsidRPr="00867AC4">
        <w:rPr>
          <w:rFonts w:ascii="Cambria" w:hAnsi="Cambria"/>
        </w:rPr>
        <w:t>not a</w:t>
      </w:r>
      <w:r w:rsidR="0046754C" w:rsidRPr="00867AC4">
        <w:rPr>
          <w:rFonts w:ascii="Cambria" w:hAnsi="Cambria"/>
        </w:rPr>
        <w:t>void his identification although it is not clear with what exactly he should identify himself.</w:t>
      </w:r>
      <w:r w:rsidR="0046754C" w:rsidRPr="00867AC4">
        <w:rPr>
          <w:rStyle w:val="FootnoteReference"/>
          <w:rFonts w:ascii="Cambria" w:hAnsi="Cambria"/>
        </w:rPr>
        <w:footnoteReference w:id="14"/>
      </w:r>
      <w:r w:rsidR="00004939" w:rsidRPr="00867AC4">
        <w:rPr>
          <w:rFonts w:ascii="Cambria" w:hAnsi="Cambria"/>
        </w:rPr>
        <w:t xml:space="preserve"> </w:t>
      </w:r>
    </w:p>
    <w:p w14:paraId="5EF2F497" w14:textId="7DB763B9" w:rsidR="005B7018" w:rsidRPr="00867AC4" w:rsidRDefault="005C528C" w:rsidP="00A407F9">
      <w:pPr>
        <w:pStyle w:val="NormalWeb"/>
        <w:spacing w:line="480" w:lineRule="auto"/>
        <w:contextualSpacing/>
        <w:rPr>
          <w:rFonts w:ascii="Cambria" w:hAnsi="Cambria"/>
        </w:rPr>
      </w:pPr>
      <w:r w:rsidRPr="00867AC4">
        <w:rPr>
          <w:rFonts w:ascii="Cambria" w:hAnsi="Cambria" w:cs="Cambria"/>
        </w:rPr>
        <w:t xml:space="preserve">In spite of all these difficulties, </w:t>
      </w:r>
      <w:r w:rsidR="007A7E4B" w:rsidRPr="00867AC4">
        <w:rPr>
          <w:rFonts w:ascii="Cambria" w:hAnsi="Cambria" w:cs="Cambria"/>
        </w:rPr>
        <w:t xml:space="preserve">our purpose here is not the </w:t>
      </w:r>
      <w:r w:rsidR="00CD41EB" w:rsidRPr="00867AC4">
        <w:rPr>
          <w:rFonts w:ascii="Cambria" w:hAnsi="Cambria" w:cs="Cambria"/>
        </w:rPr>
        <w:t xml:space="preserve">critique of the various senses of authenticity or inauthenticity that Sartre analyzes, but rather whether inauthenticity is a useful concept in capturing the phenomenon of antisemitism in a way that implies its morally alarming character.  </w:t>
      </w:r>
    </w:p>
    <w:p w14:paraId="2FDC0AEA" w14:textId="68F81DA4" w:rsidR="00CD41EB" w:rsidRPr="00867AC4" w:rsidRDefault="00CD41EB">
      <w:pPr>
        <w:autoSpaceDE w:val="0"/>
        <w:autoSpaceDN w:val="0"/>
        <w:adjustRightInd w:val="0"/>
        <w:spacing w:after="0" w:line="480" w:lineRule="auto"/>
        <w:contextualSpacing/>
        <w:rPr>
          <w:rFonts w:ascii="Cambria" w:hAnsi="Cambria" w:cs="Cambria"/>
          <w:sz w:val="24"/>
          <w:szCs w:val="24"/>
        </w:rPr>
      </w:pPr>
      <w:r w:rsidRPr="00867AC4">
        <w:rPr>
          <w:rFonts w:ascii="Cambria" w:hAnsi="Cambria" w:cs="Cambria"/>
          <w:sz w:val="24"/>
          <w:szCs w:val="24"/>
        </w:rPr>
        <w:lastRenderedPageBreak/>
        <w:t>F</w:t>
      </w:r>
      <w:r w:rsidR="00804A49" w:rsidRPr="00867AC4">
        <w:rPr>
          <w:rFonts w:ascii="Cambria" w:hAnsi="Cambria" w:cs="Cambria"/>
          <w:sz w:val="24"/>
          <w:szCs w:val="24"/>
        </w:rPr>
        <w:t xml:space="preserve">irst, </w:t>
      </w:r>
      <w:r w:rsidRPr="00867AC4">
        <w:rPr>
          <w:rFonts w:ascii="Cambria" w:hAnsi="Cambria" w:cs="Cambria"/>
          <w:sz w:val="24"/>
          <w:szCs w:val="24"/>
        </w:rPr>
        <w:t xml:space="preserve">let’s turn shortly to a possibility not discussed by Sartre – the possibility of the anti-Semite being authentic. This, as we saw, can have two senses: authenticity directly </w:t>
      </w:r>
      <w:r w:rsidR="00183F6F" w:rsidRPr="00867AC4">
        <w:rPr>
          <w:rFonts w:ascii="Cambria" w:hAnsi="Cambria" w:cs="Cambria"/>
          <w:sz w:val="24"/>
          <w:szCs w:val="24"/>
        </w:rPr>
        <w:t>relat</w:t>
      </w:r>
      <w:r w:rsidRPr="00867AC4">
        <w:rPr>
          <w:rFonts w:ascii="Cambria" w:hAnsi="Cambria" w:cs="Cambria"/>
          <w:sz w:val="24"/>
          <w:szCs w:val="24"/>
        </w:rPr>
        <w:t xml:space="preserve">ed to the human condition, and </w:t>
      </w:r>
      <w:r w:rsidR="00AB5F5D" w:rsidRPr="00867AC4">
        <w:rPr>
          <w:rFonts w:ascii="Cambria" w:hAnsi="Cambria" w:cs="Cambria"/>
          <w:sz w:val="24"/>
          <w:szCs w:val="24"/>
        </w:rPr>
        <w:t xml:space="preserve">group-relative </w:t>
      </w:r>
      <w:r w:rsidRPr="00867AC4">
        <w:rPr>
          <w:rFonts w:ascii="Cambria" w:hAnsi="Cambria" w:cs="Cambria"/>
          <w:sz w:val="24"/>
          <w:szCs w:val="24"/>
        </w:rPr>
        <w:t xml:space="preserve">authenticity. With regard to the </w:t>
      </w:r>
    </w:p>
    <w:p w14:paraId="7132FB12" w14:textId="01A2B0C0" w:rsidR="000F1D95" w:rsidRPr="00867AC4" w:rsidRDefault="00804A49" w:rsidP="00FC4EAE">
      <w:pPr>
        <w:autoSpaceDE w:val="0"/>
        <w:autoSpaceDN w:val="0"/>
        <w:adjustRightInd w:val="0"/>
        <w:spacing w:after="0" w:line="480" w:lineRule="auto"/>
        <w:contextualSpacing/>
        <w:rPr>
          <w:rFonts w:ascii="Cambria" w:hAnsi="Cambria" w:cs="Cambria"/>
          <w:sz w:val="24"/>
          <w:szCs w:val="24"/>
        </w:rPr>
      </w:pPr>
      <w:r w:rsidRPr="00867AC4">
        <w:rPr>
          <w:rFonts w:ascii="Cambria" w:hAnsi="Cambria" w:cs="Cambria"/>
          <w:sz w:val="24"/>
          <w:szCs w:val="24"/>
        </w:rPr>
        <w:t>more fundamental notion of authenticity, it se</w:t>
      </w:r>
      <w:r w:rsidR="005B7018" w:rsidRPr="00867AC4">
        <w:rPr>
          <w:rFonts w:ascii="Cambria" w:hAnsi="Cambria" w:cs="Cambria"/>
          <w:sz w:val="24"/>
          <w:szCs w:val="24"/>
        </w:rPr>
        <w:t xml:space="preserve">ems </w:t>
      </w:r>
      <w:r w:rsidR="00AB5F5D" w:rsidRPr="00867AC4">
        <w:rPr>
          <w:rFonts w:ascii="Cambria" w:hAnsi="Cambria" w:cs="Cambria"/>
          <w:sz w:val="24"/>
          <w:szCs w:val="24"/>
        </w:rPr>
        <w:t>that Sartre does not even bother</w:t>
      </w:r>
      <w:r w:rsidR="005B7018" w:rsidRPr="00867AC4">
        <w:rPr>
          <w:rFonts w:ascii="Cambria" w:hAnsi="Cambria" w:cs="Cambria"/>
          <w:sz w:val="24"/>
          <w:szCs w:val="24"/>
        </w:rPr>
        <w:t xml:space="preserve"> to </w:t>
      </w:r>
      <w:r w:rsidR="00AB5F5D" w:rsidRPr="00867AC4">
        <w:rPr>
          <w:rFonts w:ascii="Cambria" w:hAnsi="Cambria" w:cs="Cambria"/>
          <w:sz w:val="24"/>
          <w:szCs w:val="24"/>
        </w:rPr>
        <w:t>argue against</w:t>
      </w:r>
      <w:r w:rsidR="005B7018" w:rsidRPr="00867AC4">
        <w:rPr>
          <w:rFonts w:ascii="Cambria" w:hAnsi="Cambria" w:cs="Cambria"/>
          <w:sz w:val="24"/>
          <w:szCs w:val="24"/>
        </w:rPr>
        <w:t xml:space="preserve"> the</w:t>
      </w:r>
      <w:r w:rsidR="00AB5F5D" w:rsidRPr="00867AC4">
        <w:rPr>
          <w:rFonts w:ascii="Cambria" w:hAnsi="Cambria" w:cs="Cambria"/>
          <w:sz w:val="24"/>
          <w:szCs w:val="24"/>
        </w:rPr>
        <w:t xml:space="preserve"> theoretical</w:t>
      </w:r>
      <w:r w:rsidR="005B7018" w:rsidRPr="00867AC4">
        <w:rPr>
          <w:rFonts w:ascii="Cambria" w:hAnsi="Cambria" w:cs="Cambria"/>
          <w:sz w:val="24"/>
          <w:szCs w:val="24"/>
        </w:rPr>
        <w:t xml:space="preserve"> possibility of </w:t>
      </w:r>
      <w:r w:rsidRPr="00867AC4">
        <w:rPr>
          <w:rFonts w:ascii="Cambria" w:hAnsi="Cambria" w:cs="Cambria"/>
          <w:sz w:val="24"/>
          <w:szCs w:val="24"/>
        </w:rPr>
        <w:t xml:space="preserve">an </w:t>
      </w:r>
      <w:r w:rsidR="00AB5F5D" w:rsidRPr="00867AC4">
        <w:rPr>
          <w:rFonts w:ascii="Cambria" w:hAnsi="Cambria" w:cs="Cambria"/>
          <w:sz w:val="24"/>
          <w:szCs w:val="24"/>
        </w:rPr>
        <w:t xml:space="preserve">anti-Semite who is an </w:t>
      </w:r>
      <w:r w:rsidRPr="00867AC4">
        <w:rPr>
          <w:rFonts w:ascii="Cambria" w:hAnsi="Cambria" w:cs="Cambria"/>
          <w:sz w:val="24"/>
          <w:szCs w:val="24"/>
        </w:rPr>
        <w:t>authentic</w:t>
      </w:r>
      <w:r w:rsidR="00CD41EB" w:rsidRPr="00867AC4">
        <w:rPr>
          <w:rFonts w:ascii="Cambria" w:hAnsi="Cambria" w:cs="Cambria"/>
          <w:sz w:val="24"/>
          <w:szCs w:val="24"/>
        </w:rPr>
        <w:t xml:space="preserve"> individual.</w:t>
      </w:r>
      <w:r w:rsidR="00420419">
        <w:rPr>
          <w:rFonts w:ascii="Cambria" w:hAnsi="Cambria" w:cs="Cambria"/>
          <w:sz w:val="24"/>
          <w:szCs w:val="24"/>
        </w:rPr>
        <w:t xml:space="preserve"> </w:t>
      </w:r>
      <w:r w:rsidR="00AB5F5D" w:rsidRPr="00867AC4">
        <w:rPr>
          <w:rFonts w:ascii="Cambria" w:hAnsi="Cambria" w:cs="Cambria"/>
          <w:sz w:val="24"/>
          <w:szCs w:val="24"/>
        </w:rPr>
        <w:t xml:space="preserve">Sartre nowhere discusses </w:t>
      </w:r>
      <w:r w:rsidR="00CD41EB" w:rsidRPr="00867AC4">
        <w:rPr>
          <w:rFonts w:ascii="Cambria" w:hAnsi="Cambria" w:cs="Cambria"/>
          <w:sz w:val="24"/>
          <w:szCs w:val="24"/>
        </w:rPr>
        <w:t>the question whether antisemitism can</w:t>
      </w:r>
      <w:r w:rsidRPr="00867AC4">
        <w:rPr>
          <w:rFonts w:ascii="Cambria" w:hAnsi="Cambria" w:cs="Cambria"/>
          <w:sz w:val="24"/>
          <w:szCs w:val="24"/>
        </w:rPr>
        <w:t xml:space="preserve"> be an authentic choice. </w:t>
      </w:r>
      <w:r w:rsidR="009F7133" w:rsidRPr="00867AC4">
        <w:rPr>
          <w:rFonts w:ascii="Cambria" w:hAnsi="Cambria" w:cs="Cambria"/>
          <w:sz w:val="24"/>
          <w:szCs w:val="24"/>
        </w:rPr>
        <w:t>A</w:t>
      </w:r>
      <w:r w:rsidRPr="00867AC4">
        <w:rPr>
          <w:rFonts w:ascii="Cambria" w:hAnsi="Cambria" w:cs="Cambria"/>
          <w:sz w:val="24"/>
          <w:szCs w:val="24"/>
        </w:rPr>
        <w:t xml:space="preserve"> lucid consciousness of the </w:t>
      </w:r>
      <w:r w:rsidR="00744A14" w:rsidRPr="00867AC4">
        <w:rPr>
          <w:rFonts w:ascii="Cambria" w:hAnsi="Cambria" w:cs="Cambria"/>
          <w:sz w:val="24"/>
          <w:szCs w:val="24"/>
        </w:rPr>
        <w:t>human condition as being forced</w:t>
      </w:r>
      <w:r w:rsidRPr="00867AC4">
        <w:rPr>
          <w:rFonts w:ascii="Cambria" w:hAnsi="Cambria" w:cs="Cambria"/>
          <w:sz w:val="24"/>
          <w:szCs w:val="24"/>
        </w:rPr>
        <w:t xml:space="preserve"> to choose freely within a situation and </w:t>
      </w:r>
      <w:r w:rsidR="00744A14" w:rsidRPr="00867AC4">
        <w:rPr>
          <w:rFonts w:ascii="Cambria" w:hAnsi="Cambria" w:cs="Cambria"/>
          <w:sz w:val="24"/>
          <w:szCs w:val="24"/>
        </w:rPr>
        <w:t>being</w:t>
      </w:r>
      <w:r w:rsidRPr="00867AC4">
        <w:rPr>
          <w:rFonts w:ascii="Cambria" w:hAnsi="Cambria" w:cs="Cambria"/>
          <w:sz w:val="24"/>
          <w:szCs w:val="24"/>
        </w:rPr>
        <w:t xml:space="preserve"> responsible for th</w:t>
      </w:r>
      <w:r w:rsidR="005B7018" w:rsidRPr="00867AC4">
        <w:rPr>
          <w:rFonts w:ascii="Cambria" w:hAnsi="Cambria" w:cs="Cambria"/>
          <w:sz w:val="24"/>
          <w:szCs w:val="24"/>
        </w:rPr>
        <w:t>e</w:t>
      </w:r>
      <w:r w:rsidRPr="00867AC4">
        <w:rPr>
          <w:rFonts w:ascii="Cambria" w:hAnsi="Cambria" w:cs="Cambria"/>
          <w:sz w:val="24"/>
          <w:szCs w:val="24"/>
        </w:rPr>
        <w:t xml:space="preserve">se choices, </w:t>
      </w:r>
      <w:r w:rsidR="009F7133" w:rsidRPr="00867AC4">
        <w:rPr>
          <w:rFonts w:ascii="Cambria" w:hAnsi="Cambria" w:cs="Cambria"/>
          <w:sz w:val="24"/>
          <w:szCs w:val="24"/>
        </w:rPr>
        <w:t xml:space="preserve">does not </w:t>
      </w:r>
      <w:r w:rsidRPr="00867AC4">
        <w:rPr>
          <w:rFonts w:ascii="Cambria" w:hAnsi="Cambria" w:cs="Cambria"/>
          <w:sz w:val="24"/>
          <w:szCs w:val="24"/>
        </w:rPr>
        <w:t xml:space="preserve">necessarily </w:t>
      </w:r>
      <w:r w:rsidR="006B7672" w:rsidRPr="00867AC4">
        <w:rPr>
          <w:rFonts w:ascii="Cambria" w:hAnsi="Cambria" w:cs="Cambria"/>
          <w:sz w:val="24"/>
          <w:szCs w:val="24"/>
        </w:rPr>
        <w:t>rule out</w:t>
      </w:r>
      <w:r w:rsidRPr="00867AC4">
        <w:rPr>
          <w:rFonts w:ascii="Cambria" w:hAnsi="Cambria" w:cs="Cambria"/>
          <w:sz w:val="24"/>
          <w:szCs w:val="24"/>
        </w:rPr>
        <w:t xml:space="preserve"> the choice of being an anti-Semite</w:t>
      </w:r>
      <w:r w:rsidR="009F7133" w:rsidRPr="00867AC4">
        <w:rPr>
          <w:rFonts w:ascii="Cambria" w:hAnsi="Cambria" w:cs="Cambria"/>
          <w:sz w:val="24"/>
          <w:szCs w:val="24"/>
        </w:rPr>
        <w:t>.</w:t>
      </w:r>
      <w:r w:rsidRPr="00867AC4">
        <w:rPr>
          <w:rFonts w:ascii="Cambria" w:hAnsi="Cambria" w:cs="Cambria"/>
          <w:sz w:val="24"/>
          <w:szCs w:val="24"/>
        </w:rPr>
        <w:t xml:space="preserve"> </w:t>
      </w:r>
      <w:r w:rsidR="00C70957" w:rsidRPr="00867AC4">
        <w:rPr>
          <w:rFonts w:ascii="Cambria" w:hAnsi="Cambria" w:cs="Cambria"/>
          <w:sz w:val="24"/>
          <w:szCs w:val="24"/>
        </w:rPr>
        <w:t>In order to do that,</w:t>
      </w:r>
      <w:r w:rsidR="00C65A91" w:rsidRPr="00867AC4">
        <w:rPr>
          <w:rFonts w:ascii="Cambria" w:hAnsi="Cambria" w:cs="Cambria"/>
          <w:sz w:val="24"/>
          <w:szCs w:val="24"/>
        </w:rPr>
        <w:t xml:space="preserve"> </w:t>
      </w:r>
      <w:r w:rsidR="00C70957" w:rsidRPr="00867AC4">
        <w:rPr>
          <w:rFonts w:ascii="Cambria" w:hAnsi="Cambria" w:cs="Cambria"/>
          <w:sz w:val="24"/>
          <w:szCs w:val="24"/>
        </w:rPr>
        <w:t>Sartre</w:t>
      </w:r>
      <w:r w:rsidR="00C65A91" w:rsidRPr="00867AC4">
        <w:rPr>
          <w:rFonts w:ascii="Cambria" w:hAnsi="Cambria" w:cs="Cambria"/>
          <w:sz w:val="24"/>
          <w:szCs w:val="24"/>
        </w:rPr>
        <w:t xml:space="preserve"> would </w:t>
      </w:r>
      <w:r w:rsidR="00C70957" w:rsidRPr="00867AC4">
        <w:rPr>
          <w:rFonts w:ascii="Cambria" w:hAnsi="Cambria" w:cs="Cambria"/>
          <w:sz w:val="24"/>
          <w:szCs w:val="24"/>
        </w:rPr>
        <w:t>have</w:t>
      </w:r>
      <w:r w:rsidR="00C65A91" w:rsidRPr="00867AC4">
        <w:rPr>
          <w:rFonts w:ascii="Cambria" w:hAnsi="Cambria" w:cs="Cambria"/>
          <w:sz w:val="24"/>
          <w:szCs w:val="24"/>
        </w:rPr>
        <w:t xml:space="preserve"> </w:t>
      </w:r>
      <w:r w:rsidR="00E1767D" w:rsidRPr="00867AC4">
        <w:rPr>
          <w:rFonts w:ascii="Cambria" w:hAnsi="Cambria" w:cs="Cambria"/>
          <w:sz w:val="24"/>
          <w:szCs w:val="24"/>
        </w:rPr>
        <w:t xml:space="preserve">to have </w:t>
      </w:r>
      <w:r w:rsidR="00C65A91" w:rsidRPr="00867AC4">
        <w:rPr>
          <w:rFonts w:ascii="Cambria" w:hAnsi="Cambria" w:cs="Cambria"/>
          <w:sz w:val="24"/>
          <w:szCs w:val="24"/>
        </w:rPr>
        <w:t xml:space="preserve">argued that any </w:t>
      </w:r>
      <w:r w:rsidR="00C70957" w:rsidRPr="00867AC4">
        <w:rPr>
          <w:rFonts w:ascii="Cambria" w:hAnsi="Cambria" w:cs="Cambria"/>
          <w:sz w:val="24"/>
          <w:szCs w:val="24"/>
        </w:rPr>
        <w:t xml:space="preserve">modern </w:t>
      </w:r>
      <w:r w:rsidR="00C65A91" w:rsidRPr="00867AC4">
        <w:rPr>
          <w:rFonts w:ascii="Cambria" w:hAnsi="Cambria" w:cs="Cambria"/>
          <w:sz w:val="24"/>
          <w:szCs w:val="24"/>
        </w:rPr>
        <w:t xml:space="preserve">antisemitism </w:t>
      </w:r>
      <w:r w:rsidR="00C70957" w:rsidRPr="00867AC4">
        <w:rPr>
          <w:rFonts w:ascii="Cambria" w:hAnsi="Cambria" w:cs="Cambria"/>
          <w:sz w:val="24"/>
          <w:szCs w:val="24"/>
        </w:rPr>
        <w:t>(rather than the particular culturally conditioned version he describes)</w:t>
      </w:r>
      <w:r w:rsidR="00BE711E" w:rsidRPr="00867AC4">
        <w:rPr>
          <w:rFonts w:ascii="Cambria" w:hAnsi="Cambria" w:cs="Cambria"/>
          <w:sz w:val="24"/>
          <w:szCs w:val="24"/>
        </w:rPr>
        <w:t xml:space="preserve">, or the very choice of racial </w:t>
      </w:r>
      <w:r w:rsidR="00420419" w:rsidRPr="00867AC4">
        <w:rPr>
          <w:rFonts w:ascii="Cambria" w:hAnsi="Cambria" w:cs="Cambria"/>
          <w:sz w:val="24"/>
          <w:szCs w:val="24"/>
        </w:rPr>
        <w:t>hatred</w:t>
      </w:r>
      <w:r w:rsidR="00BE711E" w:rsidRPr="00867AC4">
        <w:rPr>
          <w:rFonts w:ascii="Cambria" w:hAnsi="Cambria" w:cs="Cambria"/>
          <w:sz w:val="24"/>
          <w:szCs w:val="24"/>
        </w:rPr>
        <w:t>,</w:t>
      </w:r>
      <w:r w:rsidR="00C70957" w:rsidRPr="00867AC4">
        <w:rPr>
          <w:rFonts w:ascii="Cambria" w:hAnsi="Cambria" w:cs="Cambria"/>
          <w:sz w:val="24"/>
          <w:szCs w:val="24"/>
        </w:rPr>
        <w:t xml:space="preserve"> </w:t>
      </w:r>
      <w:r w:rsidR="00C65A91" w:rsidRPr="00867AC4">
        <w:rPr>
          <w:rFonts w:ascii="Cambria" w:hAnsi="Cambria" w:cs="Cambria"/>
          <w:sz w:val="24"/>
          <w:szCs w:val="24"/>
        </w:rPr>
        <w:t>is necessarily grounded in bad faith and is i</w:t>
      </w:r>
      <w:r w:rsidR="00C70957" w:rsidRPr="00867AC4">
        <w:rPr>
          <w:rFonts w:ascii="Cambria" w:hAnsi="Cambria" w:cs="Cambria"/>
          <w:sz w:val="24"/>
          <w:szCs w:val="24"/>
        </w:rPr>
        <w:t>nauthentic</w:t>
      </w:r>
      <w:r w:rsidR="00DA50F8" w:rsidRPr="00867AC4">
        <w:rPr>
          <w:rFonts w:ascii="Cambria" w:hAnsi="Cambria" w:cs="Cambria"/>
          <w:sz w:val="24"/>
          <w:szCs w:val="24"/>
        </w:rPr>
        <w:t>;</w:t>
      </w:r>
      <w:r w:rsidR="00C70957" w:rsidRPr="00867AC4">
        <w:rPr>
          <w:rFonts w:ascii="Cambria" w:hAnsi="Cambria" w:cs="Cambria"/>
          <w:sz w:val="24"/>
          <w:szCs w:val="24"/>
        </w:rPr>
        <w:t xml:space="preserve"> </w:t>
      </w:r>
      <w:r w:rsidR="00DA50F8" w:rsidRPr="00867AC4">
        <w:rPr>
          <w:rFonts w:ascii="Cambria" w:hAnsi="Cambria" w:cs="Cambria"/>
          <w:sz w:val="24"/>
          <w:szCs w:val="24"/>
        </w:rPr>
        <w:t>in other words, the argument would have to show that holding and supporting hostile and even murderous attitudes and actions on a racial basis cannot be done with lucidity in relation to the human condition and assuming responsibility for this position, is impossible. Y</w:t>
      </w:r>
      <w:r w:rsidR="00E1767D" w:rsidRPr="00867AC4">
        <w:rPr>
          <w:rFonts w:ascii="Cambria" w:hAnsi="Cambria" w:cs="Cambria"/>
          <w:sz w:val="24"/>
          <w:szCs w:val="24"/>
        </w:rPr>
        <w:t xml:space="preserve">et </w:t>
      </w:r>
      <w:r w:rsidR="00023C29" w:rsidRPr="00867AC4">
        <w:rPr>
          <w:rFonts w:ascii="Cambria" w:hAnsi="Cambria" w:cs="Cambria"/>
          <w:sz w:val="24"/>
          <w:szCs w:val="24"/>
        </w:rPr>
        <w:t>Sartre</w:t>
      </w:r>
      <w:r w:rsidR="00E1767D" w:rsidRPr="00867AC4">
        <w:rPr>
          <w:rFonts w:ascii="Cambria" w:hAnsi="Cambria" w:cs="Cambria"/>
          <w:sz w:val="24"/>
          <w:szCs w:val="24"/>
        </w:rPr>
        <w:t xml:space="preserve"> did not</w:t>
      </w:r>
      <w:r w:rsidR="00023C29" w:rsidRPr="00867AC4">
        <w:rPr>
          <w:rFonts w:ascii="Cambria" w:hAnsi="Cambria" w:cs="Cambria"/>
          <w:sz w:val="24"/>
          <w:szCs w:val="24"/>
        </w:rPr>
        <w:t xml:space="preserve"> put forth such an argument</w:t>
      </w:r>
      <w:r w:rsidR="00E1767D" w:rsidRPr="00867AC4">
        <w:rPr>
          <w:rFonts w:ascii="Cambria" w:hAnsi="Cambria" w:cs="Cambria"/>
          <w:sz w:val="24"/>
          <w:szCs w:val="24"/>
        </w:rPr>
        <w:t>. Such a claim, had it been made, would have</w:t>
      </w:r>
      <w:r w:rsidR="00DA50F8" w:rsidRPr="00867AC4">
        <w:rPr>
          <w:rFonts w:ascii="Cambria" w:hAnsi="Cambria" w:cs="Cambria"/>
          <w:sz w:val="24"/>
          <w:szCs w:val="24"/>
        </w:rPr>
        <w:t xml:space="preserve"> </w:t>
      </w:r>
      <w:r w:rsidR="00BE711E" w:rsidRPr="00867AC4">
        <w:rPr>
          <w:rFonts w:ascii="Cambria" w:hAnsi="Cambria" w:cs="Cambria"/>
          <w:sz w:val="24"/>
          <w:szCs w:val="24"/>
        </w:rPr>
        <w:t xml:space="preserve">had </w:t>
      </w:r>
      <w:r w:rsidR="00DA50F8" w:rsidRPr="00867AC4">
        <w:rPr>
          <w:rFonts w:ascii="Cambria" w:hAnsi="Cambria" w:cs="Cambria"/>
          <w:sz w:val="24"/>
          <w:szCs w:val="24"/>
        </w:rPr>
        <w:t>significant consequences with regard to the notion of authenticity</w:t>
      </w:r>
      <w:r w:rsidR="00BE711E" w:rsidRPr="00867AC4">
        <w:rPr>
          <w:rFonts w:ascii="Cambria" w:hAnsi="Cambria" w:cs="Cambria"/>
          <w:sz w:val="24"/>
          <w:szCs w:val="24"/>
        </w:rPr>
        <w:t>.</w:t>
      </w:r>
      <w:r w:rsidR="00DA50F8" w:rsidRPr="00867AC4">
        <w:rPr>
          <w:rFonts w:ascii="Cambria" w:hAnsi="Cambria" w:cs="Cambria"/>
          <w:sz w:val="24"/>
          <w:szCs w:val="24"/>
        </w:rPr>
        <w:t xml:space="preserve"> </w:t>
      </w:r>
      <w:r w:rsidR="00BE711E" w:rsidRPr="00867AC4">
        <w:rPr>
          <w:rFonts w:ascii="Cambria" w:hAnsi="Cambria" w:cs="Cambria"/>
          <w:sz w:val="24"/>
          <w:szCs w:val="24"/>
        </w:rPr>
        <w:t>I</w:t>
      </w:r>
      <w:r w:rsidR="00DA50F8" w:rsidRPr="00867AC4">
        <w:rPr>
          <w:rFonts w:ascii="Cambria" w:hAnsi="Cambria" w:cs="Cambria"/>
          <w:sz w:val="24"/>
          <w:szCs w:val="24"/>
        </w:rPr>
        <w:t>t would mean</w:t>
      </w:r>
      <w:r w:rsidR="00C70957" w:rsidRPr="00867AC4">
        <w:rPr>
          <w:rFonts w:ascii="Cambria" w:hAnsi="Cambria" w:cs="Cambria"/>
          <w:sz w:val="24"/>
          <w:szCs w:val="24"/>
        </w:rPr>
        <w:t xml:space="preserve"> </w:t>
      </w:r>
      <w:r w:rsidR="00023C29" w:rsidRPr="00867AC4">
        <w:rPr>
          <w:rFonts w:ascii="Cambria" w:hAnsi="Cambria" w:cs="Cambria"/>
          <w:sz w:val="24"/>
          <w:szCs w:val="24"/>
        </w:rPr>
        <w:t xml:space="preserve">that there is a necessary relation between </w:t>
      </w:r>
      <w:r w:rsidR="00BE711E" w:rsidRPr="00867AC4">
        <w:rPr>
          <w:rFonts w:ascii="Cambria" w:hAnsi="Cambria" w:cs="Cambria"/>
          <w:sz w:val="24"/>
          <w:szCs w:val="24"/>
        </w:rPr>
        <w:t xml:space="preserve">endorsing </w:t>
      </w:r>
      <w:r w:rsidR="00023C29" w:rsidRPr="00867AC4">
        <w:rPr>
          <w:rFonts w:ascii="Cambria" w:hAnsi="Cambria" w:cs="Cambria"/>
          <w:sz w:val="24"/>
          <w:szCs w:val="24"/>
        </w:rPr>
        <w:t xml:space="preserve">specific positions and </w:t>
      </w:r>
      <w:r w:rsidR="00BE711E" w:rsidRPr="00867AC4">
        <w:rPr>
          <w:rFonts w:ascii="Cambria" w:hAnsi="Cambria" w:cs="Cambria"/>
          <w:sz w:val="24"/>
          <w:szCs w:val="24"/>
        </w:rPr>
        <w:t>worldviews and</w:t>
      </w:r>
      <w:r w:rsidR="00023C29" w:rsidRPr="00867AC4">
        <w:rPr>
          <w:rFonts w:ascii="Cambria" w:hAnsi="Cambria" w:cs="Cambria"/>
          <w:sz w:val="24"/>
          <w:szCs w:val="24"/>
        </w:rPr>
        <w:t xml:space="preserve"> being authentic or inauthentic</w:t>
      </w:r>
      <w:r w:rsidR="00BE711E" w:rsidRPr="00867AC4">
        <w:rPr>
          <w:rFonts w:ascii="Cambria" w:hAnsi="Cambria" w:cs="Cambria"/>
          <w:sz w:val="24"/>
          <w:szCs w:val="24"/>
        </w:rPr>
        <w:t>.</w:t>
      </w:r>
      <w:r w:rsidR="003F5D1B" w:rsidRPr="00867AC4">
        <w:rPr>
          <w:rFonts w:ascii="Cambria" w:hAnsi="Cambria" w:cs="Cambria"/>
          <w:sz w:val="24"/>
          <w:szCs w:val="24"/>
        </w:rPr>
        <w:t xml:space="preserve"> </w:t>
      </w:r>
      <w:r w:rsidR="00BE711E" w:rsidRPr="00867AC4">
        <w:rPr>
          <w:rFonts w:ascii="Cambria" w:hAnsi="Cambria" w:cs="Cambria"/>
          <w:sz w:val="24"/>
          <w:szCs w:val="24"/>
        </w:rPr>
        <w:t>F</w:t>
      </w:r>
      <w:r w:rsidR="00EC08E0" w:rsidRPr="00867AC4">
        <w:rPr>
          <w:rFonts w:ascii="Cambria" w:hAnsi="Cambria" w:cs="Cambria"/>
          <w:sz w:val="24"/>
          <w:szCs w:val="24"/>
        </w:rPr>
        <w:t>or example, those which contain hatred towards others</w:t>
      </w:r>
      <w:r w:rsidR="003740E9" w:rsidRPr="00867AC4">
        <w:rPr>
          <w:rFonts w:ascii="Cambria" w:hAnsi="Cambria" w:cs="Cambria"/>
          <w:sz w:val="24"/>
          <w:szCs w:val="24"/>
        </w:rPr>
        <w:t>,</w:t>
      </w:r>
      <w:r w:rsidR="003F5D1B" w:rsidRPr="00867AC4">
        <w:rPr>
          <w:rFonts w:ascii="Cambria" w:hAnsi="Cambria" w:cs="Cambria"/>
          <w:sz w:val="24"/>
          <w:szCs w:val="24"/>
        </w:rPr>
        <w:t xml:space="preserve"> are a-priori excluded from the possibility of being </w:t>
      </w:r>
      <w:r w:rsidR="00FC4EAE">
        <w:rPr>
          <w:rFonts w:ascii="Cambria" w:hAnsi="Cambria" w:cs="Cambria"/>
          <w:sz w:val="24"/>
          <w:szCs w:val="24"/>
        </w:rPr>
        <w:t xml:space="preserve">chosen by </w:t>
      </w:r>
      <w:r w:rsidR="003F5D1B" w:rsidRPr="00867AC4">
        <w:rPr>
          <w:rFonts w:ascii="Cambria" w:hAnsi="Cambria" w:cs="Cambria"/>
          <w:sz w:val="24"/>
          <w:szCs w:val="24"/>
        </w:rPr>
        <w:t>authentic</w:t>
      </w:r>
      <w:r w:rsidR="00FC4EAE">
        <w:rPr>
          <w:rFonts w:ascii="Cambria" w:hAnsi="Cambria" w:cs="Cambria"/>
          <w:sz w:val="24"/>
          <w:szCs w:val="24"/>
        </w:rPr>
        <w:t xml:space="preserve"> individuals</w:t>
      </w:r>
      <w:r w:rsidR="00023C29" w:rsidRPr="00867AC4">
        <w:rPr>
          <w:rFonts w:ascii="Cambria" w:hAnsi="Cambria" w:cs="Cambria"/>
          <w:sz w:val="24"/>
          <w:szCs w:val="24"/>
        </w:rPr>
        <w:t xml:space="preserve">. If this would </w:t>
      </w:r>
      <w:r w:rsidR="00FC4EAE">
        <w:rPr>
          <w:rFonts w:ascii="Cambria" w:hAnsi="Cambria" w:cs="Cambria"/>
          <w:sz w:val="24"/>
          <w:szCs w:val="24"/>
        </w:rPr>
        <w:t xml:space="preserve">have </w:t>
      </w:r>
      <w:r w:rsidR="00023C29" w:rsidRPr="00867AC4">
        <w:rPr>
          <w:rFonts w:ascii="Cambria" w:hAnsi="Cambria" w:cs="Cambria"/>
          <w:sz w:val="24"/>
          <w:szCs w:val="24"/>
        </w:rPr>
        <w:t>be</w:t>
      </w:r>
      <w:r w:rsidR="00FC4EAE">
        <w:rPr>
          <w:rFonts w:ascii="Cambria" w:hAnsi="Cambria" w:cs="Cambria"/>
          <w:sz w:val="24"/>
          <w:szCs w:val="24"/>
        </w:rPr>
        <w:t>en</w:t>
      </w:r>
      <w:r w:rsidR="00023C29" w:rsidRPr="00867AC4">
        <w:rPr>
          <w:rFonts w:ascii="Cambria" w:hAnsi="Cambria" w:cs="Cambria"/>
          <w:sz w:val="24"/>
          <w:szCs w:val="24"/>
        </w:rPr>
        <w:t xml:space="preserve"> </w:t>
      </w:r>
      <w:r w:rsidR="00FC4EAE">
        <w:rPr>
          <w:rFonts w:ascii="Cambria" w:hAnsi="Cambria" w:cs="Cambria"/>
          <w:sz w:val="24"/>
          <w:szCs w:val="24"/>
        </w:rPr>
        <w:t xml:space="preserve">a </w:t>
      </w:r>
      <w:r w:rsidR="00023C29" w:rsidRPr="00867AC4">
        <w:rPr>
          <w:rFonts w:ascii="Cambria" w:hAnsi="Cambria" w:cs="Cambria"/>
          <w:sz w:val="24"/>
          <w:szCs w:val="24"/>
        </w:rPr>
        <w:t xml:space="preserve">part of Sartre’s notion of authenticity, he could have developed existential ethics quite easily out of the ontology elaborated in </w:t>
      </w:r>
      <w:r w:rsidR="00023C29" w:rsidRPr="00867AC4">
        <w:rPr>
          <w:rFonts w:ascii="Cambria" w:hAnsi="Cambria" w:cs="Cambria"/>
          <w:i/>
          <w:iCs/>
          <w:sz w:val="24"/>
          <w:szCs w:val="24"/>
        </w:rPr>
        <w:t>Being and Nothingness</w:t>
      </w:r>
      <w:r w:rsidR="00023C29" w:rsidRPr="00867AC4">
        <w:rPr>
          <w:rFonts w:ascii="Cambria" w:hAnsi="Cambria" w:cs="Cambria"/>
          <w:sz w:val="24"/>
          <w:szCs w:val="24"/>
        </w:rPr>
        <w:t xml:space="preserve">. </w:t>
      </w:r>
      <w:r w:rsidR="008B3838" w:rsidRPr="00867AC4">
        <w:rPr>
          <w:rFonts w:ascii="Cambria" w:hAnsi="Cambria" w:cs="Cambria"/>
          <w:sz w:val="24"/>
          <w:szCs w:val="24"/>
        </w:rPr>
        <w:t xml:space="preserve">Yet, this would weaken the radical freedom that </w:t>
      </w:r>
      <w:r w:rsidR="00FC4EAE">
        <w:rPr>
          <w:rFonts w:ascii="Cambria" w:hAnsi="Cambria" w:cs="Cambria"/>
          <w:sz w:val="24"/>
          <w:szCs w:val="24"/>
        </w:rPr>
        <w:t>characterizes the</w:t>
      </w:r>
      <w:r w:rsidR="008B3838" w:rsidRPr="00867AC4">
        <w:rPr>
          <w:rFonts w:ascii="Cambria" w:hAnsi="Cambria" w:cs="Cambria"/>
          <w:sz w:val="24"/>
          <w:szCs w:val="24"/>
        </w:rPr>
        <w:t xml:space="preserve"> human condition</w:t>
      </w:r>
      <w:r w:rsidR="00FC4EAE">
        <w:rPr>
          <w:rFonts w:ascii="Cambria" w:hAnsi="Cambria" w:cs="Cambria"/>
          <w:sz w:val="24"/>
          <w:szCs w:val="24"/>
        </w:rPr>
        <w:t>. I</w:t>
      </w:r>
      <w:r w:rsidR="008B3838" w:rsidRPr="00867AC4">
        <w:rPr>
          <w:rFonts w:ascii="Cambria" w:hAnsi="Cambria" w:cs="Cambria"/>
          <w:sz w:val="24"/>
          <w:szCs w:val="24"/>
        </w:rPr>
        <w:t>t would put constraints on what one can choose freely and lucid</w:t>
      </w:r>
      <w:r w:rsidR="00FC4EAE">
        <w:rPr>
          <w:rFonts w:ascii="Cambria" w:hAnsi="Cambria" w:cs="Cambria"/>
          <w:sz w:val="24"/>
          <w:szCs w:val="24"/>
        </w:rPr>
        <w:t>l</w:t>
      </w:r>
      <w:r w:rsidR="008B3838" w:rsidRPr="00867AC4">
        <w:rPr>
          <w:rFonts w:ascii="Cambria" w:hAnsi="Cambria" w:cs="Cambria"/>
          <w:sz w:val="24"/>
          <w:szCs w:val="24"/>
        </w:rPr>
        <w:t xml:space="preserve">y, while it </w:t>
      </w:r>
      <w:r w:rsidR="008B3838" w:rsidRPr="00867AC4">
        <w:rPr>
          <w:rFonts w:ascii="Cambria" w:hAnsi="Cambria" w:cs="Cambria"/>
          <w:sz w:val="24"/>
          <w:szCs w:val="24"/>
        </w:rPr>
        <w:lastRenderedPageBreak/>
        <w:t>seems that the only constraints Sartre is interested in are lucidity and responsibility. The morale of the point here is that authenticity</w:t>
      </w:r>
      <w:r w:rsidR="00A0147D" w:rsidRPr="00867AC4">
        <w:rPr>
          <w:rFonts w:ascii="Cambria" w:hAnsi="Cambria" w:cs="Cambria"/>
          <w:sz w:val="24"/>
          <w:szCs w:val="24"/>
        </w:rPr>
        <w:t>,</w:t>
      </w:r>
      <w:r w:rsidR="008B3838" w:rsidRPr="00867AC4">
        <w:rPr>
          <w:rFonts w:ascii="Cambria" w:hAnsi="Cambria" w:cs="Cambria"/>
          <w:sz w:val="24"/>
          <w:szCs w:val="24"/>
        </w:rPr>
        <w:t xml:space="preserve"> </w:t>
      </w:r>
      <w:r w:rsidR="00A0147D" w:rsidRPr="00867AC4">
        <w:rPr>
          <w:rFonts w:ascii="Cambria" w:hAnsi="Cambria" w:cs="Cambria"/>
          <w:sz w:val="24"/>
          <w:szCs w:val="24"/>
        </w:rPr>
        <w:t>or</w:t>
      </w:r>
      <w:r w:rsidR="008B3838" w:rsidRPr="00867AC4">
        <w:rPr>
          <w:rFonts w:ascii="Cambria" w:hAnsi="Cambria" w:cs="Cambria"/>
          <w:sz w:val="24"/>
          <w:szCs w:val="24"/>
        </w:rPr>
        <w:t xml:space="preserve"> for that matter</w:t>
      </w:r>
      <w:r w:rsidR="00A0147D" w:rsidRPr="00867AC4">
        <w:rPr>
          <w:rFonts w:ascii="Cambria" w:hAnsi="Cambria" w:cs="Cambria"/>
          <w:sz w:val="24"/>
          <w:szCs w:val="24"/>
        </w:rPr>
        <w:t>,</w:t>
      </w:r>
      <w:r w:rsidR="008B3838" w:rsidRPr="00867AC4">
        <w:rPr>
          <w:rFonts w:ascii="Cambria" w:hAnsi="Cambria" w:cs="Cambria"/>
          <w:sz w:val="24"/>
          <w:szCs w:val="24"/>
        </w:rPr>
        <w:t xml:space="preserve"> inauthenticity</w:t>
      </w:r>
      <w:r w:rsidR="00A0147D" w:rsidRPr="00867AC4">
        <w:rPr>
          <w:rFonts w:ascii="Cambria" w:hAnsi="Cambria" w:cs="Cambria"/>
          <w:sz w:val="24"/>
          <w:szCs w:val="24"/>
        </w:rPr>
        <w:t>,</w:t>
      </w:r>
      <w:r w:rsidR="008B3838" w:rsidRPr="00867AC4">
        <w:rPr>
          <w:rFonts w:ascii="Cambria" w:hAnsi="Cambria" w:cs="Cambria"/>
          <w:sz w:val="24"/>
          <w:szCs w:val="24"/>
        </w:rPr>
        <w:t xml:space="preserve"> are </w:t>
      </w:r>
      <w:r w:rsidR="00A0147D" w:rsidRPr="00867AC4">
        <w:rPr>
          <w:rFonts w:ascii="Cambria" w:hAnsi="Cambria" w:cs="Cambria"/>
          <w:sz w:val="24"/>
          <w:szCs w:val="24"/>
        </w:rPr>
        <w:t>about the mode in which we live our choices not about their content.</w:t>
      </w:r>
      <w:r w:rsidR="008B3838" w:rsidRPr="00867AC4">
        <w:rPr>
          <w:rFonts w:ascii="Cambria" w:hAnsi="Cambria" w:cs="Cambria"/>
          <w:sz w:val="24"/>
          <w:szCs w:val="24"/>
        </w:rPr>
        <w:t xml:space="preserve"> </w:t>
      </w:r>
      <w:r w:rsidR="00A0147D" w:rsidRPr="00867AC4">
        <w:rPr>
          <w:rFonts w:ascii="Cambria" w:hAnsi="Cambria" w:cs="Cambria"/>
          <w:sz w:val="24"/>
          <w:szCs w:val="24"/>
        </w:rPr>
        <w:t>T</w:t>
      </w:r>
      <w:r w:rsidR="002D3F32" w:rsidRPr="00867AC4">
        <w:rPr>
          <w:rFonts w:ascii="Cambria" w:hAnsi="Cambria" w:cs="Cambria"/>
          <w:sz w:val="24"/>
          <w:szCs w:val="24"/>
        </w:rPr>
        <w:t>his s</w:t>
      </w:r>
      <w:r w:rsidR="007D68F8" w:rsidRPr="00867AC4">
        <w:rPr>
          <w:rFonts w:ascii="Cambria" w:hAnsi="Cambria" w:cs="Cambria"/>
          <w:sz w:val="24"/>
          <w:szCs w:val="24"/>
        </w:rPr>
        <w:t>o</w:t>
      </w:r>
      <w:r w:rsidR="002D3F32" w:rsidRPr="00867AC4">
        <w:rPr>
          <w:rFonts w:ascii="Cambria" w:hAnsi="Cambria" w:cs="Cambria"/>
          <w:sz w:val="24"/>
          <w:szCs w:val="24"/>
        </w:rPr>
        <w:t xml:space="preserve">ws the seeds for </w:t>
      </w:r>
      <w:r w:rsidR="00A0147D" w:rsidRPr="00867AC4">
        <w:rPr>
          <w:rFonts w:ascii="Cambria" w:hAnsi="Cambria" w:cs="Cambria"/>
          <w:sz w:val="24"/>
          <w:szCs w:val="24"/>
        </w:rPr>
        <w:t xml:space="preserve">what I will argue </w:t>
      </w:r>
      <w:r w:rsidR="00001FB0" w:rsidRPr="00867AC4">
        <w:rPr>
          <w:rFonts w:ascii="Cambria" w:hAnsi="Cambria" w:cs="Cambria"/>
          <w:sz w:val="24"/>
          <w:szCs w:val="24"/>
        </w:rPr>
        <w:t>to be</w:t>
      </w:r>
      <w:r w:rsidR="00A0147D" w:rsidRPr="00867AC4">
        <w:rPr>
          <w:rFonts w:ascii="Cambria" w:hAnsi="Cambria" w:cs="Cambria"/>
          <w:sz w:val="24"/>
          <w:szCs w:val="24"/>
        </w:rPr>
        <w:t xml:space="preserve"> </w:t>
      </w:r>
      <w:r w:rsidR="002D3F32" w:rsidRPr="00867AC4">
        <w:rPr>
          <w:rFonts w:ascii="Cambria" w:hAnsi="Cambria" w:cs="Cambria"/>
          <w:sz w:val="24"/>
          <w:szCs w:val="24"/>
        </w:rPr>
        <w:t>Sartre’s problem</w:t>
      </w:r>
      <w:r w:rsidR="00A0147D" w:rsidRPr="00867AC4">
        <w:rPr>
          <w:rFonts w:ascii="Cambria" w:hAnsi="Cambria" w:cs="Cambria"/>
          <w:sz w:val="24"/>
          <w:szCs w:val="24"/>
        </w:rPr>
        <w:t xml:space="preserve"> in his essay</w:t>
      </w:r>
      <w:r w:rsidR="002D3F32" w:rsidRPr="00867AC4">
        <w:rPr>
          <w:rFonts w:ascii="Cambria" w:hAnsi="Cambria" w:cs="Cambria"/>
          <w:sz w:val="24"/>
          <w:szCs w:val="24"/>
        </w:rPr>
        <w:t xml:space="preserve">, but for now, it could be </w:t>
      </w:r>
      <w:r w:rsidR="00001FB0" w:rsidRPr="00867AC4">
        <w:rPr>
          <w:rFonts w:ascii="Cambria" w:hAnsi="Cambria" w:cs="Cambria"/>
          <w:sz w:val="24"/>
          <w:szCs w:val="24"/>
        </w:rPr>
        <w:t>put aside, claiming</w:t>
      </w:r>
      <w:r w:rsidR="002D3F32" w:rsidRPr="00867AC4">
        <w:rPr>
          <w:rFonts w:ascii="Cambria" w:hAnsi="Cambria" w:cs="Cambria"/>
          <w:sz w:val="24"/>
          <w:szCs w:val="24"/>
        </w:rPr>
        <w:t xml:space="preserve"> that Sartre offers an analysis </w:t>
      </w:r>
      <w:r w:rsidR="00A0147D" w:rsidRPr="00867AC4">
        <w:rPr>
          <w:rFonts w:ascii="Cambria" w:hAnsi="Cambria" w:cs="Cambria"/>
          <w:sz w:val="24"/>
          <w:szCs w:val="24"/>
        </w:rPr>
        <w:t>o</w:t>
      </w:r>
      <w:r w:rsidR="002D3F32" w:rsidRPr="00867AC4">
        <w:rPr>
          <w:rFonts w:ascii="Cambria" w:hAnsi="Cambria" w:cs="Cambria"/>
          <w:sz w:val="24"/>
          <w:szCs w:val="24"/>
        </w:rPr>
        <w:t xml:space="preserve">f </w:t>
      </w:r>
      <w:r w:rsidR="007D68F8" w:rsidRPr="00867AC4">
        <w:rPr>
          <w:rFonts w:ascii="Cambria" w:hAnsi="Cambria" w:cs="Cambria"/>
          <w:sz w:val="24"/>
          <w:szCs w:val="24"/>
        </w:rPr>
        <w:t>a real social phenomenon</w:t>
      </w:r>
      <w:r w:rsidR="00A0147D" w:rsidRPr="00867AC4">
        <w:rPr>
          <w:rFonts w:ascii="Cambria" w:hAnsi="Cambria" w:cs="Cambria"/>
          <w:sz w:val="24"/>
          <w:szCs w:val="24"/>
        </w:rPr>
        <w:t xml:space="preserve"> and is not occupied with </w:t>
      </w:r>
      <w:r w:rsidR="003F5D1B" w:rsidRPr="00867AC4">
        <w:rPr>
          <w:rFonts w:ascii="Cambria" w:hAnsi="Cambria" w:cs="Cambria"/>
          <w:sz w:val="24"/>
          <w:szCs w:val="24"/>
        </w:rPr>
        <w:t xml:space="preserve">theoretical possibilities and the rigor of his </w:t>
      </w:r>
      <w:r w:rsidR="00001FB0" w:rsidRPr="00867AC4">
        <w:rPr>
          <w:rFonts w:ascii="Cambria" w:hAnsi="Cambria" w:cs="Cambria"/>
          <w:sz w:val="24"/>
          <w:szCs w:val="24"/>
        </w:rPr>
        <w:t>account</w:t>
      </w:r>
      <w:r w:rsidR="003F5D1B" w:rsidRPr="00867AC4">
        <w:rPr>
          <w:rFonts w:ascii="Cambria" w:hAnsi="Cambria" w:cs="Cambria"/>
          <w:sz w:val="24"/>
          <w:szCs w:val="24"/>
        </w:rPr>
        <w:t xml:space="preserve"> of inauthenticity</w:t>
      </w:r>
      <w:r w:rsidR="009F7133" w:rsidRPr="00867AC4">
        <w:rPr>
          <w:rFonts w:ascii="Cambria" w:hAnsi="Cambria" w:cs="Cambria"/>
          <w:sz w:val="24"/>
          <w:szCs w:val="24"/>
        </w:rPr>
        <w:t>; that as a matter of fact</w:t>
      </w:r>
      <w:r w:rsidR="007D68F8" w:rsidRPr="00867AC4">
        <w:rPr>
          <w:rFonts w:ascii="Cambria" w:hAnsi="Cambria" w:cs="Cambria"/>
          <w:sz w:val="24"/>
          <w:szCs w:val="24"/>
        </w:rPr>
        <w:t xml:space="preserve"> it </w:t>
      </w:r>
      <w:r w:rsidR="009F7133" w:rsidRPr="00867AC4">
        <w:rPr>
          <w:rFonts w:ascii="Cambria" w:hAnsi="Cambria" w:cs="Cambria"/>
          <w:sz w:val="24"/>
          <w:szCs w:val="24"/>
        </w:rPr>
        <w:t>is</w:t>
      </w:r>
      <w:r w:rsidR="007D68F8" w:rsidRPr="00867AC4">
        <w:rPr>
          <w:rFonts w:ascii="Cambria" w:hAnsi="Cambria" w:cs="Cambria"/>
          <w:sz w:val="24"/>
          <w:szCs w:val="24"/>
        </w:rPr>
        <w:t xml:space="preserve"> rare to find an example of an individual who’s both anti-</w:t>
      </w:r>
      <w:r w:rsidR="009F7133" w:rsidRPr="00867AC4">
        <w:rPr>
          <w:rFonts w:ascii="Cambria" w:hAnsi="Cambria" w:cs="Cambria"/>
          <w:sz w:val="24"/>
          <w:szCs w:val="24"/>
        </w:rPr>
        <w:t xml:space="preserve">Semitic </w:t>
      </w:r>
      <w:r w:rsidR="007D68F8" w:rsidRPr="00867AC4">
        <w:rPr>
          <w:rFonts w:ascii="Cambria" w:hAnsi="Cambria" w:cs="Cambria"/>
          <w:sz w:val="24"/>
          <w:szCs w:val="24"/>
        </w:rPr>
        <w:t>and authentic,</w:t>
      </w:r>
      <w:r w:rsidR="00892A6C" w:rsidRPr="00867AC4">
        <w:rPr>
          <w:rFonts w:ascii="Cambria" w:hAnsi="Cambria" w:cs="Cambria"/>
          <w:sz w:val="24"/>
          <w:szCs w:val="24"/>
        </w:rPr>
        <w:t xml:space="preserve"> and</w:t>
      </w:r>
      <w:r w:rsidR="007D68F8" w:rsidRPr="00867AC4">
        <w:rPr>
          <w:rFonts w:ascii="Cambria" w:hAnsi="Cambria" w:cs="Cambria"/>
          <w:sz w:val="24"/>
          <w:szCs w:val="24"/>
        </w:rPr>
        <w:t xml:space="preserve"> the attribution of inauthenticity fits virtually all those engaged in antisemitism. </w:t>
      </w:r>
      <w:r w:rsidR="00806E73" w:rsidRPr="00867AC4">
        <w:rPr>
          <w:rFonts w:ascii="Cambria" w:hAnsi="Cambria" w:cs="Cambria"/>
          <w:sz w:val="24"/>
          <w:szCs w:val="24"/>
        </w:rPr>
        <w:t xml:space="preserve">I’ll come back </w:t>
      </w:r>
      <w:r w:rsidR="00050882" w:rsidRPr="00867AC4">
        <w:rPr>
          <w:rFonts w:ascii="Cambria" w:hAnsi="Cambria" w:cs="Cambria"/>
          <w:sz w:val="24"/>
          <w:szCs w:val="24"/>
        </w:rPr>
        <w:t xml:space="preserve">later </w:t>
      </w:r>
      <w:r w:rsidR="00806E73" w:rsidRPr="00867AC4">
        <w:rPr>
          <w:rFonts w:ascii="Cambria" w:hAnsi="Cambria" w:cs="Cambria"/>
          <w:sz w:val="24"/>
          <w:szCs w:val="24"/>
        </w:rPr>
        <w:t>to th</w:t>
      </w:r>
      <w:r w:rsidR="003F5D1B" w:rsidRPr="00867AC4">
        <w:rPr>
          <w:rFonts w:ascii="Cambria" w:hAnsi="Cambria" w:cs="Cambria"/>
          <w:sz w:val="24"/>
          <w:szCs w:val="24"/>
        </w:rPr>
        <w:t>e</w:t>
      </w:r>
      <w:r w:rsidR="00806E73" w:rsidRPr="00867AC4">
        <w:rPr>
          <w:rFonts w:ascii="Cambria" w:hAnsi="Cambria" w:cs="Cambria"/>
          <w:sz w:val="24"/>
          <w:szCs w:val="24"/>
        </w:rPr>
        <w:t xml:space="preserve"> point</w:t>
      </w:r>
      <w:r w:rsidR="003F5D1B" w:rsidRPr="00867AC4">
        <w:rPr>
          <w:rFonts w:ascii="Cambria" w:hAnsi="Cambria" w:cs="Cambria"/>
          <w:sz w:val="24"/>
          <w:szCs w:val="24"/>
        </w:rPr>
        <w:t xml:space="preserve"> of the relation between authenticity as a mode of choice</w:t>
      </w:r>
      <w:r w:rsidR="000F1D95" w:rsidRPr="00867AC4">
        <w:rPr>
          <w:rFonts w:ascii="Cambria" w:hAnsi="Cambria" w:cs="Cambria"/>
          <w:sz w:val="24"/>
          <w:szCs w:val="24"/>
        </w:rPr>
        <w:t xml:space="preserve"> and the content of the choice or its actual consequences in the world</w:t>
      </w:r>
      <w:r w:rsidR="00806E73" w:rsidRPr="00867AC4">
        <w:rPr>
          <w:rFonts w:ascii="Cambria" w:hAnsi="Cambria" w:cs="Cambria"/>
          <w:sz w:val="24"/>
          <w:szCs w:val="24"/>
        </w:rPr>
        <w:t xml:space="preserve">. </w:t>
      </w:r>
    </w:p>
    <w:p w14:paraId="6EB8E06A" w14:textId="77777777" w:rsidR="0085450D" w:rsidRDefault="00AE1573" w:rsidP="00FC4EAE">
      <w:pPr>
        <w:autoSpaceDE w:val="0"/>
        <w:autoSpaceDN w:val="0"/>
        <w:adjustRightInd w:val="0"/>
        <w:spacing w:after="0" w:line="480" w:lineRule="auto"/>
        <w:ind w:firstLine="720"/>
        <w:contextualSpacing/>
        <w:rPr>
          <w:rFonts w:ascii="Cambria" w:hAnsi="Cambria" w:cs="Cambria"/>
          <w:sz w:val="24"/>
          <w:szCs w:val="24"/>
        </w:rPr>
      </w:pPr>
      <w:r w:rsidRPr="00867AC4">
        <w:rPr>
          <w:rFonts w:ascii="Cambria" w:hAnsi="Cambria" w:cs="Cambria"/>
          <w:sz w:val="24"/>
          <w:szCs w:val="24"/>
        </w:rPr>
        <w:t xml:space="preserve">Sartre’s group-relative kind of authenticity opens up another path to examine whether the anti-Semite might be authentic in the sense of </w:t>
      </w:r>
      <w:r w:rsidR="00A457E5" w:rsidRPr="00867AC4">
        <w:rPr>
          <w:rFonts w:ascii="Cambria" w:hAnsi="Cambria" w:cs="Cambria"/>
          <w:sz w:val="24"/>
          <w:szCs w:val="24"/>
        </w:rPr>
        <w:t>not escaping his own externally imposed group identification.</w:t>
      </w:r>
      <w:r w:rsidRPr="00867AC4">
        <w:rPr>
          <w:rFonts w:ascii="Cambria" w:hAnsi="Cambria" w:cs="Cambria"/>
          <w:sz w:val="24"/>
          <w:szCs w:val="24"/>
        </w:rPr>
        <w:t xml:space="preserve"> </w:t>
      </w:r>
      <w:r w:rsidR="00EC08E0" w:rsidRPr="00867AC4">
        <w:rPr>
          <w:rFonts w:ascii="Cambria" w:hAnsi="Cambria" w:cs="Cambria"/>
          <w:sz w:val="24"/>
          <w:szCs w:val="24"/>
        </w:rPr>
        <w:t xml:space="preserve">This is less strange from what it might </w:t>
      </w:r>
      <w:r w:rsidR="00564717" w:rsidRPr="00867AC4">
        <w:rPr>
          <w:rFonts w:ascii="Cambria" w:hAnsi="Cambria" w:cs="Cambria"/>
          <w:sz w:val="24"/>
          <w:szCs w:val="24"/>
        </w:rPr>
        <w:t xml:space="preserve">seem </w:t>
      </w:r>
      <w:r w:rsidR="00EC08E0" w:rsidRPr="00867AC4">
        <w:rPr>
          <w:rFonts w:ascii="Cambria" w:hAnsi="Cambria" w:cs="Cambria"/>
          <w:sz w:val="24"/>
          <w:szCs w:val="24"/>
        </w:rPr>
        <w:t>initially</w:t>
      </w:r>
      <w:r w:rsidR="00001FB0" w:rsidRPr="00867AC4">
        <w:rPr>
          <w:rFonts w:ascii="Cambria" w:hAnsi="Cambria" w:cs="Cambria"/>
          <w:sz w:val="24"/>
          <w:szCs w:val="24"/>
        </w:rPr>
        <w:t xml:space="preserve">: </w:t>
      </w:r>
      <w:r w:rsidR="00722D8F" w:rsidRPr="00867AC4">
        <w:rPr>
          <w:rFonts w:ascii="Cambria" w:hAnsi="Cambria" w:cs="Cambria"/>
          <w:sz w:val="24"/>
          <w:szCs w:val="24"/>
        </w:rPr>
        <w:t>we can</w:t>
      </w:r>
      <w:r w:rsidR="00001FB0" w:rsidRPr="00867AC4">
        <w:rPr>
          <w:rFonts w:ascii="Cambria" w:hAnsi="Cambria" w:cs="Cambria"/>
          <w:sz w:val="24"/>
          <w:szCs w:val="24"/>
        </w:rPr>
        <w:t xml:space="preserve"> imagine </w:t>
      </w:r>
      <w:r w:rsidR="00786258" w:rsidRPr="00867AC4">
        <w:rPr>
          <w:rFonts w:ascii="Cambria" w:hAnsi="Cambria" w:cs="Cambria"/>
          <w:sz w:val="24"/>
          <w:szCs w:val="24"/>
        </w:rPr>
        <w:t xml:space="preserve">a society in which antisemitism and racism in general are </w:t>
      </w:r>
      <w:r w:rsidR="0089106C" w:rsidRPr="00867AC4">
        <w:rPr>
          <w:rFonts w:ascii="Cambria" w:hAnsi="Cambria" w:cs="Cambria"/>
          <w:sz w:val="24"/>
          <w:szCs w:val="24"/>
        </w:rPr>
        <w:t>denounced</w:t>
      </w:r>
      <w:r w:rsidR="00786258" w:rsidRPr="00867AC4">
        <w:rPr>
          <w:rFonts w:ascii="Cambria" w:hAnsi="Cambria" w:cs="Cambria"/>
          <w:sz w:val="24"/>
          <w:szCs w:val="24"/>
        </w:rPr>
        <w:t xml:space="preserve"> to a degree </w:t>
      </w:r>
      <w:r w:rsidR="006F033D" w:rsidRPr="00867AC4">
        <w:rPr>
          <w:rFonts w:ascii="Cambria" w:hAnsi="Cambria" w:cs="Times New Roman"/>
          <w:sz w:val="24"/>
          <w:szCs w:val="24"/>
        </w:rPr>
        <w:t>that</w:t>
      </w:r>
      <w:r w:rsidR="00786258" w:rsidRPr="00867AC4">
        <w:rPr>
          <w:rFonts w:ascii="Cambria" w:hAnsi="Cambria" w:cs="Cambria"/>
          <w:sz w:val="24"/>
          <w:szCs w:val="24"/>
        </w:rPr>
        <w:t xml:space="preserve"> many social disadvantages </w:t>
      </w:r>
      <w:r w:rsidR="00776C3A" w:rsidRPr="00867AC4">
        <w:rPr>
          <w:rFonts w:ascii="Cambria" w:hAnsi="Cambria" w:cs="Cambria"/>
          <w:sz w:val="24"/>
          <w:szCs w:val="24"/>
        </w:rPr>
        <w:t xml:space="preserve">are the lot of </w:t>
      </w:r>
      <w:r w:rsidR="00786258" w:rsidRPr="00867AC4">
        <w:rPr>
          <w:rFonts w:ascii="Cambria" w:hAnsi="Cambria" w:cs="Cambria"/>
          <w:sz w:val="24"/>
          <w:szCs w:val="24"/>
        </w:rPr>
        <w:t>an individual who is identified with a minority group that hold</w:t>
      </w:r>
      <w:r w:rsidR="00776C3A" w:rsidRPr="00867AC4">
        <w:rPr>
          <w:rFonts w:ascii="Cambria" w:hAnsi="Cambria" w:cs="Cambria"/>
          <w:sz w:val="24"/>
          <w:szCs w:val="24"/>
        </w:rPr>
        <w:t>s</w:t>
      </w:r>
      <w:r w:rsidR="00786258" w:rsidRPr="00867AC4">
        <w:rPr>
          <w:rFonts w:ascii="Cambria" w:hAnsi="Cambria" w:cs="Cambria"/>
          <w:sz w:val="24"/>
          <w:szCs w:val="24"/>
        </w:rPr>
        <w:t xml:space="preserve"> a worldview </w:t>
      </w:r>
      <w:r w:rsidR="00776C3A" w:rsidRPr="00867AC4">
        <w:rPr>
          <w:rFonts w:ascii="Cambria" w:hAnsi="Cambria" w:cs="Cambria"/>
          <w:sz w:val="24"/>
          <w:szCs w:val="24"/>
        </w:rPr>
        <w:t xml:space="preserve">and a way of life </w:t>
      </w:r>
      <w:r w:rsidR="00786258" w:rsidRPr="00867AC4">
        <w:rPr>
          <w:rFonts w:ascii="Cambria" w:hAnsi="Cambria" w:cs="Cambria"/>
          <w:sz w:val="24"/>
          <w:szCs w:val="24"/>
        </w:rPr>
        <w:t xml:space="preserve">in which </w:t>
      </w:r>
      <w:r w:rsidR="00776C3A" w:rsidRPr="00867AC4">
        <w:rPr>
          <w:rFonts w:ascii="Cambria" w:hAnsi="Cambria" w:cs="Cambria"/>
          <w:sz w:val="24"/>
          <w:szCs w:val="24"/>
        </w:rPr>
        <w:t xml:space="preserve">explicit </w:t>
      </w:r>
      <w:r w:rsidR="00786258" w:rsidRPr="00867AC4">
        <w:rPr>
          <w:rFonts w:ascii="Cambria" w:hAnsi="Cambria" w:cs="Cambria"/>
          <w:sz w:val="24"/>
          <w:szCs w:val="24"/>
        </w:rPr>
        <w:t xml:space="preserve">antisemitism </w:t>
      </w:r>
      <w:r w:rsidR="00776C3A" w:rsidRPr="00867AC4">
        <w:rPr>
          <w:rFonts w:ascii="Cambria" w:hAnsi="Cambria" w:cs="Cambria"/>
          <w:sz w:val="24"/>
          <w:szCs w:val="24"/>
        </w:rPr>
        <w:t>play</w:t>
      </w:r>
      <w:r w:rsidR="00786258" w:rsidRPr="00867AC4">
        <w:rPr>
          <w:rFonts w:ascii="Cambria" w:hAnsi="Cambria" w:cs="Cambria"/>
          <w:sz w:val="24"/>
          <w:szCs w:val="24"/>
        </w:rPr>
        <w:t>s central</w:t>
      </w:r>
      <w:r w:rsidR="00776C3A" w:rsidRPr="00867AC4">
        <w:rPr>
          <w:rFonts w:ascii="Cambria" w:hAnsi="Cambria" w:cs="Cambria"/>
          <w:sz w:val="24"/>
          <w:szCs w:val="24"/>
        </w:rPr>
        <w:t xml:space="preserve"> </w:t>
      </w:r>
      <w:r w:rsidR="00564717">
        <w:rPr>
          <w:rFonts w:ascii="Cambria" w:hAnsi="Cambria" w:cs="Cambria"/>
          <w:sz w:val="24"/>
          <w:szCs w:val="24"/>
        </w:rPr>
        <w:t>role</w:t>
      </w:r>
      <w:r w:rsidR="00776C3A" w:rsidRPr="00867AC4">
        <w:rPr>
          <w:rFonts w:ascii="Cambria" w:hAnsi="Cambria" w:cs="Cambria"/>
          <w:sz w:val="24"/>
          <w:szCs w:val="24"/>
        </w:rPr>
        <w:t>. Let’s also imagine for the sake of the example that this group</w:t>
      </w:r>
      <w:r w:rsidR="0089106C" w:rsidRPr="00867AC4">
        <w:rPr>
          <w:rFonts w:ascii="Cambria" w:hAnsi="Cambria" w:cs="Cambria"/>
          <w:sz w:val="24"/>
          <w:szCs w:val="24"/>
        </w:rPr>
        <w:t xml:space="preserve">, let’s </w:t>
      </w:r>
      <w:r w:rsidR="00564717">
        <w:rPr>
          <w:rFonts w:ascii="Cambria" w:hAnsi="Cambria" w:cs="Cambria"/>
          <w:sz w:val="24"/>
          <w:szCs w:val="24"/>
        </w:rPr>
        <w:t xml:space="preserve">say they </w:t>
      </w:r>
      <w:r w:rsidR="0089106C" w:rsidRPr="00867AC4">
        <w:rPr>
          <w:rFonts w:ascii="Cambria" w:hAnsi="Cambria" w:cs="Cambria"/>
          <w:sz w:val="24"/>
          <w:szCs w:val="24"/>
        </w:rPr>
        <w:t>call them</w:t>
      </w:r>
      <w:r w:rsidR="00564717">
        <w:rPr>
          <w:rFonts w:ascii="Cambria" w:hAnsi="Cambria" w:cs="Cambria"/>
          <w:sz w:val="24"/>
          <w:szCs w:val="24"/>
        </w:rPr>
        <w:t>selves</w:t>
      </w:r>
      <w:r w:rsidR="0089106C" w:rsidRPr="00867AC4">
        <w:rPr>
          <w:rFonts w:ascii="Cambria" w:hAnsi="Cambria" w:cs="Cambria"/>
          <w:sz w:val="24"/>
          <w:szCs w:val="24"/>
        </w:rPr>
        <w:t xml:space="preserve"> “</w:t>
      </w:r>
      <w:proofErr w:type="spellStart"/>
      <w:r w:rsidR="0089106C" w:rsidRPr="00867AC4">
        <w:rPr>
          <w:rFonts w:ascii="Cambria" w:hAnsi="Cambria" w:cs="Cambria"/>
          <w:sz w:val="24"/>
          <w:szCs w:val="24"/>
        </w:rPr>
        <w:t>bigotarians</w:t>
      </w:r>
      <w:proofErr w:type="spellEnd"/>
      <w:r w:rsidR="00564717">
        <w:rPr>
          <w:rFonts w:ascii="Cambria" w:hAnsi="Cambria" w:cs="Cambria"/>
          <w:sz w:val="24"/>
          <w:szCs w:val="24"/>
        </w:rPr>
        <w:t>,</w:t>
      </w:r>
      <w:r w:rsidR="0089106C" w:rsidRPr="00867AC4">
        <w:rPr>
          <w:rFonts w:ascii="Cambria" w:hAnsi="Cambria" w:cs="Cambria"/>
          <w:sz w:val="24"/>
          <w:szCs w:val="24"/>
        </w:rPr>
        <w:t>”</w:t>
      </w:r>
      <w:r w:rsidR="00776C3A" w:rsidRPr="00867AC4">
        <w:rPr>
          <w:rFonts w:ascii="Cambria" w:hAnsi="Cambria" w:cs="Cambria"/>
          <w:sz w:val="24"/>
          <w:szCs w:val="24"/>
        </w:rPr>
        <w:t xml:space="preserve"> is localized geographically such that if an individual comes originally from th</w:t>
      </w:r>
      <w:r w:rsidR="0089106C" w:rsidRPr="00867AC4">
        <w:rPr>
          <w:rFonts w:ascii="Cambria" w:hAnsi="Cambria" w:cs="Cambria"/>
          <w:sz w:val="24"/>
          <w:szCs w:val="24"/>
        </w:rPr>
        <w:t>at place</w:t>
      </w:r>
      <w:r w:rsidR="00776C3A" w:rsidRPr="00867AC4">
        <w:rPr>
          <w:rFonts w:ascii="Cambria" w:hAnsi="Cambria" w:cs="Cambria"/>
          <w:sz w:val="24"/>
          <w:szCs w:val="24"/>
        </w:rPr>
        <w:t xml:space="preserve">, it is certain that he </w:t>
      </w:r>
      <w:r w:rsidR="0089106C" w:rsidRPr="00867AC4">
        <w:rPr>
          <w:rFonts w:ascii="Cambria" w:hAnsi="Cambria" w:cs="Cambria"/>
          <w:sz w:val="24"/>
          <w:szCs w:val="24"/>
        </w:rPr>
        <w:t xml:space="preserve">was born and raised </w:t>
      </w:r>
      <w:proofErr w:type="spellStart"/>
      <w:r w:rsidR="0089106C" w:rsidRPr="00867AC4">
        <w:rPr>
          <w:rFonts w:ascii="Cambria" w:hAnsi="Cambria" w:cs="Cambria"/>
          <w:sz w:val="24"/>
          <w:szCs w:val="24"/>
        </w:rPr>
        <w:t>bigotarian</w:t>
      </w:r>
      <w:proofErr w:type="spellEnd"/>
      <w:r w:rsidR="0089106C" w:rsidRPr="00867AC4">
        <w:rPr>
          <w:rFonts w:ascii="Cambria" w:hAnsi="Cambria" w:cs="Cambria"/>
          <w:sz w:val="24"/>
          <w:szCs w:val="24"/>
        </w:rPr>
        <w:t xml:space="preserve">. Let’s also add to our example, that due to a specific and easily </w:t>
      </w:r>
      <w:r w:rsidR="00CA7496" w:rsidRPr="00867AC4">
        <w:rPr>
          <w:rFonts w:ascii="Cambria" w:hAnsi="Cambria" w:cs="Cambria"/>
          <w:sz w:val="24"/>
          <w:szCs w:val="24"/>
        </w:rPr>
        <w:t xml:space="preserve">discernible accent it is easy to recognize an individual originating from this community. Thus, there is no need of having knowledge of the biographical details of that individual, his origin is clear from the way he </w:t>
      </w:r>
      <w:r w:rsidR="0085450D">
        <w:rPr>
          <w:rFonts w:ascii="Cambria" w:hAnsi="Cambria" w:cs="Cambria"/>
          <w:sz w:val="24"/>
          <w:szCs w:val="24"/>
        </w:rPr>
        <w:t>talks.</w:t>
      </w:r>
      <w:r w:rsidR="00CA7496" w:rsidRPr="00867AC4">
        <w:rPr>
          <w:rFonts w:ascii="Cambria" w:hAnsi="Cambria" w:cs="Cambria"/>
          <w:sz w:val="24"/>
          <w:szCs w:val="24"/>
        </w:rPr>
        <w:t xml:space="preserve"> </w:t>
      </w:r>
      <w:r w:rsidR="0085450D">
        <w:rPr>
          <w:rFonts w:ascii="Cambria" w:hAnsi="Cambria" w:cs="Cambria"/>
          <w:sz w:val="24"/>
          <w:szCs w:val="24"/>
        </w:rPr>
        <w:t xml:space="preserve">Our </w:t>
      </w:r>
      <w:proofErr w:type="spellStart"/>
      <w:r w:rsidR="0085450D">
        <w:rPr>
          <w:rFonts w:ascii="Cambria" w:hAnsi="Cambria" w:cs="Cambria"/>
          <w:sz w:val="24"/>
          <w:szCs w:val="24"/>
        </w:rPr>
        <w:t>bigotarian</w:t>
      </w:r>
      <w:proofErr w:type="spellEnd"/>
      <w:r w:rsidR="0085450D">
        <w:rPr>
          <w:rFonts w:ascii="Cambria" w:hAnsi="Cambria" w:cs="Cambria"/>
          <w:sz w:val="24"/>
          <w:szCs w:val="24"/>
        </w:rPr>
        <w:t>, then,</w:t>
      </w:r>
      <w:r w:rsidR="00DF4654" w:rsidRPr="00867AC4">
        <w:rPr>
          <w:rFonts w:ascii="Cambria" w:hAnsi="Cambria" w:cs="Cambria"/>
          <w:sz w:val="24"/>
          <w:szCs w:val="24"/>
        </w:rPr>
        <w:t xml:space="preserve"> is </w:t>
      </w:r>
      <w:r w:rsidR="00CA7496" w:rsidRPr="00867AC4">
        <w:rPr>
          <w:rFonts w:ascii="Cambria" w:hAnsi="Cambria" w:cs="Cambria"/>
          <w:sz w:val="24"/>
          <w:szCs w:val="24"/>
        </w:rPr>
        <w:t xml:space="preserve">immediately </w:t>
      </w:r>
      <w:r w:rsidR="003569D5" w:rsidRPr="00867AC4">
        <w:rPr>
          <w:rFonts w:ascii="Cambria" w:hAnsi="Cambria" w:cs="Cambria"/>
          <w:sz w:val="24"/>
          <w:szCs w:val="24"/>
        </w:rPr>
        <w:t>i</w:t>
      </w:r>
      <w:r w:rsidR="00DF4654" w:rsidRPr="00867AC4">
        <w:rPr>
          <w:rFonts w:ascii="Cambria" w:hAnsi="Cambria" w:cs="Cambria"/>
          <w:sz w:val="24"/>
          <w:szCs w:val="24"/>
        </w:rPr>
        <w:t>dentified as</w:t>
      </w:r>
      <w:r w:rsidR="003569D5" w:rsidRPr="00867AC4">
        <w:rPr>
          <w:rFonts w:ascii="Cambria" w:hAnsi="Cambria" w:cs="Cambria"/>
          <w:sz w:val="24"/>
          <w:szCs w:val="24"/>
        </w:rPr>
        <w:t xml:space="preserve"> </w:t>
      </w:r>
      <w:r w:rsidR="0085450D">
        <w:rPr>
          <w:rFonts w:ascii="Cambria" w:hAnsi="Cambria" w:cs="Cambria"/>
          <w:sz w:val="24"/>
          <w:szCs w:val="24"/>
        </w:rPr>
        <w:t>one</w:t>
      </w:r>
      <w:r w:rsidR="00DF4654" w:rsidRPr="00867AC4">
        <w:rPr>
          <w:rFonts w:ascii="Cambria" w:hAnsi="Cambria" w:cs="Cambria"/>
          <w:sz w:val="24"/>
          <w:szCs w:val="24"/>
        </w:rPr>
        <w:t xml:space="preserve"> by the rest of society</w:t>
      </w:r>
      <w:r w:rsidR="003569D5" w:rsidRPr="00867AC4">
        <w:rPr>
          <w:rFonts w:ascii="Cambria" w:hAnsi="Cambria" w:cs="Cambria"/>
          <w:sz w:val="24"/>
          <w:szCs w:val="24"/>
        </w:rPr>
        <w:t xml:space="preserve">, the consequences of </w:t>
      </w:r>
      <w:r w:rsidR="003569D5" w:rsidRPr="00867AC4">
        <w:rPr>
          <w:rFonts w:ascii="Cambria" w:hAnsi="Cambria" w:cs="Cambria"/>
          <w:sz w:val="24"/>
          <w:szCs w:val="24"/>
        </w:rPr>
        <w:lastRenderedPageBreak/>
        <w:t>which are a</w:t>
      </w:r>
      <w:r w:rsidR="0085450D">
        <w:rPr>
          <w:rFonts w:ascii="Cambria" w:hAnsi="Cambria" w:cs="Cambria"/>
          <w:sz w:val="24"/>
          <w:szCs w:val="24"/>
        </w:rPr>
        <w:t xml:space="preserve"> serious</w:t>
      </w:r>
      <w:r w:rsidR="003569D5" w:rsidRPr="00867AC4">
        <w:rPr>
          <w:rFonts w:ascii="Cambria" w:hAnsi="Cambria" w:cs="Cambria"/>
          <w:sz w:val="24"/>
          <w:szCs w:val="24"/>
        </w:rPr>
        <w:t xml:space="preserve"> social disadvantage</w:t>
      </w:r>
      <w:r w:rsidR="00DF4654" w:rsidRPr="00867AC4">
        <w:rPr>
          <w:rFonts w:ascii="Cambria" w:hAnsi="Cambria" w:cs="Cambria"/>
          <w:sz w:val="24"/>
          <w:szCs w:val="24"/>
        </w:rPr>
        <w:t xml:space="preserve">. Now, according to Sartre, a refusal </w:t>
      </w:r>
      <w:r w:rsidR="003569D5" w:rsidRPr="00867AC4">
        <w:rPr>
          <w:rFonts w:ascii="Cambria" w:hAnsi="Cambria" w:cs="Cambria"/>
          <w:sz w:val="24"/>
          <w:szCs w:val="24"/>
        </w:rPr>
        <w:t xml:space="preserve">on the part of this individual </w:t>
      </w:r>
      <w:r w:rsidR="00DF4654" w:rsidRPr="00867AC4">
        <w:rPr>
          <w:rFonts w:ascii="Cambria" w:hAnsi="Cambria" w:cs="Cambria"/>
          <w:sz w:val="24"/>
          <w:szCs w:val="24"/>
        </w:rPr>
        <w:t xml:space="preserve">to accept </w:t>
      </w:r>
      <w:r w:rsidR="003569D5" w:rsidRPr="00867AC4">
        <w:rPr>
          <w:rFonts w:ascii="Cambria" w:hAnsi="Cambria" w:cs="Cambria"/>
          <w:sz w:val="24"/>
          <w:szCs w:val="24"/>
        </w:rPr>
        <w:t xml:space="preserve">being determined by others as a </w:t>
      </w:r>
      <w:proofErr w:type="spellStart"/>
      <w:r w:rsidR="003569D5" w:rsidRPr="00867AC4">
        <w:rPr>
          <w:rFonts w:ascii="Cambria" w:hAnsi="Cambria" w:cs="Cambria"/>
          <w:sz w:val="24"/>
          <w:szCs w:val="24"/>
        </w:rPr>
        <w:t>bigotarian</w:t>
      </w:r>
      <w:proofErr w:type="spellEnd"/>
      <w:r w:rsidR="003569D5" w:rsidRPr="00867AC4">
        <w:rPr>
          <w:rFonts w:ascii="Cambria" w:hAnsi="Cambria" w:cs="Cambria"/>
          <w:sz w:val="24"/>
          <w:szCs w:val="24"/>
        </w:rPr>
        <w:t>, by working hard to change his accent and concealing his biographical details</w:t>
      </w:r>
      <w:r w:rsidR="00DF4654" w:rsidRPr="00867AC4">
        <w:rPr>
          <w:rFonts w:ascii="Cambria" w:hAnsi="Cambria" w:cs="Cambria"/>
          <w:sz w:val="24"/>
          <w:szCs w:val="24"/>
        </w:rPr>
        <w:t xml:space="preserve"> would be a</w:t>
      </w:r>
      <w:r w:rsidR="00722D8F" w:rsidRPr="00867AC4">
        <w:rPr>
          <w:rFonts w:ascii="Cambria" w:hAnsi="Cambria" w:cs="Cambria"/>
          <w:sz w:val="24"/>
          <w:szCs w:val="24"/>
        </w:rPr>
        <w:t xml:space="preserve"> dishonest escape from facing the situation. </w:t>
      </w:r>
      <w:r w:rsidR="003569D5" w:rsidRPr="00867AC4">
        <w:rPr>
          <w:rFonts w:ascii="Cambria" w:hAnsi="Cambria" w:cs="Cambria"/>
          <w:sz w:val="24"/>
          <w:szCs w:val="24"/>
        </w:rPr>
        <w:t>Such an individual</w:t>
      </w:r>
      <w:r w:rsidR="00722D8F" w:rsidRPr="00867AC4">
        <w:rPr>
          <w:rFonts w:ascii="Cambria" w:hAnsi="Cambria" w:cs="Cambria"/>
          <w:sz w:val="24"/>
          <w:szCs w:val="24"/>
        </w:rPr>
        <w:t xml:space="preserve"> would be an inauthentic</w:t>
      </w:r>
      <w:r w:rsidR="003569D5" w:rsidRPr="00867AC4">
        <w:rPr>
          <w:rFonts w:ascii="Cambria" w:hAnsi="Cambria" w:cs="Cambria"/>
          <w:sz w:val="24"/>
          <w:szCs w:val="24"/>
        </w:rPr>
        <w:t xml:space="preserve"> </w:t>
      </w:r>
      <w:proofErr w:type="spellStart"/>
      <w:r w:rsidR="003569D5" w:rsidRPr="00867AC4">
        <w:rPr>
          <w:rFonts w:ascii="Cambria" w:hAnsi="Cambria" w:cs="Cambria"/>
          <w:sz w:val="24"/>
          <w:szCs w:val="24"/>
        </w:rPr>
        <w:t>bigotarian</w:t>
      </w:r>
      <w:proofErr w:type="spellEnd"/>
      <w:r w:rsidR="003569D5" w:rsidRPr="00867AC4">
        <w:rPr>
          <w:rFonts w:ascii="Cambria" w:hAnsi="Cambria" w:cs="Cambria"/>
          <w:sz w:val="24"/>
          <w:szCs w:val="24"/>
        </w:rPr>
        <w:t>, even though</w:t>
      </w:r>
      <w:r w:rsidR="004017E4" w:rsidRPr="00867AC4">
        <w:rPr>
          <w:rFonts w:ascii="Cambria" w:hAnsi="Cambria" w:cs="Cambria"/>
          <w:sz w:val="24"/>
          <w:szCs w:val="24"/>
        </w:rPr>
        <w:t xml:space="preserve"> he does not see himself as a part of that group and does not subscribe to their views and practices. </w:t>
      </w:r>
      <w:r w:rsidR="006F033D" w:rsidRPr="00867AC4">
        <w:rPr>
          <w:rFonts w:ascii="Cambria" w:hAnsi="Cambria" w:cs="Cambria"/>
          <w:sz w:val="24"/>
          <w:szCs w:val="24"/>
        </w:rPr>
        <w:t xml:space="preserve">But let’s now say that another individual realizes that no matter what he will do to get an equal </w:t>
      </w:r>
      <w:r w:rsidR="001868C6" w:rsidRPr="00867AC4">
        <w:rPr>
          <w:rFonts w:ascii="Cambria" w:hAnsi="Cambria" w:cs="Cambria"/>
          <w:sz w:val="24"/>
          <w:szCs w:val="24"/>
        </w:rPr>
        <w:t xml:space="preserve">opportunity </w:t>
      </w:r>
      <w:r w:rsidR="006F033D" w:rsidRPr="00867AC4">
        <w:rPr>
          <w:rFonts w:ascii="Cambria" w:hAnsi="Cambria" w:cs="Cambria"/>
          <w:sz w:val="24"/>
          <w:szCs w:val="24"/>
        </w:rPr>
        <w:t xml:space="preserve">he will still be identified as a </w:t>
      </w:r>
      <w:proofErr w:type="spellStart"/>
      <w:r w:rsidR="006F033D" w:rsidRPr="00867AC4">
        <w:rPr>
          <w:rFonts w:ascii="Cambria" w:hAnsi="Cambria" w:cs="Cambria"/>
          <w:sz w:val="24"/>
          <w:szCs w:val="24"/>
        </w:rPr>
        <w:t>bigotarian</w:t>
      </w:r>
      <w:proofErr w:type="spellEnd"/>
      <w:r w:rsidR="006F033D" w:rsidRPr="00867AC4">
        <w:rPr>
          <w:rFonts w:ascii="Cambria" w:hAnsi="Cambria" w:cs="Cambria"/>
          <w:sz w:val="24"/>
          <w:szCs w:val="24"/>
        </w:rPr>
        <w:t xml:space="preserve"> and </w:t>
      </w:r>
      <w:r w:rsidR="001868C6" w:rsidRPr="00867AC4">
        <w:rPr>
          <w:rFonts w:ascii="Cambria" w:hAnsi="Cambria" w:cs="Cambria"/>
          <w:sz w:val="24"/>
          <w:szCs w:val="24"/>
        </w:rPr>
        <w:t xml:space="preserve">get </w:t>
      </w:r>
      <w:r w:rsidR="006F033D" w:rsidRPr="00867AC4">
        <w:rPr>
          <w:rFonts w:ascii="Cambria" w:hAnsi="Cambria" w:cs="Cambria"/>
          <w:sz w:val="24"/>
          <w:szCs w:val="24"/>
        </w:rPr>
        <w:t>treated</w:t>
      </w:r>
      <w:r w:rsidR="001868C6" w:rsidRPr="00867AC4">
        <w:rPr>
          <w:rFonts w:ascii="Cambria" w:hAnsi="Cambria" w:cs="Cambria"/>
          <w:sz w:val="24"/>
          <w:szCs w:val="24"/>
        </w:rPr>
        <w:t xml:space="preserve"> unfairly</w:t>
      </w:r>
      <w:r w:rsidR="006F033D" w:rsidRPr="00867AC4">
        <w:rPr>
          <w:rFonts w:ascii="Cambria" w:hAnsi="Cambria" w:cs="Cambria"/>
          <w:sz w:val="24"/>
          <w:szCs w:val="24"/>
        </w:rPr>
        <w:t xml:space="preserve">. He still has a close family or distant relatives of committed </w:t>
      </w:r>
      <w:proofErr w:type="spellStart"/>
      <w:r w:rsidR="006F033D" w:rsidRPr="00867AC4">
        <w:rPr>
          <w:rFonts w:ascii="Cambria" w:hAnsi="Cambria" w:cs="Cambria"/>
          <w:sz w:val="24"/>
          <w:szCs w:val="24"/>
        </w:rPr>
        <w:t>bigotarians</w:t>
      </w:r>
      <w:proofErr w:type="spellEnd"/>
      <w:r w:rsidR="006F033D" w:rsidRPr="00867AC4">
        <w:rPr>
          <w:rFonts w:ascii="Cambria" w:hAnsi="Cambria" w:cs="Cambria"/>
          <w:sz w:val="24"/>
          <w:szCs w:val="24"/>
        </w:rPr>
        <w:t xml:space="preserve"> and he might experience the social situation as unjust</w:t>
      </w:r>
      <w:r w:rsidR="001868C6" w:rsidRPr="00867AC4">
        <w:rPr>
          <w:rFonts w:ascii="Cambria" w:hAnsi="Cambria" w:cs="Cambria"/>
          <w:sz w:val="24"/>
          <w:szCs w:val="24"/>
        </w:rPr>
        <w:t xml:space="preserve"> to the whole group. Thus, he decides to own the determination imposed upon him, identify himself with it and set out to publicly fight the social injustice from which the </w:t>
      </w:r>
      <w:proofErr w:type="spellStart"/>
      <w:r w:rsidR="001868C6" w:rsidRPr="00867AC4">
        <w:rPr>
          <w:rFonts w:ascii="Cambria" w:hAnsi="Cambria" w:cs="Cambria"/>
          <w:sz w:val="24"/>
          <w:szCs w:val="24"/>
        </w:rPr>
        <w:t>bigotarians</w:t>
      </w:r>
      <w:proofErr w:type="spellEnd"/>
      <w:r w:rsidR="001868C6" w:rsidRPr="00867AC4">
        <w:rPr>
          <w:rFonts w:ascii="Cambria" w:hAnsi="Cambria" w:cs="Cambria"/>
          <w:sz w:val="24"/>
          <w:szCs w:val="24"/>
        </w:rPr>
        <w:t xml:space="preserve"> feel they suffer. In this case we would get an authentic </w:t>
      </w:r>
      <w:proofErr w:type="spellStart"/>
      <w:r w:rsidR="001868C6" w:rsidRPr="00867AC4">
        <w:rPr>
          <w:rFonts w:ascii="Cambria" w:hAnsi="Cambria" w:cs="Cambria"/>
          <w:sz w:val="24"/>
          <w:szCs w:val="24"/>
        </w:rPr>
        <w:t>bigotarian</w:t>
      </w:r>
      <w:proofErr w:type="spellEnd"/>
      <w:r w:rsidR="001868C6" w:rsidRPr="00867AC4">
        <w:rPr>
          <w:rFonts w:ascii="Cambria" w:hAnsi="Cambria" w:cs="Cambria"/>
          <w:sz w:val="24"/>
          <w:szCs w:val="24"/>
        </w:rPr>
        <w:t xml:space="preserve">, or what is the same, an authentic anti-Semite. </w:t>
      </w:r>
    </w:p>
    <w:p w14:paraId="72595038" w14:textId="1AD3001B" w:rsidR="00001FB0" w:rsidRPr="00867AC4" w:rsidRDefault="000D23C8" w:rsidP="00D35647">
      <w:pPr>
        <w:autoSpaceDE w:val="0"/>
        <w:autoSpaceDN w:val="0"/>
        <w:adjustRightInd w:val="0"/>
        <w:spacing w:after="0" w:line="480" w:lineRule="auto"/>
        <w:ind w:firstLine="720"/>
        <w:contextualSpacing/>
        <w:rPr>
          <w:rFonts w:ascii="Cambria" w:hAnsi="Cambria" w:cs="Cambria"/>
          <w:sz w:val="24"/>
          <w:szCs w:val="24"/>
        </w:rPr>
      </w:pPr>
      <w:r w:rsidRPr="00867AC4">
        <w:rPr>
          <w:rFonts w:ascii="Cambria" w:hAnsi="Cambria" w:cs="Cambria"/>
          <w:sz w:val="24"/>
          <w:szCs w:val="24"/>
        </w:rPr>
        <w:t>The question with regard to the individual in the group-relative authenticity example is not whether he is authentic with relation to the human condition but whether he is authentic with regard to the way he is perceived by others. Facing the situation of being uncontrollably socially determined in a demeaning manner</w:t>
      </w:r>
      <w:r w:rsidR="0085450D">
        <w:rPr>
          <w:rFonts w:ascii="Cambria" w:hAnsi="Cambria" w:cs="Cambria"/>
          <w:sz w:val="24"/>
          <w:szCs w:val="24"/>
        </w:rPr>
        <w:t>,</w:t>
      </w:r>
      <w:r w:rsidR="00555938" w:rsidRPr="00867AC4">
        <w:rPr>
          <w:rFonts w:ascii="Cambria" w:hAnsi="Cambria" w:cs="Cambria"/>
          <w:sz w:val="24"/>
          <w:szCs w:val="24"/>
        </w:rPr>
        <w:t xml:space="preserve"> the group-relative authentic individual fights to correct what he sees as an injustice. Thus, just as we have inauthentic and authentic Jews, we might have, inauthentic and authentic anti-Semites. </w:t>
      </w:r>
      <w:r w:rsidR="005A7219" w:rsidRPr="00867AC4">
        <w:rPr>
          <w:rFonts w:ascii="Cambria" w:hAnsi="Cambria" w:cs="Cambria"/>
          <w:sz w:val="24"/>
          <w:szCs w:val="24"/>
        </w:rPr>
        <w:t xml:space="preserve">This example </w:t>
      </w:r>
      <w:r w:rsidR="00D35647">
        <w:rPr>
          <w:rFonts w:ascii="Cambria" w:hAnsi="Cambria" w:cs="Cambria"/>
          <w:sz w:val="24"/>
          <w:szCs w:val="24"/>
        </w:rPr>
        <w:t>wa</w:t>
      </w:r>
      <w:r w:rsidR="005A7219" w:rsidRPr="00867AC4">
        <w:rPr>
          <w:rFonts w:ascii="Cambria" w:hAnsi="Cambria" w:cs="Cambria"/>
          <w:sz w:val="24"/>
          <w:szCs w:val="24"/>
        </w:rPr>
        <w:t>s not design</w:t>
      </w:r>
      <w:r w:rsidR="00E20CC9" w:rsidRPr="00867AC4">
        <w:rPr>
          <w:rFonts w:ascii="Cambria" w:hAnsi="Cambria" w:cs="Cambria"/>
          <w:sz w:val="24"/>
          <w:szCs w:val="24"/>
        </w:rPr>
        <w:t>ed</w:t>
      </w:r>
      <w:r w:rsidR="005A7219" w:rsidRPr="00867AC4">
        <w:rPr>
          <w:rFonts w:ascii="Cambria" w:hAnsi="Cambria" w:cs="Cambria"/>
          <w:sz w:val="24"/>
          <w:szCs w:val="24"/>
        </w:rPr>
        <w:t xml:space="preserve"> to draw</w:t>
      </w:r>
      <w:r w:rsidR="00D35647">
        <w:rPr>
          <w:rFonts w:ascii="Cambria" w:hAnsi="Cambria" w:cs="Cambria"/>
          <w:sz w:val="24"/>
          <w:szCs w:val="24"/>
        </w:rPr>
        <w:t>, of course,</w:t>
      </w:r>
      <w:r w:rsidR="005A7219" w:rsidRPr="00867AC4">
        <w:rPr>
          <w:rFonts w:ascii="Cambria" w:hAnsi="Cambria" w:cs="Cambria"/>
          <w:sz w:val="24"/>
          <w:szCs w:val="24"/>
        </w:rPr>
        <w:t xml:space="preserve"> any equivalence between Jews and anti-Semites, or for that matter, </w:t>
      </w:r>
      <w:r w:rsidR="00E704A0" w:rsidRPr="00867AC4">
        <w:rPr>
          <w:rFonts w:ascii="Cambria" w:hAnsi="Cambria" w:cs="Cambria"/>
          <w:sz w:val="24"/>
          <w:szCs w:val="24"/>
        </w:rPr>
        <w:t>actual</w:t>
      </w:r>
      <w:r w:rsidR="005A7219" w:rsidRPr="00867AC4">
        <w:rPr>
          <w:rFonts w:ascii="Cambria" w:hAnsi="Cambria" w:cs="Cambria"/>
          <w:sz w:val="24"/>
          <w:szCs w:val="24"/>
        </w:rPr>
        <w:t xml:space="preserve"> persecuted minorities</w:t>
      </w:r>
      <w:r w:rsidR="00E704A0" w:rsidRPr="00867AC4">
        <w:rPr>
          <w:rFonts w:ascii="Cambria" w:hAnsi="Cambria" w:cs="Cambria"/>
          <w:sz w:val="24"/>
          <w:szCs w:val="24"/>
        </w:rPr>
        <w:t xml:space="preserve"> in the present or in the past,</w:t>
      </w:r>
      <w:r w:rsidR="005A7219" w:rsidRPr="00867AC4">
        <w:rPr>
          <w:rFonts w:ascii="Cambria" w:hAnsi="Cambria" w:cs="Cambria"/>
          <w:sz w:val="24"/>
          <w:szCs w:val="24"/>
        </w:rPr>
        <w:t xml:space="preserve"> and racists in a relatively rare situation, from a historical point of view, where </w:t>
      </w:r>
      <w:r w:rsidR="00712715" w:rsidRPr="00867AC4">
        <w:rPr>
          <w:rFonts w:ascii="Cambria" w:hAnsi="Cambria" w:cs="Cambria"/>
          <w:sz w:val="24"/>
          <w:szCs w:val="24"/>
        </w:rPr>
        <w:t>they</w:t>
      </w:r>
      <w:r w:rsidR="005A7219" w:rsidRPr="00867AC4">
        <w:rPr>
          <w:rFonts w:ascii="Cambria" w:hAnsi="Cambria" w:cs="Cambria"/>
          <w:sz w:val="24"/>
          <w:szCs w:val="24"/>
        </w:rPr>
        <w:t xml:space="preserve"> are ostracized by </w:t>
      </w:r>
      <w:r w:rsidR="00E704A0" w:rsidRPr="00867AC4">
        <w:rPr>
          <w:rFonts w:ascii="Cambria" w:hAnsi="Cambria" w:cs="Cambria"/>
          <w:sz w:val="24"/>
          <w:szCs w:val="24"/>
        </w:rPr>
        <w:t xml:space="preserve">the general </w:t>
      </w:r>
      <w:r w:rsidR="005A7219" w:rsidRPr="00867AC4">
        <w:rPr>
          <w:rFonts w:ascii="Cambria" w:hAnsi="Cambria" w:cs="Cambria"/>
          <w:sz w:val="24"/>
          <w:szCs w:val="24"/>
        </w:rPr>
        <w:t>society</w:t>
      </w:r>
      <w:r w:rsidR="00712715" w:rsidRPr="00867AC4">
        <w:rPr>
          <w:rFonts w:ascii="Cambria" w:hAnsi="Cambria" w:cs="Cambria"/>
          <w:sz w:val="24"/>
          <w:szCs w:val="24"/>
        </w:rPr>
        <w:t>; it</w:t>
      </w:r>
      <w:r w:rsidR="00D35647">
        <w:rPr>
          <w:rFonts w:ascii="Cambria" w:hAnsi="Cambria" w:cs="Cambria"/>
          <w:sz w:val="24"/>
          <w:szCs w:val="24"/>
        </w:rPr>
        <w:t>s point is</w:t>
      </w:r>
      <w:r w:rsidR="00712715" w:rsidRPr="00867AC4">
        <w:rPr>
          <w:rFonts w:ascii="Cambria" w:hAnsi="Cambria" w:cs="Cambria"/>
          <w:sz w:val="24"/>
          <w:szCs w:val="24"/>
        </w:rPr>
        <w:t xml:space="preserve"> to demonstrate the weakness of the</w:t>
      </w:r>
      <w:r w:rsidR="00354E77" w:rsidRPr="00867AC4">
        <w:rPr>
          <w:rFonts w:ascii="Cambria" w:hAnsi="Cambria" w:cs="Cambria"/>
          <w:sz w:val="24"/>
          <w:szCs w:val="24"/>
        </w:rPr>
        <w:t xml:space="preserve"> notion Sartre uses </w:t>
      </w:r>
      <w:r w:rsidR="00E704A0" w:rsidRPr="00867AC4">
        <w:rPr>
          <w:rFonts w:ascii="Cambria" w:hAnsi="Cambria" w:cs="Cambria"/>
          <w:sz w:val="24"/>
          <w:szCs w:val="24"/>
        </w:rPr>
        <w:t>with</w:t>
      </w:r>
      <w:r w:rsidR="003638F3" w:rsidRPr="00867AC4">
        <w:rPr>
          <w:rFonts w:ascii="Cambria" w:hAnsi="Cambria" w:cs="Cambria"/>
          <w:sz w:val="24"/>
          <w:szCs w:val="24"/>
        </w:rPr>
        <w:t xml:space="preserve"> re</w:t>
      </w:r>
      <w:r w:rsidR="00E704A0" w:rsidRPr="00867AC4">
        <w:rPr>
          <w:rFonts w:ascii="Cambria" w:hAnsi="Cambria" w:cs="Cambria"/>
          <w:sz w:val="24"/>
          <w:szCs w:val="24"/>
        </w:rPr>
        <w:t>gard</w:t>
      </w:r>
      <w:r w:rsidR="003638F3" w:rsidRPr="00867AC4">
        <w:rPr>
          <w:rFonts w:ascii="Cambria" w:hAnsi="Cambria" w:cs="Cambria"/>
          <w:sz w:val="24"/>
          <w:szCs w:val="24"/>
        </w:rPr>
        <w:t xml:space="preserve"> to </w:t>
      </w:r>
      <w:r w:rsidR="00E704A0" w:rsidRPr="00867AC4">
        <w:rPr>
          <w:rFonts w:ascii="Cambria" w:hAnsi="Cambria" w:cs="Cambria"/>
          <w:sz w:val="24"/>
          <w:szCs w:val="24"/>
        </w:rPr>
        <w:t xml:space="preserve">its </w:t>
      </w:r>
      <w:r w:rsidR="003638F3" w:rsidRPr="00867AC4">
        <w:rPr>
          <w:rFonts w:ascii="Cambria" w:hAnsi="Cambria" w:cs="Cambria"/>
          <w:sz w:val="24"/>
          <w:szCs w:val="24"/>
        </w:rPr>
        <w:t xml:space="preserve">conceptual clarity and </w:t>
      </w:r>
      <w:r w:rsidR="00E704A0" w:rsidRPr="00867AC4">
        <w:rPr>
          <w:rFonts w:ascii="Cambria" w:hAnsi="Cambria" w:cs="Cambria"/>
          <w:sz w:val="24"/>
          <w:szCs w:val="24"/>
        </w:rPr>
        <w:t xml:space="preserve">its </w:t>
      </w:r>
      <w:r w:rsidR="003638F3" w:rsidRPr="00867AC4">
        <w:rPr>
          <w:rFonts w:ascii="Cambria" w:hAnsi="Cambria" w:cs="Cambria"/>
          <w:sz w:val="24"/>
          <w:szCs w:val="24"/>
        </w:rPr>
        <w:t>normative consequences.</w:t>
      </w:r>
      <w:r w:rsidR="005A7219" w:rsidRPr="00867AC4">
        <w:rPr>
          <w:rFonts w:ascii="Cambria" w:hAnsi="Cambria" w:cs="Cambria"/>
          <w:sz w:val="24"/>
          <w:szCs w:val="24"/>
        </w:rPr>
        <w:t xml:space="preserve">   </w:t>
      </w:r>
      <w:r w:rsidR="001868C6" w:rsidRPr="00867AC4">
        <w:rPr>
          <w:rFonts w:ascii="Cambria" w:hAnsi="Cambria" w:cs="Cambria"/>
          <w:sz w:val="24"/>
          <w:szCs w:val="24"/>
        </w:rPr>
        <w:t xml:space="preserve">  </w:t>
      </w:r>
      <w:r w:rsidR="006F033D" w:rsidRPr="00867AC4">
        <w:rPr>
          <w:rFonts w:ascii="Cambria" w:hAnsi="Cambria" w:cs="Cambria"/>
          <w:sz w:val="24"/>
          <w:szCs w:val="24"/>
        </w:rPr>
        <w:t xml:space="preserve"> </w:t>
      </w:r>
      <w:r w:rsidR="004017E4" w:rsidRPr="00867AC4">
        <w:rPr>
          <w:rFonts w:ascii="Cambria" w:hAnsi="Cambria" w:cs="Cambria"/>
          <w:sz w:val="24"/>
          <w:szCs w:val="24"/>
        </w:rPr>
        <w:t xml:space="preserve"> </w:t>
      </w:r>
      <w:r w:rsidR="003569D5" w:rsidRPr="00867AC4">
        <w:rPr>
          <w:rFonts w:ascii="Cambria" w:hAnsi="Cambria" w:cs="Cambria"/>
          <w:sz w:val="24"/>
          <w:szCs w:val="24"/>
        </w:rPr>
        <w:t xml:space="preserve"> </w:t>
      </w:r>
      <w:r w:rsidR="00722D8F" w:rsidRPr="00867AC4">
        <w:rPr>
          <w:rFonts w:ascii="Cambria" w:hAnsi="Cambria" w:cs="Cambria"/>
          <w:sz w:val="24"/>
          <w:szCs w:val="24"/>
        </w:rPr>
        <w:t xml:space="preserve"> </w:t>
      </w:r>
      <w:r w:rsidR="00DF4654" w:rsidRPr="00867AC4">
        <w:rPr>
          <w:rFonts w:ascii="Cambria" w:hAnsi="Cambria" w:cs="Cambria"/>
          <w:sz w:val="24"/>
          <w:szCs w:val="24"/>
        </w:rPr>
        <w:t xml:space="preserve"> </w:t>
      </w:r>
      <w:r w:rsidR="00776C3A" w:rsidRPr="00867AC4">
        <w:rPr>
          <w:rFonts w:ascii="Cambria" w:hAnsi="Cambria" w:cs="Cambria"/>
          <w:sz w:val="24"/>
          <w:szCs w:val="24"/>
        </w:rPr>
        <w:t xml:space="preserve"> </w:t>
      </w:r>
      <w:r w:rsidR="00786258" w:rsidRPr="00867AC4">
        <w:rPr>
          <w:rFonts w:ascii="Cambria" w:hAnsi="Cambria" w:cs="Cambria"/>
          <w:sz w:val="24"/>
          <w:szCs w:val="24"/>
        </w:rPr>
        <w:t xml:space="preserve"> </w:t>
      </w:r>
    </w:p>
    <w:p w14:paraId="32C73BEE" w14:textId="39ED753E" w:rsidR="00002FD3" w:rsidRPr="00867AC4" w:rsidRDefault="0038583D" w:rsidP="00D35647">
      <w:pPr>
        <w:autoSpaceDE w:val="0"/>
        <w:autoSpaceDN w:val="0"/>
        <w:adjustRightInd w:val="0"/>
        <w:spacing w:after="0" w:line="480" w:lineRule="auto"/>
        <w:ind w:firstLine="720"/>
        <w:contextualSpacing/>
        <w:rPr>
          <w:rFonts w:ascii="Cambria" w:hAnsi="Cambria" w:cs="Cambria"/>
          <w:sz w:val="24"/>
          <w:szCs w:val="24"/>
        </w:rPr>
      </w:pPr>
      <w:r w:rsidRPr="00867AC4">
        <w:rPr>
          <w:rFonts w:ascii="Cambria" w:hAnsi="Cambria" w:cs="Cambria"/>
          <w:sz w:val="24"/>
          <w:szCs w:val="24"/>
        </w:rPr>
        <w:lastRenderedPageBreak/>
        <w:t>Th</w:t>
      </w:r>
      <w:r w:rsidR="000345B5" w:rsidRPr="00867AC4">
        <w:rPr>
          <w:rFonts w:ascii="Cambria" w:hAnsi="Cambria" w:cs="Cambria"/>
          <w:sz w:val="24"/>
          <w:szCs w:val="24"/>
        </w:rPr>
        <w:t>e</w:t>
      </w:r>
      <w:r w:rsidR="003638F3" w:rsidRPr="00867AC4">
        <w:rPr>
          <w:rFonts w:ascii="Cambria" w:hAnsi="Cambria" w:cs="Cambria"/>
          <w:sz w:val="24"/>
          <w:szCs w:val="24"/>
        </w:rPr>
        <w:t>se</w:t>
      </w:r>
      <w:r w:rsidR="000345B5" w:rsidRPr="00867AC4">
        <w:rPr>
          <w:rFonts w:ascii="Cambria" w:hAnsi="Cambria" w:cs="Cambria"/>
          <w:sz w:val="24"/>
          <w:szCs w:val="24"/>
        </w:rPr>
        <w:t xml:space="preserve"> </w:t>
      </w:r>
      <w:r w:rsidR="00A457E5" w:rsidRPr="00867AC4">
        <w:rPr>
          <w:rFonts w:ascii="Cambria" w:hAnsi="Cambria" w:cs="Cambria"/>
          <w:sz w:val="24"/>
          <w:szCs w:val="24"/>
        </w:rPr>
        <w:t xml:space="preserve">theoretical </w:t>
      </w:r>
      <w:r w:rsidR="003638F3" w:rsidRPr="00867AC4">
        <w:rPr>
          <w:rFonts w:ascii="Cambria" w:hAnsi="Cambria" w:cs="Cambria"/>
          <w:sz w:val="24"/>
          <w:szCs w:val="24"/>
        </w:rPr>
        <w:t>exercises</w:t>
      </w:r>
      <w:r w:rsidR="000345B5" w:rsidRPr="00867AC4">
        <w:rPr>
          <w:rFonts w:ascii="Cambria" w:hAnsi="Cambria" w:cs="Cambria"/>
          <w:sz w:val="24"/>
          <w:szCs w:val="24"/>
        </w:rPr>
        <w:t xml:space="preserve"> demonstrate </w:t>
      </w:r>
      <w:r w:rsidR="003D4E9C" w:rsidRPr="00867AC4">
        <w:rPr>
          <w:rFonts w:ascii="Cambria" w:hAnsi="Cambria" w:cs="Cambria"/>
          <w:sz w:val="24"/>
          <w:szCs w:val="24"/>
        </w:rPr>
        <w:t xml:space="preserve">a well-known </w:t>
      </w:r>
      <w:r w:rsidRPr="00867AC4">
        <w:rPr>
          <w:rFonts w:ascii="Cambria" w:hAnsi="Cambria" w:cs="Cambria"/>
          <w:sz w:val="24"/>
          <w:szCs w:val="24"/>
        </w:rPr>
        <w:t xml:space="preserve">problem </w:t>
      </w:r>
      <w:r w:rsidR="008F23D5" w:rsidRPr="00867AC4">
        <w:rPr>
          <w:rFonts w:ascii="Cambria" w:hAnsi="Cambria" w:cs="Cambria"/>
          <w:sz w:val="24"/>
          <w:szCs w:val="24"/>
        </w:rPr>
        <w:t xml:space="preserve">that is </w:t>
      </w:r>
      <w:r w:rsidR="003D4E9C" w:rsidRPr="00867AC4">
        <w:rPr>
          <w:rFonts w:ascii="Cambria" w:hAnsi="Cambria" w:cs="Cambria"/>
          <w:sz w:val="24"/>
          <w:szCs w:val="24"/>
        </w:rPr>
        <w:t xml:space="preserve">inherent </w:t>
      </w:r>
      <w:r w:rsidR="00E704A0" w:rsidRPr="00867AC4">
        <w:rPr>
          <w:rFonts w:ascii="Cambria" w:hAnsi="Cambria" w:cs="Cambria"/>
          <w:sz w:val="24"/>
          <w:szCs w:val="24"/>
        </w:rPr>
        <w:t>in</w:t>
      </w:r>
      <w:r w:rsidR="003D4E9C" w:rsidRPr="00867AC4">
        <w:rPr>
          <w:rFonts w:ascii="Cambria" w:hAnsi="Cambria" w:cs="Cambria"/>
          <w:sz w:val="24"/>
          <w:szCs w:val="24"/>
        </w:rPr>
        <w:t xml:space="preserve"> </w:t>
      </w:r>
      <w:r w:rsidRPr="00867AC4">
        <w:rPr>
          <w:rFonts w:ascii="Cambria" w:hAnsi="Cambria" w:cs="Cambria"/>
          <w:sz w:val="24"/>
          <w:szCs w:val="24"/>
        </w:rPr>
        <w:t>Sartre’</w:t>
      </w:r>
      <w:r w:rsidR="003D4E9C" w:rsidRPr="00867AC4">
        <w:rPr>
          <w:rFonts w:ascii="Cambria" w:hAnsi="Cambria" w:cs="Cambria"/>
          <w:sz w:val="24"/>
          <w:szCs w:val="24"/>
        </w:rPr>
        <w:t xml:space="preserve">s position: authenticity serves to </w:t>
      </w:r>
      <w:r w:rsidRPr="00867AC4">
        <w:rPr>
          <w:rFonts w:ascii="Cambria" w:hAnsi="Cambria" w:cs="Cambria"/>
          <w:sz w:val="24"/>
          <w:szCs w:val="24"/>
        </w:rPr>
        <w:t>distingu</w:t>
      </w:r>
      <w:r w:rsidR="003D4E9C" w:rsidRPr="00867AC4">
        <w:rPr>
          <w:rFonts w:ascii="Cambria" w:hAnsi="Cambria" w:cs="Cambria"/>
          <w:sz w:val="24"/>
          <w:szCs w:val="24"/>
        </w:rPr>
        <w:t>ish between opposing states of conscio</w:t>
      </w:r>
      <w:r w:rsidR="008F23D5" w:rsidRPr="00867AC4">
        <w:rPr>
          <w:rFonts w:ascii="Cambria" w:hAnsi="Cambria" w:cs="Cambria"/>
          <w:sz w:val="24"/>
          <w:szCs w:val="24"/>
        </w:rPr>
        <w:t>usness</w:t>
      </w:r>
      <w:r w:rsidR="003638F3" w:rsidRPr="00867AC4">
        <w:rPr>
          <w:rFonts w:ascii="Cambria" w:hAnsi="Cambria" w:cs="Cambria"/>
          <w:sz w:val="24"/>
          <w:szCs w:val="24"/>
        </w:rPr>
        <w:t>,</w:t>
      </w:r>
      <w:r w:rsidR="003D4E9C" w:rsidRPr="00867AC4">
        <w:rPr>
          <w:rFonts w:ascii="Cambria" w:hAnsi="Cambria" w:cs="Cambria"/>
          <w:sz w:val="24"/>
          <w:szCs w:val="24"/>
        </w:rPr>
        <w:t xml:space="preserve"> </w:t>
      </w:r>
      <w:r w:rsidR="007F5435" w:rsidRPr="00867AC4">
        <w:rPr>
          <w:rFonts w:ascii="Cambria" w:hAnsi="Cambria" w:cs="Cambria"/>
          <w:sz w:val="24"/>
          <w:szCs w:val="24"/>
        </w:rPr>
        <w:t xml:space="preserve">and </w:t>
      </w:r>
      <w:r w:rsidR="00803422" w:rsidRPr="00867AC4">
        <w:rPr>
          <w:rFonts w:ascii="Cambria" w:hAnsi="Cambria" w:cs="Cambria"/>
          <w:sz w:val="24"/>
          <w:szCs w:val="24"/>
        </w:rPr>
        <w:t>the subject’s</w:t>
      </w:r>
      <w:r w:rsidR="007F5435" w:rsidRPr="00867AC4">
        <w:rPr>
          <w:rFonts w:ascii="Cambria" w:hAnsi="Cambria" w:cs="Cambria"/>
          <w:sz w:val="24"/>
          <w:szCs w:val="24"/>
        </w:rPr>
        <w:t xml:space="preserve"> relation to itself, </w:t>
      </w:r>
      <w:r w:rsidR="003D4E9C" w:rsidRPr="00867AC4">
        <w:rPr>
          <w:rFonts w:ascii="Cambria" w:hAnsi="Cambria" w:cs="Cambria"/>
          <w:sz w:val="24"/>
          <w:szCs w:val="24"/>
        </w:rPr>
        <w:t xml:space="preserve">but it cannot serve as a ground for </w:t>
      </w:r>
      <w:r w:rsidR="000345B5" w:rsidRPr="00867AC4">
        <w:rPr>
          <w:rFonts w:ascii="Cambria" w:hAnsi="Cambria" w:cs="Cambria"/>
          <w:sz w:val="24"/>
          <w:szCs w:val="24"/>
        </w:rPr>
        <w:t>morally</w:t>
      </w:r>
      <w:r w:rsidR="003D4E9C" w:rsidRPr="00867AC4">
        <w:rPr>
          <w:rFonts w:ascii="Cambria" w:hAnsi="Cambria" w:cs="Cambria"/>
          <w:sz w:val="24"/>
          <w:szCs w:val="24"/>
        </w:rPr>
        <w:t xml:space="preserve"> evaluating the </w:t>
      </w:r>
      <w:r w:rsidR="000345B5" w:rsidRPr="00867AC4">
        <w:rPr>
          <w:rFonts w:ascii="Cambria" w:hAnsi="Cambria" w:cs="Cambria"/>
          <w:sz w:val="24"/>
          <w:szCs w:val="24"/>
        </w:rPr>
        <w:t>content and</w:t>
      </w:r>
      <w:r w:rsidR="008F23D5" w:rsidRPr="00867AC4">
        <w:rPr>
          <w:rFonts w:ascii="Cambria" w:hAnsi="Cambria" w:cs="Cambria"/>
          <w:sz w:val="24"/>
          <w:szCs w:val="24"/>
        </w:rPr>
        <w:t xml:space="preserve"> purpose of the act taken by that</w:t>
      </w:r>
      <w:r w:rsidR="000345B5" w:rsidRPr="00867AC4">
        <w:rPr>
          <w:rFonts w:ascii="Cambria" w:hAnsi="Cambria" w:cs="Cambria"/>
          <w:sz w:val="24"/>
          <w:szCs w:val="24"/>
        </w:rPr>
        <w:t xml:space="preserve"> subject.</w:t>
      </w:r>
      <w:r w:rsidR="00CF60C9" w:rsidRPr="00867AC4">
        <w:rPr>
          <w:rFonts w:ascii="Cambria" w:hAnsi="Cambria" w:cs="Cambria"/>
          <w:sz w:val="24"/>
          <w:szCs w:val="24"/>
        </w:rPr>
        <w:t xml:space="preserve"> </w:t>
      </w:r>
      <w:r w:rsidR="000345B5" w:rsidRPr="00867AC4">
        <w:rPr>
          <w:rFonts w:ascii="Cambria" w:hAnsi="Cambria" w:cs="Cambria"/>
          <w:sz w:val="24"/>
          <w:szCs w:val="24"/>
        </w:rPr>
        <w:t>This</w:t>
      </w:r>
      <w:r w:rsidR="00055250" w:rsidRPr="00867AC4">
        <w:rPr>
          <w:rFonts w:ascii="Cambria" w:hAnsi="Cambria" w:cs="Cambria"/>
          <w:sz w:val="24"/>
          <w:szCs w:val="24"/>
        </w:rPr>
        <w:t xml:space="preserve"> </w:t>
      </w:r>
      <w:r w:rsidR="007F5435" w:rsidRPr="00867AC4">
        <w:rPr>
          <w:rFonts w:ascii="Cambria" w:hAnsi="Cambria" w:cs="Cambria"/>
          <w:sz w:val="24"/>
          <w:szCs w:val="24"/>
        </w:rPr>
        <w:t>can be</w:t>
      </w:r>
      <w:r w:rsidR="00055250" w:rsidRPr="00867AC4">
        <w:rPr>
          <w:rFonts w:ascii="Cambria" w:hAnsi="Cambria" w:cs="Cambria"/>
          <w:sz w:val="24"/>
          <w:szCs w:val="24"/>
        </w:rPr>
        <w:t xml:space="preserve"> shown</w:t>
      </w:r>
      <w:r w:rsidR="000345B5" w:rsidRPr="00867AC4">
        <w:rPr>
          <w:rFonts w:ascii="Cambria" w:hAnsi="Cambria" w:cs="Cambria"/>
          <w:sz w:val="24"/>
          <w:szCs w:val="24"/>
        </w:rPr>
        <w:t xml:space="preserve"> </w:t>
      </w:r>
      <w:r w:rsidR="007F5435" w:rsidRPr="00867AC4">
        <w:rPr>
          <w:rFonts w:ascii="Cambria" w:hAnsi="Cambria" w:cs="Cambria"/>
          <w:sz w:val="24"/>
          <w:szCs w:val="24"/>
        </w:rPr>
        <w:t>in Sartre’s famous lecture</w:t>
      </w:r>
      <w:r w:rsidR="00D35647" w:rsidRPr="00D35647">
        <w:rPr>
          <w:rFonts w:ascii="Cambria" w:hAnsi="Cambria" w:cs="Cambria"/>
          <w:sz w:val="24"/>
          <w:szCs w:val="24"/>
        </w:rPr>
        <w:t xml:space="preserve"> </w:t>
      </w:r>
      <w:r w:rsidR="00D35647" w:rsidRPr="00D35647">
        <w:rPr>
          <w:rFonts w:ascii="Cambria" w:hAnsi="Cambria" w:cs="Cambria"/>
          <w:i/>
          <w:iCs/>
          <w:sz w:val="24"/>
          <w:szCs w:val="24"/>
        </w:rPr>
        <w:t>Existentialism is a Humanism</w:t>
      </w:r>
      <w:r w:rsidR="007F5435" w:rsidRPr="00867AC4">
        <w:rPr>
          <w:rFonts w:ascii="Cambria" w:hAnsi="Cambria" w:cs="Cambria"/>
          <w:sz w:val="24"/>
          <w:szCs w:val="24"/>
        </w:rPr>
        <w:t xml:space="preserve">, </w:t>
      </w:r>
      <w:r w:rsidR="00D35647">
        <w:rPr>
          <w:rFonts w:ascii="Cambria" w:hAnsi="Cambria" w:cs="Cambria"/>
          <w:sz w:val="24"/>
          <w:szCs w:val="24"/>
        </w:rPr>
        <w:t xml:space="preserve">which is </w:t>
      </w:r>
      <w:r w:rsidR="007F5435" w:rsidRPr="00867AC4">
        <w:rPr>
          <w:rFonts w:ascii="Cambria" w:hAnsi="Cambria" w:cs="Cambria"/>
          <w:sz w:val="24"/>
          <w:szCs w:val="24"/>
        </w:rPr>
        <w:t xml:space="preserve">from the same period of </w:t>
      </w:r>
      <w:r w:rsidR="00AD490B" w:rsidRPr="00C21D9D">
        <w:rPr>
          <w:rFonts w:ascii="Cambria" w:hAnsi="Cambria" w:cs="Cambria"/>
          <w:i/>
          <w:iCs/>
          <w:sz w:val="24"/>
          <w:szCs w:val="24"/>
        </w:rPr>
        <w:t>Anti-Semite and Jew</w:t>
      </w:r>
      <w:r w:rsidR="007F5435" w:rsidRPr="00867AC4">
        <w:rPr>
          <w:rFonts w:ascii="Cambria" w:hAnsi="Cambria" w:cs="Cambria"/>
          <w:sz w:val="24"/>
          <w:szCs w:val="24"/>
        </w:rPr>
        <w:t>.</w:t>
      </w:r>
      <w:r w:rsidR="007F5435" w:rsidRPr="00867AC4">
        <w:rPr>
          <w:rStyle w:val="FootnoteReference"/>
          <w:rFonts w:ascii="Cambria" w:hAnsi="Cambria" w:cs="Cambria"/>
          <w:sz w:val="24"/>
          <w:szCs w:val="24"/>
        </w:rPr>
        <w:footnoteReference w:id="15"/>
      </w:r>
      <w:r w:rsidR="007F5435" w:rsidRPr="00867AC4">
        <w:rPr>
          <w:rFonts w:ascii="Cambria" w:hAnsi="Cambria" w:cs="Cambria"/>
          <w:sz w:val="24"/>
          <w:szCs w:val="24"/>
        </w:rPr>
        <w:t xml:space="preserve"> </w:t>
      </w:r>
      <w:r w:rsidR="00803422" w:rsidRPr="00867AC4">
        <w:rPr>
          <w:rFonts w:ascii="Cambria" w:hAnsi="Cambria" w:cs="Times New Roman"/>
          <w:sz w:val="24"/>
          <w:szCs w:val="24"/>
        </w:rPr>
        <w:t>In this lecture Sartre claims, against his cri</w:t>
      </w:r>
      <w:r w:rsidR="00EF6B2F" w:rsidRPr="00867AC4">
        <w:rPr>
          <w:rFonts w:ascii="Cambria" w:hAnsi="Cambria" w:cs="Times New Roman"/>
          <w:sz w:val="24"/>
          <w:szCs w:val="24"/>
        </w:rPr>
        <w:t>tics,</w:t>
      </w:r>
      <w:r w:rsidR="00803422" w:rsidRPr="00867AC4">
        <w:rPr>
          <w:rFonts w:ascii="Cambria" w:hAnsi="Cambria" w:cs="Times New Roman"/>
          <w:sz w:val="24"/>
          <w:szCs w:val="24"/>
        </w:rPr>
        <w:t xml:space="preserve"> that </w:t>
      </w:r>
      <w:r w:rsidR="00EF6B2F" w:rsidRPr="00867AC4">
        <w:rPr>
          <w:rFonts w:ascii="Cambria" w:hAnsi="Cambria" w:cs="Times New Roman"/>
          <w:sz w:val="24"/>
          <w:szCs w:val="24"/>
        </w:rPr>
        <w:t>the</w:t>
      </w:r>
      <w:r w:rsidR="00803422" w:rsidRPr="00867AC4">
        <w:rPr>
          <w:rFonts w:ascii="Cambria" w:hAnsi="Cambria" w:cs="Times New Roman"/>
          <w:sz w:val="24"/>
          <w:szCs w:val="24"/>
        </w:rPr>
        <w:t xml:space="preserve"> existentialist position can provide </w:t>
      </w:r>
      <w:r w:rsidR="00EF6B2F" w:rsidRPr="00867AC4">
        <w:rPr>
          <w:rFonts w:ascii="Cambria" w:hAnsi="Cambria" w:cs="Times New Roman"/>
          <w:sz w:val="24"/>
          <w:szCs w:val="24"/>
        </w:rPr>
        <w:t xml:space="preserve">a moral basis </w:t>
      </w:r>
      <w:r w:rsidR="00D003B5" w:rsidRPr="00867AC4">
        <w:rPr>
          <w:rFonts w:ascii="Cambria" w:hAnsi="Cambria" w:cs="Times New Roman"/>
          <w:sz w:val="24"/>
          <w:szCs w:val="24"/>
        </w:rPr>
        <w:t>upon</w:t>
      </w:r>
      <w:r w:rsidR="00EF6B2F" w:rsidRPr="00867AC4">
        <w:rPr>
          <w:rFonts w:ascii="Cambria" w:hAnsi="Cambria" w:cs="Times New Roman"/>
          <w:sz w:val="24"/>
          <w:szCs w:val="24"/>
        </w:rPr>
        <w:t xml:space="preserve"> which others can be judged</w:t>
      </w:r>
      <w:r w:rsidR="00AF1C79" w:rsidRPr="00867AC4">
        <w:rPr>
          <w:rFonts w:ascii="Cambria" w:hAnsi="Cambria" w:cs="Times New Roman"/>
          <w:sz w:val="24"/>
          <w:szCs w:val="24"/>
        </w:rPr>
        <w:t xml:space="preserve"> because it teaches us that acknowledging the human condition leads us to will</w:t>
      </w:r>
      <w:r w:rsidR="00D003B5" w:rsidRPr="00867AC4">
        <w:rPr>
          <w:rFonts w:ascii="Cambria" w:hAnsi="Cambria" w:cs="Times New Roman"/>
          <w:sz w:val="24"/>
          <w:szCs w:val="24"/>
        </w:rPr>
        <w:t xml:space="preserve"> freedom as the </w:t>
      </w:r>
      <w:r w:rsidR="00AF1C79" w:rsidRPr="00867AC4">
        <w:rPr>
          <w:rFonts w:ascii="Cambria" w:hAnsi="Cambria" w:cs="Times New Roman"/>
          <w:sz w:val="24"/>
          <w:szCs w:val="24"/>
        </w:rPr>
        <w:t>f</w:t>
      </w:r>
      <w:r w:rsidR="00D003B5" w:rsidRPr="00867AC4">
        <w:rPr>
          <w:rFonts w:ascii="Cambria" w:hAnsi="Cambria" w:cs="Times New Roman"/>
          <w:sz w:val="24"/>
          <w:szCs w:val="24"/>
        </w:rPr>
        <w:t>ound</w:t>
      </w:r>
      <w:r w:rsidR="00AF1C79" w:rsidRPr="00867AC4">
        <w:rPr>
          <w:rFonts w:ascii="Cambria" w:hAnsi="Cambria" w:cs="Times New Roman"/>
          <w:sz w:val="24"/>
          <w:szCs w:val="24"/>
        </w:rPr>
        <w:t>ation</w:t>
      </w:r>
      <w:r w:rsidR="00D003B5" w:rsidRPr="00867AC4">
        <w:rPr>
          <w:rFonts w:ascii="Cambria" w:hAnsi="Cambria" w:cs="Times New Roman"/>
          <w:sz w:val="24"/>
          <w:szCs w:val="24"/>
        </w:rPr>
        <w:t xml:space="preserve"> </w:t>
      </w:r>
      <w:r w:rsidR="00AF1C79" w:rsidRPr="00867AC4">
        <w:rPr>
          <w:rFonts w:ascii="Cambria" w:hAnsi="Cambria" w:cs="Times New Roman"/>
          <w:sz w:val="24"/>
          <w:szCs w:val="24"/>
        </w:rPr>
        <w:t>of</w:t>
      </w:r>
      <w:r w:rsidR="00D003B5" w:rsidRPr="00867AC4">
        <w:rPr>
          <w:rFonts w:ascii="Cambria" w:hAnsi="Cambria" w:cs="Times New Roman"/>
          <w:sz w:val="24"/>
          <w:szCs w:val="24"/>
        </w:rPr>
        <w:t xml:space="preserve"> all value</w:t>
      </w:r>
      <w:r w:rsidR="00AF1C79" w:rsidRPr="00867AC4">
        <w:rPr>
          <w:rFonts w:ascii="Cambria" w:hAnsi="Cambria" w:cs="Times New Roman"/>
          <w:sz w:val="24"/>
          <w:szCs w:val="24"/>
        </w:rPr>
        <w:t>s.</w:t>
      </w:r>
      <w:r w:rsidR="00AF1C79" w:rsidRPr="00867AC4">
        <w:rPr>
          <w:rStyle w:val="FootnoteReference"/>
          <w:rFonts w:ascii="Cambria" w:hAnsi="Cambria" w:cs="Times New Roman"/>
          <w:sz w:val="24"/>
          <w:szCs w:val="24"/>
        </w:rPr>
        <w:footnoteReference w:id="16"/>
      </w:r>
      <w:r w:rsidR="00AF1C79" w:rsidRPr="00867AC4">
        <w:rPr>
          <w:rFonts w:ascii="Cambria" w:hAnsi="Cambria" w:cs="Times New Roman"/>
          <w:sz w:val="24"/>
          <w:szCs w:val="24"/>
        </w:rPr>
        <w:t xml:space="preserve"> Moreover, Sartre claims that contrary to the manner freedom functions </w:t>
      </w:r>
      <w:r w:rsidR="00767258" w:rsidRPr="00867AC4">
        <w:rPr>
          <w:rFonts w:ascii="Cambria" w:hAnsi="Cambria" w:cs="Times New Roman"/>
          <w:sz w:val="24"/>
          <w:szCs w:val="24"/>
        </w:rPr>
        <w:t xml:space="preserve">as defining the </w:t>
      </w:r>
      <w:r w:rsidR="00716172">
        <w:rPr>
          <w:rFonts w:ascii="Cambria" w:hAnsi="Cambria" w:cs="Times New Roman"/>
          <w:sz w:val="24"/>
          <w:szCs w:val="24"/>
        </w:rPr>
        <w:t>individual</w:t>
      </w:r>
      <w:r w:rsidR="00881230" w:rsidRPr="00867AC4">
        <w:rPr>
          <w:rFonts w:ascii="Cambria" w:hAnsi="Cambria" w:cs="Times New Roman"/>
          <w:sz w:val="24"/>
          <w:szCs w:val="24"/>
        </w:rPr>
        <w:t xml:space="preserve"> where the question of the freedom of others does not arise, “as soon as there is commitment</w:t>
      </w:r>
      <w:r w:rsidR="00716172">
        <w:rPr>
          <w:rFonts w:ascii="Cambria" w:hAnsi="Cambria" w:cs="Times New Roman"/>
          <w:sz w:val="24"/>
          <w:szCs w:val="24"/>
        </w:rPr>
        <w:t xml:space="preserve"> [</w:t>
      </w:r>
      <w:r w:rsidR="00716172" w:rsidRPr="00716172">
        <w:rPr>
          <w:rFonts w:ascii="Cambria" w:hAnsi="Cambria" w:cs="Times New Roman"/>
          <w:i/>
          <w:iCs/>
          <w:sz w:val="24"/>
          <w:szCs w:val="24"/>
        </w:rPr>
        <w:t>engagement</w:t>
      </w:r>
      <w:r w:rsidR="00716172">
        <w:rPr>
          <w:rFonts w:ascii="Cambria" w:hAnsi="Cambria" w:cs="Times New Roman"/>
          <w:sz w:val="24"/>
          <w:szCs w:val="24"/>
        </w:rPr>
        <w:t>]</w:t>
      </w:r>
      <w:r w:rsidR="00881230" w:rsidRPr="00867AC4">
        <w:rPr>
          <w:rFonts w:ascii="Cambria" w:hAnsi="Cambria" w:cs="Times New Roman"/>
          <w:sz w:val="24"/>
          <w:szCs w:val="24"/>
        </w:rPr>
        <w:t xml:space="preserve">, I am obliged to will the freedom of others at the same time I will my own. I cannot set my own freedom as a goal without also setting the freedom of others as a goal. Consequently, when, operating on the level complete authenticity… I must will </w:t>
      </w:r>
      <w:r w:rsidR="006F3C13" w:rsidRPr="00867AC4">
        <w:rPr>
          <w:rFonts w:ascii="Cambria" w:hAnsi="Cambria" w:cs="Times New Roman"/>
          <w:sz w:val="24"/>
          <w:szCs w:val="24"/>
        </w:rPr>
        <w:t>the freedom of the others.”</w:t>
      </w:r>
      <w:r w:rsidR="006F3C13" w:rsidRPr="00867AC4">
        <w:rPr>
          <w:rStyle w:val="FootnoteReference"/>
          <w:rFonts w:ascii="Cambria" w:hAnsi="Cambria" w:cs="Times New Roman"/>
          <w:sz w:val="24"/>
          <w:szCs w:val="24"/>
        </w:rPr>
        <w:footnoteReference w:id="17"/>
      </w:r>
      <w:r w:rsidR="00AF1C79" w:rsidRPr="00867AC4">
        <w:rPr>
          <w:rFonts w:ascii="Cambria" w:hAnsi="Cambria" w:cs="Times New Roman"/>
          <w:sz w:val="24"/>
          <w:szCs w:val="24"/>
        </w:rPr>
        <w:t xml:space="preserve"> </w:t>
      </w:r>
      <w:r w:rsidR="006F3C13" w:rsidRPr="00867AC4">
        <w:rPr>
          <w:rFonts w:ascii="Cambria" w:hAnsi="Cambria" w:cs="Times New Roman"/>
          <w:sz w:val="24"/>
          <w:szCs w:val="24"/>
        </w:rPr>
        <w:t xml:space="preserve">Hence, the possibility of an existential moral judgment: whoever denies this </w:t>
      </w:r>
      <w:r w:rsidR="00F62C36" w:rsidRPr="00867AC4">
        <w:rPr>
          <w:rFonts w:ascii="Cambria" w:hAnsi="Cambria" w:cs="Times New Roman"/>
          <w:sz w:val="24"/>
          <w:szCs w:val="24"/>
        </w:rPr>
        <w:t xml:space="preserve">fundamental </w:t>
      </w:r>
      <w:r w:rsidR="006F3C13" w:rsidRPr="00867AC4">
        <w:rPr>
          <w:rFonts w:ascii="Cambria" w:hAnsi="Cambria" w:cs="Times New Roman"/>
          <w:sz w:val="24"/>
          <w:szCs w:val="24"/>
        </w:rPr>
        <w:t>freedom</w:t>
      </w:r>
      <w:r w:rsidR="00F62C36" w:rsidRPr="00867AC4">
        <w:rPr>
          <w:rFonts w:ascii="Cambria" w:hAnsi="Cambria" w:cs="Times New Roman"/>
          <w:sz w:val="24"/>
          <w:szCs w:val="24"/>
        </w:rPr>
        <w:t xml:space="preserve"> are either cowards or bustards depending on the excuse they use to deny it. I will not examine here </w:t>
      </w:r>
      <w:r w:rsidR="002B070B" w:rsidRPr="00867AC4">
        <w:rPr>
          <w:rFonts w:ascii="Cambria" w:hAnsi="Cambria" w:cs="Times New Roman"/>
          <w:sz w:val="24"/>
          <w:szCs w:val="24"/>
        </w:rPr>
        <w:t xml:space="preserve">whether </w:t>
      </w:r>
      <w:r w:rsidR="00F62C36" w:rsidRPr="00867AC4">
        <w:rPr>
          <w:rFonts w:ascii="Cambria" w:hAnsi="Cambria" w:cs="Times New Roman"/>
          <w:sz w:val="24"/>
          <w:szCs w:val="24"/>
        </w:rPr>
        <w:t xml:space="preserve">Sartre’s claim </w:t>
      </w:r>
      <w:r w:rsidR="007D4806">
        <w:rPr>
          <w:rFonts w:ascii="Cambria" w:hAnsi="Cambria" w:cs="Times New Roman"/>
          <w:sz w:val="24"/>
          <w:szCs w:val="24"/>
        </w:rPr>
        <w:t>that authenticity implies willing of the freedom of others,</w:t>
      </w:r>
      <w:r w:rsidR="00F62C36" w:rsidRPr="00867AC4">
        <w:rPr>
          <w:rFonts w:ascii="Cambria" w:hAnsi="Cambria" w:cs="Times New Roman"/>
          <w:sz w:val="24"/>
          <w:szCs w:val="24"/>
        </w:rPr>
        <w:t xml:space="preserve"> </w:t>
      </w:r>
      <w:r w:rsidR="002B070B" w:rsidRPr="00867AC4">
        <w:rPr>
          <w:rFonts w:ascii="Cambria" w:hAnsi="Cambria" w:cs="Times New Roman"/>
          <w:sz w:val="24"/>
          <w:szCs w:val="24"/>
        </w:rPr>
        <w:t xml:space="preserve">can be defended. What is more important to us is that </w:t>
      </w:r>
      <w:r w:rsidR="0010243A" w:rsidRPr="00867AC4">
        <w:rPr>
          <w:rFonts w:ascii="Cambria" w:hAnsi="Cambria" w:cs="Times New Roman"/>
          <w:sz w:val="24"/>
          <w:szCs w:val="24"/>
        </w:rPr>
        <w:t xml:space="preserve">immediately after that </w:t>
      </w:r>
      <w:r w:rsidR="007D4806">
        <w:rPr>
          <w:rFonts w:ascii="Cambria" w:hAnsi="Cambria" w:cs="Times New Roman"/>
          <w:sz w:val="24"/>
          <w:szCs w:val="24"/>
        </w:rPr>
        <w:t xml:space="preserve">declaration, </w:t>
      </w:r>
      <w:r w:rsidR="0010243A" w:rsidRPr="00867AC4">
        <w:rPr>
          <w:rFonts w:ascii="Cambria" w:hAnsi="Cambria" w:cs="Times New Roman"/>
          <w:sz w:val="24"/>
          <w:szCs w:val="24"/>
        </w:rPr>
        <w:t>Sartre bring</w:t>
      </w:r>
      <w:r w:rsidR="007D4806">
        <w:rPr>
          <w:rFonts w:ascii="Cambria" w:hAnsi="Cambria" w:cs="Times New Roman"/>
          <w:sz w:val="24"/>
          <w:szCs w:val="24"/>
        </w:rPr>
        <w:t>s</w:t>
      </w:r>
      <w:r w:rsidR="0010243A" w:rsidRPr="00867AC4">
        <w:rPr>
          <w:rFonts w:ascii="Cambria" w:hAnsi="Cambria" w:cs="Times New Roman"/>
          <w:sz w:val="24"/>
          <w:szCs w:val="24"/>
        </w:rPr>
        <w:t xml:space="preserve"> </w:t>
      </w:r>
      <w:r w:rsidR="0010243A" w:rsidRPr="00867AC4">
        <w:rPr>
          <w:rFonts w:ascii="Cambria" w:hAnsi="Cambria" w:cs="Cambria"/>
          <w:sz w:val="24"/>
          <w:szCs w:val="24"/>
        </w:rPr>
        <w:t>an</w:t>
      </w:r>
      <w:r w:rsidR="00ED6823" w:rsidRPr="00867AC4">
        <w:rPr>
          <w:rFonts w:ascii="Cambria" w:hAnsi="Cambria" w:cs="Cambria"/>
          <w:sz w:val="24"/>
          <w:szCs w:val="24"/>
        </w:rPr>
        <w:t xml:space="preserve"> example </w:t>
      </w:r>
      <w:r w:rsidR="0010243A" w:rsidRPr="00867AC4">
        <w:rPr>
          <w:rFonts w:ascii="Cambria" w:hAnsi="Cambria" w:cs="Cambria"/>
          <w:sz w:val="24"/>
          <w:szCs w:val="24"/>
        </w:rPr>
        <w:t xml:space="preserve">that </w:t>
      </w:r>
      <w:r w:rsidR="007D4806">
        <w:rPr>
          <w:rFonts w:ascii="Cambria" w:hAnsi="Cambria" w:cs="Cambria"/>
          <w:sz w:val="24"/>
          <w:szCs w:val="24"/>
        </w:rPr>
        <w:t xml:space="preserve">is </w:t>
      </w:r>
      <w:r w:rsidR="00055250" w:rsidRPr="00867AC4">
        <w:rPr>
          <w:rFonts w:ascii="Cambria" w:hAnsi="Cambria" w:cs="Cambria"/>
          <w:sz w:val="24"/>
          <w:szCs w:val="24"/>
        </w:rPr>
        <w:t>s</w:t>
      </w:r>
      <w:r w:rsidR="007D4806">
        <w:rPr>
          <w:rFonts w:ascii="Cambria" w:hAnsi="Cambria" w:cs="Cambria"/>
          <w:sz w:val="24"/>
          <w:szCs w:val="24"/>
        </w:rPr>
        <w:t>upposed</w:t>
      </w:r>
      <w:r w:rsidR="00055250" w:rsidRPr="00867AC4">
        <w:rPr>
          <w:rFonts w:ascii="Cambria" w:hAnsi="Cambria" w:cs="Cambria"/>
          <w:sz w:val="24"/>
          <w:szCs w:val="24"/>
        </w:rPr>
        <w:t xml:space="preserve"> </w:t>
      </w:r>
      <w:r w:rsidR="00ED6823" w:rsidRPr="00867AC4">
        <w:rPr>
          <w:rFonts w:ascii="Cambria" w:hAnsi="Cambria" w:cs="Cambria"/>
          <w:sz w:val="24"/>
          <w:szCs w:val="24"/>
        </w:rPr>
        <w:t xml:space="preserve">to </w:t>
      </w:r>
      <w:r w:rsidR="00055250" w:rsidRPr="00867AC4">
        <w:rPr>
          <w:rFonts w:ascii="Cambria" w:hAnsi="Cambria" w:cs="Cambria"/>
          <w:sz w:val="24"/>
          <w:szCs w:val="24"/>
        </w:rPr>
        <w:t xml:space="preserve">demonstrate the </w:t>
      </w:r>
      <w:r w:rsidR="004116F0" w:rsidRPr="00867AC4">
        <w:rPr>
          <w:rFonts w:ascii="Cambria" w:hAnsi="Cambria" w:cs="Cambria"/>
          <w:sz w:val="24"/>
          <w:szCs w:val="24"/>
        </w:rPr>
        <w:t>existentialis</w:t>
      </w:r>
      <w:r w:rsidR="00055250" w:rsidRPr="00867AC4">
        <w:rPr>
          <w:rFonts w:ascii="Cambria" w:hAnsi="Cambria" w:cs="Cambria"/>
          <w:sz w:val="24"/>
          <w:szCs w:val="24"/>
        </w:rPr>
        <w:t xml:space="preserve">t point of view </w:t>
      </w:r>
      <w:r w:rsidR="007D4806">
        <w:rPr>
          <w:rFonts w:ascii="Cambria" w:hAnsi="Cambria" w:cs="Cambria"/>
          <w:sz w:val="24"/>
          <w:szCs w:val="24"/>
        </w:rPr>
        <w:t>according to which</w:t>
      </w:r>
      <w:r w:rsidR="00055250" w:rsidRPr="00867AC4">
        <w:rPr>
          <w:rFonts w:ascii="Cambria" w:hAnsi="Cambria" w:cs="Cambria"/>
          <w:sz w:val="24"/>
          <w:szCs w:val="24"/>
        </w:rPr>
        <w:t xml:space="preserve"> the morality of an action </w:t>
      </w:r>
      <w:r w:rsidR="007D4806">
        <w:rPr>
          <w:rFonts w:ascii="Cambria" w:hAnsi="Cambria" w:cs="Cambria"/>
          <w:sz w:val="24"/>
          <w:szCs w:val="24"/>
        </w:rPr>
        <w:t>i</w:t>
      </w:r>
      <w:r w:rsidR="00055250" w:rsidRPr="00867AC4">
        <w:rPr>
          <w:rFonts w:ascii="Cambria" w:hAnsi="Cambria" w:cs="Cambria"/>
          <w:sz w:val="24"/>
          <w:szCs w:val="24"/>
        </w:rPr>
        <w:t>s a function of freedom being its end.</w:t>
      </w:r>
      <w:r w:rsidR="004116F0" w:rsidRPr="00867AC4">
        <w:rPr>
          <w:rFonts w:ascii="Cambria" w:hAnsi="Cambria" w:cs="Cambria"/>
          <w:sz w:val="24"/>
          <w:szCs w:val="24"/>
        </w:rPr>
        <w:t xml:space="preserve"> </w:t>
      </w:r>
      <w:r w:rsidR="00ED6823" w:rsidRPr="00867AC4">
        <w:rPr>
          <w:rFonts w:ascii="Cambria" w:hAnsi="Cambria" w:cs="Cambria"/>
          <w:sz w:val="24"/>
          <w:szCs w:val="24"/>
        </w:rPr>
        <w:t xml:space="preserve">In this </w:t>
      </w:r>
      <w:r w:rsidR="00714C3E" w:rsidRPr="00867AC4">
        <w:rPr>
          <w:rFonts w:ascii="Cambria" w:hAnsi="Cambria" w:cs="Cambria"/>
          <w:sz w:val="24"/>
          <w:szCs w:val="24"/>
        </w:rPr>
        <w:t xml:space="preserve">example, Sartre </w:t>
      </w:r>
      <w:r w:rsidR="00714C3E" w:rsidRPr="00867AC4">
        <w:rPr>
          <w:rFonts w:ascii="Cambria" w:hAnsi="Cambria" w:cs="Cambria"/>
          <w:sz w:val="24"/>
          <w:szCs w:val="24"/>
        </w:rPr>
        <w:lastRenderedPageBreak/>
        <w:t>examines</w:t>
      </w:r>
      <w:r w:rsidR="00ED6823" w:rsidRPr="00867AC4">
        <w:rPr>
          <w:rFonts w:ascii="Cambria" w:hAnsi="Cambria" w:cs="Cambria"/>
          <w:sz w:val="24"/>
          <w:szCs w:val="24"/>
        </w:rPr>
        <w:t xml:space="preserve"> </w:t>
      </w:r>
      <w:r w:rsidR="00714C3E" w:rsidRPr="00867AC4">
        <w:rPr>
          <w:rFonts w:ascii="Cambria" w:hAnsi="Cambria" w:cs="Cambria"/>
          <w:sz w:val="24"/>
          <w:szCs w:val="24"/>
        </w:rPr>
        <w:t xml:space="preserve">the choice of </w:t>
      </w:r>
      <w:r w:rsidR="00ED6823" w:rsidRPr="00867AC4">
        <w:rPr>
          <w:rFonts w:ascii="Cambria" w:hAnsi="Cambria" w:cs="Cambria"/>
          <w:sz w:val="24"/>
          <w:szCs w:val="24"/>
        </w:rPr>
        <w:t xml:space="preserve">two </w:t>
      </w:r>
      <w:r w:rsidR="008F23D5" w:rsidRPr="00867AC4">
        <w:rPr>
          <w:rFonts w:ascii="Cambria" w:hAnsi="Cambria" w:cs="Cambria"/>
          <w:sz w:val="24"/>
          <w:szCs w:val="24"/>
        </w:rPr>
        <w:t>female</w:t>
      </w:r>
      <w:r w:rsidR="00714C3E" w:rsidRPr="00867AC4">
        <w:rPr>
          <w:rFonts w:ascii="Cambria" w:hAnsi="Cambria" w:cs="Cambria"/>
          <w:sz w:val="24"/>
          <w:szCs w:val="24"/>
        </w:rPr>
        <w:t xml:space="preserve"> </w:t>
      </w:r>
      <w:r w:rsidR="00ED6823" w:rsidRPr="00867AC4">
        <w:rPr>
          <w:rFonts w:ascii="Cambria" w:hAnsi="Cambria" w:cs="Cambria"/>
          <w:sz w:val="24"/>
          <w:szCs w:val="24"/>
        </w:rPr>
        <w:t>literary figures</w:t>
      </w:r>
      <w:r w:rsidR="0010243A" w:rsidRPr="00867AC4">
        <w:rPr>
          <w:rFonts w:ascii="Cambria" w:hAnsi="Cambria" w:cs="Cambria"/>
          <w:sz w:val="24"/>
          <w:szCs w:val="24"/>
        </w:rPr>
        <w:t xml:space="preserve">: Maggie </w:t>
      </w:r>
      <w:proofErr w:type="spellStart"/>
      <w:r w:rsidR="0010243A" w:rsidRPr="00867AC4">
        <w:rPr>
          <w:rFonts w:ascii="Cambria" w:hAnsi="Cambria" w:cs="Cambria"/>
          <w:sz w:val="24"/>
          <w:szCs w:val="24"/>
        </w:rPr>
        <w:t>Tulliver</w:t>
      </w:r>
      <w:proofErr w:type="spellEnd"/>
      <w:r w:rsidR="0010243A" w:rsidRPr="00867AC4">
        <w:rPr>
          <w:rFonts w:ascii="Cambria" w:hAnsi="Cambria" w:cs="Cambria"/>
          <w:sz w:val="24"/>
          <w:szCs w:val="24"/>
        </w:rPr>
        <w:t xml:space="preserve"> from George Elliot’s novel </w:t>
      </w:r>
      <w:r w:rsidR="0010243A" w:rsidRPr="00867AC4">
        <w:rPr>
          <w:rFonts w:ascii="Cambria" w:hAnsi="Cambria" w:cs="Cambria"/>
          <w:i/>
          <w:iCs/>
          <w:sz w:val="24"/>
          <w:szCs w:val="24"/>
        </w:rPr>
        <w:t>The Mill on the Floss</w:t>
      </w:r>
      <w:r w:rsidR="0010243A" w:rsidRPr="00867AC4">
        <w:rPr>
          <w:rFonts w:ascii="Cambria" w:hAnsi="Cambria" w:cs="Cambria"/>
          <w:sz w:val="24"/>
          <w:szCs w:val="24"/>
        </w:rPr>
        <w:t xml:space="preserve"> and La </w:t>
      </w:r>
      <w:proofErr w:type="spellStart"/>
      <w:r w:rsidR="0010243A" w:rsidRPr="00867AC4">
        <w:rPr>
          <w:rFonts w:ascii="Cambria" w:hAnsi="Cambria" w:cs="Cambria"/>
          <w:sz w:val="24"/>
          <w:szCs w:val="24"/>
        </w:rPr>
        <w:t>Sanseverina</w:t>
      </w:r>
      <w:proofErr w:type="spellEnd"/>
      <w:r w:rsidR="0010243A" w:rsidRPr="00867AC4">
        <w:rPr>
          <w:rFonts w:ascii="Cambria" w:hAnsi="Cambria" w:cs="Cambria"/>
          <w:sz w:val="24"/>
          <w:szCs w:val="24"/>
        </w:rPr>
        <w:t xml:space="preserve"> from Stendhal’s </w:t>
      </w:r>
      <w:r w:rsidR="00D50376" w:rsidRPr="00867AC4">
        <w:rPr>
          <w:rFonts w:ascii="Cambria" w:hAnsi="Cambria" w:cs="Cambria"/>
          <w:i/>
          <w:iCs/>
          <w:sz w:val="24"/>
          <w:szCs w:val="24"/>
        </w:rPr>
        <w:t>The Charterhouse of Parma</w:t>
      </w:r>
      <w:r w:rsidR="00BE1E93" w:rsidRPr="00867AC4">
        <w:rPr>
          <w:rFonts w:ascii="Cambria" w:hAnsi="Cambria" w:cs="Cambria"/>
          <w:sz w:val="24"/>
          <w:szCs w:val="24"/>
        </w:rPr>
        <w:t>. Both are</w:t>
      </w:r>
      <w:r w:rsidR="00714C3E" w:rsidRPr="00867AC4">
        <w:rPr>
          <w:rFonts w:ascii="Cambria" w:hAnsi="Cambria" w:cs="Cambria"/>
          <w:sz w:val="24"/>
          <w:szCs w:val="24"/>
        </w:rPr>
        <w:t xml:space="preserve"> faced with</w:t>
      </w:r>
      <w:r w:rsidR="002846D4" w:rsidRPr="00867AC4">
        <w:rPr>
          <w:rFonts w:ascii="Cambria" w:hAnsi="Cambria" w:cs="Cambria"/>
          <w:sz w:val="24"/>
          <w:szCs w:val="24"/>
        </w:rPr>
        <w:t xml:space="preserve"> a situation where the man they love is engaged to another woman. </w:t>
      </w:r>
      <w:r w:rsidR="00BE1E93" w:rsidRPr="00867AC4">
        <w:rPr>
          <w:rFonts w:ascii="Cambria" w:hAnsi="Cambria" w:cs="Cambria"/>
          <w:sz w:val="24"/>
          <w:szCs w:val="24"/>
        </w:rPr>
        <w:t xml:space="preserve">Maggie </w:t>
      </w:r>
      <w:proofErr w:type="spellStart"/>
      <w:r w:rsidR="00BE1E93" w:rsidRPr="00867AC4">
        <w:rPr>
          <w:rFonts w:ascii="Cambria" w:hAnsi="Cambria" w:cs="Cambria"/>
          <w:sz w:val="24"/>
          <w:szCs w:val="24"/>
        </w:rPr>
        <w:t>Tulliver</w:t>
      </w:r>
      <w:proofErr w:type="spellEnd"/>
      <w:r w:rsidR="002846D4" w:rsidRPr="00867AC4">
        <w:rPr>
          <w:rFonts w:ascii="Cambria" w:hAnsi="Cambria" w:cs="Cambria"/>
          <w:sz w:val="24"/>
          <w:szCs w:val="24"/>
        </w:rPr>
        <w:t xml:space="preserve"> chooses to sacrifice her happiness</w:t>
      </w:r>
      <w:r w:rsidR="008F23D5" w:rsidRPr="00867AC4">
        <w:rPr>
          <w:rFonts w:ascii="Cambria" w:hAnsi="Cambria" w:cs="Cambria"/>
          <w:sz w:val="24"/>
          <w:szCs w:val="24"/>
        </w:rPr>
        <w:t xml:space="preserve"> and avoid destructing the </w:t>
      </w:r>
      <w:r w:rsidR="002920D6" w:rsidRPr="00867AC4">
        <w:rPr>
          <w:rFonts w:ascii="Cambria" w:hAnsi="Cambria" w:cs="Cambria"/>
          <w:sz w:val="24"/>
          <w:szCs w:val="24"/>
        </w:rPr>
        <w:t xml:space="preserve">happiness </w:t>
      </w:r>
      <w:r w:rsidR="008F23D5" w:rsidRPr="00867AC4">
        <w:rPr>
          <w:rFonts w:ascii="Cambria" w:hAnsi="Cambria" w:cs="Cambria"/>
          <w:sz w:val="24"/>
          <w:szCs w:val="24"/>
        </w:rPr>
        <w:t>o</w:t>
      </w:r>
      <w:r w:rsidR="002920D6">
        <w:rPr>
          <w:rFonts w:ascii="Cambria" w:hAnsi="Cambria" w:cs="Cambria"/>
          <w:sz w:val="24"/>
          <w:szCs w:val="24"/>
        </w:rPr>
        <w:t>f the o</w:t>
      </w:r>
      <w:r w:rsidR="008F23D5" w:rsidRPr="00867AC4">
        <w:rPr>
          <w:rFonts w:ascii="Cambria" w:hAnsi="Cambria" w:cs="Cambria"/>
          <w:sz w:val="24"/>
          <w:szCs w:val="24"/>
        </w:rPr>
        <w:t>ther</w:t>
      </w:r>
      <w:r w:rsidR="00B110B9">
        <w:rPr>
          <w:rFonts w:ascii="Cambria" w:hAnsi="Cambria" w:cs="Cambria"/>
          <w:sz w:val="24"/>
          <w:szCs w:val="24"/>
        </w:rPr>
        <w:t xml:space="preserve"> </w:t>
      </w:r>
      <w:r w:rsidR="002920D6">
        <w:rPr>
          <w:rFonts w:ascii="Cambria" w:hAnsi="Cambria" w:cs="Cambria"/>
          <w:sz w:val="24"/>
          <w:szCs w:val="24"/>
        </w:rPr>
        <w:t xml:space="preserve">already engaged </w:t>
      </w:r>
      <w:r w:rsidR="008F23D5" w:rsidRPr="00867AC4">
        <w:rPr>
          <w:rFonts w:ascii="Cambria" w:hAnsi="Cambria" w:cs="Cambria"/>
          <w:sz w:val="24"/>
          <w:szCs w:val="24"/>
        </w:rPr>
        <w:t>woman, in</w:t>
      </w:r>
      <w:r w:rsidR="002846D4" w:rsidRPr="00867AC4">
        <w:rPr>
          <w:rFonts w:ascii="Cambria" w:hAnsi="Cambria" w:cs="Cambria"/>
          <w:sz w:val="24"/>
          <w:szCs w:val="24"/>
        </w:rPr>
        <w:t xml:space="preserve"> the name of human solidarity; </w:t>
      </w:r>
      <w:r w:rsidR="00BE1E93" w:rsidRPr="00867AC4">
        <w:rPr>
          <w:rFonts w:ascii="Cambria" w:hAnsi="Cambria" w:cs="Cambria"/>
          <w:sz w:val="24"/>
          <w:szCs w:val="24"/>
        </w:rPr>
        <w:t xml:space="preserve">La </w:t>
      </w:r>
      <w:proofErr w:type="spellStart"/>
      <w:r w:rsidR="00BE1E93" w:rsidRPr="00867AC4">
        <w:rPr>
          <w:rFonts w:ascii="Cambria" w:hAnsi="Cambria" w:cs="Cambria"/>
          <w:sz w:val="24"/>
          <w:szCs w:val="24"/>
        </w:rPr>
        <w:t>Saseverina</w:t>
      </w:r>
      <w:proofErr w:type="spellEnd"/>
      <w:r w:rsidR="00DC3214" w:rsidRPr="00867AC4">
        <w:rPr>
          <w:rFonts w:ascii="Cambria" w:hAnsi="Cambria" w:cs="Cambria"/>
          <w:sz w:val="24"/>
          <w:szCs w:val="24"/>
        </w:rPr>
        <w:t xml:space="preserve"> </w:t>
      </w:r>
      <w:r w:rsidR="002846D4" w:rsidRPr="00867AC4">
        <w:rPr>
          <w:rFonts w:ascii="Cambria" w:hAnsi="Cambria" w:cs="Cambria"/>
          <w:sz w:val="24"/>
          <w:szCs w:val="24"/>
        </w:rPr>
        <w:t>would choose to sacrifice the other woman’s happiness for the sake of great love. T</w:t>
      </w:r>
      <w:r w:rsidR="00714C3E" w:rsidRPr="00867AC4">
        <w:rPr>
          <w:rFonts w:ascii="Cambria" w:hAnsi="Cambria" w:cs="Cambria"/>
          <w:sz w:val="24"/>
          <w:szCs w:val="24"/>
        </w:rPr>
        <w:t xml:space="preserve">his pair of </w:t>
      </w:r>
      <w:r w:rsidR="002846D4" w:rsidRPr="00867AC4">
        <w:rPr>
          <w:rFonts w:ascii="Cambria" w:hAnsi="Cambria" w:cs="Cambria"/>
          <w:sz w:val="24"/>
          <w:szCs w:val="24"/>
        </w:rPr>
        <w:t>cases</w:t>
      </w:r>
      <w:r w:rsidR="008F23D5" w:rsidRPr="00867AC4">
        <w:rPr>
          <w:rFonts w:ascii="Cambria" w:hAnsi="Cambria" w:cs="Cambria"/>
          <w:sz w:val="24"/>
          <w:szCs w:val="24"/>
        </w:rPr>
        <w:t>, Sartre argues</w:t>
      </w:r>
      <w:r w:rsidR="002846D4" w:rsidRPr="00867AC4">
        <w:rPr>
          <w:rFonts w:ascii="Cambria" w:hAnsi="Cambria" w:cs="Cambria"/>
          <w:sz w:val="24"/>
          <w:szCs w:val="24"/>
        </w:rPr>
        <w:t>, although see</w:t>
      </w:r>
      <w:r w:rsidR="008F23D5" w:rsidRPr="00867AC4">
        <w:rPr>
          <w:rFonts w:ascii="Cambria" w:hAnsi="Cambria" w:cs="Cambria"/>
          <w:sz w:val="24"/>
          <w:szCs w:val="24"/>
        </w:rPr>
        <w:t xml:space="preserve">mingly </w:t>
      </w:r>
      <w:r w:rsidR="00BE1E93" w:rsidRPr="00867AC4">
        <w:rPr>
          <w:rFonts w:ascii="Cambria" w:hAnsi="Cambria" w:cs="Cambria"/>
          <w:sz w:val="24"/>
          <w:szCs w:val="24"/>
        </w:rPr>
        <w:t xml:space="preserve">represent opposite moralities are actually equivalent “as the ultimate aim on both cases is </w:t>
      </w:r>
      <w:r w:rsidR="002656B1" w:rsidRPr="00867AC4">
        <w:rPr>
          <w:rFonts w:ascii="Cambria" w:hAnsi="Cambria" w:cs="Cambria"/>
          <w:sz w:val="24"/>
          <w:szCs w:val="24"/>
        </w:rPr>
        <w:t>freedom”</w:t>
      </w:r>
      <w:r w:rsidR="008F23D5" w:rsidRPr="00867AC4">
        <w:rPr>
          <w:rFonts w:ascii="Cambria" w:hAnsi="Cambria" w:cs="Cambria"/>
          <w:sz w:val="24"/>
          <w:szCs w:val="24"/>
        </w:rPr>
        <w:t>.</w:t>
      </w:r>
      <w:r w:rsidR="002656B1" w:rsidRPr="00867AC4">
        <w:rPr>
          <w:rStyle w:val="FootnoteReference"/>
          <w:rFonts w:ascii="Cambria" w:hAnsi="Cambria" w:cs="Cambria"/>
          <w:sz w:val="24"/>
          <w:szCs w:val="24"/>
        </w:rPr>
        <w:footnoteReference w:id="18"/>
      </w:r>
      <w:r w:rsidR="008F23D5" w:rsidRPr="00867AC4">
        <w:rPr>
          <w:rFonts w:ascii="Cambria" w:hAnsi="Cambria" w:cs="Cambria"/>
          <w:sz w:val="24"/>
          <w:szCs w:val="24"/>
        </w:rPr>
        <w:t xml:space="preserve"> </w:t>
      </w:r>
      <w:r w:rsidR="002656B1" w:rsidRPr="00867AC4">
        <w:rPr>
          <w:rFonts w:ascii="Cambria" w:hAnsi="Cambria" w:cs="Cambria"/>
          <w:sz w:val="24"/>
          <w:szCs w:val="24"/>
        </w:rPr>
        <w:t>Sartre then adds a</w:t>
      </w:r>
      <w:r w:rsidR="002920D6">
        <w:rPr>
          <w:rFonts w:ascii="Cambria" w:hAnsi="Cambria" w:cs="Cambria"/>
          <w:sz w:val="24"/>
          <w:szCs w:val="24"/>
        </w:rPr>
        <w:t xml:space="preserve"> second</w:t>
      </w:r>
      <w:r w:rsidR="008F23D5" w:rsidRPr="00867AC4">
        <w:rPr>
          <w:rFonts w:ascii="Cambria" w:hAnsi="Cambria" w:cs="Cambria"/>
          <w:sz w:val="24"/>
          <w:szCs w:val="24"/>
        </w:rPr>
        <w:t xml:space="preserve"> pair of cases </w:t>
      </w:r>
      <w:r w:rsidR="000F44E0" w:rsidRPr="00867AC4">
        <w:rPr>
          <w:rFonts w:ascii="Cambria" w:hAnsi="Cambria" w:cs="Cambria"/>
          <w:sz w:val="24"/>
          <w:szCs w:val="24"/>
        </w:rPr>
        <w:t>which is the counterpart of the first: the</w:t>
      </w:r>
      <w:r w:rsidR="00714C3E" w:rsidRPr="00867AC4">
        <w:rPr>
          <w:rFonts w:ascii="Cambria" w:hAnsi="Cambria" w:cs="Cambria"/>
          <w:sz w:val="24"/>
          <w:szCs w:val="24"/>
        </w:rPr>
        <w:t xml:space="preserve"> </w:t>
      </w:r>
      <w:r w:rsidR="002846D4" w:rsidRPr="00867AC4">
        <w:rPr>
          <w:rFonts w:ascii="Cambria" w:hAnsi="Cambria" w:cs="Cambria"/>
          <w:sz w:val="24"/>
          <w:szCs w:val="24"/>
        </w:rPr>
        <w:t>outcome</w:t>
      </w:r>
      <w:r w:rsidR="008F23D5" w:rsidRPr="00867AC4">
        <w:rPr>
          <w:rFonts w:ascii="Cambria" w:hAnsi="Cambria" w:cs="Cambria"/>
          <w:sz w:val="24"/>
          <w:szCs w:val="24"/>
        </w:rPr>
        <w:t>s</w:t>
      </w:r>
      <w:r w:rsidR="002846D4" w:rsidRPr="00867AC4">
        <w:rPr>
          <w:rFonts w:ascii="Cambria" w:hAnsi="Cambria" w:cs="Cambria"/>
          <w:sz w:val="24"/>
          <w:szCs w:val="24"/>
        </w:rPr>
        <w:t xml:space="preserve"> </w:t>
      </w:r>
      <w:r w:rsidR="000F44E0" w:rsidRPr="00867AC4">
        <w:rPr>
          <w:rFonts w:ascii="Cambria" w:hAnsi="Cambria" w:cs="Cambria"/>
          <w:sz w:val="24"/>
          <w:szCs w:val="24"/>
        </w:rPr>
        <w:t xml:space="preserve">are the same </w:t>
      </w:r>
      <w:r w:rsidR="002846D4" w:rsidRPr="00867AC4">
        <w:rPr>
          <w:rFonts w:ascii="Cambria" w:hAnsi="Cambria" w:cs="Cambria"/>
          <w:sz w:val="24"/>
          <w:szCs w:val="24"/>
        </w:rPr>
        <w:t xml:space="preserve">but </w:t>
      </w:r>
      <w:r w:rsidR="000F44E0" w:rsidRPr="00867AC4">
        <w:rPr>
          <w:rFonts w:ascii="Cambria" w:hAnsi="Cambria" w:cs="Cambria"/>
          <w:sz w:val="24"/>
          <w:szCs w:val="24"/>
        </w:rPr>
        <w:t xml:space="preserve">the </w:t>
      </w:r>
      <w:r w:rsidR="002920D6">
        <w:rPr>
          <w:rFonts w:ascii="Cambria" w:hAnsi="Cambria" w:cs="Cambria"/>
          <w:sz w:val="24"/>
          <w:szCs w:val="24"/>
        </w:rPr>
        <w:t xml:space="preserve">decisions taken are </w:t>
      </w:r>
      <w:r w:rsidR="008F23D5" w:rsidRPr="00867AC4">
        <w:rPr>
          <w:rFonts w:ascii="Cambria" w:hAnsi="Cambria" w:cs="Cambria"/>
          <w:sz w:val="24"/>
          <w:szCs w:val="24"/>
        </w:rPr>
        <w:t xml:space="preserve">based on a different motivational structure – </w:t>
      </w:r>
      <w:r w:rsidR="00714C3E" w:rsidRPr="00867AC4">
        <w:rPr>
          <w:rFonts w:ascii="Cambria" w:hAnsi="Cambria" w:cs="Cambria"/>
          <w:sz w:val="24"/>
          <w:szCs w:val="24"/>
        </w:rPr>
        <w:t>resignation</w:t>
      </w:r>
      <w:r w:rsidR="002656B1" w:rsidRPr="00867AC4">
        <w:rPr>
          <w:rFonts w:ascii="Cambria" w:hAnsi="Cambria" w:cs="Cambria"/>
          <w:sz w:val="24"/>
          <w:szCs w:val="24"/>
        </w:rPr>
        <w:t xml:space="preserve"> in the case corresponding to that of Maggie </w:t>
      </w:r>
      <w:proofErr w:type="spellStart"/>
      <w:r w:rsidR="002656B1" w:rsidRPr="00867AC4">
        <w:rPr>
          <w:rFonts w:ascii="Cambria" w:hAnsi="Cambria" w:cs="Cambria"/>
          <w:sz w:val="24"/>
          <w:szCs w:val="24"/>
        </w:rPr>
        <w:t>Tulliver</w:t>
      </w:r>
      <w:proofErr w:type="spellEnd"/>
      <w:r w:rsidR="002656B1" w:rsidRPr="00867AC4">
        <w:rPr>
          <w:rFonts w:ascii="Cambria" w:hAnsi="Cambria" w:cs="Cambria"/>
          <w:sz w:val="24"/>
          <w:szCs w:val="24"/>
        </w:rPr>
        <w:t xml:space="preserve">, </w:t>
      </w:r>
      <w:r w:rsidR="002846D4" w:rsidRPr="00867AC4">
        <w:rPr>
          <w:rFonts w:ascii="Cambria" w:hAnsi="Cambria" w:cs="Cambria"/>
          <w:sz w:val="24"/>
          <w:szCs w:val="24"/>
        </w:rPr>
        <w:t xml:space="preserve">and </w:t>
      </w:r>
      <w:r w:rsidR="00714C3E" w:rsidRPr="00867AC4">
        <w:rPr>
          <w:rFonts w:ascii="Cambria" w:hAnsi="Cambria" w:cs="Cambria"/>
          <w:sz w:val="24"/>
          <w:szCs w:val="24"/>
        </w:rPr>
        <w:t>plain</w:t>
      </w:r>
      <w:r w:rsidR="002846D4" w:rsidRPr="00867AC4">
        <w:rPr>
          <w:rFonts w:ascii="Cambria" w:hAnsi="Cambria" w:cs="Cambria"/>
          <w:sz w:val="24"/>
          <w:szCs w:val="24"/>
        </w:rPr>
        <w:t xml:space="preserve"> sexual desire</w:t>
      </w:r>
      <w:r w:rsidR="002656B1" w:rsidRPr="00867AC4">
        <w:rPr>
          <w:rFonts w:ascii="Cambria" w:hAnsi="Cambria" w:cs="Cambria"/>
          <w:sz w:val="24"/>
          <w:szCs w:val="24"/>
        </w:rPr>
        <w:t xml:space="preserve"> in the case corresponding to La </w:t>
      </w:r>
      <w:proofErr w:type="spellStart"/>
      <w:r w:rsidR="002656B1" w:rsidRPr="00867AC4">
        <w:rPr>
          <w:rFonts w:ascii="Cambria" w:hAnsi="Cambria" w:cs="Cambria"/>
          <w:sz w:val="24"/>
          <w:szCs w:val="24"/>
        </w:rPr>
        <w:t>Sanseverina</w:t>
      </w:r>
      <w:proofErr w:type="spellEnd"/>
      <w:r w:rsidR="002846D4" w:rsidRPr="00867AC4">
        <w:rPr>
          <w:rFonts w:ascii="Cambria" w:hAnsi="Cambria" w:cs="Cambria"/>
          <w:sz w:val="24"/>
          <w:szCs w:val="24"/>
        </w:rPr>
        <w:t>.</w:t>
      </w:r>
      <w:r w:rsidR="00714C3E" w:rsidRPr="00867AC4">
        <w:rPr>
          <w:rFonts w:ascii="Cambria" w:hAnsi="Cambria" w:cs="Cambria"/>
          <w:sz w:val="24"/>
          <w:szCs w:val="24"/>
        </w:rPr>
        <w:t xml:space="preserve"> </w:t>
      </w:r>
      <w:r w:rsidR="002656B1" w:rsidRPr="00867AC4">
        <w:rPr>
          <w:rFonts w:ascii="Cambria" w:hAnsi="Cambria" w:cs="Cambria"/>
          <w:sz w:val="24"/>
          <w:szCs w:val="24"/>
        </w:rPr>
        <w:t xml:space="preserve">In this second pair of cases, claims </w:t>
      </w:r>
      <w:r w:rsidR="002846D4" w:rsidRPr="00867AC4">
        <w:rPr>
          <w:rFonts w:ascii="Cambria" w:hAnsi="Cambria" w:cs="Cambria"/>
          <w:sz w:val="24"/>
          <w:szCs w:val="24"/>
        </w:rPr>
        <w:t>Sartre</w:t>
      </w:r>
      <w:r w:rsidR="002656B1" w:rsidRPr="00867AC4">
        <w:rPr>
          <w:rFonts w:ascii="Cambria" w:hAnsi="Cambria" w:cs="Cambria"/>
          <w:sz w:val="24"/>
          <w:szCs w:val="24"/>
        </w:rPr>
        <w:t>,</w:t>
      </w:r>
      <w:r w:rsidR="002846D4" w:rsidRPr="00867AC4">
        <w:rPr>
          <w:rFonts w:ascii="Cambria" w:hAnsi="Cambria" w:cs="Cambria"/>
          <w:sz w:val="24"/>
          <w:szCs w:val="24"/>
        </w:rPr>
        <w:t xml:space="preserve"> </w:t>
      </w:r>
      <w:r w:rsidR="00714C3E" w:rsidRPr="00867AC4">
        <w:rPr>
          <w:rFonts w:ascii="Cambria" w:hAnsi="Cambria" w:cs="Cambria"/>
          <w:sz w:val="24"/>
          <w:szCs w:val="24"/>
        </w:rPr>
        <w:t>freedom does not play any role</w:t>
      </w:r>
      <w:r w:rsidR="002A5EAF" w:rsidRPr="00867AC4">
        <w:rPr>
          <w:rFonts w:ascii="Cambria" w:hAnsi="Cambria" w:cs="Cambria"/>
          <w:sz w:val="24"/>
          <w:szCs w:val="24"/>
        </w:rPr>
        <w:t>, hence both</w:t>
      </w:r>
      <w:r w:rsidR="00B05174" w:rsidRPr="00867AC4">
        <w:rPr>
          <w:rFonts w:ascii="Cambria" w:hAnsi="Cambria" w:cs="Cambria"/>
          <w:sz w:val="24"/>
          <w:szCs w:val="24"/>
        </w:rPr>
        <w:t xml:space="preserve"> would have been reproached</w:t>
      </w:r>
      <w:r w:rsidR="00714C3E" w:rsidRPr="00867AC4">
        <w:rPr>
          <w:rFonts w:ascii="Cambria" w:hAnsi="Cambria" w:cs="Cambria"/>
          <w:sz w:val="24"/>
          <w:szCs w:val="24"/>
        </w:rPr>
        <w:t>. This claim</w:t>
      </w:r>
      <w:r w:rsidR="00B05174" w:rsidRPr="00867AC4">
        <w:rPr>
          <w:rFonts w:ascii="Cambria" w:hAnsi="Cambria" w:cs="Cambria"/>
          <w:sz w:val="24"/>
          <w:szCs w:val="24"/>
        </w:rPr>
        <w:t>, however,</w:t>
      </w:r>
      <w:r w:rsidR="00714C3E" w:rsidRPr="00867AC4">
        <w:rPr>
          <w:rFonts w:ascii="Cambria" w:hAnsi="Cambria" w:cs="Cambria"/>
          <w:sz w:val="24"/>
          <w:szCs w:val="24"/>
        </w:rPr>
        <w:t xml:space="preserve"> might seem puzzling</w:t>
      </w:r>
      <w:r w:rsidR="00B05174" w:rsidRPr="00867AC4">
        <w:rPr>
          <w:rFonts w:ascii="Cambria" w:hAnsi="Cambria" w:cs="Cambria"/>
          <w:sz w:val="24"/>
          <w:szCs w:val="24"/>
        </w:rPr>
        <w:t xml:space="preserve"> </w:t>
      </w:r>
      <w:r w:rsidR="007A650A" w:rsidRPr="00867AC4">
        <w:rPr>
          <w:rFonts w:ascii="Cambria" w:hAnsi="Cambria" w:cs="Cambria"/>
          <w:sz w:val="24"/>
          <w:szCs w:val="24"/>
        </w:rPr>
        <w:t xml:space="preserve">because of the relation between willing my own freedom as implying the willing </w:t>
      </w:r>
      <w:r w:rsidR="002920D6">
        <w:rPr>
          <w:rFonts w:ascii="Cambria" w:hAnsi="Cambria" w:cs="Cambria"/>
          <w:sz w:val="24"/>
          <w:szCs w:val="24"/>
        </w:rPr>
        <w:t xml:space="preserve">of </w:t>
      </w:r>
      <w:r w:rsidR="007A650A" w:rsidRPr="00867AC4">
        <w:rPr>
          <w:rFonts w:ascii="Cambria" w:hAnsi="Cambria" w:cs="Cambria"/>
          <w:sz w:val="24"/>
          <w:szCs w:val="24"/>
        </w:rPr>
        <w:t>freedom for the sake of others as well</w:t>
      </w:r>
      <w:r w:rsidR="00714C3E" w:rsidRPr="00867AC4">
        <w:rPr>
          <w:rFonts w:ascii="Cambria" w:hAnsi="Cambria" w:cs="Cambria"/>
          <w:sz w:val="24"/>
          <w:szCs w:val="24"/>
        </w:rPr>
        <w:t xml:space="preserve">; </w:t>
      </w:r>
      <w:r w:rsidR="00AD798C" w:rsidRPr="00867AC4">
        <w:rPr>
          <w:rFonts w:ascii="Cambria" w:hAnsi="Cambria" w:cs="Cambria"/>
          <w:sz w:val="24"/>
          <w:szCs w:val="24"/>
        </w:rPr>
        <w:t xml:space="preserve">yet, </w:t>
      </w:r>
      <w:r w:rsidR="007A650A" w:rsidRPr="00867AC4">
        <w:rPr>
          <w:rFonts w:ascii="Cambria" w:hAnsi="Cambria" w:cs="Cambria"/>
          <w:sz w:val="24"/>
          <w:szCs w:val="24"/>
        </w:rPr>
        <w:t xml:space="preserve">La </w:t>
      </w:r>
      <w:proofErr w:type="spellStart"/>
      <w:r w:rsidR="007A650A" w:rsidRPr="00867AC4">
        <w:rPr>
          <w:rFonts w:ascii="Cambria" w:hAnsi="Cambria" w:cs="Cambria"/>
          <w:sz w:val="24"/>
          <w:szCs w:val="24"/>
        </w:rPr>
        <w:t>Sanseverina</w:t>
      </w:r>
      <w:proofErr w:type="spellEnd"/>
      <w:r w:rsidR="00714C3E" w:rsidRPr="00867AC4">
        <w:rPr>
          <w:rFonts w:ascii="Cambria" w:hAnsi="Cambria" w:cs="Cambria"/>
          <w:sz w:val="24"/>
          <w:szCs w:val="24"/>
        </w:rPr>
        <w:t xml:space="preserve"> prefers her own happiness in the name of great</w:t>
      </w:r>
      <w:r w:rsidR="00002FD3" w:rsidRPr="00867AC4">
        <w:rPr>
          <w:rFonts w:ascii="Cambria" w:hAnsi="Cambria" w:cs="Cambria"/>
          <w:sz w:val="24"/>
          <w:szCs w:val="24"/>
        </w:rPr>
        <w:t xml:space="preserve"> love, not of freedom, and deprives without hesitation the other woman of her happiness. </w:t>
      </w:r>
      <w:r w:rsidR="00AD798C" w:rsidRPr="00867AC4">
        <w:rPr>
          <w:rFonts w:ascii="Cambria" w:hAnsi="Cambria" w:cs="Cambria"/>
          <w:sz w:val="24"/>
          <w:szCs w:val="24"/>
        </w:rPr>
        <w:t>This does not seem to imply willing the freedom of others, so w</w:t>
      </w:r>
      <w:r w:rsidR="006B212B" w:rsidRPr="00867AC4">
        <w:rPr>
          <w:rFonts w:ascii="Cambria" w:hAnsi="Cambria" w:cs="Cambria"/>
          <w:sz w:val="24"/>
          <w:szCs w:val="24"/>
        </w:rPr>
        <w:t>e could have expected</w:t>
      </w:r>
      <w:r w:rsidR="00002FD3" w:rsidRPr="00867AC4">
        <w:rPr>
          <w:rFonts w:ascii="Cambria" w:hAnsi="Cambria" w:cs="Cambria"/>
          <w:sz w:val="24"/>
          <w:szCs w:val="24"/>
        </w:rPr>
        <w:t xml:space="preserve"> that </w:t>
      </w:r>
      <w:r w:rsidR="006B212B" w:rsidRPr="00867AC4">
        <w:rPr>
          <w:rFonts w:ascii="Cambria" w:hAnsi="Cambria" w:cs="Cambria"/>
          <w:sz w:val="24"/>
          <w:szCs w:val="24"/>
        </w:rPr>
        <w:t>this act</w:t>
      </w:r>
      <w:r w:rsidR="00002FD3" w:rsidRPr="00867AC4">
        <w:rPr>
          <w:rFonts w:ascii="Cambria" w:hAnsi="Cambria" w:cs="Cambria"/>
          <w:sz w:val="24"/>
          <w:szCs w:val="24"/>
        </w:rPr>
        <w:t xml:space="preserve"> would</w:t>
      </w:r>
      <w:r w:rsidR="002920D6">
        <w:rPr>
          <w:rFonts w:ascii="Cambria" w:hAnsi="Cambria" w:cs="Cambria"/>
          <w:sz w:val="24"/>
          <w:szCs w:val="24"/>
        </w:rPr>
        <w:t xml:space="preserve"> </w:t>
      </w:r>
      <w:r w:rsidR="00002FD3" w:rsidRPr="00867AC4">
        <w:rPr>
          <w:rFonts w:ascii="Cambria" w:hAnsi="Cambria" w:cs="Cambria"/>
          <w:sz w:val="24"/>
          <w:szCs w:val="24"/>
        </w:rPr>
        <w:t>n</w:t>
      </w:r>
      <w:r w:rsidR="002920D6">
        <w:rPr>
          <w:rFonts w:ascii="Cambria" w:hAnsi="Cambria" w:cs="Cambria"/>
          <w:sz w:val="24"/>
          <w:szCs w:val="24"/>
        </w:rPr>
        <w:t>o</w:t>
      </w:r>
      <w:r w:rsidR="00002FD3" w:rsidRPr="00867AC4">
        <w:rPr>
          <w:rFonts w:ascii="Cambria" w:hAnsi="Cambria" w:cs="Cambria"/>
          <w:sz w:val="24"/>
          <w:szCs w:val="24"/>
        </w:rPr>
        <w:t xml:space="preserve">t be considered </w:t>
      </w:r>
      <w:r w:rsidR="006B212B" w:rsidRPr="00867AC4">
        <w:rPr>
          <w:rFonts w:ascii="Cambria" w:hAnsi="Cambria" w:cs="Cambria"/>
          <w:sz w:val="24"/>
          <w:szCs w:val="24"/>
        </w:rPr>
        <w:t>praiseworthy</w:t>
      </w:r>
      <w:r w:rsidR="00002FD3" w:rsidRPr="00867AC4">
        <w:rPr>
          <w:rFonts w:ascii="Cambria" w:hAnsi="Cambria" w:cs="Cambria"/>
          <w:sz w:val="24"/>
          <w:szCs w:val="24"/>
        </w:rPr>
        <w:t>. Yet, what is crucial for Sartre, what makes an act one that posits freedom as its end, is the fact that it was</w:t>
      </w:r>
      <w:r w:rsidR="00AD798C" w:rsidRPr="00867AC4">
        <w:rPr>
          <w:rFonts w:ascii="Cambria" w:hAnsi="Cambria" w:cs="Cambria"/>
          <w:sz w:val="24"/>
          <w:szCs w:val="24"/>
        </w:rPr>
        <w:t xml:space="preserve"> </w:t>
      </w:r>
      <w:r w:rsidR="00002FD3" w:rsidRPr="00867AC4">
        <w:rPr>
          <w:rFonts w:ascii="Cambria" w:hAnsi="Cambria" w:cs="Cambria"/>
          <w:sz w:val="24"/>
          <w:szCs w:val="24"/>
        </w:rPr>
        <w:t>n</w:t>
      </w:r>
      <w:r w:rsidR="00AD798C" w:rsidRPr="00867AC4">
        <w:rPr>
          <w:rFonts w:ascii="Cambria" w:hAnsi="Cambria" w:cs="Cambria"/>
          <w:sz w:val="24"/>
          <w:szCs w:val="24"/>
        </w:rPr>
        <w:t>o</w:t>
      </w:r>
      <w:r w:rsidR="00002FD3" w:rsidRPr="00867AC4">
        <w:rPr>
          <w:rFonts w:ascii="Cambria" w:hAnsi="Cambria" w:cs="Cambria"/>
          <w:sz w:val="24"/>
          <w:szCs w:val="24"/>
        </w:rPr>
        <w:t xml:space="preserve">t taken </w:t>
      </w:r>
      <w:r w:rsidR="006B212B" w:rsidRPr="00867AC4">
        <w:rPr>
          <w:rFonts w:ascii="Cambria" w:hAnsi="Cambria" w:cs="Cambria"/>
          <w:sz w:val="24"/>
          <w:szCs w:val="24"/>
        </w:rPr>
        <w:t xml:space="preserve">by a </w:t>
      </w:r>
      <w:r w:rsidR="00002FD3" w:rsidRPr="00867AC4">
        <w:rPr>
          <w:rFonts w:ascii="Cambria" w:hAnsi="Cambria" w:cs="Cambria"/>
          <w:sz w:val="24"/>
          <w:szCs w:val="24"/>
        </w:rPr>
        <w:t>conscious</w:t>
      </w:r>
      <w:r w:rsidR="006B212B" w:rsidRPr="00867AC4">
        <w:rPr>
          <w:rFonts w:ascii="Cambria" w:hAnsi="Cambria" w:cs="Cambria"/>
          <w:sz w:val="24"/>
          <w:szCs w:val="24"/>
        </w:rPr>
        <w:t>ness that sees itself</w:t>
      </w:r>
      <w:r w:rsidR="00002FD3" w:rsidRPr="00867AC4">
        <w:rPr>
          <w:rFonts w:ascii="Cambria" w:hAnsi="Cambria" w:cs="Cambria"/>
          <w:sz w:val="24"/>
          <w:szCs w:val="24"/>
        </w:rPr>
        <w:t xml:space="preserve"> as passive</w:t>
      </w:r>
      <w:r w:rsidR="006B212B" w:rsidRPr="00867AC4">
        <w:rPr>
          <w:rFonts w:ascii="Cambria" w:hAnsi="Cambria" w:cs="Cambria"/>
          <w:sz w:val="24"/>
          <w:szCs w:val="24"/>
        </w:rPr>
        <w:t xml:space="preserve"> (</w:t>
      </w:r>
      <w:r w:rsidR="00C422ED" w:rsidRPr="00867AC4">
        <w:rPr>
          <w:rFonts w:ascii="Cambria" w:hAnsi="Cambria" w:cs="Cambria"/>
          <w:sz w:val="24"/>
          <w:szCs w:val="24"/>
        </w:rPr>
        <w:t>“</w:t>
      </w:r>
      <w:r w:rsidR="006B212B" w:rsidRPr="00867AC4">
        <w:rPr>
          <w:rFonts w:ascii="Cambria" w:hAnsi="Cambria" w:cs="Cambria"/>
          <w:sz w:val="24"/>
          <w:szCs w:val="24"/>
        </w:rPr>
        <w:t xml:space="preserve">he is engaged, </w:t>
      </w:r>
      <w:r w:rsidR="00C422ED" w:rsidRPr="00867AC4">
        <w:rPr>
          <w:rFonts w:ascii="Cambria" w:hAnsi="Cambria" w:cs="Cambria"/>
          <w:sz w:val="24"/>
          <w:szCs w:val="24"/>
        </w:rPr>
        <w:t xml:space="preserve">so </w:t>
      </w:r>
      <w:r w:rsidR="006B212B" w:rsidRPr="00867AC4">
        <w:rPr>
          <w:rFonts w:ascii="Cambria" w:hAnsi="Cambria" w:cs="Cambria"/>
          <w:sz w:val="24"/>
          <w:szCs w:val="24"/>
        </w:rPr>
        <w:t>there’s nothing I can do</w:t>
      </w:r>
      <w:r w:rsidR="00C422ED" w:rsidRPr="00867AC4">
        <w:rPr>
          <w:rFonts w:ascii="Cambria" w:hAnsi="Cambria" w:cs="Cambria"/>
          <w:sz w:val="24"/>
          <w:szCs w:val="24"/>
        </w:rPr>
        <w:t>”</w:t>
      </w:r>
      <w:r w:rsidR="00002FD3" w:rsidRPr="00867AC4">
        <w:rPr>
          <w:rFonts w:ascii="Cambria" w:hAnsi="Cambria" w:cs="Cambria"/>
          <w:sz w:val="24"/>
          <w:szCs w:val="24"/>
        </w:rPr>
        <w:t>,</w:t>
      </w:r>
      <w:r w:rsidR="006B212B" w:rsidRPr="00867AC4">
        <w:rPr>
          <w:rFonts w:ascii="Cambria" w:hAnsi="Cambria" w:cs="Cambria"/>
          <w:sz w:val="24"/>
          <w:szCs w:val="24"/>
        </w:rPr>
        <w:t xml:space="preserve"> or, </w:t>
      </w:r>
      <w:r w:rsidR="00C422ED" w:rsidRPr="00867AC4">
        <w:rPr>
          <w:rFonts w:ascii="Cambria" w:hAnsi="Cambria" w:cs="Cambria"/>
          <w:sz w:val="24"/>
          <w:szCs w:val="24"/>
        </w:rPr>
        <w:t>“</w:t>
      </w:r>
      <w:r w:rsidR="006B212B" w:rsidRPr="00867AC4">
        <w:rPr>
          <w:rFonts w:ascii="Cambria" w:hAnsi="Cambria" w:cs="Cambria"/>
          <w:sz w:val="24"/>
          <w:szCs w:val="24"/>
        </w:rPr>
        <w:t>I’m dominated by my desire</w:t>
      </w:r>
      <w:r w:rsidR="00C422ED" w:rsidRPr="00867AC4">
        <w:rPr>
          <w:rFonts w:ascii="Cambria" w:hAnsi="Cambria" w:cs="Cambria"/>
          <w:sz w:val="24"/>
          <w:szCs w:val="24"/>
        </w:rPr>
        <w:t>, hence I find myself trying to seduce him”</w:t>
      </w:r>
      <w:r w:rsidR="006B212B" w:rsidRPr="00867AC4">
        <w:rPr>
          <w:rFonts w:ascii="Cambria" w:hAnsi="Cambria" w:cs="Cambria"/>
          <w:sz w:val="24"/>
          <w:szCs w:val="24"/>
        </w:rPr>
        <w:t>)</w:t>
      </w:r>
      <w:r w:rsidR="00D94750" w:rsidRPr="00867AC4">
        <w:rPr>
          <w:rFonts w:ascii="Cambria" w:hAnsi="Cambria" w:cs="Cambria"/>
          <w:sz w:val="24"/>
          <w:szCs w:val="24"/>
        </w:rPr>
        <w:t>,</w:t>
      </w:r>
      <w:r w:rsidR="006B212B" w:rsidRPr="00867AC4">
        <w:rPr>
          <w:rFonts w:ascii="Cambria" w:hAnsi="Cambria" w:cs="Cambria"/>
          <w:sz w:val="24"/>
          <w:szCs w:val="24"/>
        </w:rPr>
        <w:t xml:space="preserve"> but rather by a consciousness deliberating </w:t>
      </w:r>
      <w:r w:rsidR="00D94750" w:rsidRPr="00867AC4">
        <w:rPr>
          <w:rFonts w:ascii="Cambria" w:hAnsi="Cambria" w:cs="Cambria"/>
          <w:sz w:val="24"/>
          <w:szCs w:val="24"/>
        </w:rPr>
        <w:t xml:space="preserve">reasons </w:t>
      </w:r>
      <w:r w:rsidR="00002FD3" w:rsidRPr="00867AC4">
        <w:rPr>
          <w:rFonts w:ascii="Cambria" w:hAnsi="Cambria" w:cs="Cambria"/>
          <w:sz w:val="24"/>
          <w:szCs w:val="24"/>
        </w:rPr>
        <w:t>explicit</w:t>
      </w:r>
      <w:r w:rsidR="006B212B" w:rsidRPr="00867AC4">
        <w:rPr>
          <w:rFonts w:ascii="Cambria" w:hAnsi="Cambria" w:cs="Cambria"/>
          <w:sz w:val="24"/>
          <w:szCs w:val="24"/>
        </w:rPr>
        <w:t>ly and</w:t>
      </w:r>
      <w:r w:rsidR="00002FD3" w:rsidRPr="00867AC4">
        <w:rPr>
          <w:rFonts w:ascii="Cambria" w:hAnsi="Cambria" w:cs="Cambria"/>
          <w:sz w:val="24"/>
          <w:szCs w:val="24"/>
        </w:rPr>
        <w:t xml:space="preserve"> fully understanding</w:t>
      </w:r>
      <w:r w:rsidR="00D94750" w:rsidRPr="00867AC4">
        <w:rPr>
          <w:rFonts w:ascii="Cambria" w:hAnsi="Cambria" w:cs="Cambria"/>
          <w:sz w:val="24"/>
          <w:szCs w:val="24"/>
        </w:rPr>
        <w:t xml:space="preserve"> and embracing</w:t>
      </w:r>
      <w:r w:rsidR="00002FD3" w:rsidRPr="00867AC4">
        <w:rPr>
          <w:rFonts w:ascii="Cambria" w:hAnsi="Cambria" w:cs="Cambria"/>
          <w:sz w:val="24"/>
          <w:szCs w:val="24"/>
        </w:rPr>
        <w:t xml:space="preserve"> the </w:t>
      </w:r>
      <w:r w:rsidR="00002FD3" w:rsidRPr="00867AC4">
        <w:rPr>
          <w:rFonts w:ascii="Cambria" w:hAnsi="Cambria" w:cs="Cambria"/>
          <w:sz w:val="24"/>
          <w:szCs w:val="24"/>
        </w:rPr>
        <w:lastRenderedPageBreak/>
        <w:t>consequences</w:t>
      </w:r>
      <w:r w:rsidR="0090517A" w:rsidRPr="00867AC4">
        <w:rPr>
          <w:rFonts w:ascii="Cambria" w:hAnsi="Cambria" w:cs="Cambria"/>
          <w:sz w:val="24"/>
          <w:szCs w:val="24"/>
        </w:rPr>
        <w:t>. In sum, the point is that the choice is</w:t>
      </w:r>
      <w:r w:rsidR="00002FD3" w:rsidRPr="00867AC4">
        <w:rPr>
          <w:rFonts w:ascii="Cambria" w:hAnsi="Cambria" w:cs="Cambria"/>
          <w:sz w:val="24"/>
          <w:szCs w:val="24"/>
        </w:rPr>
        <w:t xml:space="preserve"> taken actively and freely. Hence, Sartre concludes: “One can choose anything, so long as it involves free commitment”.</w:t>
      </w:r>
      <w:r w:rsidR="00AD798C" w:rsidRPr="00867AC4">
        <w:rPr>
          <w:rStyle w:val="FootnoteReference"/>
          <w:rFonts w:ascii="Cambria" w:hAnsi="Cambria" w:cs="Cambria"/>
          <w:sz w:val="24"/>
          <w:szCs w:val="24"/>
        </w:rPr>
        <w:footnoteReference w:id="19"/>
      </w:r>
      <w:r w:rsidR="000345B5" w:rsidRPr="00867AC4">
        <w:rPr>
          <w:rFonts w:ascii="Cambria" w:hAnsi="Cambria" w:cs="Cambria"/>
          <w:sz w:val="24"/>
          <w:szCs w:val="24"/>
        </w:rPr>
        <w:t xml:space="preserve"> </w:t>
      </w:r>
      <w:r w:rsidR="00002FD3" w:rsidRPr="00867AC4">
        <w:rPr>
          <w:rFonts w:ascii="Cambria" w:hAnsi="Cambria" w:cs="Cambria"/>
          <w:sz w:val="24"/>
          <w:szCs w:val="24"/>
        </w:rPr>
        <w:t>Well,</w:t>
      </w:r>
      <w:r w:rsidR="0086102E" w:rsidRPr="00867AC4">
        <w:rPr>
          <w:rFonts w:ascii="Cambria" w:hAnsi="Cambria" w:cs="Cambria"/>
          <w:sz w:val="24"/>
          <w:szCs w:val="24"/>
        </w:rPr>
        <w:t xml:space="preserve"> if explicit deliberation, the weighing of options, and a full understanding of the consequences turns freedom to be the end of a choice, then it seems impossible to deny its applicability to whatever action, as reprehensible as it may </w:t>
      </w:r>
      <w:r w:rsidR="001374C5" w:rsidRPr="00867AC4">
        <w:rPr>
          <w:rFonts w:ascii="Cambria" w:hAnsi="Cambria" w:cs="Cambria"/>
          <w:sz w:val="24"/>
          <w:szCs w:val="24"/>
        </w:rPr>
        <w:t>be</w:t>
      </w:r>
      <w:r w:rsidR="0086102E" w:rsidRPr="00867AC4">
        <w:rPr>
          <w:rFonts w:ascii="Cambria" w:hAnsi="Cambria" w:cs="Cambria"/>
          <w:sz w:val="24"/>
          <w:szCs w:val="24"/>
        </w:rPr>
        <w:t xml:space="preserve">.  </w:t>
      </w:r>
    </w:p>
    <w:p w14:paraId="7B0C830E" w14:textId="23598FB7" w:rsidR="008F25FB" w:rsidRPr="00867AC4" w:rsidRDefault="002920D6" w:rsidP="00AB57DE">
      <w:pPr>
        <w:autoSpaceDE w:val="0"/>
        <w:autoSpaceDN w:val="0"/>
        <w:adjustRightInd w:val="0"/>
        <w:spacing w:after="0" w:line="480" w:lineRule="auto"/>
        <w:ind w:firstLine="720"/>
        <w:contextualSpacing/>
        <w:rPr>
          <w:rFonts w:ascii="Cambria" w:hAnsi="Cambria" w:cs="Cambria"/>
          <w:sz w:val="24"/>
          <w:szCs w:val="24"/>
        </w:rPr>
      </w:pPr>
      <w:r>
        <w:rPr>
          <w:rFonts w:ascii="Cambria" w:hAnsi="Cambria" w:cs="Cambria"/>
          <w:sz w:val="24"/>
          <w:szCs w:val="24"/>
        </w:rPr>
        <w:t>T</w:t>
      </w:r>
      <w:r w:rsidR="00002FD3" w:rsidRPr="00867AC4">
        <w:rPr>
          <w:rFonts w:ascii="Cambria" w:hAnsi="Cambria" w:cs="Cambria"/>
          <w:sz w:val="24"/>
          <w:szCs w:val="24"/>
        </w:rPr>
        <w:t>he problem</w:t>
      </w:r>
      <w:r>
        <w:rPr>
          <w:rFonts w:ascii="Cambria" w:hAnsi="Cambria" w:cs="Cambria"/>
          <w:sz w:val="24"/>
          <w:szCs w:val="24"/>
        </w:rPr>
        <w:t>, however,</w:t>
      </w:r>
      <w:r w:rsidR="00002FD3" w:rsidRPr="00867AC4">
        <w:rPr>
          <w:rFonts w:ascii="Cambria" w:hAnsi="Cambria" w:cs="Cambria"/>
          <w:sz w:val="24"/>
          <w:szCs w:val="24"/>
        </w:rPr>
        <w:t xml:space="preserve"> is even deeper. </w:t>
      </w:r>
      <w:r w:rsidR="0086102E" w:rsidRPr="00867AC4">
        <w:rPr>
          <w:rFonts w:ascii="Cambria" w:hAnsi="Cambria" w:cs="Cambria"/>
          <w:sz w:val="24"/>
          <w:szCs w:val="24"/>
        </w:rPr>
        <w:t xml:space="preserve">Sartre himself brings up </w:t>
      </w:r>
      <w:r w:rsidR="00B57C59" w:rsidRPr="00867AC4">
        <w:rPr>
          <w:rFonts w:ascii="Cambria" w:hAnsi="Cambria" w:cs="Cambria"/>
          <w:sz w:val="24"/>
          <w:szCs w:val="24"/>
        </w:rPr>
        <w:t xml:space="preserve">frankly </w:t>
      </w:r>
      <w:r w:rsidR="0086102E" w:rsidRPr="00867AC4">
        <w:rPr>
          <w:rFonts w:ascii="Cambria" w:hAnsi="Cambria" w:cs="Cambria"/>
          <w:sz w:val="24"/>
          <w:szCs w:val="24"/>
        </w:rPr>
        <w:t>the weakness of authenticity as a moral criterion when he admits that he</w:t>
      </w:r>
      <w:r w:rsidR="0047373F" w:rsidRPr="00867AC4">
        <w:rPr>
          <w:rFonts w:ascii="Cambria" w:hAnsi="Cambria" w:cs="Cambria"/>
          <w:sz w:val="24"/>
          <w:szCs w:val="24"/>
        </w:rPr>
        <w:t xml:space="preserve"> cannot pass a moral judgment against one who is in bad faith, </w:t>
      </w:r>
      <w:r w:rsidR="00FB3B75" w:rsidRPr="00867AC4">
        <w:rPr>
          <w:rFonts w:ascii="Cambria" w:hAnsi="Cambria" w:cs="Cambria"/>
          <w:sz w:val="24"/>
          <w:szCs w:val="24"/>
        </w:rPr>
        <w:t>that is, who’</w:t>
      </w:r>
      <w:r w:rsidR="008C54FA" w:rsidRPr="00867AC4">
        <w:rPr>
          <w:rFonts w:ascii="Cambria" w:hAnsi="Cambria" w:cs="Cambria"/>
          <w:sz w:val="24"/>
          <w:szCs w:val="24"/>
        </w:rPr>
        <w:t>s inauthentic;</w:t>
      </w:r>
      <w:r w:rsidR="00FB3B75" w:rsidRPr="00867AC4">
        <w:rPr>
          <w:rFonts w:ascii="Cambria" w:hAnsi="Cambria" w:cs="Cambria"/>
          <w:sz w:val="24"/>
          <w:szCs w:val="24"/>
        </w:rPr>
        <w:t xml:space="preserve"> </w:t>
      </w:r>
      <w:r w:rsidR="008C54FA" w:rsidRPr="00867AC4">
        <w:rPr>
          <w:rFonts w:ascii="Cambria" w:hAnsi="Cambria" w:cs="Cambria"/>
          <w:sz w:val="24"/>
          <w:szCs w:val="24"/>
        </w:rPr>
        <w:t xml:space="preserve">then, he </w:t>
      </w:r>
      <w:r w:rsidR="0047373F" w:rsidRPr="00867AC4">
        <w:rPr>
          <w:rFonts w:ascii="Cambria" w:hAnsi="Cambria" w:cs="Cambria"/>
          <w:sz w:val="24"/>
          <w:szCs w:val="24"/>
        </w:rPr>
        <w:t>immediately tries</w:t>
      </w:r>
      <w:r w:rsidR="008C54FA" w:rsidRPr="00867AC4">
        <w:rPr>
          <w:rFonts w:ascii="Cambria" w:hAnsi="Cambria" w:cs="Cambria"/>
          <w:sz w:val="24"/>
          <w:szCs w:val="24"/>
        </w:rPr>
        <w:t xml:space="preserve"> to</w:t>
      </w:r>
      <w:r w:rsidR="0047373F" w:rsidRPr="00867AC4">
        <w:rPr>
          <w:rFonts w:ascii="Cambria" w:hAnsi="Cambria" w:cs="Cambria"/>
          <w:sz w:val="24"/>
          <w:szCs w:val="24"/>
        </w:rPr>
        <w:t xml:space="preserve"> compensate for this by arguing that we can say that </w:t>
      </w:r>
      <w:r w:rsidR="008C54FA" w:rsidRPr="00867AC4">
        <w:rPr>
          <w:rFonts w:ascii="Cambria" w:hAnsi="Cambria" w:cs="Cambria"/>
          <w:sz w:val="24"/>
          <w:szCs w:val="24"/>
        </w:rPr>
        <w:t xml:space="preserve">being in </w:t>
      </w:r>
      <w:r w:rsidR="0047373F" w:rsidRPr="00867AC4">
        <w:rPr>
          <w:rFonts w:ascii="Cambria" w:hAnsi="Cambria" w:cs="Cambria"/>
          <w:sz w:val="24"/>
          <w:szCs w:val="24"/>
        </w:rPr>
        <w:t>bad faith is an error and a lie.</w:t>
      </w:r>
      <w:r w:rsidR="00443E9E" w:rsidRPr="00867AC4">
        <w:rPr>
          <w:rStyle w:val="FootnoteReference"/>
          <w:rFonts w:ascii="Cambria" w:hAnsi="Cambria" w:cs="Cambria"/>
          <w:sz w:val="24"/>
          <w:szCs w:val="24"/>
        </w:rPr>
        <w:footnoteReference w:id="20"/>
      </w:r>
      <w:r w:rsidR="00052F75" w:rsidRPr="00867AC4">
        <w:rPr>
          <w:rFonts w:ascii="Cambria" w:hAnsi="Cambria" w:cs="Cambria"/>
          <w:sz w:val="24"/>
          <w:szCs w:val="24"/>
        </w:rPr>
        <w:t xml:space="preserve"> Thus, in order to clarify the radicality of the freedom of choice and lucidity of consciousness required for authenticity, Sartre is led to ignore any other moral criterion, and cannot provide a notion of authenticity that would really imply </w:t>
      </w:r>
      <w:r w:rsidR="005308D2">
        <w:rPr>
          <w:rFonts w:ascii="Cambria" w:hAnsi="Cambria" w:cs="Cambria"/>
          <w:sz w:val="24"/>
          <w:szCs w:val="24"/>
        </w:rPr>
        <w:t xml:space="preserve">a </w:t>
      </w:r>
      <w:r w:rsidR="00052F75" w:rsidRPr="00867AC4">
        <w:rPr>
          <w:rFonts w:ascii="Cambria" w:hAnsi="Cambria" w:cs="Cambria"/>
          <w:sz w:val="24"/>
          <w:szCs w:val="24"/>
        </w:rPr>
        <w:t xml:space="preserve">concern for the freedom of the others. Such a concern can only be chosen freely, like in the case of Maggie </w:t>
      </w:r>
      <w:proofErr w:type="spellStart"/>
      <w:r w:rsidR="00052F75" w:rsidRPr="00867AC4">
        <w:rPr>
          <w:rFonts w:ascii="Cambria" w:hAnsi="Cambria" w:cs="Cambria"/>
          <w:sz w:val="24"/>
          <w:szCs w:val="24"/>
        </w:rPr>
        <w:t>Tulliver</w:t>
      </w:r>
      <w:proofErr w:type="spellEnd"/>
      <w:r w:rsidR="00052F75" w:rsidRPr="00867AC4">
        <w:rPr>
          <w:rFonts w:ascii="Cambria" w:hAnsi="Cambria" w:cs="Cambria"/>
          <w:sz w:val="24"/>
          <w:szCs w:val="24"/>
        </w:rPr>
        <w:t xml:space="preserve">, </w:t>
      </w:r>
      <w:r w:rsidR="00197044" w:rsidRPr="00867AC4">
        <w:rPr>
          <w:rFonts w:ascii="Cambria" w:hAnsi="Cambria" w:cs="Cambria"/>
          <w:sz w:val="24"/>
          <w:szCs w:val="24"/>
        </w:rPr>
        <w:t xml:space="preserve">who decides to abstain from intervention on another couple’s happiness </w:t>
      </w:r>
      <w:r w:rsidR="00052F75" w:rsidRPr="00867AC4">
        <w:rPr>
          <w:rFonts w:ascii="Cambria" w:hAnsi="Cambria" w:cs="Cambria"/>
          <w:sz w:val="24"/>
          <w:szCs w:val="24"/>
        </w:rPr>
        <w:t xml:space="preserve">in the name of human solidarity. </w:t>
      </w:r>
    </w:p>
    <w:p w14:paraId="22BCE68A" w14:textId="15E14F93" w:rsidR="00197044" w:rsidRPr="00867AC4" w:rsidRDefault="0047373F" w:rsidP="005308D2">
      <w:pPr>
        <w:autoSpaceDE w:val="0"/>
        <w:autoSpaceDN w:val="0"/>
        <w:adjustRightInd w:val="0"/>
        <w:spacing w:after="0" w:line="480" w:lineRule="auto"/>
        <w:ind w:firstLine="720"/>
        <w:contextualSpacing/>
        <w:rPr>
          <w:rFonts w:ascii="Cambria" w:hAnsi="Cambria" w:cs="Cambria"/>
          <w:sz w:val="24"/>
          <w:szCs w:val="24"/>
        </w:rPr>
      </w:pPr>
      <w:r w:rsidRPr="00867AC4">
        <w:rPr>
          <w:rFonts w:ascii="Cambria" w:hAnsi="Cambria" w:cs="Cambria"/>
          <w:sz w:val="24"/>
          <w:szCs w:val="24"/>
        </w:rPr>
        <w:t xml:space="preserve">We </w:t>
      </w:r>
      <w:r w:rsidR="00197044" w:rsidRPr="00867AC4">
        <w:rPr>
          <w:rFonts w:ascii="Cambria" w:hAnsi="Cambria" w:cs="Cambria"/>
          <w:sz w:val="24"/>
          <w:szCs w:val="24"/>
        </w:rPr>
        <w:t>find ourselves</w:t>
      </w:r>
      <w:r w:rsidRPr="00867AC4">
        <w:rPr>
          <w:rFonts w:ascii="Cambria" w:hAnsi="Cambria" w:cs="Cambria"/>
          <w:sz w:val="24"/>
          <w:szCs w:val="24"/>
        </w:rPr>
        <w:t xml:space="preserve">, then, </w:t>
      </w:r>
      <w:r w:rsidR="00197044" w:rsidRPr="00867AC4">
        <w:rPr>
          <w:rFonts w:ascii="Cambria" w:hAnsi="Cambria" w:cs="Cambria"/>
          <w:sz w:val="24"/>
          <w:szCs w:val="24"/>
        </w:rPr>
        <w:t xml:space="preserve">limited </w:t>
      </w:r>
      <w:r w:rsidRPr="00867AC4">
        <w:rPr>
          <w:rFonts w:ascii="Cambria" w:hAnsi="Cambria" w:cs="Cambria"/>
          <w:sz w:val="24"/>
          <w:szCs w:val="24"/>
        </w:rPr>
        <w:t xml:space="preserve">within the </w:t>
      </w:r>
      <w:r w:rsidR="00FB3B75" w:rsidRPr="00867AC4">
        <w:rPr>
          <w:rFonts w:ascii="Cambria" w:hAnsi="Cambria" w:cs="Cambria"/>
          <w:sz w:val="24"/>
          <w:szCs w:val="24"/>
        </w:rPr>
        <w:t xml:space="preserve">confines of the </w:t>
      </w:r>
      <w:r w:rsidR="00197044" w:rsidRPr="00867AC4">
        <w:rPr>
          <w:rFonts w:ascii="Cambria" w:hAnsi="Cambria" w:cs="Cambria"/>
          <w:sz w:val="24"/>
          <w:szCs w:val="24"/>
        </w:rPr>
        <w:t>“</w:t>
      </w:r>
      <w:r w:rsidR="00FB3B75" w:rsidRPr="00867AC4">
        <w:rPr>
          <w:rFonts w:ascii="Cambria" w:hAnsi="Cambria" w:cs="Cambria"/>
          <w:sz w:val="24"/>
          <w:szCs w:val="24"/>
        </w:rPr>
        <w:t>epistemological</w:t>
      </w:r>
      <w:r w:rsidR="00197044" w:rsidRPr="00867AC4">
        <w:rPr>
          <w:rFonts w:ascii="Cambria" w:hAnsi="Cambria" w:cs="Cambria"/>
          <w:sz w:val="24"/>
          <w:szCs w:val="24"/>
        </w:rPr>
        <w:t>”</w:t>
      </w:r>
      <w:r w:rsidR="00FB3B75" w:rsidRPr="00867AC4">
        <w:rPr>
          <w:rFonts w:ascii="Cambria" w:hAnsi="Cambria" w:cs="Cambria"/>
          <w:sz w:val="24"/>
          <w:szCs w:val="24"/>
        </w:rPr>
        <w:t xml:space="preserve"> </w:t>
      </w:r>
      <w:r w:rsidR="00197044" w:rsidRPr="00867AC4">
        <w:rPr>
          <w:rFonts w:ascii="Cambria" w:hAnsi="Cambria" w:cs="Cambria"/>
          <w:sz w:val="24"/>
          <w:szCs w:val="24"/>
        </w:rPr>
        <w:t xml:space="preserve">ethics </w:t>
      </w:r>
      <w:r w:rsidR="00A75ADA" w:rsidRPr="00867AC4">
        <w:rPr>
          <w:rFonts w:ascii="Cambria" w:hAnsi="Cambria" w:cs="Cambria"/>
          <w:sz w:val="24"/>
          <w:szCs w:val="24"/>
        </w:rPr>
        <w:t>suggested by</w:t>
      </w:r>
      <w:r w:rsidR="00197044" w:rsidRPr="00867AC4">
        <w:rPr>
          <w:rFonts w:ascii="Cambria" w:hAnsi="Cambria" w:cs="Cambria"/>
          <w:sz w:val="24"/>
          <w:szCs w:val="24"/>
        </w:rPr>
        <w:t xml:space="preserve"> Sartre: </w:t>
      </w:r>
      <w:r w:rsidR="00A75ADA" w:rsidRPr="00867AC4">
        <w:rPr>
          <w:rFonts w:ascii="Cambria" w:hAnsi="Cambria" w:cs="Cambria"/>
          <w:sz w:val="24"/>
          <w:szCs w:val="24"/>
        </w:rPr>
        <w:t>the only question is whether a decision was taken, or a way of life was chosen, with a lucid consciousness and on the basis of a deliberation and an understanding of the consequences. I</w:t>
      </w:r>
      <w:r w:rsidR="00AB57DE" w:rsidRPr="00867AC4">
        <w:rPr>
          <w:rFonts w:ascii="Cambria" w:hAnsi="Cambria" w:cs="Cambria"/>
          <w:sz w:val="24"/>
          <w:szCs w:val="24"/>
        </w:rPr>
        <w:t>f</w:t>
      </w:r>
      <w:r w:rsidR="00A75ADA" w:rsidRPr="00867AC4">
        <w:rPr>
          <w:rFonts w:ascii="Cambria" w:hAnsi="Cambria" w:cs="Cambria"/>
          <w:sz w:val="24"/>
          <w:szCs w:val="24"/>
        </w:rPr>
        <w:t xml:space="preserve"> th</w:t>
      </w:r>
      <w:r w:rsidR="00AB57DE" w:rsidRPr="00867AC4">
        <w:rPr>
          <w:rFonts w:ascii="Cambria" w:hAnsi="Cambria" w:cs="Cambria"/>
          <w:sz w:val="24"/>
          <w:szCs w:val="24"/>
        </w:rPr>
        <w:t>ese requirements are fulfilled</w:t>
      </w:r>
      <w:r w:rsidR="00A75ADA" w:rsidRPr="00867AC4">
        <w:rPr>
          <w:rFonts w:ascii="Cambria" w:hAnsi="Cambria" w:cs="Cambria"/>
          <w:sz w:val="24"/>
          <w:szCs w:val="24"/>
        </w:rPr>
        <w:t xml:space="preserve">, whatever </w:t>
      </w:r>
      <w:r w:rsidR="00AB57DE" w:rsidRPr="00867AC4">
        <w:rPr>
          <w:rFonts w:ascii="Cambria" w:hAnsi="Cambria" w:cs="Cambria"/>
          <w:sz w:val="24"/>
          <w:szCs w:val="24"/>
        </w:rPr>
        <w:t>i</w:t>
      </w:r>
      <w:r w:rsidR="00A75ADA" w:rsidRPr="00867AC4">
        <w:rPr>
          <w:rFonts w:ascii="Cambria" w:hAnsi="Cambria" w:cs="Cambria"/>
          <w:sz w:val="24"/>
          <w:szCs w:val="24"/>
        </w:rPr>
        <w:t xml:space="preserve">s chosen, </w:t>
      </w:r>
      <w:r w:rsidR="00AB57DE" w:rsidRPr="00867AC4">
        <w:rPr>
          <w:rFonts w:ascii="Cambria" w:hAnsi="Cambria" w:cs="Cambria"/>
          <w:sz w:val="24"/>
          <w:szCs w:val="24"/>
        </w:rPr>
        <w:t xml:space="preserve">expresses freedom as its end. </w:t>
      </w:r>
      <w:r w:rsidR="00A75ADA" w:rsidRPr="00867AC4">
        <w:rPr>
          <w:rFonts w:ascii="Cambria" w:hAnsi="Cambria" w:cs="Cambria"/>
          <w:sz w:val="24"/>
          <w:szCs w:val="24"/>
        </w:rPr>
        <w:t xml:space="preserve"> </w:t>
      </w:r>
    </w:p>
    <w:p w14:paraId="5F1F41C3" w14:textId="0097E05C" w:rsidR="00DC3A39" w:rsidRPr="00867AC4" w:rsidRDefault="00FB3B75" w:rsidP="00AD27D8">
      <w:pPr>
        <w:autoSpaceDE w:val="0"/>
        <w:autoSpaceDN w:val="0"/>
        <w:adjustRightInd w:val="0"/>
        <w:spacing w:after="0" w:line="480" w:lineRule="auto"/>
        <w:ind w:firstLine="720"/>
        <w:contextualSpacing/>
        <w:rPr>
          <w:rFonts w:ascii="Cambria" w:hAnsi="Cambria" w:cs="Cambria"/>
          <w:sz w:val="24"/>
          <w:szCs w:val="24"/>
        </w:rPr>
      </w:pPr>
      <w:r w:rsidRPr="00867AC4">
        <w:rPr>
          <w:rFonts w:ascii="Cambria" w:hAnsi="Cambria" w:cs="Cambria"/>
          <w:sz w:val="24"/>
          <w:szCs w:val="24"/>
        </w:rPr>
        <w:lastRenderedPageBreak/>
        <w:t>Returning now to the anti-Semite, the problem</w:t>
      </w:r>
      <w:r w:rsidR="004F5E9B" w:rsidRPr="00867AC4">
        <w:rPr>
          <w:rFonts w:ascii="Cambria" w:hAnsi="Cambria" w:cs="Cambria"/>
          <w:sz w:val="24"/>
          <w:szCs w:val="24"/>
        </w:rPr>
        <w:t xml:space="preserve"> should be evident</w:t>
      </w:r>
      <w:r w:rsidRPr="00867AC4">
        <w:rPr>
          <w:rFonts w:ascii="Cambria" w:hAnsi="Cambria" w:cs="Cambria"/>
          <w:sz w:val="24"/>
          <w:szCs w:val="24"/>
        </w:rPr>
        <w:t>: the anti-Semite might be inauthentic,</w:t>
      </w:r>
      <w:r w:rsidR="0072377E" w:rsidRPr="00867AC4">
        <w:rPr>
          <w:rFonts w:ascii="Cambria" w:hAnsi="Cambria" w:cs="Cambria"/>
          <w:sz w:val="24"/>
          <w:szCs w:val="24"/>
        </w:rPr>
        <w:t xml:space="preserve"> because he avoids reasoning, clouds his consciousness to avoid lucidity and does not assume responsibility for his choices. Yet, all this is not </w:t>
      </w:r>
      <w:r w:rsidR="008C54FA" w:rsidRPr="00867AC4">
        <w:rPr>
          <w:rFonts w:ascii="Cambria" w:hAnsi="Cambria" w:cs="Cambria"/>
          <w:sz w:val="24"/>
          <w:szCs w:val="24"/>
        </w:rPr>
        <w:t>suffic</w:t>
      </w:r>
      <w:r w:rsidR="0072377E" w:rsidRPr="00867AC4">
        <w:rPr>
          <w:rFonts w:ascii="Cambria" w:hAnsi="Cambria" w:cs="Cambria"/>
          <w:sz w:val="24"/>
          <w:szCs w:val="24"/>
        </w:rPr>
        <w:t>i</w:t>
      </w:r>
      <w:r w:rsidR="008C54FA" w:rsidRPr="00867AC4">
        <w:rPr>
          <w:rFonts w:ascii="Cambria" w:hAnsi="Cambria" w:cs="Cambria"/>
          <w:sz w:val="24"/>
          <w:szCs w:val="24"/>
        </w:rPr>
        <w:t>e</w:t>
      </w:r>
      <w:r w:rsidR="0072377E" w:rsidRPr="00867AC4">
        <w:rPr>
          <w:rFonts w:ascii="Cambria" w:hAnsi="Cambria" w:cs="Cambria"/>
          <w:sz w:val="24"/>
          <w:szCs w:val="24"/>
        </w:rPr>
        <w:t>nt</w:t>
      </w:r>
      <w:r w:rsidRPr="00867AC4">
        <w:rPr>
          <w:rFonts w:ascii="Cambria" w:hAnsi="Cambria" w:cs="Cambria"/>
          <w:sz w:val="24"/>
          <w:szCs w:val="24"/>
        </w:rPr>
        <w:t xml:space="preserve"> for passing a moral judgment on him</w:t>
      </w:r>
      <w:r w:rsidR="00381DD3" w:rsidRPr="00867AC4">
        <w:rPr>
          <w:rFonts w:ascii="Cambria" w:hAnsi="Cambria" w:cs="Cambria"/>
          <w:sz w:val="24"/>
          <w:szCs w:val="24"/>
        </w:rPr>
        <w:t xml:space="preserve">. </w:t>
      </w:r>
      <w:r w:rsidR="005308D2">
        <w:rPr>
          <w:rFonts w:ascii="Cambria" w:hAnsi="Cambria" w:cs="Cambria"/>
          <w:sz w:val="24"/>
          <w:szCs w:val="24"/>
        </w:rPr>
        <w:t>F</w:t>
      </w:r>
      <w:r w:rsidR="005308D2" w:rsidRPr="00867AC4">
        <w:rPr>
          <w:rFonts w:ascii="Cambria" w:hAnsi="Cambria" w:cs="Cambria"/>
          <w:sz w:val="24"/>
          <w:szCs w:val="24"/>
        </w:rPr>
        <w:t>rom the point of view of authenticity</w:t>
      </w:r>
      <w:r w:rsidR="005308D2">
        <w:rPr>
          <w:rFonts w:ascii="Cambria" w:hAnsi="Cambria" w:cs="Cambria"/>
          <w:sz w:val="24"/>
          <w:szCs w:val="24"/>
        </w:rPr>
        <w:t>, t</w:t>
      </w:r>
      <w:r w:rsidR="00381DD3" w:rsidRPr="00867AC4">
        <w:rPr>
          <w:rFonts w:ascii="Cambria" w:hAnsi="Cambria" w:cs="Cambria"/>
          <w:sz w:val="24"/>
          <w:szCs w:val="24"/>
        </w:rPr>
        <w:t xml:space="preserve">he </w:t>
      </w:r>
      <w:r w:rsidR="005308D2">
        <w:rPr>
          <w:rFonts w:ascii="Cambria" w:hAnsi="Cambria" w:cs="Cambria"/>
          <w:sz w:val="24"/>
          <w:szCs w:val="24"/>
        </w:rPr>
        <w:t xml:space="preserve">kind of </w:t>
      </w:r>
      <w:r w:rsidR="00381DD3" w:rsidRPr="00867AC4">
        <w:rPr>
          <w:rFonts w:ascii="Cambria" w:hAnsi="Cambria" w:cs="Cambria"/>
          <w:sz w:val="24"/>
          <w:szCs w:val="24"/>
        </w:rPr>
        <w:t>moral judgment</w:t>
      </w:r>
      <w:r w:rsidR="005308D2">
        <w:rPr>
          <w:rFonts w:ascii="Cambria" w:hAnsi="Cambria" w:cs="Cambria"/>
          <w:sz w:val="24"/>
          <w:szCs w:val="24"/>
        </w:rPr>
        <w:t xml:space="preserve"> </w:t>
      </w:r>
      <w:r w:rsidR="00381DD3" w:rsidRPr="00867AC4">
        <w:rPr>
          <w:rFonts w:ascii="Cambria" w:hAnsi="Cambria" w:cs="Cambria"/>
          <w:sz w:val="24"/>
          <w:szCs w:val="24"/>
        </w:rPr>
        <w:t xml:space="preserve">that he deserves is not different from the </w:t>
      </w:r>
      <w:r w:rsidR="005308D2">
        <w:rPr>
          <w:rFonts w:ascii="Cambria" w:hAnsi="Cambria" w:cs="Cambria"/>
          <w:sz w:val="24"/>
          <w:szCs w:val="24"/>
        </w:rPr>
        <w:t xml:space="preserve">kind </w:t>
      </w:r>
      <w:r w:rsidR="00381DD3" w:rsidRPr="00867AC4">
        <w:rPr>
          <w:rFonts w:ascii="Cambria" w:hAnsi="Cambria" w:cs="Cambria"/>
          <w:sz w:val="24"/>
          <w:szCs w:val="24"/>
        </w:rPr>
        <w:t xml:space="preserve">moral judgment that the café waiter deserves; both wish to </w:t>
      </w:r>
      <w:r w:rsidR="005308D2">
        <w:rPr>
          <w:rFonts w:ascii="Cambria" w:hAnsi="Cambria" w:cs="Cambria"/>
          <w:sz w:val="24"/>
          <w:szCs w:val="24"/>
        </w:rPr>
        <w:t>escape</w:t>
      </w:r>
      <w:r w:rsidR="00381DD3" w:rsidRPr="00867AC4">
        <w:rPr>
          <w:rFonts w:ascii="Cambria" w:hAnsi="Cambria" w:cs="Cambria"/>
          <w:sz w:val="24"/>
          <w:szCs w:val="24"/>
        </w:rPr>
        <w:t xml:space="preserve"> the human condition</w:t>
      </w:r>
      <w:r w:rsidRPr="00867AC4">
        <w:rPr>
          <w:rFonts w:ascii="Cambria" w:hAnsi="Cambria" w:cs="Cambria"/>
          <w:sz w:val="24"/>
          <w:szCs w:val="24"/>
        </w:rPr>
        <w:t xml:space="preserve">. </w:t>
      </w:r>
      <w:r w:rsidR="00DC3A39" w:rsidRPr="00867AC4">
        <w:rPr>
          <w:rFonts w:ascii="Cambria" w:hAnsi="Cambria" w:cs="Cambria"/>
          <w:sz w:val="24"/>
          <w:szCs w:val="24"/>
        </w:rPr>
        <w:t xml:space="preserve">This </w:t>
      </w:r>
      <w:r w:rsidR="00415853">
        <w:rPr>
          <w:rFonts w:ascii="Cambria" w:hAnsi="Cambria" w:cs="Cambria"/>
          <w:sz w:val="24"/>
          <w:szCs w:val="24"/>
        </w:rPr>
        <w:t xml:space="preserve">result </w:t>
      </w:r>
      <w:r w:rsidR="00DC3A39" w:rsidRPr="00867AC4">
        <w:rPr>
          <w:rFonts w:ascii="Cambria" w:hAnsi="Cambria" w:cs="Cambria"/>
          <w:sz w:val="24"/>
          <w:szCs w:val="24"/>
        </w:rPr>
        <w:t>should not surprise us: inauthenticity is the common ground of almost every project of human beings. Being authentic is surely possible</w:t>
      </w:r>
      <w:r w:rsidR="00415853">
        <w:rPr>
          <w:rFonts w:ascii="Cambria" w:hAnsi="Cambria" w:cs="Cambria"/>
          <w:sz w:val="24"/>
          <w:szCs w:val="24"/>
        </w:rPr>
        <w:t>,</w:t>
      </w:r>
      <w:r w:rsidR="00DC3A39" w:rsidRPr="00867AC4">
        <w:rPr>
          <w:rFonts w:ascii="Cambria" w:hAnsi="Cambria" w:cs="Cambria"/>
          <w:sz w:val="24"/>
          <w:szCs w:val="24"/>
        </w:rPr>
        <w:t xml:space="preserve"> but it is a rare achievement for individual actions and even more so regarding the whole of one’s behavior</w:t>
      </w:r>
      <w:r w:rsidR="00AD27D8" w:rsidRPr="00867AC4">
        <w:rPr>
          <w:rFonts w:ascii="Cambria" w:hAnsi="Cambria" w:cs="Cambria"/>
          <w:sz w:val="24"/>
          <w:szCs w:val="24"/>
        </w:rPr>
        <w:t>, or in Sartre’s own words:</w:t>
      </w:r>
      <w:r w:rsidR="00AD27D8" w:rsidRPr="00867AC4">
        <w:rPr>
          <w:rFonts w:ascii="Cambria" w:hAnsi="Cambria"/>
          <w:sz w:val="24"/>
          <w:szCs w:val="24"/>
        </w:rPr>
        <w:t xml:space="preserve"> “</w:t>
      </w:r>
      <w:r w:rsidR="00AD27D8" w:rsidRPr="00867AC4">
        <w:rPr>
          <w:rFonts w:ascii="Cambria" w:hAnsi="Cambria" w:cs="Cambria"/>
          <w:sz w:val="24"/>
          <w:szCs w:val="24"/>
        </w:rPr>
        <w:t xml:space="preserve">it [=bad faith] can even be the normal aspect of life for a very great number of people. A person can </w:t>
      </w:r>
      <w:r w:rsidR="00AD27D8" w:rsidRPr="00867AC4">
        <w:rPr>
          <w:rFonts w:ascii="Cambria" w:hAnsi="Cambria" w:cs="Cambria"/>
          <w:i/>
          <w:iCs/>
          <w:sz w:val="24"/>
          <w:szCs w:val="24"/>
        </w:rPr>
        <w:t xml:space="preserve">live </w:t>
      </w:r>
      <w:r w:rsidR="00AD27D8" w:rsidRPr="00867AC4">
        <w:rPr>
          <w:rFonts w:ascii="Cambria" w:hAnsi="Cambria" w:cs="Cambria"/>
          <w:sz w:val="24"/>
          <w:szCs w:val="24"/>
        </w:rPr>
        <w:t>in bad faith, which does not mean that he does not have abrupt awakenings to cynicism or to good faith, but which implies a constant and particular style of life.”</w:t>
      </w:r>
      <w:r w:rsidR="00B02D02" w:rsidRPr="00867AC4">
        <w:rPr>
          <w:rStyle w:val="FootnoteReference"/>
          <w:rFonts w:ascii="Cambria" w:hAnsi="Cambria" w:cs="Cambria"/>
          <w:sz w:val="24"/>
          <w:szCs w:val="24"/>
        </w:rPr>
        <w:footnoteReference w:id="21"/>
      </w:r>
      <w:r w:rsidR="00AD27D8" w:rsidRPr="00867AC4">
        <w:rPr>
          <w:rFonts w:ascii="Cambria" w:hAnsi="Cambria" w:cs="Cambria"/>
          <w:sz w:val="24"/>
          <w:szCs w:val="24"/>
        </w:rPr>
        <w:t xml:space="preserve"> </w:t>
      </w:r>
      <w:r w:rsidR="00DC3A39" w:rsidRPr="00867AC4">
        <w:rPr>
          <w:rFonts w:ascii="Cambria" w:hAnsi="Cambria" w:cs="Cambria"/>
          <w:sz w:val="24"/>
          <w:szCs w:val="24"/>
        </w:rPr>
        <w:t>In fact, one can say with certainty that according to Sartre</w:t>
      </w:r>
      <w:r w:rsidR="00415853">
        <w:rPr>
          <w:rFonts w:ascii="Cambria" w:hAnsi="Cambria" w:cs="Cambria"/>
          <w:sz w:val="24"/>
          <w:szCs w:val="24"/>
        </w:rPr>
        <w:t>,</w:t>
      </w:r>
      <w:r w:rsidR="00DC3A39" w:rsidRPr="00867AC4">
        <w:rPr>
          <w:rFonts w:ascii="Cambria" w:hAnsi="Cambria" w:cs="Cambria"/>
          <w:sz w:val="24"/>
          <w:szCs w:val="24"/>
        </w:rPr>
        <w:t xml:space="preserve"> traditional observant Jews can be seen as inauthentic (with relation to the universal human condition)</w:t>
      </w:r>
      <w:r w:rsidR="00AD27D8" w:rsidRPr="00867AC4">
        <w:rPr>
          <w:rFonts w:ascii="Cambria" w:hAnsi="Cambria" w:cs="Cambria"/>
          <w:sz w:val="24"/>
          <w:szCs w:val="24"/>
        </w:rPr>
        <w:t xml:space="preserve">, just as he sees </w:t>
      </w:r>
      <w:r w:rsidR="00086B97" w:rsidRPr="00867AC4">
        <w:rPr>
          <w:rFonts w:ascii="Cambria" w:hAnsi="Cambria" w:cs="Cambria"/>
          <w:sz w:val="24"/>
          <w:szCs w:val="24"/>
        </w:rPr>
        <w:t>practicing Christians as mostly inauthentic,</w:t>
      </w:r>
      <w:r w:rsidR="00DC3A39" w:rsidRPr="00867AC4">
        <w:rPr>
          <w:rFonts w:ascii="Cambria" w:hAnsi="Cambria" w:cs="Cambria"/>
          <w:sz w:val="24"/>
          <w:szCs w:val="24"/>
        </w:rPr>
        <w:t xml:space="preserve"> for reasons which are partly very close to those that make the anti-Semite inauthentic.</w:t>
      </w:r>
    </w:p>
    <w:p w14:paraId="2052F387" w14:textId="0C558DD8" w:rsidR="0090517A" w:rsidRPr="00867AC4" w:rsidRDefault="008C54FA" w:rsidP="00AB57DE">
      <w:pPr>
        <w:autoSpaceDE w:val="0"/>
        <w:autoSpaceDN w:val="0"/>
        <w:adjustRightInd w:val="0"/>
        <w:spacing w:after="0" w:line="480" w:lineRule="auto"/>
        <w:ind w:firstLine="720"/>
        <w:contextualSpacing/>
        <w:rPr>
          <w:rFonts w:ascii="Cambria" w:hAnsi="Cambria" w:cs="Cambria"/>
          <w:sz w:val="24"/>
          <w:szCs w:val="24"/>
        </w:rPr>
      </w:pPr>
      <w:r w:rsidRPr="00867AC4">
        <w:rPr>
          <w:rFonts w:ascii="Cambria" w:hAnsi="Cambria" w:cs="Cambria"/>
          <w:sz w:val="24"/>
          <w:szCs w:val="24"/>
        </w:rPr>
        <w:t>Seen as inauthentic, the anti-Semite’s problem is fundamentally his problem with hi</w:t>
      </w:r>
      <w:r w:rsidR="00086B97" w:rsidRPr="00867AC4">
        <w:rPr>
          <w:rFonts w:ascii="Cambria" w:hAnsi="Cambria" w:cs="Cambria"/>
          <w:sz w:val="24"/>
          <w:szCs w:val="24"/>
        </w:rPr>
        <w:t>m</w:t>
      </w:r>
      <w:r w:rsidRPr="00867AC4">
        <w:rPr>
          <w:rFonts w:ascii="Cambria" w:hAnsi="Cambria" w:cs="Cambria"/>
          <w:sz w:val="24"/>
          <w:szCs w:val="24"/>
        </w:rPr>
        <w:t xml:space="preserve">self and </w:t>
      </w:r>
      <w:r w:rsidR="0090517A" w:rsidRPr="00867AC4">
        <w:rPr>
          <w:rFonts w:ascii="Cambria" w:hAnsi="Cambria" w:cs="Cambria"/>
          <w:sz w:val="24"/>
          <w:szCs w:val="24"/>
        </w:rPr>
        <w:t>this can</w:t>
      </w:r>
      <w:r w:rsidRPr="00867AC4">
        <w:rPr>
          <w:rFonts w:ascii="Cambria" w:hAnsi="Cambria" w:cs="Cambria"/>
          <w:sz w:val="24"/>
          <w:szCs w:val="24"/>
        </w:rPr>
        <w:t>not really explain the urgency o</w:t>
      </w:r>
      <w:r w:rsidR="00381DD3" w:rsidRPr="00867AC4">
        <w:rPr>
          <w:rFonts w:ascii="Cambria" w:hAnsi="Cambria" w:cs="Cambria"/>
          <w:sz w:val="24"/>
          <w:szCs w:val="24"/>
        </w:rPr>
        <w:t>f fighting antisemitism</w:t>
      </w:r>
      <w:r w:rsidRPr="00867AC4">
        <w:rPr>
          <w:rFonts w:ascii="Cambria" w:hAnsi="Cambria" w:cs="Cambria"/>
          <w:sz w:val="24"/>
          <w:szCs w:val="24"/>
        </w:rPr>
        <w:t xml:space="preserve">. </w:t>
      </w:r>
      <w:r w:rsidR="009800F3" w:rsidRPr="00867AC4">
        <w:rPr>
          <w:rFonts w:ascii="Cambria" w:hAnsi="Cambria" w:cs="Cambria"/>
          <w:sz w:val="24"/>
          <w:szCs w:val="24"/>
        </w:rPr>
        <w:t xml:space="preserve">Sartre’s essay, then, </w:t>
      </w:r>
      <w:r w:rsidR="00086B97" w:rsidRPr="00867AC4">
        <w:rPr>
          <w:rFonts w:ascii="Cambria" w:hAnsi="Cambria" w:cs="Cambria"/>
          <w:sz w:val="24"/>
          <w:szCs w:val="24"/>
        </w:rPr>
        <w:t xml:space="preserve">might have been </w:t>
      </w:r>
      <w:r w:rsidR="009800F3" w:rsidRPr="00867AC4">
        <w:rPr>
          <w:rFonts w:ascii="Cambria" w:hAnsi="Cambria" w:cs="Cambria"/>
          <w:sz w:val="24"/>
          <w:szCs w:val="24"/>
        </w:rPr>
        <w:t xml:space="preserve">an </w:t>
      </w:r>
      <w:r w:rsidR="0090517A" w:rsidRPr="00867AC4">
        <w:rPr>
          <w:rFonts w:ascii="Cambria" w:hAnsi="Cambria" w:cs="Cambria"/>
          <w:sz w:val="24"/>
          <w:szCs w:val="24"/>
        </w:rPr>
        <w:t>effective intervention</w:t>
      </w:r>
      <w:r w:rsidR="00561D67" w:rsidRPr="00867AC4">
        <w:rPr>
          <w:rFonts w:ascii="Cambria" w:hAnsi="Cambria" w:cs="Cambria"/>
          <w:sz w:val="24"/>
          <w:szCs w:val="24"/>
        </w:rPr>
        <w:t xml:space="preserve"> </w:t>
      </w:r>
      <w:r w:rsidR="0090517A" w:rsidRPr="00867AC4">
        <w:rPr>
          <w:rFonts w:ascii="Cambria" w:hAnsi="Cambria" w:cs="Cambria"/>
          <w:sz w:val="24"/>
          <w:szCs w:val="24"/>
        </w:rPr>
        <w:t xml:space="preserve">in </w:t>
      </w:r>
      <w:r w:rsidR="00D20D15" w:rsidRPr="00867AC4">
        <w:rPr>
          <w:rFonts w:ascii="Cambria" w:hAnsi="Cambria" w:cs="Cambria"/>
          <w:sz w:val="24"/>
          <w:szCs w:val="24"/>
        </w:rPr>
        <w:t xml:space="preserve">the </w:t>
      </w:r>
      <w:r w:rsidR="0090517A" w:rsidRPr="00867AC4">
        <w:rPr>
          <w:rFonts w:ascii="Cambria" w:hAnsi="Cambria" w:cs="Cambria"/>
          <w:sz w:val="24"/>
          <w:szCs w:val="24"/>
        </w:rPr>
        <w:t>public discourse</w:t>
      </w:r>
      <w:r w:rsidR="00086B97" w:rsidRPr="00867AC4">
        <w:rPr>
          <w:rFonts w:ascii="Cambria" w:hAnsi="Cambria" w:cs="Cambria"/>
          <w:sz w:val="24"/>
          <w:szCs w:val="24"/>
        </w:rPr>
        <w:t xml:space="preserve"> at the time </w:t>
      </w:r>
      <w:r w:rsidR="00600980" w:rsidRPr="00867AC4">
        <w:rPr>
          <w:rFonts w:ascii="Cambria" w:hAnsi="Cambria" w:cs="Cambria"/>
          <w:sz w:val="24"/>
          <w:szCs w:val="24"/>
        </w:rPr>
        <w:t xml:space="preserve">– </w:t>
      </w:r>
      <w:r w:rsidR="00086B97" w:rsidRPr="00867AC4">
        <w:rPr>
          <w:rFonts w:ascii="Cambria" w:hAnsi="Cambria" w:cs="Cambria"/>
          <w:sz w:val="24"/>
          <w:szCs w:val="24"/>
        </w:rPr>
        <w:t>which is already more than can be said of most texts that attempt to intervene in the public discourse</w:t>
      </w:r>
      <w:r w:rsidR="00600980" w:rsidRPr="00867AC4">
        <w:rPr>
          <w:rFonts w:ascii="Cambria" w:hAnsi="Cambria" w:cs="Cambria"/>
          <w:sz w:val="24"/>
          <w:szCs w:val="24"/>
        </w:rPr>
        <w:t xml:space="preserve"> –</w:t>
      </w:r>
      <w:r w:rsidR="00086B97" w:rsidRPr="00867AC4">
        <w:rPr>
          <w:rFonts w:ascii="Cambria" w:hAnsi="Cambria" w:cs="Cambria"/>
          <w:sz w:val="24"/>
          <w:szCs w:val="24"/>
        </w:rPr>
        <w:t xml:space="preserve"> but its examination </w:t>
      </w:r>
      <w:r w:rsidR="001E3A4E" w:rsidRPr="00867AC4">
        <w:rPr>
          <w:rFonts w:ascii="Cambria" w:hAnsi="Cambria" w:cs="Cambria"/>
          <w:sz w:val="24"/>
          <w:szCs w:val="24"/>
        </w:rPr>
        <w:t>as a l</w:t>
      </w:r>
      <w:r w:rsidR="00415853">
        <w:rPr>
          <w:rFonts w:ascii="Cambria" w:hAnsi="Cambria" w:cs="Cambria"/>
          <w:sz w:val="24"/>
          <w:szCs w:val="24"/>
        </w:rPr>
        <w:t>a</w:t>
      </w:r>
      <w:r w:rsidR="001E3A4E" w:rsidRPr="00867AC4">
        <w:rPr>
          <w:rFonts w:ascii="Cambria" w:hAnsi="Cambria" w:cs="Cambria"/>
          <w:sz w:val="24"/>
          <w:szCs w:val="24"/>
        </w:rPr>
        <w:t>s</w:t>
      </w:r>
      <w:r w:rsidR="00415853">
        <w:rPr>
          <w:rFonts w:ascii="Cambria" w:hAnsi="Cambria" w:cs="Cambria"/>
          <w:sz w:val="24"/>
          <w:szCs w:val="24"/>
        </w:rPr>
        <w:t>t</w:t>
      </w:r>
      <w:r w:rsidR="001E3A4E" w:rsidRPr="00867AC4">
        <w:rPr>
          <w:rFonts w:ascii="Cambria" w:hAnsi="Cambria" w:cs="Cambria"/>
          <w:sz w:val="24"/>
          <w:szCs w:val="24"/>
        </w:rPr>
        <w:t>ing text for the analysis of the anti-Semite reveals its weakness</w:t>
      </w:r>
      <w:r w:rsidR="0090517A" w:rsidRPr="00867AC4">
        <w:rPr>
          <w:rFonts w:ascii="Cambria" w:hAnsi="Cambria" w:cs="Cambria"/>
          <w:sz w:val="24"/>
          <w:szCs w:val="24"/>
        </w:rPr>
        <w:t xml:space="preserve"> </w:t>
      </w:r>
      <w:r w:rsidR="00561D67" w:rsidRPr="00867AC4">
        <w:rPr>
          <w:rFonts w:ascii="Cambria" w:hAnsi="Cambria" w:cs="Cambria"/>
          <w:sz w:val="24"/>
          <w:szCs w:val="24"/>
        </w:rPr>
        <w:t>and</w:t>
      </w:r>
      <w:r w:rsidR="0090517A" w:rsidRPr="00867AC4">
        <w:rPr>
          <w:rFonts w:ascii="Cambria" w:hAnsi="Cambria" w:cs="Cambria"/>
          <w:sz w:val="24"/>
          <w:szCs w:val="24"/>
        </w:rPr>
        <w:t xml:space="preserve"> f</w:t>
      </w:r>
      <w:r w:rsidR="00644B8F" w:rsidRPr="00867AC4">
        <w:rPr>
          <w:rFonts w:ascii="Cambria" w:hAnsi="Cambria" w:cs="Cambria"/>
          <w:sz w:val="24"/>
          <w:szCs w:val="24"/>
        </w:rPr>
        <w:t>ails to</w:t>
      </w:r>
      <w:r w:rsidR="0090517A" w:rsidRPr="00867AC4">
        <w:rPr>
          <w:rFonts w:ascii="Cambria" w:hAnsi="Cambria" w:cs="Cambria"/>
          <w:sz w:val="24"/>
          <w:szCs w:val="24"/>
        </w:rPr>
        <w:t xml:space="preserve"> demonstrat</w:t>
      </w:r>
      <w:r w:rsidR="00644B8F" w:rsidRPr="00867AC4">
        <w:rPr>
          <w:rFonts w:ascii="Cambria" w:hAnsi="Cambria" w:cs="Cambria"/>
          <w:sz w:val="24"/>
          <w:szCs w:val="24"/>
        </w:rPr>
        <w:t>e</w:t>
      </w:r>
      <w:r w:rsidR="0090517A" w:rsidRPr="00867AC4">
        <w:rPr>
          <w:rFonts w:ascii="Cambria" w:hAnsi="Cambria" w:cs="Cambria"/>
          <w:sz w:val="24"/>
          <w:szCs w:val="24"/>
        </w:rPr>
        <w:t xml:space="preserve"> </w:t>
      </w:r>
      <w:r w:rsidR="00561D67" w:rsidRPr="00867AC4">
        <w:rPr>
          <w:rFonts w:ascii="Cambria" w:hAnsi="Cambria" w:cs="Cambria"/>
          <w:sz w:val="24"/>
          <w:szCs w:val="24"/>
        </w:rPr>
        <w:t xml:space="preserve">existentialism’s </w:t>
      </w:r>
      <w:r w:rsidR="0090517A" w:rsidRPr="00867AC4">
        <w:rPr>
          <w:rFonts w:ascii="Cambria" w:hAnsi="Cambria" w:cs="Cambria"/>
          <w:sz w:val="24"/>
          <w:szCs w:val="24"/>
        </w:rPr>
        <w:t>moral import</w:t>
      </w:r>
      <w:r w:rsidR="00561D67" w:rsidRPr="00867AC4">
        <w:rPr>
          <w:rFonts w:ascii="Cambria" w:hAnsi="Cambria" w:cs="Cambria"/>
          <w:sz w:val="24"/>
          <w:szCs w:val="24"/>
        </w:rPr>
        <w:t xml:space="preserve">. </w:t>
      </w:r>
    </w:p>
    <w:p w14:paraId="114988C9" w14:textId="77777777" w:rsidR="00561655" w:rsidRPr="00867AC4" w:rsidRDefault="00600980" w:rsidP="005713D1">
      <w:pPr>
        <w:autoSpaceDE w:val="0"/>
        <w:autoSpaceDN w:val="0"/>
        <w:adjustRightInd w:val="0"/>
        <w:spacing w:after="0" w:line="480" w:lineRule="auto"/>
        <w:ind w:firstLine="720"/>
        <w:contextualSpacing/>
        <w:rPr>
          <w:rFonts w:ascii="Cambria" w:hAnsi="Cambria"/>
          <w:sz w:val="24"/>
          <w:szCs w:val="24"/>
        </w:rPr>
      </w:pPr>
      <w:r w:rsidRPr="00867AC4">
        <w:rPr>
          <w:rFonts w:ascii="Cambria" w:hAnsi="Cambria" w:cs="Cambria"/>
          <w:sz w:val="24"/>
          <w:szCs w:val="24"/>
        </w:rPr>
        <w:lastRenderedPageBreak/>
        <w:t xml:space="preserve">An </w:t>
      </w:r>
      <w:r w:rsidR="00561D67" w:rsidRPr="00867AC4">
        <w:rPr>
          <w:rFonts w:ascii="Cambria" w:hAnsi="Cambria" w:cs="Cambria"/>
          <w:sz w:val="24"/>
          <w:szCs w:val="24"/>
        </w:rPr>
        <w:t xml:space="preserve">authenticity-based analysis </w:t>
      </w:r>
      <w:r w:rsidR="00054BD0" w:rsidRPr="00867AC4">
        <w:rPr>
          <w:rFonts w:ascii="Cambria" w:hAnsi="Cambria" w:cs="Cambria"/>
          <w:sz w:val="24"/>
          <w:szCs w:val="24"/>
        </w:rPr>
        <w:t xml:space="preserve">does </w:t>
      </w:r>
      <w:r w:rsidR="00561D67" w:rsidRPr="00867AC4">
        <w:rPr>
          <w:rFonts w:ascii="Cambria" w:hAnsi="Cambria" w:cs="Cambria"/>
          <w:sz w:val="24"/>
          <w:szCs w:val="24"/>
        </w:rPr>
        <w:t xml:space="preserve">not advance our </w:t>
      </w:r>
      <w:r w:rsidR="0009084F" w:rsidRPr="00867AC4">
        <w:rPr>
          <w:rFonts w:ascii="Cambria" w:hAnsi="Cambria"/>
          <w:sz w:val="24"/>
          <w:szCs w:val="24"/>
        </w:rPr>
        <w:t xml:space="preserve">understanding of the anti-Semite because </w:t>
      </w:r>
      <w:r w:rsidR="00561D67" w:rsidRPr="00867AC4">
        <w:rPr>
          <w:rFonts w:ascii="Cambria" w:hAnsi="Cambria"/>
          <w:sz w:val="24"/>
          <w:szCs w:val="24"/>
        </w:rPr>
        <w:t xml:space="preserve">the problem </w:t>
      </w:r>
      <w:r w:rsidR="0090517A" w:rsidRPr="00867AC4">
        <w:rPr>
          <w:rFonts w:ascii="Cambria" w:hAnsi="Cambria"/>
          <w:sz w:val="24"/>
          <w:szCs w:val="24"/>
        </w:rPr>
        <w:t xml:space="preserve">posed by </w:t>
      </w:r>
      <w:r w:rsidR="00561D67" w:rsidRPr="00867AC4">
        <w:rPr>
          <w:rFonts w:ascii="Cambria" w:hAnsi="Cambria"/>
          <w:sz w:val="24"/>
          <w:szCs w:val="24"/>
        </w:rPr>
        <w:t xml:space="preserve">the anti-Semite is </w:t>
      </w:r>
      <w:r w:rsidR="0009084F" w:rsidRPr="00867AC4">
        <w:rPr>
          <w:rFonts w:ascii="Cambria" w:hAnsi="Cambria"/>
          <w:sz w:val="24"/>
          <w:szCs w:val="24"/>
        </w:rPr>
        <w:t>a moral rather than an ontological o</w:t>
      </w:r>
      <w:r w:rsidR="00561D67" w:rsidRPr="00867AC4">
        <w:rPr>
          <w:rFonts w:ascii="Cambria" w:hAnsi="Cambria"/>
          <w:sz w:val="24"/>
          <w:szCs w:val="24"/>
        </w:rPr>
        <w:t>n</w:t>
      </w:r>
      <w:r w:rsidRPr="00867AC4">
        <w:rPr>
          <w:rFonts w:ascii="Cambria" w:hAnsi="Cambria"/>
          <w:sz w:val="24"/>
          <w:szCs w:val="24"/>
        </w:rPr>
        <w:t>e</w:t>
      </w:r>
      <w:r w:rsidR="0009084F" w:rsidRPr="00867AC4">
        <w:rPr>
          <w:rFonts w:ascii="Cambria" w:hAnsi="Cambria"/>
          <w:sz w:val="24"/>
          <w:szCs w:val="24"/>
        </w:rPr>
        <w:t>.</w:t>
      </w:r>
      <w:r w:rsidRPr="00867AC4">
        <w:rPr>
          <w:rFonts w:ascii="Cambria" w:hAnsi="Cambria"/>
          <w:sz w:val="24"/>
          <w:szCs w:val="24"/>
        </w:rPr>
        <w:t xml:space="preserve"> Another possible way to put it is that the problem of antisemitism reveals the need for a moral element as an integral part of the phenomenological-ontological analysis. </w:t>
      </w:r>
      <w:r w:rsidR="0009084F" w:rsidRPr="00867AC4">
        <w:rPr>
          <w:rFonts w:ascii="Cambria" w:hAnsi="Cambria"/>
          <w:sz w:val="24"/>
          <w:szCs w:val="24"/>
        </w:rPr>
        <w:t xml:space="preserve"> </w:t>
      </w:r>
      <w:r w:rsidR="00561D67" w:rsidRPr="00867AC4">
        <w:rPr>
          <w:rFonts w:ascii="Cambria" w:hAnsi="Cambria"/>
          <w:sz w:val="24"/>
          <w:szCs w:val="24"/>
        </w:rPr>
        <w:t>We might benefit</w:t>
      </w:r>
      <w:r w:rsidR="005713D1" w:rsidRPr="00867AC4">
        <w:rPr>
          <w:rFonts w:ascii="Cambria" w:hAnsi="Cambria"/>
          <w:sz w:val="24"/>
          <w:szCs w:val="24"/>
        </w:rPr>
        <w:t>,</w:t>
      </w:r>
      <w:r w:rsidR="00561D67" w:rsidRPr="00867AC4">
        <w:rPr>
          <w:rFonts w:ascii="Cambria" w:hAnsi="Cambria"/>
          <w:sz w:val="24"/>
          <w:szCs w:val="24"/>
        </w:rPr>
        <w:t xml:space="preserve"> then</w:t>
      </w:r>
      <w:r w:rsidR="005713D1" w:rsidRPr="00867AC4">
        <w:rPr>
          <w:rFonts w:ascii="Cambria" w:hAnsi="Cambria"/>
          <w:sz w:val="24"/>
          <w:szCs w:val="24"/>
        </w:rPr>
        <w:t>,</w:t>
      </w:r>
      <w:r w:rsidR="00561D67" w:rsidRPr="00867AC4">
        <w:rPr>
          <w:rFonts w:ascii="Cambria" w:hAnsi="Cambria"/>
          <w:sz w:val="24"/>
          <w:szCs w:val="24"/>
        </w:rPr>
        <w:t xml:space="preserve"> from turning to </w:t>
      </w:r>
      <w:r w:rsidR="00D6381D" w:rsidRPr="00867AC4">
        <w:rPr>
          <w:rFonts w:ascii="Cambria" w:hAnsi="Cambria"/>
          <w:i/>
          <w:iCs/>
          <w:sz w:val="24"/>
          <w:szCs w:val="24"/>
        </w:rPr>
        <w:t>Notebooks for an Ethics</w:t>
      </w:r>
      <w:r w:rsidR="00D6381D" w:rsidRPr="00867AC4">
        <w:rPr>
          <w:rFonts w:ascii="Cambria" w:hAnsi="Cambria"/>
          <w:sz w:val="24"/>
          <w:szCs w:val="24"/>
        </w:rPr>
        <w:t xml:space="preserve"> </w:t>
      </w:r>
      <w:r w:rsidR="00561D67" w:rsidRPr="00867AC4">
        <w:rPr>
          <w:rFonts w:ascii="Cambria" w:hAnsi="Cambria"/>
          <w:sz w:val="24"/>
          <w:szCs w:val="24"/>
        </w:rPr>
        <w:t>Sartre’s unf</w:t>
      </w:r>
      <w:r w:rsidR="00C4523A" w:rsidRPr="00867AC4">
        <w:rPr>
          <w:rFonts w:ascii="Cambria" w:hAnsi="Cambria"/>
          <w:sz w:val="24"/>
          <w:szCs w:val="24"/>
        </w:rPr>
        <w:t xml:space="preserve">inished ethical project </w:t>
      </w:r>
      <w:r w:rsidR="00D6381D" w:rsidRPr="00867AC4">
        <w:rPr>
          <w:rFonts w:ascii="Cambria" w:hAnsi="Cambria"/>
          <w:sz w:val="24"/>
          <w:szCs w:val="24"/>
        </w:rPr>
        <w:t>from 1947-48,</w:t>
      </w:r>
      <w:r w:rsidR="00C4523A" w:rsidRPr="00867AC4">
        <w:rPr>
          <w:rFonts w:ascii="Cambria" w:hAnsi="Cambria"/>
          <w:sz w:val="24"/>
          <w:szCs w:val="24"/>
        </w:rPr>
        <w:t xml:space="preserve"> </w:t>
      </w:r>
      <w:r w:rsidR="00561D67" w:rsidRPr="00867AC4">
        <w:rPr>
          <w:rFonts w:ascii="Cambria" w:hAnsi="Cambria"/>
          <w:sz w:val="24"/>
          <w:szCs w:val="24"/>
        </w:rPr>
        <w:t xml:space="preserve">where I believe lies </w:t>
      </w:r>
      <w:r w:rsidR="00C4523A" w:rsidRPr="00867AC4">
        <w:rPr>
          <w:rFonts w:ascii="Cambria" w:hAnsi="Cambria"/>
          <w:sz w:val="24"/>
          <w:szCs w:val="24"/>
        </w:rPr>
        <w:t>the</w:t>
      </w:r>
      <w:r w:rsidR="00E11112" w:rsidRPr="00867AC4">
        <w:rPr>
          <w:rFonts w:ascii="Cambria" w:hAnsi="Cambria"/>
          <w:sz w:val="24"/>
          <w:szCs w:val="24"/>
        </w:rPr>
        <w:t xml:space="preserve"> grain for </w:t>
      </w:r>
      <w:r w:rsidR="00C4523A" w:rsidRPr="00867AC4">
        <w:rPr>
          <w:rFonts w:ascii="Cambria" w:hAnsi="Cambria"/>
          <w:sz w:val="24"/>
          <w:szCs w:val="24"/>
        </w:rPr>
        <w:t>the</w:t>
      </w:r>
      <w:r w:rsidR="00E11112" w:rsidRPr="00867AC4">
        <w:rPr>
          <w:rFonts w:ascii="Cambria" w:hAnsi="Cambria"/>
          <w:sz w:val="24"/>
          <w:szCs w:val="24"/>
        </w:rPr>
        <w:t xml:space="preserve"> existential moral account that could provide the distinctive colors </w:t>
      </w:r>
      <w:r w:rsidR="00C4523A" w:rsidRPr="00867AC4">
        <w:rPr>
          <w:rFonts w:ascii="Cambria" w:hAnsi="Cambria"/>
          <w:sz w:val="24"/>
          <w:szCs w:val="24"/>
        </w:rPr>
        <w:t>with</w:t>
      </w:r>
      <w:r w:rsidR="00E11112" w:rsidRPr="00867AC4">
        <w:rPr>
          <w:rFonts w:ascii="Cambria" w:hAnsi="Cambria"/>
          <w:sz w:val="24"/>
          <w:szCs w:val="24"/>
        </w:rPr>
        <w:t xml:space="preserve"> which the anti-Semite can be portrayed.</w:t>
      </w:r>
      <w:r w:rsidR="00D6381D" w:rsidRPr="00867AC4">
        <w:rPr>
          <w:rStyle w:val="FootnoteReference"/>
          <w:rFonts w:ascii="Cambria" w:hAnsi="Cambria"/>
          <w:sz w:val="24"/>
          <w:szCs w:val="24"/>
        </w:rPr>
        <w:footnoteReference w:id="22"/>
      </w:r>
    </w:p>
    <w:p w14:paraId="2C088155" w14:textId="58C39D8C" w:rsidR="00CB6C8B" w:rsidRPr="00867AC4" w:rsidRDefault="00FE65D8" w:rsidP="00EA2EFD">
      <w:pPr>
        <w:autoSpaceDE w:val="0"/>
        <w:autoSpaceDN w:val="0"/>
        <w:adjustRightInd w:val="0"/>
        <w:spacing w:after="0" w:line="480" w:lineRule="auto"/>
        <w:ind w:firstLine="720"/>
        <w:contextualSpacing/>
        <w:rPr>
          <w:rFonts w:ascii="Cambria" w:hAnsi="Cambria"/>
          <w:sz w:val="24"/>
          <w:szCs w:val="24"/>
        </w:rPr>
      </w:pPr>
      <w:r w:rsidRPr="00867AC4">
        <w:rPr>
          <w:rFonts w:ascii="Cambria" w:hAnsi="Cambria"/>
          <w:sz w:val="24"/>
          <w:szCs w:val="24"/>
        </w:rPr>
        <w:t xml:space="preserve">Violence is a central and a recurring theme throughout the </w:t>
      </w:r>
      <w:r w:rsidRPr="00867AC4">
        <w:rPr>
          <w:rFonts w:ascii="Cambria" w:hAnsi="Cambria"/>
          <w:i/>
          <w:iCs/>
          <w:sz w:val="24"/>
          <w:szCs w:val="24"/>
        </w:rPr>
        <w:t>Notebooks</w:t>
      </w:r>
      <w:r w:rsidRPr="00867AC4">
        <w:rPr>
          <w:rFonts w:ascii="Cambria" w:hAnsi="Cambria"/>
          <w:sz w:val="24"/>
          <w:szCs w:val="24"/>
        </w:rPr>
        <w:t xml:space="preserve">, </w:t>
      </w:r>
      <w:r w:rsidR="002537E1" w:rsidRPr="00867AC4">
        <w:rPr>
          <w:rFonts w:ascii="Cambria" w:hAnsi="Cambria"/>
          <w:sz w:val="24"/>
          <w:szCs w:val="24"/>
        </w:rPr>
        <w:t>but it contains</w:t>
      </w:r>
      <w:r w:rsidRPr="00867AC4">
        <w:rPr>
          <w:rFonts w:ascii="Cambria" w:hAnsi="Cambria"/>
          <w:sz w:val="24"/>
          <w:szCs w:val="24"/>
        </w:rPr>
        <w:t xml:space="preserve"> a long section </w:t>
      </w:r>
      <w:r w:rsidR="006B4BA1">
        <w:rPr>
          <w:rFonts w:ascii="Cambria" w:hAnsi="Cambria"/>
          <w:sz w:val="24"/>
          <w:szCs w:val="24"/>
        </w:rPr>
        <w:t>dedicated to the analysis of</w:t>
      </w:r>
      <w:r w:rsidRPr="00867AC4">
        <w:rPr>
          <w:rFonts w:ascii="Cambria" w:hAnsi="Cambria"/>
          <w:sz w:val="24"/>
          <w:szCs w:val="24"/>
        </w:rPr>
        <w:t xml:space="preserve"> violence in a systematic way.</w:t>
      </w:r>
      <w:r w:rsidR="0043437B" w:rsidRPr="00867AC4">
        <w:rPr>
          <w:rStyle w:val="FootnoteReference"/>
          <w:rFonts w:ascii="Cambria" w:hAnsi="Cambria"/>
          <w:sz w:val="24"/>
          <w:szCs w:val="24"/>
        </w:rPr>
        <w:footnoteReference w:id="23"/>
      </w:r>
      <w:r w:rsidRPr="00867AC4">
        <w:rPr>
          <w:rFonts w:ascii="Cambria" w:hAnsi="Cambria"/>
          <w:sz w:val="24"/>
          <w:szCs w:val="24"/>
        </w:rPr>
        <w:t xml:space="preserve"> </w:t>
      </w:r>
      <w:r w:rsidR="0043437B" w:rsidRPr="00867AC4">
        <w:rPr>
          <w:rFonts w:ascii="Cambria" w:hAnsi="Cambria"/>
          <w:sz w:val="24"/>
          <w:szCs w:val="24"/>
        </w:rPr>
        <w:t>One of the basic distinctions Sartre offers</w:t>
      </w:r>
      <w:r w:rsidR="002537E1" w:rsidRPr="00867AC4">
        <w:rPr>
          <w:rFonts w:ascii="Cambria" w:hAnsi="Cambria"/>
          <w:sz w:val="24"/>
          <w:szCs w:val="24"/>
        </w:rPr>
        <w:t xml:space="preserve"> in this section</w:t>
      </w:r>
      <w:r w:rsidR="0043437B" w:rsidRPr="00867AC4">
        <w:rPr>
          <w:rFonts w:ascii="Cambria" w:hAnsi="Cambria"/>
          <w:sz w:val="24"/>
          <w:szCs w:val="24"/>
        </w:rPr>
        <w:t xml:space="preserve"> is between </w:t>
      </w:r>
      <w:r w:rsidR="00985922" w:rsidRPr="00867AC4">
        <w:rPr>
          <w:rFonts w:ascii="Cambria" w:hAnsi="Cambria"/>
          <w:sz w:val="24"/>
          <w:szCs w:val="24"/>
        </w:rPr>
        <w:t>instrumental violence, violence that is used in order to achieve a certain end, and pure violence, the kind of violence where the supposedly maxim of violence – that the end justifies the means – turns out to be a case where the means justify the end and confers upon it an absolute value due to the use of violence. In such cases, Sartre argues, “the end of the violence is to bring about the universe of violence.”</w:t>
      </w:r>
      <w:r w:rsidR="00985922" w:rsidRPr="00867AC4">
        <w:rPr>
          <w:rStyle w:val="FootnoteReference"/>
          <w:rFonts w:ascii="Cambria" w:hAnsi="Cambria"/>
          <w:sz w:val="24"/>
          <w:szCs w:val="24"/>
        </w:rPr>
        <w:footnoteReference w:id="24"/>
      </w:r>
      <w:r w:rsidR="00EA2EFD" w:rsidRPr="00867AC4">
        <w:rPr>
          <w:rFonts w:ascii="Cambria" w:hAnsi="Cambria"/>
          <w:sz w:val="24"/>
          <w:szCs w:val="24"/>
        </w:rPr>
        <w:t xml:space="preserve"> Now, antisemitism is only briefly mentioned in the </w:t>
      </w:r>
      <w:proofErr w:type="gramStart"/>
      <w:r w:rsidR="00EA2EFD" w:rsidRPr="00867AC4">
        <w:rPr>
          <w:rFonts w:ascii="Cambria" w:hAnsi="Cambria"/>
          <w:i/>
          <w:iCs/>
          <w:sz w:val="24"/>
          <w:szCs w:val="24"/>
        </w:rPr>
        <w:t>Notebooks</w:t>
      </w:r>
      <w:proofErr w:type="gramEnd"/>
      <w:r w:rsidR="00EA2EFD" w:rsidRPr="00867AC4">
        <w:rPr>
          <w:rFonts w:ascii="Cambria" w:hAnsi="Cambria"/>
          <w:sz w:val="24"/>
          <w:szCs w:val="24"/>
        </w:rPr>
        <w:t xml:space="preserve"> but it appears in the context of pure violence. </w:t>
      </w:r>
      <w:r w:rsidR="00CB6C8B" w:rsidRPr="00867AC4">
        <w:rPr>
          <w:rFonts w:ascii="Cambria" w:hAnsi="Cambria"/>
          <w:sz w:val="24"/>
          <w:szCs w:val="24"/>
        </w:rPr>
        <w:t xml:space="preserve">Now, I will not discuss </w:t>
      </w:r>
      <w:r w:rsidR="006B4BA1">
        <w:rPr>
          <w:rFonts w:ascii="Cambria" w:hAnsi="Cambria"/>
          <w:sz w:val="24"/>
          <w:szCs w:val="24"/>
        </w:rPr>
        <w:t xml:space="preserve">here </w:t>
      </w:r>
      <w:r w:rsidR="00CB6C8B" w:rsidRPr="00867AC4">
        <w:rPr>
          <w:rFonts w:ascii="Cambria" w:hAnsi="Cambria"/>
          <w:sz w:val="24"/>
          <w:szCs w:val="24"/>
        </w:rPr>
        <w:t xml:space="preserve">at length Sartre’s rich and complex phenomenology of </w:t>
      </w:r>
      <w:r w:rsidR="00EA2EFD" w:rsidRPr="00867AC4">
        <w:rPr>
          <w:rFonts w:ascii="Cambria" w:hAnsi="Cambria"/>
          <w:sz w:val="24"/>
          <w:szCs w:val="24"/>
        </w:rPr>
        <w:t xml:space="preserve">pure </w:t>
      </w:r>
      <w:r w:rsidR="00CB6C8B" w:rsidRPr="00867AC4">
        <w:rPr>
          <w:rFonts w:ascii="Cambria" w:hAnsi="Cambria"/>
          <w:sz w:val="24"/>
          <w:szCs w:val="24"/>
        </w:rPr>
        <w:t xml:space="preserve">violence but will only point at the different </w:t>
      </w:r>
      <w:r w:rsidR="001341FE" w:rsidRPr="00867AC4">
        <w:rPr>
          <w:rFonts w:ascii="Cambria" w:hAnsi="Cambria"/>
          <w:sz w:val="24"/>
          <w:szCs w:val="24"/>
        </w:rPr>
        <w:t>perception of the anti-Semite that it might offer</w:t>
      </w:r>
      <w:r w:rsidR="00CB6C8B" w:rsidRPr="00867AC4">
        <w:rPr>
          <w:rFonts w:ascii="Cambria" w:hAnsi="Cambria"/>
          <w:sz w:val="24"/>
          <w:szCs w:val="24"/>
        </w:rPr>
        <w:t xml:space="preserve">. Thus, the anti-Semite is described in </w:t>
      </w:r>
      <w:r w:rsidR="00AD490B" w:rsidRPr="00C21D9D">
        <w:rPr>
          <w:rFonts w:ascii="Cambria" w:hAnsi="Cambria"/>
          <w:i/>
          <w:iCs/>
          <w:sz w:val="24"/>
          <w:szCs w:val="24"/>
        </w:rPr>
        <w:t>Anti-Semite and Jew</w:t>
      </w:r>
      <w:r w:rsidR="00CB6C8B" w:rsidRPr="00867AC4">
        <w:rPr>
          <w:rFonts w:ascii="Cambria" w:hAnsi="Cambria"/>
          <w:sz w:val="24"/>
          <w:szCs w:val="24"/>
        </w:rPr>
        <w:t xml:space="preserve"> as an individual that fears the human condition and “wishes to be a pitiless </w:t>
      </w:r>
      <w:r w:rsidR="00CB6C8B" w:rsidRPr="00867AC4">
        <w:rPr>
          <w:rFonts w:ascii="Cambria" w:hAnsi="Cambria"/>
          <w:sz w:val="24"/>
          <w:szCs w:val="24"/>
        </w:rPr>
        <w:lastRenderedPageBreak/>
        <w:t>stone, a furious torrent, a devastating thunderbolt – anything except a man</w:t>
      </w:r>
      <w:r w:rsidR="001341FE" w:rsidRPr="00867AC4">
        <w:rPr>
          <w:rFonts w:ascii="Cambria" w:hAnsi="Cambria"/>
          <w:sz w:val="24"/>
          <w:szCs w:val="24"/>
        </w:rPr>
        <w:t>.</w:t>
      </w:r>
      <w:r w:rsidR="00CB6C8B" w:rsidRPr="00867AC4">
        <w:rPr>
          <w:rFonts w:ascii="Cambria" w:hAnsi="Cambria"/>
          <w:sz w:val="24"/>
          <w:szCs w:val="24"/>
        </w:rPr>
        <w:t xml:space="preserve">” </w:t>
      </w:r>
      <w:r w:rsidR="001341FE" w:rsidRPr="00867AC4">
        <w:rPr>
          <w:rFonts w:ascii="Cambria" w:hAnsi="Cambria"/>
          <w:sz w:val="24"/>
          <w:szCs w:val="24"/>
        </w:rPr>
        <w:t>I</w:t>
      </w:r>
      <w:r w:rsidR="00CB6C8B" w:rsidRPr="00867AC4">
        <w:rPr>
          <w:rFonts w:ascii="Cambria" w:hAnsi="Cambria"/>
          <w:sz w:val="24"/>
          <w:szCs w:val="24"/>
        </w:rPr>
        <w:t xml:space="preserve">n the </w:t>
      </w:r>
      <w:r w:rsidR="00CB6C8B" w:rsidRPr="00867AC4">
        <w:rPr>
          <w:rFonts w:ascii="Cambria" w:hAnsi="Cambria"/>
          <w:i/>
          <w:iCs/>
          <w:sz w:val="24"/>
          <w:szCs w:val="24"/>
        </w:rPr>
        <w:t>Notebooks</w:t>
      </w:r>
      <w:r w:rsidR="001341FE" w:rsidRPr="00867AC4">
        <w:rPr>
          <w:rFonts w:ascii="Cambria" w:hAnsi="Cambria"/>
          <w:sz w:val="24"/>
          <w:szCs w:val="24"/>
        </w:rPr>
        <w:t>, however,</w:t>
      </w:r>
      <w:r w:rsidR="00CB6C8B" w:rsidRPr="00867AC4">
        <w:rPr>
          <w:rFonts w:ascii="Cambria" w:hAnsi="Cambria"/>
          <w:sz w:val="24"/>
          <w:szCs w:val="24"/>
        </w:rPr>
        <w:t xml:space="preserve"> Sartre views such a wish in a more sophisticated manner: “Expressions about </w:t>
      </w:r>
      <w:proofErr w:type="spellStart"/>
      <w:r w:rsidR="00CB6C8B" w:rsidRPr="00867AC4">
        <w:rPr>
          <w:rFonts w:ascii="Cambria" w:hAnsi="Cambria"/>
          <w:sz w:val="24"/>
          <w:szCs w:val="24"/>
        </w:rPr>
        <w:t>pitylessness</w:t>
      </w:r>
      <w:proofErr w:type="spellEnd"/>
      <w:r w:rsidR="00CB6C8B" w:rsidRPr="00867AC4">
        <w:rPr>
          <w:rFonts w:ascii="Cambria" w:hAnsi="Cambria"/>
          <w:sz w:val="24"/>
          <w:szCs w:val="24"/>
        </w:rPr>
        <w:t>, inexorability are often used in violent oaths. As much as being frightening, they are warnings against oneself and ceremonies meant to give the self a fitting image before others. Even a physical force cannot be inexorable. One can struggle against it, throw it off course. However, analytic necessity is inexorability itself. The violent man is therefore pure freedom for himself. Seen by others, he acts as the pure being to whom nothing can come from the outside, that nothing can change, who rests in pure identity, and whose acts are the pure analytic consequences of his essence. Two equivalent ways of negating time. The whole of being in order to destroy man, that is, the whole world as hostile to man. Pure man in order to destroy being.”</w:t>
      </w:r>
      <w:r w:rsidR="00CB6C8B" w:rsidRPr="00867AC4">
        <w:rPr>
          <w:rStyle w:val="FootnoteReference"/>
          <w:rFonts w:ascii="Cambria" w:hAnsi="Cambria"/>
          <w:sz w:val="24"/>
          <w:szCs w:val="24"/>
        </w:rPr>
        <w:footnoteReference w:id="25"/>
      </w:r>
      <w:r w:rsidR="00CB6C8B" w:rsidRPr="00867AC4">
        <w:rPr>
          <w:rFonts w:ascii="Cambria" w:hAnsi="Cambria"/>
          <w:sz w:val="24"/>
          <w:szCs w:val="24"/>
        </w:rPr>
        <w:t xml:space="preserve"> Sartre’s </w:t>
      </w:r>
      <w:r w:rsidR="004F4364" w:rsidRPr="00867AC4">
        <w:rPr>
          <w:rFonts w:ascii="Cambria" w:hAnsi="Cambria"/>
          <w:sz w:val="24"/>
          <w:szCs w:val="24"/>
        </w:rPr>
        <w:t xml:space="preserve">mistaken </w:t>
      </w:r>
      <w:r w:rsidR="00CB6C8B" w:rsidRPr="00867AC4">
        <w:rPr>
          <w:rFonts w:ascii="Cambria" w:hAnsi="Cambria"/>
          <w:sz w:val="24"/>
          <w:szCs w:val="24"/>
        </w:rPr>
        <w:t xml:space="preserve">description of the anti-Semite as it appears in </w:t>
      </w:r>
      <w:r w:rsidR="00AD490B" w:rsidRPr="00C21D9D">
        <w:rPr>
          <w:rFonts w:ascii="Cambria" w:hAnsi="Cambria"/>
          <w:i/>
          <w:iCs/>
          <w:sz w:val="24"/>
          <w:szCs w:val="24"/>
        </w:rPr>
        <w:t>Anti-Semite and Jew</w:t>
      </w:r>
      <w:r w:rsidR="00CB6C8B" w:rsidRPr="00867AC4">
        <w:rPr>
          <w:rFonts w:ascii="Cambria" w:hAnsi="Cambria"/>
          <w:sz w:val="24"/>
          <w:szCs w:val="24"/>
        </w:rPr>
        <w:t xml:space="preserve">, </w:t>
      </w:r>
      <w:r w:rsidR="001341FE" w:rsidRPr="00867AC4">
        <w:rPr>
          <w:rFonts w:ascii="Cambria" w:hAnsi="Cambria"/>
          <w:sz w:val="24"/>
          <w:szCs w:val="24"/>
        </w:rPr>
        <w:t xml:space="preserve">can be corrected with this observation: </w:t>
      </w:r>
      <w:r w:rsidR="006B4BA1">
        <w:rPr>
          <w:rFonts w:ascii="Cambria" w:hAnsi="Cambria"/>
          <w:sz w:val="24"/>
          <w:szCs w:val="24"/>
        </w:rPr>
        <w:t xml:space="preserve">the anti-Semite </w:t>
      </w:r>
      <w:r w:rsidR="000809FE">
        <w:rPr>
          <w:rFonts w:ascii="Cambria" w:hAnsi="Cambria"/>
          <w:sz w:val="24"/>
          <w:szCs w:val="24"/>
        </w:rPr>
        <w:t>who</w:t>
      </w:r>
      <w:r w:rsidR="001341FE" w:rsidRPr="00867AC4">
        <w:rPr>
          <w:rFonts w:ascii="Cambria" w:hAnsi="Cambria"/>
          <w:sz w:val="24"/>
          <w:szCs w:val="24"/>
        </w:rPr>
        <w:t xml:space="preserve"> appears from the outside as </w:t>
      </w:r>
      <w:r w:rsidR="00844D51" w:rsidRPr="00867AC4">
        <w:rPr>
          <w:rFonts w:ascii="Cambria" w:hAnsi="Cambria"/>
          <w:sz w:val="24"/>
          <w:szCs w:val="24"/>
        </w:rPr>
        <w:t>avoiding freedom turns out to be</w:t>
      </w:r>
      <w:r w:rsidR="006B4BA1">
        <w:rPr>
          <w:rFonts w:ascii="Cambria" w:hAnsi="Cambria"/>
          <w:sz w:val="24"/>
          <w:szCs w:val="24"/>
        </w:rPr>
        <w:t xml:space="preserve"> a</w:t>
      </w:r>
      <w:r w:rsidR="00844D51" w:rsidRPr="00867AC4">
        <w:rPr>
          <w:rFonts w:ascii="Cambria" w:hAnsi="Cambria"/>
          <w:sz w:val="24"/>
          <w:szCs w:val="24"/>
        </w:rPr>
        <w:t xml:space="preserve"> freedom </w:t>
      </w:r>
      <w:r w:rsidR="006B4BA1">
        <w:rPr>
          <w:rFonts w:ascii="Cambria" w:hAnsi="Cambria"/>
          <w:sz w:val="24"/>
          <w:szCs w:val="24"/>
        </w:rPr>
        <w:t>that knows</w:t>
      </w:r>
      <w:r w:rsidR="00844D51" w:rsidRPr="00867AC4">
        <w:rPr>
          <w:rFonts w:ascii="Cambria" w:hAnsi="Cambria"/>
          <w:sz w:val="24"/>
          <w:szCs w:val="24"/>
        </w:rPr>
        <w:t xml:space="preserve"> no constraints. Seen through the analysis of pure violence the anti-Semite </w:t>
      </w:r>
      <w:r w:rsidR="00CB6C8B" w:rsidRPr="00867AC4">
        <w:rPr>
          <w:rFonts w:ascii="Cambria" w:hAnsi="Cambria"/>
          <w:sz w:val="24"/>
          <w:szCs w:val="24"/>
        </w:rPr>
        <w:t xml:space="preserve">is </w:t>
      </w:r>
      <w:r w:rsidR="00844D51" w:rsidRPr="00867AC4">
        <w:rPr>
          <w:rFonts w:ascii="Cambria" w:hAnsi="Cambria"/>
          <w:sz w:val="24"/>
          <w:szCs w:val="24"/>
        </w:rPr>
        <w:t>actually</w:t>
      </w:r>
      <w:r w:rsidR="00CB6C8B" w:rsidRPr="00867AC4">
        <w:rPr>
          <w:rFonts w:ascii="Cambria" w:hAnsi="Cambria"/>
          <w:sz w:val="24"/>
          <w:szCs w:val="24"/>
        </w:rPr>
        <w:t xml:space="preserve"> the opposite of ‘</w:t>
      </w:r>
      <w:proofErr w:type="spellStart"/>
      <w:r w:rsidR="00CB6C8B" w:rsidRPr="00867AC4">
        <w:rPr>
          <w:rFonts w:ascii="Cambria" w:hAnsi="Cambria"/>
          <w:sz w:val="24"/>
          <w:szCs w:val="24"/>
        </w:rPr>
        <w:t>pitylessness</w:t>
      </w:r>
      <w:proofErr w:type="spellEnd"/>
      <w:r w:rsidR="00844D51" w:rsidRPr="00867AC4">
        <w:rPr>
          <w:rFonts w:ascii="Cambria" w:hAnsi="Cambria"/>
          <w:sz w:val="24"/>
          <w:szCs w:val="24"/>
        </w:rPr>
        <w:t>’ and</w:t>
      </w:r>
      <w:r w:rsidR="00CB6C8B" w:rsidRPr="00867AC4">
        <w:rPr>
          <w:rFonts w:ascii="Cambria" w:hAnsi="Cambria"/>
          <w:sz w:val="24"/>
          <w:szCs w:val="24"/>
        </w:rPr>
        <w:t xml:space="preserve"> is disclosed as pure freedom</w:t>
      </w:r>
      <w:r w:rsidR="00E22AFA" w:rsidRPr="00867AC4">
        <w:rPr>
          <w:rFonts w:ascii="Cambria" w:hAnsi="Cambria"/>
          <w:sz w:val="24"/>
          <w:szCs w:val="24"/>
        </w:rPr>
        <w:t>: “The violent man is therefore pure freedom for himself. Seen by others, he acts as the pure being to whom nothing can come from the outside, that nothing can change, who rests in pure identity, and whose acts are the pure analytic consequences of his essence.”</w:t>
      </w:r>
      <w:r w:rsidR="00E22AFA" w:rsidRPr="00867AC4">
        <w:rPr>
          <w:rStyle w:val="FootnoteReference"/>
          <w:rFonts w:ascii="Cambria" w:hAnsi="Cambria"/>
          <w:sz w:val="24"/>
          <w:szCs w:val="24"/>
        </w:rPr>
        <w:footnoteReference w:id="26"/>
      </w:r>
      <w:r w:rsidR="00E22AFA" w:rsidRPr="00867AC4">
        <w:rPr>
          <w:rFonts w:ascii="Cambria" w:hAnsi="Cambria"/>
          <w:sz w:val="24"/>
          <w:szCs w:val="24"/>
        </w:rPr>
        <w:t xml:space="preserve"> </w:t>
      </w:r>
    </w:p>
    <w:p w14:paraId="09DC88DA" w14:textId="2FED4431" w:rsidR="00FE65D8" w:rsidRPr="00867AC4" w:rsidRDefault="00844D51" w:rsidP="000809FE">
      <w:pPr>
        <w:autoSpaceDE w:val="0"/>
        <w:autoSpaceDN w:val="0"/>
        <w:adjustRightInd w:val="0"/>
        <w:spacing w:after="0" w:line="480" w:lineRule="auto"/>
        <w:ind w:firstLine="720"/>
        <w:contextualSpacing/>
        <w:rPr>
          <w:rFonts w:ascii="Cambria" w:hAnsi="Cambria"/>
          <w:sz w:val="24"/>
          <w:szCs w:val="24"/>
        </w:rPr>
      </w:pPr>
      <w:r w:rsidRPr="00867AC4">
        <w:rPr>
          <w:rFonts w:ascii="Cambria" w:hAnsi="Cambria"/>
          <w:sz w:val="24"/>
          <w:szCs w:val="24"/>
        </w:rPr>
        <w:t>V</w:t>
      </w:r>
      <w:r w:rsidR="00FE65D8" w:rsidRPr="00867AC4">
        <w:rPr>
          <w:rFonts w:ascii="Cambria" w:hAnsi="Cambria"/>
          <w:sz w:val="24"/>
          <w:szCs w:val="24"/>
        </w:rPr>
        <w:t>iolen</w:t>
      </w:r>
      <w:r w:rsidRPr="00867AC4">
        <w:rPr>
          <w:rFonts w:ascii="Cambria" w:hAnsi="Cambria"/>
          <w:sz w:val="24"/>
          <w:szCs w:val="24"/>
        </w:rPr>
        <w:t>ce, then,</w:t>
      </w:r>
      <w:r w:rsidR="00FE65D8" w:rsidRPr="00867AC4">
        <w:rPr>
          <w:rFonts w:ascii="Cambria" w:hAnsi="Cambria"/>
          <w:sz w:val="24"/>
          <w:szCs w:val="24"/>
        </w:rPr>
        <w:t xml:space="preserve"> is ground</w:t>
      </w:r>
      <w:r w:rsidR="004F4364" w:rsidRPr="00867AC4">
        <w:rPr>
          <w:rFonts w:ascii="Cambria" w:hAnsi="Cambria"/>
          <w:sz w:val="24"/>
          <w:szCs w:val="24"/>
        </w:rPr>
        <w:t>ed</w:t>
      </w:r>
      <w:r w:rsidR="00FE65D8" w:rsidRPr="00867AC4">
        <w:rPr>
          <w:rFonts w:ascii="Cambria" w:hAnsi="Cambria"/>
          <w:sz w:val="24"/>
          <w:szCs w:val="24"/>
        </w:rPr>
        <w:t xml:space="preserve"> in freedom </w:t>
      </w:r>
      <w:r w:rsidR="004F4364" w:rsidRPr="00867AC4">
        <w:rPr>
          <w:rFonts w:ascii="Cambria" w:hAnsi="Cambria"/>
          <w:sz w:val="24"/>
          <w:szCs w:val="24"/>
        </w:rPr>
        <w:t>as</w:t>
      </w:r>
      <w:r w:rsidR="00FE65D8" w:rsidRPr="00867AC4">
        <w:rPr>
          <w:rFonts w:ascii="Cambria" w:hAnsi="Cambria"/>
          <w:sz w:val="24"/>
          <w:szCs w:val="24"/>
        </w:rPr>
        <w:t xml:space="preserve"> a project of destroying all freedom but that of the violent subject. Thus, examining the motives of the violent subject Sartre writes: </w:t>
      </w:r>
      <w:bookmarkStart w:id="1" w:name="_Hlk488097838"/>
      <w:r w:rsidR="00FE65D8" w:rsidRPr="00867AC4">
        <w:rPr>
          <w:rFonts w:ascii="Cambria" w:hAnsi="Cambria"/>
          <w:sz w:val="24"/>
          <w:szCs w:val="24"/>
        </w:rPr>
        <w:t xml:space="preserve">“I want to be pure nonbeing. But to be pure non-being is not </w:t>
      </w:r>
      <w:proofErr w:type="spellStart"/>
      <w:r w:rsidR="00FE65D8" w:rsidRPr="00867AC4">
        <w:rPr>
          <w:rFonts w:ascii="Cambria" w:hAnsi="Cambria"/>
          <w:sz w:val="24"/>
          <w:szCs w:val="24"/>
        </w:rPr>
        <w:t>not</w:t>
      </w:r>
      <w:proofErr w:type="spellEnd"/>
      <w:r w:rsidR="00FE65D8" w:rsidRPr="00867AC4">
        <w:rPr>
          <w:rFonts w:ascii="Cambria" w:hAnsi="Cambria"/>
          <w:sz w:val="24"/>
          <w:szCs w:val="24"/>
        </w:rPr>
        <w:t xml:space="preserve"> to be. It is to be a pure </w:t>
      </w:r>
      <w:r w:rsidR="00FE65D8" w:rsidRPr="00867AC4">
        <w:rPr>
          <w:rFonts w:ascii="Cambria" w:hAnsi="Cambria"/>
          <w:sz w:val="24"/>
          <w:szCs w:val="24"/>
        </w:rPr>
        <w:lastRenderedPageBreak/>
        <w:t>nihilating power, pure freedom. Violence is unconditioned affirmation of freedom”.</w:t>
      </w:r>
      <w:r w:rsidR="004F4364" w:rsidRPr="00867AC4">
        <w:rPr>
          <w:rStyle w:val="FootnoteReference"/>
          <w:rFonts w:ascii="Cambria" w:hAnsi="Cambria"/>
          <w:sz w:val="24"/>
          <w:szCs w:val="24"/>
        </w:rPr>
        <w:footnoteReference w:id="27"/>
      </w:r>
      <w:bookmarkEnd w:id="1"/>
      <w:r w:rsidR="00E22AFA" w:rsidRPr="00867AC4">
        <w:rPr>
          <w:rFonts w:ascii="Cambria" w:hAnsi="Cambria"/>
          <w:sz w:val="24"/>
          <w:szCs w:val="24"/>
        </w:rPr>
        <w:t xml:space="preserve"> </w:t>
      </w:r>
      <w:r w:rsidR="00FE65D8" w:rsidRPr="00867AC4">
        <w:rPr>
          <w:rFonts w:ascii="Cambria" w:hAnsi="Cambria"/>
          <w:sz w:val="24"/>
          <w:szCs w:val="24"/>
        </w:rPr>
        <w:t>Having a project of bringing about a universe of violence emerges from taking the notion of freedom to its extreme, that is where “pure violence and pure right are one and the same</w:t>
      </w:r>
      <w:r w:rsidR="00E22AFA" w:rsidRPr="00867AC4">
        <w:rPr>
          <w:rFonts w:ascii="Cambria" w:hAnsi="Cambria"/>
          <w:sz w:val="24"/>
          <w:szCs w:val="24"/>
        </w:rPr>
        <w:t>.</w:t>
      </w:r>
      <w:r w:rsidR="00FE65D8" w:rsidRPr="00867AC4">
        <w:rPr>
          <w:rFonts w:ascii="Cambria" w:hAnsi="Cambria"/>
          <w:sz w:val="24"/>
          <w:szCs w:val="24"/>
        </w:rPr>
        <w:t>”</w:t>
      </w:r>
      <w:r w:rsidR="00E22AFA" w:rsidRPr="00867AC4">
        <w:rPr>
          <w:rStyle w:val="FootnoteReference"/>
          <w:rFonts w:ascii="Cambria" w:hAnsi="Cambria"/>
          <w:sz w:val="24"/>
          <w:szCs w:val="24"/>
        </w:rPr>
        <w:footnoteReference w:id="28"/>
      </w:r>
      <w:r w:rsidR="00FE65D8" w:rsidRPr="00867AC4">
        <w:rPr>
          <w:rFonts w:ascii="Cambria" w:hAnsi="Cambria"/>
          <w:sz w:val="24"/>
          <w:szCs w:val="24"/>
        </w:rPr>
        <w:t xml:space="preserve"> And the central goal of this pure right which is </w:t>
      </w:r>
      <w:r w:rsidR="000809FE">
        <w:rPr>
          <w:rFonts w:ascii="Cambria" w:hAnsi="Cambria"/>
          <w:sz w:val="24"/>
          <w:szCs w:val="24"/>
        </w:rPr>
        <w:t xml:space="preserve">an </w:t>
      </w:r>
      <w:r w:rsidR="00FE65D8" w:rsidRPr="00867AC4">
        <w:rPr>
          <w:rFonts w:ascii="Cambria" w:hAnsi="Cambria"/>
          <w:sz w:val="24"/>
          <w:szCs w:val="24"/>
        </w:rPr>
        <w:t>unconditioned affirmation of freedom is the annihilation of other freedoms: “Violence is not just the refusal of making use of something, it is the destruction of the possibility of such use for everyone, the refusal of all lawfulness. Finally, radical nihilation of the freedom of others…”</w:t>
      </w:r>
      <w:r w:rsidR="00AD490B">
        <w:rPr>
          <w:rFonts w:ascii="Cambria" w:hAnsi="Cambria"/>
          <w:sz w:val="24"/>
          <w:szCs w:val="24"/>
        </w:rPr>
        <w:t>.</w:t>
      </w:r>
      <w:r w:rsidR="00E22AFA" w:rsidRPr="00867AC4">
        <w:rPr>
          <w:rStyle w:val="FootnoteReference"/>
          <w:rFonts w:ascii="Cambria" w:hAnsi="Cambria"/>
          <w:sz w:val="24"/>
          <w:szCs w:val="24"/>
        </w:rPr>
        <w:footnoteReference w:id="29"/>
      </w:r>
      <w:r w:rsidR="00FE65D8" w:rsidRPr="00867AC4">
        <w:rPr>
          <w:rFonts w:ascii="Cambria" w:hAnsi="Cambria"/>
          <w:sz w:val="24"/>
          <w:szCs w:val="24"/>
        </w:rPr>
        <w:t xml:space="preserve"> Thus, pure violence is an active project of a freedom that set</w:t>
      </w:r>
      <w:r w:rsidR="00E7067D" w:rsidRPr="00867AC4">
        <w:rPr>
          <w:rFonts w:ascii="Cambria" w:hAnsi="Cambria"/>
          <w:sz w:val="24"/>
          <w:szCs w:val="24"/>
        </w:rPr>
        <w:t>s</w:t>
      </w:r>
      <w:r w:rsidR="00FE65D8" w:rsidRPr="00867AC4">
        <w:rPr>
          <w:rFonts w:ascii="Cambria" w:hAnsi="Cambria"/>
          <w:sz w:val="24"/>
          <w:szCs w:val="24"/>
        </w:rPr>
        <w:t xml:space="preserve"> </w:t>
      </w:r>
      <w:r w:rsidR="00AD490B">
        <w:rPr>
          <w:rFonts w:ascii="Cambria" w:hAnsi="Cambria"/>
          <w:sz w:val="24"/>
          <w:szCs w:val="24"/>
        </w:rPr>
        <w:t xml:space="preserve">out </w:t>
      </w:r>
      <w:r w:rsidR="00FE65D8" w:rsidRPr="00867AC4">
        <w:rPr>
          <w:rFonts w:ascii="Cambria" w:hAnsi="Cambria"/>
          <w:sz w:val="24"/>
          <w:szCs w:val="24"/>
        </w:rPr>
        <w:t>to annihilate the very possibility of freedom; seen in that way</w:t>
      </w:r>
      <w:r w:rsidR="00AD490B">
        <w:rPr>
          <w:rFonts w:ascii="Cambria" w:hAnsi="Cambria"/>
          <w:sz w:val="24"/>
          <w:szCs w:val="24"/>
        </w:rPr>
        <w:t>,</w:t>
      </w:r>
      <w:r w:rsidR="00FE65D8" w:rsidRPr="00867AC4">
        <w:rPr>
          <w:rFonts w:ascii="Cambria" w:hAnsi="Cambria"/>
          <w:sz w:val="24"/>
          <w:szCs w:val="24"/>
        </w:rPr>
        <w:t xml:space="preserve"> violence should be taken as the most pressing problem of any morality that places freedom at its basis. It shouldn’t be considered as an </w:t>
      </w:r>
      <w:r w:rsidR="00E7067D" w:rsidRPr="00867AC4">
        <w:rPr>
          <w:rFonts w:ascii="Cambria" w:hAnsi="Cambria"/>
          <w:sz w:val="24"/>
          <w:szCs w:val="24"/>
        </w:rPr>
        <w:t xml:space="preserve">external </w:t>
      </w:r>
      <w:r w:rsidR="00FE65D8" w:rsidRPr="00867AC4">
        <w:rPr>
          <w:rFonts w:ascii="Cambria" w:hAnsi="Cambria"/>
          <w:sz w:val="24"/>
          <w:szCs w:val="24"/>
        </w:rPr>
        <w:t xml:space="preserve">assault on the possibility of morality, but as a perverse possibility </w:t>
      </w:r>
      <w:r w:rsidR="00E7067D" w:rsidRPr="00867AC4">
        <w:rPr>
          <w:rFonts w:ascii="Cambria" w:hAnsi="Cambria"/>
          <w:sz w:val="24"/>
          <w:szCs w:val="24"/>
        </w:rPr>
        <w:t>grounded in freedom</w:t>
      </w:r>
      <w:r w:rsidR="00AD490B">
        <w:rPr>
          <w:rFonts w:ascii="Cambria" w:hAnsi="Cambria"/>
          <w:sz w:val="24"/>
          <w:szCs w:val="24"/>
        </w:rPr>
        <w:t xml:space="preserve"> –</w:t>
      </w:r>
      <w:r w:rsidR="00E7067D" w:rsidRPr="00867AC4">
        <w:rPr>
          <w:rFonts w:ascii="Cambria" w:hAnsi="Cambria"/>
          <w:sz w:val="24"/>
          <w:szCs w:val="24"/>
        </w:rPr>
        <w:t xml:space="preserve"> the most fundamental notion </w:t>
      </w:r>
      <w:r w:rsidR="00FE65D8" w:rsidRPr="00867AC4">
        <w:rPr>
          <w:rFonts w:ascii="Cambria" w:hAnsi="Cambria"/>
          <w:sz w:val="24"/>
          <w:szCs w:val="24"/>
        </w:rPr>
        <w:t xml:space="preserve">of morality.  </w:t>
      </w:r>
    </w:p>
    <w:p w14:paraId="6C7AB8E2" w14:textId="47C6A691" w:rsidR="00FE65D8" w:rsidRPr="00867AC4" w:rsidRDefault="00FE65D8" w:rsidP="00AD490B">
      <w:pPr>
        <w:autoSpaceDE w:val="0"/>
        <w:autoSpaceDN w:val="0"/>
        <w:adjustRightInd w:val="0"/>
        <w:spacing w:after="0" w:line="480" w:lineRule="auto"/>
        <w:ind w:firstLine="720"/>
        <w:contextualSpacing/>
        <w:rPr>
          <w:rFonts w:ascii="Cambria" w:hAnsi="Cambria"/>
          <w:sz w:val="24"/>
          <w:szCs w:val="24"/>
        </w:rPr>
      </w:pPr>
      <w:r w:rsidRPr="00867AC4">
        <w:rPr>
          <w:rFonts w:ascii="Cambria" w:hAnsi="Cambria"/>
          <w:sz w:val="24"/>
          <w:szCs w:val="24"/>
        </w:rPr>
        <w:t xml:space="preserve">The discussion of pure violence is the context in which Sartre mentions antisemitism. As he already remarked in </w:t>
      </w:r>
      <w:r w:rsidR="00AD490B" w:rsidRPr="00C21D9D">
        <w:rPr>
          <w:rFonts w:ascii="Cambria" w:hAnsi="Cambria"/>
          <w:i/>
          <w:iCs/>
          <w:sz w:val="24"/>
          <w:szCs w:val="24"/>
        </w:rPr>
        <w:t>Anti-Semite and Jew</w:t>
      </w:r>
      <w:r w:rsidRPr="00867AC4">
        <w:rPr>
          <w:rFonts w:ascii="Cambria" w:hAnsi="Cambria"/>
          <w:sz w:val="24"/>
          <w:szCs w:val="24"/>
        </w:rPr>
        <w:t>, antisemitism is Manichaean, that is, “It believes in an order of the world that is given yet concealed by bad wills. It suffices to destroy the obstacle for this order to appear, and this applies to the anti-Semitism that would liberate the order of the world by destroying the Jew…”</w:t>
      </w:r>
      <w:r w:rsidR="00B278C1" w:rsidRPr="00867AC4">
        <w:rPr>
          <w:rFonts w:ascii="Cambria" w:hAnsi="Cambria"/>
          <w:sz w:val="24"/>
          <w:szCs w:val="24"/>
        </w:rPr>
        <w:t>.</w:t>
      </w:r>
      <w:r w:rsidR="00B278C1" w:rsidRPr="00867AC4">
        <w:rPr>
          <w:rStyle w:val="FootnoteReference"/>
          <w:rFonts w:ascii="Cambria" w:hAnsi="Cambria"/>
          <w:sz w:val="24"/>
          <w:szCs w:val="24"/>
        </w:rPr>
        <w:footnoteReference w:id="30"/>
      </w:r>
      <w:r w:rsidRPr="00867AC4">
        <w:rPr>
          <w:rFonts w:ascii="Cambria" w:hAnsi="Cambria"/>
          <w:sz w:val="24"/>
          <w:szCs w:val="24"/>
        </w:rPr>
        <w:t xml:space="preserve"> The importance, then, of analyzing antisemitism in terms of the notion of pure violence is that it places antisemitism in the framework of </w:t>
      </w:r>
      <w:r w:rsidR="00E7067D" w:rsidRPr="00867AC4">
        <w:rPr>
          <w:rFonts w:ascii="Cambria" w:hAnsi="Cambria"/>
          <w:sz w:val="24"/>
          <w:szCs w:val="24"/>
        </w:rPr>
        <w:t xml:space="preserve">fundamental </w:t>
      </w:r>
      <w:r w:rsidRPr="00867AC4">
        <w:rPr>
          <w:rFonts w:ascii="Cambria" w:hAnsi="Cambria"/>
          <w:sz w:val="24"/>
          <w:szCs w:val="24"/>
        </w:rPr>
        <w:t xml:space="preserve">intersubjective relations and not, as </w:t>
      </w:r>
      <w:r w:rsidR="00E7067D" w:rsidRPr="00867AC4">
        <w:rPr>
          <w:rFonts w:ascii="Cambria" w:hAnsi="Cambria"/>
          <w:sz w:val="24"/>
          <w:szCs w:val="24"/>
        </w:rPr>
        <w:lastRenderedPageBreak/>
        <w:t>is the case in</w:t>
      </w:r>
      <w:r w:rsidRPr="00867AC4">
        <w:rPr>
          <w:rFonts w:ascii="Cambria" w:hAnsi="Cambria"/>
          <w:sz w:val="24"/>
          <w:szCs w:val="24"/>
        </w:rPr>
        <w:t xml:space="preserve"> </w:t>
      </w:r>
      <w:r w:rsidR="00AD490B" w:rsidRPr="00C21D9D">
        <w:rPr>
          <w:rFonts w:ascii="Cambria" w:hAnsi="Cambria"/>
          <w:i/>
          <w:iCs/>
          <w:sz w:val="24"/>
          <w:szCs w:val="24"/>
        </w:rPr>
        <w:t>Anti-Semite and Jew</w:t>
      </w:r>
      <w:r w:rsidRPr="00867AC4">
        <w:rPr>
          <w:rFonts w:ascii="Cambria" w:hAnsi="Cambria"/>
          <w:sz w:val="24"/>
          <w:szCs w:val="24"/>
        </w:rPr>
        <w:t xml:space="preserve"> as an intra-subjective problem of a consciousness that suffers from bad faith. Moreover, the kind of danger that antisemitism involves becomes much clearer on the phenomenological level.    </w:t>
      </w:r>
    </w:p>
    <w:p w14:paraId="7CC6F558" w14:textId="10DB4CE3" w:rsidR="00FE65D8" w:rsidRPr="00867AC4" w:rsidRDefault="001B7692" w:rsidP="00BA3A05">
      <w:pPr>
        <w:spacing w:line="480" w:lineRule="auto"/>
        <w:ind w:firstLine="720"/>
        <w:contextualSpacing/>
        <w:rPr>
          <w:rFonts w:ascii="Cambria" w:hAnsi="Cambria"/>
          <w:sz w:val="24"/>
          <w:szCs w:val="24"/>
        </w:rPr>
      </w:pPr>
      <w:r w:rsidRPr="00867AC4">
        <w:rPr>
          <w:rFonts w:ascii="Cambria" w:hAnsi="Cambria"/>
          <w:sz w:val="24"/>
          <w:szCs w:val="24"/>
        </w:rPr>
        <w:t>Both authenticity and evading it, are focused exclusively on the relation to the self. This relation might be manifested in a relation towards others like in the case of antisemitism but upon ontological-existential analysis it turns out to be only the effect on the surface of a much more fundamental yet non-moral problem. In fact, the whole relation to the other, is secondary in inauthenticity; it only serves to mask the real problem which is the anti-Semite’s care of the self, his own self. Seen through the perspective of violence, however, the anti-Semite’s project is made clearer and its moral significance takes center stage: the anti-Semite is engaged in violence as a worldview where his actions are made meaningful as actions directed towards others, rather than actions directed obliquely at himself disguised as being towards others.</w:t>
      </w:r>
    </w:p>
    <w:p w14:paraId="713DE2BC" w14:textId="175342ED" w:rsidR="00D84F3E" w:rsidRPr="00867AC4" w:rsidRDefault="002537E1" w:rsidP="00844D51">
      <w:pPr>
        <w:autoSpaceDE w:val="0"/>
        <w:autoSpaceDN w:val="0"/>
        <w:adjustRightInd w:val="0"/>
        <w:spacing w:after="0" w:line="480" w:lineRule="auto"/>
        <w:ind w:firstLine="720"/>
        <w:contextualSpacing/>
        <w:rPr>
          <w:rFonts w:ascii="Cambria" w:hAnsi="Cambria"/>
          <w:sz w:val="24"/>
          <w:szCs w:val="24"/>
          <w:rtl/>
        </w:rPr>
      </w:pPr>
      <w:r w:rsidRPr="00867AC4">
        <w:rPr>
          <w:rFonts w:ascii="Cambria" w:hAnsi="Cambria"/>
          <w:sz w:val="24"/>
          <w:szCs w:val="24"/>
        </w:rPr>
        <w:t xml:space="preserve">Finally, what is most important, is that violence is disclosed as the most comprehensive attack on the possibility of morality as such, as it is a project of destruction of freedom altogether – the most significant part of which is the destruction of others as freedoms – replacing it with being, that is, with unchangeable reality. Once the anti-Semite’s project is understood as a violent worldview, as an engagement in the annihilation of freedom, it becomes clear why another freedom might not stay indifferent and choose resistance to it as its own urgent project. This would be an engagement in morality as Sartre himself imagined it when he wrote in the first page of the </w:t>
      </w:r>
      <w:r w:rsidRPr="00867AC4">
        <w:rPr>
          <w:rFonts w:ascii="Cambria" w:hAnsi="Cambria"/>
          <w:i/>
          <w:iCs/>
          <w:sz w:val="24"/>
          <w:szCs w:val="24"/>
        </w:rPr>
        <w:t>Notebooks</w:t>
      </w:r>
      <w:r w:rsidRPr="00867AC4">
        <w:rPr>
          <w:rFonts w:ascii="Cambria" w:hAnsi="Cambria"/>
          <w:sz w:val="24"/>
          <w:szCs w:val="24"/>
        </w:rPr>
        <w:t>: “It must be a choice of a world, not of a self.”</w:t>
      </w:r>
    </w:p>
    <w:sectPr w:rsidR="00D84F3E" w:rsidRPr="00867AC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65D15" w14:textId="77777777" w:rsidR="00B3084C" w:rsidRDefault="00B3084C" w:rsidP="00E83876">
      <w:pPr>
        <w:spacing w:after="0" w:line="240" w:lineRule="auto"/>
      </w:pPr>
      <w:r>
        <w:separator/>
      </w:r>
    </w:p>
  </w:endnote>
  <w:endnote w:type="continuationSeparator" w:id="0">
    <w:p w14:paraId="4BE37AA5" w14:textId="77777777" w:rsidR="00B3084C" w:rsidRDefault="00B3084C" w:rsidP="00E83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9515816"/>
      <w:docPartObj>
        <w:docPartGallery w:val="Page Numbers (Bottom of Page)"/>
        <w:docPartUnique/>
      </w:docPartObj>
    </w:sdtPr>
    <w:sdtEndPr>
      <w:rPr>
        <w:noProof/>
      </w:rPr>
    </w:sdtEndPr>
    <w:sdtContent>
      <w:p w14:paraId="6AE759EE" w14:textId="743F8DB6" w:rsidR="00600980" w:rsidRDefault="00600980">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14:paraId="362E5264" w14:textId="77777777" w:rsidR="00600980" w:rsidRDefault="006009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845BFC" w14:textId="77777777" w:rsidR="00B3084C" w:rsidRDefault="00B3084C" w:rsidP="00E83876">
      <w:pPr>
        <w:spacing w:after="0" w:line="240" w:lineRule="auto"/>
      </w:pPr>
      <w:r>
        <w:separator/>
      </w:r>
    </w:p>
  </w:footnote>
  <w:footnote w:type="continuationSeparator" w:id="0">
    <w:p w14:paraId="07C44E3F" w14:textId="77777777" w:rsidR="00B3084C" w:rsidRDefault="00B3084C" w:rsidP="00E83876">
      <w:pPr>
        <w:spacing w:after="0" w:line="240" w:lineRule="auto"/>
      </w:pPr>
      <w:r>
        <w:continuationSeparator/>
      </w:r>
    </w:p>
  </w:footnote>
  <w:footnote w:id="1">
    <w:p w14:paraId="736BC57F" w14:textId="5D441E4D" w:rsidR="00600980" w:rsidRPr="00867AC4" w:rsidRDefault="00600980" w:rsidP="0067683A">
      <w:pPr>
        <w:pStyle w:val="FootnoteText"/>
        <w:spacing w:line="360" w:lineRule="auto"/>
        <w:rPr>
          <w:rFonts w:ascii="Cambria" w:hAnsi="Cambria"/>
          <w:sz w:val="22"/>
          <w:szCs w:val="22"/>
        </w:rPr>
      </w:pPr>
      <w:r w:rsidRPr="00867AC4">
        <w:rPr>
          <w:rStyle w:val="FootnoteReference"/>
          <w:rFonts w:ascii="Cambria" w:hAnsi="Cambria"/>
          <w:sz w:val="22"/>
          <w:szCs w:val="22"/>
        </w:rPr>
        <w:footnoteRef/>
      </w:r>
      <w:r w:rsidRPr="00867AC4">
        <w:rPr>
          <w:rFonts w:ascii="Cambria" w:hAnsi="Cambria"/>
          <w:sz w:val="22"/>
          <w:szCs w:val="22"/>
          <w:lang w:val="fr-FR"/>
        </w:rPr>
        <w:t xml:space="preserve"> Jean-Paul Sartre, </w:t>
      </w:r>
      <w:r w:rsidRPr="00867AC4">
        <w:rPr>
          <w:rFonts w:ascii="Cambria" w:hAnsi="Cambria"/>
          <w:i/>
          <w:iCs/>
          <w:sz w:val="22"/>
          <w:szCs w:val="22"/>
          <w:lang w:val="fr-FR"/>
        </w:rPr>
        <w:t>Réflexions sur la question juive</w:t>
      </w:r>
      <w:r w:rsidRPr="00867AC4">
        <w:rPr>
          <w:rFonts w:ascii="Cambria" w:hAnsi="Cambria"/>
          <w:sz w:val="22"/>
          <w:szCs w:val="22"/>
          <w:lang w:val="fr-FR"/>
        </w:rPr>
        <w:t xml:space="preserve">, Paris : Gallimard 2004. </w:t>
      </w:r>
      <w:r w:rsidRPr="00867AC4">
        <w:rPr>
          <w:rFonts w:ascii="Cambria" w:hAnsi="Cambria"/>
          <w:sz w:val="22"/>
          <w:szCs w:val="22"/>
        </w:rPr>
        <w:t xml:space="preserve">References are to the the English translation </w:t>
      </w:r>
      <w:r w:rsidRPr="00867AC4">
        <w:rPr>
          <w:rFonts w:ascii="Cambria" w:hAnsi="Cambria"/>
          <w:i/>
          <w:iCs/>
          <w:sz w:val="22"/>
          <w:szCs w:val="22"/>
        </w:rPr>
        <w:t>Anti-Semite and Jew</w:t>
      </w:r>
      <w:r w:rsidRPr="00867AC4">
        <w:rPr>
          <w:rFonts w:ascii="Cambria" w:hAnsi="Cambria"/>
          <w:sz w:val="22"/>
          <w:szCs w:val="22"/>
        </w:rPr>
        <w:t xml:space="preserve">, Translated by George J. Becker, New York: </w:t>
      </w:r>
      <w:proofErr w:type="spellStart"/>
      <w:r w:rsidRPr="00867AC4">
        <w:rPr>
          <w:rFonts w:ascii="Cambria" w:hAnsi="Cambria"/>
          <w:sz w:val="22"/>
          <w:szCs w:val="22"/>
        </w:rPr>
        <w:t>Schocken</w:t>
      </w:r>
      <w:proofErr w:type="spellEnd"/>
      <w:r w:rsidRPr="00867AC4">
        <w:rPr>
          <w:rFonts w:ascii="Cambria" w:hAnsi="Cambria"/>
          <w:sz w:val="22"/>
          <w:szCs w:val="22"/>
        </w:rPr>
        <w:t xml:space="preserve"> Books 1995 (hereafter ASJ).   </w:t>
      </w:r>
    </w:p>
  </w:footnote>
  <w:footnote w:id="2">
    <w:p w14:paraId="5A9CDEB8" w14:textId="728C0477" w:rsidR="00600980" w:rsidRPr="00867AC4" w:rsidRDefault="00600980" w:rsidP="0067683A">
      <w:pPr>
        <w:pStyle w:val="FootnoteText"/>
        <w:spacing w:line="360" w:lineRule="auto"/>
        <w:rPr>
          <w:rFonts w:ascii="Cambria" w:hAnsi="Cambria"/>
          <w:sz w:val="22"/>
          <w:szCs w:val="22"/>
        </w:rPr>
      </w:pPr>
      <w:r w:rsidRPr="00867AC4">
        <w:rPr>
          <w:rStyle w:val="FootnoteReference"/>
          <w:rFonts w:ascii="Cambria" w:hAnsi="Cambria"/>
          <w:sz w:val="22"/>
          <w:szCs w:val="22"/>
        </w:rPr>
        <w:footnoteRef/>
      </w:r>
      <w:r w:rsidRPr="00867AC4">
        <w:rPr>
          <w:rFonts w:ascii="Cambria" w:hAnsi="Cambria"/>
          <w:sz w:val="22"/>
          <w:szCs w:val="22"/>
        </w:rPr>
        <w:t xml:space="preserve"> For historical analyses of the cultural environment before and at the time of Sartre’s essay see: Jonathan </w:t>
      </w:r>
      <w:proofErr w:type="spellStart"/>
      <w:r w:rsidRPr="00867AC4">
        <w:rPr>
          <w:rFonts w:ascii="Cambria" w:hAnsi="Cambria"/>
          <w:sz w:val="22"/>
          <w:szCs w:val="22"/>
        </w:rPr>
        <w:t>Judaken</w:t>
      </w:r>
      <w:proofErr w:type="spellEnd"/>
      <w:r w:rsidRPr="00867AC4">
        <w:rPr>
          <w:rFonts w:ascii="Cambria" w:hAnsi="Cambria"/>
          <w:sz w:val="22"/>
          <w:szCs w:val="22"/>
        </w:rPr>
        <w:t xml:space="preserve">, </w:t>
      </w:r>
      <w:r w:rsidRPr="00867AC4">
        <w:rPr>
          <w:rFonts w:ascii="Cambria" w:hAnsi="Cambria"/>
          <w:i/>
          <w:iCs/>
          <w:sz w:val="22"/>
          <w:szCs w:val="22"/>
        </w:rPr>
        <w:t>Jean-Paul Sartre and the Jewish Question: Anti-antisemitism and the Politics of the French Intellectual</w:t>
      </w:r>
      <w:r w:rsidRPr="00867AC4">
        <w:rPr>
          <w:rFonts w:ascii="Cambria" w:hAnsi="Cambria"/>
          <w:sz w:val="22"/>
          <w:szCs w:val="22"/>
        </w:rPr>
        <w:t xml:space="preserve">, University of Nebraska Press 2006, Ch. 4; Maurice Samuels, </w:t>
      </w:r>
      <w:r w:rsidRPr="00867AC4">
        <w:rPr>
          <w:rFonts w:ascii="Cambria" w:hAnsi="Cambria"/>
          <w:i/>
          <w:iCs/>
          <w:sz w:val="22"/>
          <w:szCs w:val="22"/>
        </w:rPr>
        <w:t>The Right to Difference: French Universalism and the Jews</w:t>
      </w:r>
      <w:r w:rsidRPr="00867AC4">
        <w:rPr>
          <w:rFonts w:ascii="Cambria" w:hAnsi="Cambria"/>
          <w:sz w:val="22"/>
          <w:szCs w:val="22"/>
        </w:rPr>
        <w:t xml:space="preserve">, Chicago: The University of Chicago Press, 2016, Ch. 6. </w:t>
      </w:r>
    </w:p>
    <w:p w14:paraId="1AD2A26F" w14:textId="55F1CCAD" w:rsidR="00600980" w:rsidRPr="00867AC4" w:rsidRDefault="00600980" w:rsidP="0067683A">
      <w:pPr>
        <w:pStyle w:val="FootnoteText"/>
        <w:spacing w:line="360" w:lineRule="auto"/>
        <w:rPr>
          <w:rFonts w:ascii="Cambria" w:hAnsi="Cambria"/>
          <w:sz w:val="22"/>
          <w:szCs w:val="22"/>
        </w:rPr>
      </w:pPr>
      <w:r w:rsidRPr="00867AC4">
        <w:rPr>
          <w:rFonts w:ascii="Cambria" w:hAnsi="Cambria"/>
          <w:sz w:val="22"/>
          <w:szCs w:val="22"/>
        </w:rPr>
        <w:t xml:space="preserve">For the examination of the effects of Sartre’s essay upon </w:t>
      </w:r>
      <w:r w:rsidR="005B5936" w:rsidRPr="00867AC4">
        <w:rPr>
          <w:rFonts w:ascii="Cambria" w:hAnsi="Cambria"/>
          <w:sz w:val="22"/>
          <w:szCs w:val="22"/>
        </w:rPr>
        <w:t>Jews</w:t>
      </w:r>
      <w:r w:rsidRPr="00867AC4">
        <w:rPr>
          <w:rFonts w:ascii="Cambria" w:hAnsi="Cambria"/>
          <w:sz w:val="22"/>
          <w:szCs w:val="22"/>
        </w:rPr>
        <w:t xml:space="preserve"> and the figure of the Jew in French culture see Sarah </w:t>
      </w:r>
      <w:proofErr w:type="spellStart"/>
      <w:r w:rsidRPr="00867AC4">
        <w:rPr>
          <w:rFonts w:ascii="Cambria" w:hAnsi="Cambria"/>
          <w:sz w:val="22"/>
          <w:szCs w:val="22"/>
        </w:rPr>
        <w:t>Hammerschlag</w:t>
      </w:r>
      <w:proofErr w:type="spellEnd"/>
      <w:r w:rsidRPr="00867AC4">
        <w:rPr>
          <w:rFonts w:ascii="Cambria" w:hAnsi="Cambria"/>
          <w:sz w:val="22"/>
          <w:szCs w:val="22"/>
        </w:rPr>
        <w:t xml:space="preserve">, </w:t>
      </w:r>
      <w:r w:rsidRPr="00867AC4">
        <w:rPr>
          <w:rFonts w:ascii="Cambria" w:hAnsi="Cambria"/>
          <w:i/>
          <w:iCs/>
          <w:sz w:val="22"/>
          <w:szCs w:val="22"/>
        </w:rPr>
        <w:t xml:space="preserve">The figural Jew: </w:t>
      </w:r>
      <w:r w:rsidR="000D7638">
        <w:rPr>
          <w:rFonts w:ascii="Cambria" w:hAnsi="Cambria"/>
          <w:i/>
          <w:iCs/>
          <w:sz w:val="22"/>
          <w:szCs w:val="22"/>
        </w:rPr>
        <w:t>P</w:t>
      </w:r>
      <w:r w:rsidRPr="00867AC4">
        <w:rPr>
          <w:rFonts w:ascii="Cambria" w:hAnsi="Cambria"/>
          <w:i/>
          <w:iCs/>
          <w:sz w:val="22"/>
          <w:szCs w:val="22"/>
        </w:rPr>
        <w:t xml:space="preserve">olitics and </w:t>
      </w:r>
      <w:r w:rsidR="000D7638">
        <w:rPr>
          <w:rFonts w:ascii="Cambria" w:hAnsi="Cambria"/>
          <w:i/>
          <w:iCs/>
          <w:sz w:val="22"/>
          <w:szCs w:val="22"/>
        </w:rPr>
        <w:t>I</w:t>
      </w:r>
      <w:r w:rsidRPr="00867AC4">
        <w:rPr>
          <w:rFonts w:ascii="Cambria" w:hAnsi="Cambria"/>
          <w:i/>
          <w:iCs/>
          <w:sz w:val="22"/>
          <w:szCs w:val="22"/>
        </w:rPr>
        <w:t xml:space="preserve">dentity in </w:t>
      </w:r>
      <w:r w:rsidR="000D7638">
        <w:rPr>
          <w:rFonts w:ascii="Cambria" w:hAnsi="Cambria"/>
          <w:i/>
          <w:iCs/>
          <w:sz w:val="22"/>
          <w:szCs w:val="22"/>
        </w:rPr>
        <w:t>P</w:t>
      </w:r>
      <w:r w:rsidRPr="00867AC4">
        <w:rPr>
          <w:rFonts w:ascii="Cambria" w:hAnsi="Cambria"/>
          <w:i/>
          <w:iCs/>
          <w:sz w:val="22"/>
          <w:szCs w:val="22"/>
        </w:rPr>
        <w:t xml:space="preserve">ostwar French </w:t>
      </w:r>
      <w:r w:rsidR="000D7638">
        <w:rPr>
          <w:rFonts w:ascii="Cambria" w:hAnsi="Cambria"/>
          <w:i/>
          <w:iCs/>
          <w:sz w:val="22"/>
          <w:szCs w:val="22"/>
        </w:rPr>
        <w:t>T</w:t>
      </w:r>
      <w:r w:rsidRPr="00867AC4">
        <w:rPr>
          <w:rFonts w:ascii="Cambria" w:hAnsi="Cambria"/>
          <w:i/>
          <w:iCs/>
          <w:sz w:val="22"/>
          <w:szCs w:val="22"/>
        </w:rPr>
        <w:t>hought</w:t>
      </w:r>
      <w:r w:rsidRPr="00867AC4">
        <w:rPr>
          <w:rFonts w:ascii="Cambria" w:hAnsi="Cambria"/>
          <w:sz w:val="22"/>
          <w:szCs w:val="22"/>
        </w:rPr>
        <w:t xml:space="preserve">, </w:t>
      </w:r>
      <w:r w:rsidR="000D7638">
        <w:rPr>
          <w:rFonts w:ascii="Cambria" w:hAnsi="Cambria"/>
          <w:sz w:val="22"/>
          <w:szCs w:val="22"/>
        </w:rPr>
        <w:t xml:space="preserve">Chicago: </w:t>
      </w:r>
      <w:r w:rsidRPr="00867AC4">
        <w:rPr>
          <w:rFonts w:ascii="Cambria" w:hAnsi="Cambria"/>
          <w:sz w:val="22"/>
          <w:szCs w:val="22"/>
        </w:rPr>
        <w:t>The University of Chicago Press, 2010, pp. 68-93 and Judith Klein, “</w:t>
      </w:r>
      <w:proofErr w:type="spellStart"/>
      <w:r w:rsidRPr="00867AC4">
        <w:rPr>
          <w:rFonts w:ascii="Cambria" w:hAnsi="Cambria"/>
          <w:sz w:val="22"/>
          <w:szCs w:val="22"/>
        </w:rPr>
        <w:t>L’événement</w:t>
      </w:r>
      <w:proofErr w:type="spellEnd"/>
      <w:r w:rsidRPr="00867AC4">
        <w:rPr>
          <w:rFonts w:ascii="Cambria" w:hAnsi="Cambria"/>
          <w:sz w:val="22"/>
          <w:szCs w:val="22"/>
        </w:rPr>
        <w:t xml:space="preserve"> </w:t>
      </w:r>
      <w:proofErr w:type="spellStart"/>
      <w:r w:rsidRPr="00867AC4">
        <w:rPr>
          <w:rFonts w:ascii="Cambria" w:hAnsi="Cambria"/>
          <w:sz w:val="22"/>
          <w:szCs w:val="22"/>
        </w:rPr>
        <w:t>précède</w:t>
      </w:r>
      <w:proofErr w:type="spellEnd"/>
      <w:r w:rsidRPr="00867AC4">
        <w:rPr>
          <w:rFonts w:ascii="Cambria" w:hAnsi="Cambria"/>
          <w:sz w:val="22"/>
          <w:szCs w:val="22"/>
        </w:rPr>
        <w:t xml:space="preserve"> la critique. </w:t>
      </w:r>
      <w:r w:rsidRPr="00867AC4">
        <w:rPr>
          <w:rFonts w:ascii="Cambria" w:hAnsi="Cambria"/>
          <w:sz w:val="22"/>
          <w:szCs w:val="22"/>
          <w:lang w:val="fr-FR"/>
        </w:rPr>
        <w:t xml:space="preserve">Les </w:t>
      </w:r>
      <w:r w:rsidRPr="00867AC4">
        <w:rPr>
          <w:rFonts w:ascii="Cambria" w:hAnsi="Cambria"/>
          <w:i/>
          <w:iCs/>
          <w:sz w:val="22"/>
          <w:szCs w:val="22"/>
          <w:lang w:val="fr-FR"/>
        </w:rPr>
        <w:t>réflexions sur la question juive</w:t>
      </w:r>
      <w:r w:rsidRPr="00867AC4">
        <w:rPr>
          <w:rFonts w:ascii="Cambria" w:hAnsi="Cambria"/>
          <w:sz w:val="22"/>
          <w:szCs w:val="22"/>
          <w:lang w:val="fr-FR"/>
        </w:rPr>
        <w:t xml:space="preserve"> lues, vécues et revues par quelques intellectuels juifs”, </w:t>
      </w:r>
      <w:r w:rsidRPr="00867AC4">
        <w:rPr>
          <w:rFonts w:ascii="Cambria" w:hAnsi="Cambria"/>
          <w:i/>
          <w:iCs/>
          <w:sz w:val="22"/>
          <w:szCs w:val="22"/>
          <w:lang w:val="fr-FR"/>
        </w:rPr>
        <w:t>Sartre et les juifs</w:t>
      </w:r>
      <w:r w:rsidRPr="00867AC4">
        <w:rPr>
          <w:rFonts w:ascii="Cambria" w:hAnsi="Cambria"/>
          <w:sz w:val="22"/>
          <w:szCs w:val="22"/>
          <w:lang w:val="fr-FR"/>
        </w:rPr>
        <w:t xml:space="preserve">, Ingrid </w:t>
      </w:r>
      <w:proofErr w:type="spellStart"/>
      <w:r w:rsidRPr="00867AC4">
        <w:rPr>
          <w:rFonts w:ascii="Cambria" w:hAnsi="Cambria"/>
          <w:sz w:val="22"/>
          <w:szCs w:val="22"/>
          <w:lang w:val="fr-FR"/>
        </w:rPr>
        <w:t>Galster</w:t>
      </w:r>
      <w:proofErr w:type="spellEnd"/>
      <w:r w:rsidRPr="00867AC4">
        <w:rPr>
          <w:rFonts w:ascii="Cambria" w:hAnsi="Cambria"/>
          <w:sz w:val="22"/>
          <w:szCs w:val="22"/>
          <w:lang w:val="fr-FR"/>
        </w:rPr>
        <w:t xml:space="preserve"> (</w:t>
      </w:r>
      <w:proofErr w:type="spellStart"/>
      <w:r w:rsidRPr="00867AC4">
        <w:rPr>
          <w:rFonts w:ascii="Cambria" w:hAnsi="Cambria"/>
          <w:sz w:val="22"/>
          <w:szCs w:val="22"/>
          <w:lang w:val="fr-FR"/>
        </w:rPr>
        <w:t>dir</w:t>
      </w:r>
      <w:proofErr w:type="spellEnd"/>
      <w:r w:rsidRPr="00867AC4">
        <w:rPr>
          <w:rFonts w:ascii="Cambria" w:hAnsi="Cambria"/>
          <w:sz w:val="22"/>
          <w:szCs w:val="22"/>
          <w:lang w:val="fr-FR"/>
        </w:rPr>
        <w:t xml:space="preserve">.), </w:t>
      </w:r>
      <w:proofErr w:type="gramStart"/>
      <w:r w:rsidRPr="00867AC4">
        <w:rPr>
          <w:rFonts w:ascii="Cambria" w:hAnsi="Cambria"/>
          <w:sz w:val="22"/>
          <w:szCs w:val="22"/>
          <w:lang w:val="fr-FR"/>
        </w:rPr>
        <w:t>Paris:</w:t>
      </w:r>
      <w:proofErr w:type="gramEnd"/>
      <w:r w:rsidRPr="00867AC4">
        <w:rPr>
          <w:rFonts w:ascii="Cambria" w:hAnsi="Cambria"/>
          <w:sz w:val="22"/>
          <w:szCs w:val="22"/>
          <w:lang w:val="fr-FR"/>
        </w:rPr>
        <w:t xml:space="preserve"> La Découverte 2005, pp. 111-117. </w:t>
      </w:r>
      <w:r w:rsidRPr="00867AC4">
        <w:rPr>
          <w:rFonts w:ascii="Cambria" w:hAnsi="Cambria"/>
          <w:sz w:val="22"/>
          <w:szCs w:val="22"/>
        </w:rPr>
        <w:t xml:space="preserve">For the claim that Sartre was caught up in anti-Semitic propaganda against his own intentions thus reproducing an anti-Semitic representation of Jews, especially in the chapter on the inauthentic Jew, see Susan Rubin Suleiman, “The Jew in Sartre’s </w:t>
      </w:r>
      <w:proofErr w:type="spellStart"/>
      <w:r w:rsidRPr="00867AC4">
        <w:rPr>
          <w:rFonts w:ascii="Cambria" w:hAnsi="Cambria"/>
          <w:i/>
          <w:iCs/>
          <w:sz w:val="22"/>
          <w:szCs w:val="22"/>
        </w:rPr>
        <w:t>Réflexions</w:t>
      </w:r>
      <w:proofErr w:type="spellEnd"/>
      <w:r w:rsidRPr="00867AC4">
        <w:rPr>
          <w:rFonts w:ascii="Cambria" w:hAnsi="Cambria"/>
          <w:i/>
          <w:iCs/>
          <w:sz w:val="22"/>
          <w:szCs w:val="22"/>
        </w:rPr>
        <w:t xml:space="preserve"> sur la question </w:t>
      </w:r>
      <w:proofErr w:type="spellStart"/>
      <w:r w:rsidRPr="00867AC4">
        <w:rPr>
          <w:rFonts w:ascii="Cambria" w:hAnsi="Cambria"/>
          <w:i/>
          <w:iCs/>
          <w:sz w:val="22"/>
          <w:szCs w:val="22"/>
        </w:rPr>
        <w:t>juive</w:t>
      </w:r>
      <w:proofErr w:type="spellEnd"/>
      <w:r w:rsidRPr="00867AC4">
        <w:rPr>
          <w:rFonts w:ascii="Cambria" w:hAnsi="Cambria"/>
          <w:sz w:val="22"/>
          <w:szCs w:val="22"/>
        </w:rPr>
        <w:t xml:space="preserve">: An Exercise in Historical Reading,” in: </w:t>
      </w:r>
      <w:r w:rsidRPr="00867AC4">
        <w:rPr>
          <w:rFonts w:ascii="Cambria" w:hAnsi="Cambria"/>
          <w:i/>
          <w:iCs/>
          <w:sz w:val="22"/>
          <w:szCs w:val="22"/>
        </w:rPr>
        <w:t>The Jew in the Text: Modernity and the Construction of Identity</w:t>
      </w:r>
      <w:r w:rsidRPr="00867AC4">
        <w:rPr>
          <w:rFonts w:ascii="Cambria" w:hAnsi="Cambria"/>
          <w:sz w:val="22"/>
          <w:szCs w:val="22"/>
        </w:rPr>
        <w:t xml:space="preserve">, Linda </w:t>
      </w:r>
      <w:proofErr w:type="spellStart"/>
      <w:r w:rsidRPr="00867AC4">
        <w:rPr>
          <w:rFonts w:ascii="Cambria" w:hAnsi="Cambria"/>
          <w:sz w:val="22"/>
          <w:szCs w:val="22"/>
        </w:rPr>
        <w:t>Nochlin</w:t>
      </w:r>
      <w:proofErr w:type="spellEnd"/>
      <w:r w:rsidRPr="00867AC4">
        <w:rPr>
          <w:rFonts w:ascii="Cambria" w:hAnsi="Cambria"/>
          <w:sz w:val="22"/>
          <w:szCs w:val="22"/>
        </w:rPr>
        <w:t>, Tamar Garb (eds.), New York: Thames and Hudson 1995, pp. 201-218.</w:t>
      </w:r>
    </w:p>
    <w:p w14:paraId="1DAE4D40" w14:textId="64872BDA" w:rsidR="00600980" w:rsidRPr="00867AC4" w:rsidRDefault="00600980" w:rsidP="0067683A">
      <w:pPr>
        <w:pStyle w:val="FootnoteText"/>
        <w:spacing w:line="360" w:lineRule="auto"/>
        <w:rPr>
          <w:rFonts w:ascii="Cambria" w:hAnsi="Cambria"/>
          <w:sz w:val="22"/>
          <w:szCs w:val="22"/>
        </w:rPr>
      </w:pPr>
    </w:p>
    <w:p w14:paraId="3C52D512" w14:textId="5858B097" w:rsidR="00600980" w:rsidRPr="00867AC4" w:rsidRDefault="00600980" w:rsidP="0067683A">
      <w:pPr>
        <w:pStyle w:val="FootnoteText"/>
        <w:spacing w:line="360" w:lineRule="auto"/>
        <w:rPr>
          <w:rFonts w:ascii="Cambria" w:hAnsi="Cambria"/>
          <w:sz w:val="22"/>
          <w:szCs w:val="22"/>
        </w:rPr>
      </w:pPr>
    </w:p>
  </w:footnote>
  <w:footnote w:id="3">
    <w:p w14:paraId="084C5BE3" w14:textId="383A4D49" w:rsidR="00600980" w:rsidRPr="00867AC4" w:rsidRDefault="00600980" w:rsidP="0067683A">
      <w:pPr>
        <w:pStyle w:val="FootnoteText"/>
        <w:spacing w:line="360" w:lineRule="auto"/>
        <w:rPr>
          <w:rFonts w:ascii="Cambria" w:hAnsi="Cambria"/>
          <w:sz w:val="22"/>
          <w:szCs w:val="22"/>
        </w:rPr>
      </w:pPr>
      <w:r w:rsidRPr="00867AC4">
        <w:rPr>
          <w:rStyle w:val="FootnoteReference"/>
          <w:rFonts w:ascii="Cambria" w:hAnsi="Cambria"/>
          <w:sz w:val="22"/>
          <w:szCs w:val="22"/>
        </w:rPr>
        <w:footnoteRef/>
      </w:r>
      <w:r w:rsidRPr="00867AC4">
        <w:rPr>
          <w:rFonts w:ascii="Cambria" w:hAnsi="Cambria"/>
          <w:sz w:val="22"/>
          <w:szCs w:val="22"/>
        </w:rPr>
        <w:t xml:space="preserve"> Michel </w:t>
      </w:r>
      <w:proofErr w:type="spellStart"/>
      <w:r w:rsidRPr="00867AC4">
        <w:rPr>
          <w:rFonts w:ascii="Cambria" w:hAnsi="Cambria"/>
          <w:sz w:val="22"/>
          <w:szCs w:val="22"/>
        </w:rPr>
        <w:t>Rybalka</w:t>
      </w:r>
      <w:proofErr w:type="spellEnd"/>
      <w:r w:rsidRPr="00867AC4">
        <w:rPr>
          <w:rFonts w:ascii="Cambria" w:hAnsi="Cambria"/>
          <w:sz w:val="22"/>
          <w:szCs w:val="22"/>
        </w:rPr>
        <w:t xml:space="preserve">, “Publication and Reception of "Anti-Semite and Jew"”, </w:t>
      </w:r>
      <w:r w:rsidRPr="00867AC4">
        <w:rPr>
          <w:rFonts w:ascii="Cambria" w:hAnsi="Cambria"/>
          <w:i/>
          <w:iCs/>
          <w:sz w:val="22"/>
          <w:szCs w:val="22"/>
        </w:rPr>
        <w:t>October</w:t>
      </w:r>
      <w:r w:rsidRPr="00867AC4">
        <w:rPr>
          <w:rFonts w:ascii="Cambria" w:hAnsi="Cambria"/>
          <w:sz w:val="22"/>
          <w:szCs w:val="22"/>
        </w:rPr>
        <w:t>, Vol. 87, (1999), p. 162.</w:t>
      </w:r>
    </w:p>
  </w:footnote>
  <w:footnote w:id="4">
    <w:p w14:paraId="565765FE" w14:textId="13A43801" w:rsidR="00600980" w:rsidRPr="00867AC4" w:rsidRDefault="00600980" w:rsidP="0067683A">
      <w:pPr>
        <w:pStyle w:val="FootnoteText"/>
        <w:spacing w:line="360" w:lineRule="auto"/>
        <w:rPr>
          <w:rFonts w:ascii="Cambria" w:hAnsi="Cambria"/>
          <w:sz w:val="22"/>
          <w:szCs w:val="22"/>
          <w:lang w:val="fr-FR"/>
        </w:rPr>
      </w:pPr>
      <w:r w:rsidRPr="00867AC4">
        <w:rPr>
          <w:rStyle w:val="FootnoteReference"/>
          <w:rFonts w:ascii="Cambria" w:hAnsi="Cambria"/>
          <w:sz w:val="22"/>
          <w:szCs w:val="22"/>
        </w:rPr>
        <w:footnoteRef/>
      </w:r>
      <w:r w:rsidRPr="00867AC4">
        <w:rPr>
          <w:rFonts w:ascii="Cambria" w:hAnsi="Cambria"/>
          <w:sz w:val="22"/>
          <w:szCs w:val="22"/>
          <w:lang w:val="fr-FR"/>
        </w:rPr>
        <w:t xml:space="preserve"> </w:t>
      </w:r>
      <w:r w:rsidRPr="00867AC4">
        <w:rPr>
          <w:rFonts w:ascii="Cambria" w:hAnsi="Cambria"/>
          <w:i/>
          <w:iCs/>
          <w:sz w:val="22"/>
          <w:szCs w:val="22"/>
          <w:lang w:val="fr-FR"/>
        </w:rPr>
        <w:t>Réflexions sur la question juive</w:t>
      </w:r>
      <w:r w:rsidRPr="00867AC4">
        <w:rPr>
          <w:rFonts w:ascii="Cambria" w:hAnsi="Cambria"/>
          <w:sz w:val="22"/>
          <w:szCs w:val="22"/>
          <w:lang w:val="fr-FR"/>
        </w:rPr>
        <w:t>, p. iv (</w:t>
      </w:r>
      <w:proofErr w:type="spellStart"/>
      <w:r w:rsidRPr="00867AC4">
        <w:rPr>
          <w:rFonts w:ascii="Cambria" w:hAnsi="Cambria"/>
          <w:sz w:val="22"/>
          <w:szCs w:val="22"/>
          <w:lang w:val="fr-FR"/>
        </w:rPr>
        <w:t>my</w:t>
      </w:r>
      <w:proofErr w:type="spellEnd"/>
      <w:r w:rsidRPr="00867AC4">
        <w:rPr>
          <w:rFonts w:ascii="Cambria" w:hAnsi="Cambria"/>
          <w:sz w:val="22"/>
          <w:szCs w:val="22"/>
          <w:lang w:val="fr-FR"/>
        </w:rPr>
        <w:t xml:space="preserve"> translation).</w:t>
      </w:r>
    </w:p>
  </w:footnote>
  <w:footnote w:id="5">
    <w:p w14:paraId="486700D6" w14:textId="5BE1D7F1" w:rsidR="00600980" w:rsidRPr="00867AC4" w:rsidRDefault="00600980" w:rsidP="0067683A">
      <w:pPr>
        <w:pStyle w:val="FootnoteText"/>
        <w:spacing w:line="360" w:lineRule="auto"/>
        <w:rPr>
          <w:rFonts w:ascii="Cambria" w:hAnsi="Cambria"/>
          <w:sz w:val="22"/>
          <w:szCs w:val="22"/>
        </w:rPr>
      </w:pPr>
      <w:r w:rsidRPr="00867AC4">
        <w:rPr>
          <w:rStyle w:val="FootnoteReference"/>
          <w:rFonts w:ascii="Cambria" w:hAnsi="Cambria"/>
          <w:sz w:val="22"/>
          <w:szCs w:val="22"/>
        </w:rPr>
        <w:footnoteRef/>
      </w:r>
      <w:r w:rsidRPr="00867AC4">
        <w:rPr>
          <w:rFonts w:ascii="Cambria" w:hAnsi="Cambria"/>
          <w:sz w:val="22"/>
          <w:szCs w:val="22"/>
        </w:rPr>
        <w:t xml:space="preserve"> Enzo </w:t>
      </w:r>
      <w:proofErr w:type="spellStart"/>
      <w:r w:rsidRPr="00867AC4">
        <w:rPr>
          <w:rFonts w:ascii="Cambria" w:hAnsi="Cambria"/>
          <w:sz w:val="22"/>
          <w:szCs w:val="22"/>
        </w:rPr>
        <w:t>Traverso</w:t>
      </w:r>
      <w:proofErr w:type="spellEnd"/>
      <w:r w:rsidRPr="00867AC4">
        <w:rPr>
          <w:rFonts w:ascii="Cambria" w:hAnsi="Cambria"/>
          <w:sz w:val="22"/>
          <w:szCs w:val="22"/>
        </w:rPr>
        <w:t xml:space="preserve">, “The Blindness of the Intellectuals: Historicizing Sartre's "Anti-Semite and Jew"”, </w:t>
      </w:r>
      <w:r w:rsidRPr="00867AC4">
        <w:rPr>
          <w:rFonts w:ascii="Cambria" w:hAnsi="Cambria"/>
          <w:i/>
          <w:iCs/>
          <w:sz w:val="22"/>
          <w:szCs w:val="22"/>
        </w:rPr>
        <w:t>October</w:t>
      </w:r>
      <w:r w:rsidRPr="00867AC4">
        <w:rPr>
          <w:rFonts w:ascii="Cambria" w:hAnsi="Cambria"/>
          <w:sz w:val="22"/>
          <w:szCs w:val="22"/>
        </w:rPr>
        <w:t xml:space="preserve">, Vol. 87, (1999), pp. 73- 88; Pierre Birnbaum, “Sorry Afterthoughts on "Anti-Semite and Jew"”, </w:t>
      </w:r>
      <w:r w:rsidRPr="00867AC4">
        <w:rPr>
          <w:rFonts w:ascii="Cambria" w:hAnsi="Cambria"/>
          <w:i/>
          <w:iCs/>
          <w:sz w:val="22"/>
          <w:szCs w:val="22"/>
        </w:rPr>
        <w:t>October</w:t>
      </w:r>
      <w:r w:rsidRPr="00867AC4">
        <w:rPr>
          <w:rFonts w:ascii="Cambria" w:hAnsi="Cambria"/>
          <w:sz w:val="22"/>
          <w:szCs w:val="22"/>
        </w:rPr>
        <w:t xml:space="preserve">, Vol. 87, (1999), pp. 89- 106. </w:t>
      </w:r>
    </w:p>
  </w:footnote>
  <w:footnote w:id="6">
    <w:p w14:paraId="1167717D" w14:textId="370C8766" w:rsidR="00600980" w:rsidRPr="00867AC4" w:rsidRDefault="00600980" w:rsidP="0067683A">
      <w:pPr>
        <w:pStyle w:val="FootnoteText"/>
        <w:spacing w:line="360" w:lineRule="auto"/>
        <w:rPr>
          <w:rFonts w:ascii="Cambria" w:hAnsi="Cambria"/>
          <w:i/>
          <w:iCs/>
          <w:sz w:val="22"/>
          <w:szCs w:val="22"/>
        </w:rPr>
      </w:pPr>
      <w:r w:rsidRPr="00867AC4">
        <w:rPr>
          <w:rStyle w:val="FootnoteReference"/>
          <w:rFonts w:ascii="Cambria" w:hAnsi="Cambria"/>
          <w:sz w:val="22"/>
          <w:szCs w:val="22"/>
        </w:rPr>
        <w:footnoteRef/>
      </w:r>
      <w:r w:rsidRPr="00867AC4">
        <w:rPr>
          <w:rFonts w:ascii="Cambria" w:hAnsi="Cambria"/>
          <w:sz w:val="22"/>
          <w:szCs w:val="22"/>
        </w:rPr>
        <w:t xml:space="preserve"> Suleiman, “The Jew in Sartre’s </w:t>
      </w:r>
      <w:proofErr w:type="spellStart"/>
      <w:r w:rsidRPr="00867AC4">
        <w:rPr>
          <w:rFonts w:ascii="Cambria" w:hAnsi="Cambria"/>
          <w:i/>
          <w:iCs/>
          <w:sz w:val="22"/>
          <w:szCs w:val="22"/>
        </w:rPr>
        <w:t>Réflexions</w:t>
      </w:r>
      <w:proofErr w:type="spellEnd"/>
      <w:r w:rsidRPr="00867AC4">
        <w:rPr>
          <w:rFonts w:ascii="Cambria" w:hAnsi="Cambria"/>
          <w:sz w:val="22"/>
          <w:szCs w:val="22"/>
        </w:rPr>
        <w:t xml:space="preserve">”, p. 202; See also the Samuels, </w:t>
      </w:r>
      <w:r w:rsidRPr="00867AC4">
        <w:rPr>
          <w:rFonts w:ascii="Cambria" w:hAnsi="Cambria"/>
          <w:i/>
          <w:iCs/>
          <w:sz w:val="22"/>
          <w:szCs w:val="22"/>
        </w:rPr>
        <w:t>The Right to Difference</w:t>
      </w:r>
      <w:r w:rsidRPr="00867AC4">
        <w:rPr>
          <w:rFonts w:ascii="Cambria" w:hAnsi="Cambria"/>
          <w:sz w:val="22"/>
          <w:szCs w:val="22"/>
        </w:rPr>
        <w:t>, p. 140 especially footnotes 5-6.</w:t>
      </w:r>
      <w:r w:rsidRPr="00867AC4">
        <w:rPr>
          <w:rFonts w:ascii="Cambria" w:hAnsi="Cambria"/>
          <w:i/>
          <w:iCs/>
          <w:sz w:val="22"/>
          <w:szCs w:val="22"/>
        </w:rPr>
        <w:t xml:space="preserve"> </w:t>
      </w:r>
    </w:p>
  </w:footnote>
  <w:footnote w:id="7">
    <w:p w14:paraId="4006F29F" w14:textId="5718702D" w:rsidR="00600980" w:rsidRPr="00867AC4" w:rsidRDefault="00600980" w:rsidP="00FE65D8">
      <w:pPr>
        <w:pStyle w:val="FootnoteText"/>
        <w:spacing w:line="360" w:lineRule="auto"/>
        <w:rPr>
          <w:rFonts w:ascii="Cambria" w:hAnsi="Cambria"/>
          <w:sz w:val="22"/>
          <w:szCs w:val="22"/>
        </w:rPr>
      </w:pPr>
      <w:r w:rsidRPr="00867AC4">
        <w:rPr>
          <w:rStyle w:val="FootnoteReference"/>
          <w:rFonts w:ascii="Cambria" w:hAnsi="Cambria"/>
          <w:sz w:val="22"/>
          <w:szCs w:val="22"/>
        </w:rPr>
        <w:footnoteRef/>
      </w:r>
      <w:r w:rsidRPr="00867AC4">
        <w:rPr>
          <w:rFonts w:ascii="Cambria" w:hAnsi="Cambria"/>
          <w:sz w:val="22"/>
          <w:szCs w:val="22"/>
        </w:rPr>
        <w:t xml:space="preserve"> </w:t>
      </w:r>
      <w:r w:rsidR="00FE65D8" w:rsidRPr="00867AC4">
        <w:rPr>
          <w:rFonts w:ascii="Cambria" w:hAnsi="Cambria"/>
          <w:sz w:val="22"/>
          <w:szCs w:val="22"/>
        </w:rPr>
        <w:t xml:space="preserve">Jean-Paul Sartre, </w:t>
      </w:r>
      <w:r w:rsidR="00FE65D8" w:rsidRPr="00867AC4">
        <w:rPr>
          <w:rFonts w:ascii="Cambria" w:hAnsi="Cambria"/>
          <w:i/>
          <w:iCs/>
          <w:sz w:val="22"/>
          <w:szCs w:val="22"/>
        </w:rPr>
        <w:t xml:space="preserve">Cahiers pour </w:t>
      </w:r>
      <w:proofErr w:type="spellStart"/>
      <w:r w:rsidR="00FE65D8" w:rsidRPr="00867AC4">
        <w:rPr>
          <w:rFonts w:ascii="Cambria" w:hAnsi="Cambria"/>
          <w:i/>
          <w:iCs/>
          <w:sz w:val="22"/>
          <w:szCs w:val="22"/>
        </w:rPr>
        <w:t>une</w:t>
      </w:r>
      <w:proofErr w:type="spellEnd"/>
      <w:r w:rsidR="00FE65D8" w:rsidRPr="00867AC4">
        <w:rPr>
          <w:rFonts w:ascii="Cambria" w:hAnsi="Cambria"/>
          <w:i/>
          <w:iCs/>
          <w:sz w:val="22"/>
          <w:szCs w:val="22"/>
        </w:rPr>
        <w:t xml:space="preserve"> morale</w:t>
      </w:r>
      <w:r w:rsidR="00FE65D8" w:rsidRPr="00867AC4">
        <w:rPr>
          <w:rFonts w:ascii="Cambria" w:hAnsi="Cambria"/>
          <w:sz w:val="22"/>
          <w:szCs w:val="22"/>
        </w:rPr>
        <w:t>, Paris: Gallimard 1983;</w:t>
      </w:r>
      <w:r w:rsidRPr="00867AC4">
        <w:rPr>
          <w:rFonts w:ascii="Cambria" w:hAnsi="Cambria"/>
          <w:sz w:val="22"/>
          <w:szCs w:val="22"/>
        </w:rPr>
        <w:t xml:space="preserve"> </w:t>
      </w:r>
      <w:r w:rsidRPr="00867AC4">
        <w:rPr>
          <w:rFonts w:ascii="Cambria" w:hAnsi="Cambria"/>
          <w:i/>
          <w:iCs/>
          <w:sz w:val="22"/>
          <w:szCs w:val="22"/>
        </w:rPr>
        <w:t xml:space="preserve">Notebooks for an </w:t>
      </w:r>
      <w:r w:rsidR="00FE65D8" w:rsidRPr="00867AC4">
        <w:rPr>
          <w:rFonts w:ascii="Cambria" w:hAnsi="Cambria"/>
          <w:i/>
          <w:iCs/>
          <w:sz w:val="22"/>
          <w:szCs w:val="22"/>
        </w:rPr>
        <w:t>E</w:t>
      </w:r>
      <w:r w:rsidRPr="00867AC4">
        <w:rPr>
          <w:rFonts w:ascii="Cambria" w:hAnsi="Cambria"/>
          <w:i/>
          <w:iCs/>
          <w:sz w:val="22"/>
          <w:szCs w:val="22"/>
        </w:rPr>
        <w:t>thics</w:t>
      </w:r>
      <w:r w:rsidRPr="00867AC4">
        <w:rPr>
          <w:rFonts w:ascii="Cambria" w:hAnsi="Cambria"/>
          <w:sz w:val="22"/>
          <w:szCs w:val="22"/>
        </w:rPr>
        <w:t xml:space="preserve">, David </w:t>
      </w:r>
      <w:proofErr w:type="spellStart"/>
      <w:r w:rsidRPr="00867AC4">
        <w:rPr>
          <w:rFonts w:ascii="Cambria" w:hAnsi="Cambria"/>
          <w:sz w:val="22"/>
          <w:szCs w:val="22"/>
        </w:rPr>
        <w:t>Pellauer</w:t>
      </w:r>
      <w:proofErr w:type="spellEnd"/>
      <w:r w:rsidRPr="00867AC4">
        <w:rPr>
          <w:rFonts w:ascii="Cambria" w:hAnsi="Cambria"/>
          <w:sz w:val="22"/>
          <w:szCs w:val="22"/>
        </w:rPr>
        <w:t xml:space="preserve"> (trans.), </w:t>
      </w:r>
      <w:r w:rsidR="004E4E9F">
        <w:rPr>
          <w:rFonts w:ascii="Cambria" w:hAnsi="Cambria"/>
          <w:sz w:val="22"/>
          <w:szCs w:val="22"/>
        </w:rPr>
        <w:t xml:space="preserve">Chicago: </w:t>
      </w:r>
      <w:r w:rsidRPr="00867AC4">
        <w:rPr>
          <w:rFonts w:ascii="Cambria" w:hAnsi="Cambria"/>
          <w:sz w:val="22"/>
          <w:szCs w:val="22"/>
        </w:rPr>
        <w:t xml:space="preserve">The University of Chicago Press 1992. </w:t>
      </w:r>
    </w:p>
    <w:p w14:paraId="18573BB6" w14:textId="7069185A" w:rsidR="00600980" w:rsidRPr="00867AC4" w:rsidRDefault="00600980" w:rsidP="0067683A">
      <w:pPr>
        <w:pStyle w:val="FootnoteText"/>
        <w:spacing w:line="360" w:lineRule="auto"/>
        <w:rPr>
          <w:rFonts w:ascii="Cambria" w:hAnsi="Cambria"/>
          <w:sz w:val="22"/>
          <w:szCs w:val="22"/>
        </w:rPr>
      </w:pPr>
    </w:p>
  </w:footnote>
  <w:footnote w:id="8">
    <w:p w14:paraId="2E6BCEEA" w14:textId="76CFAC61" w:rsidR="00600980" w:rsidRPr="00867AC4" w:rsidRDefault="00600980" w:rsidP="0067683A">
      <w:pPr>
        <w:pStyle w:val="FootnoteText"/>
        <w:spacing w:line="360" w:lineRule="auto"/>
        <w:rPr>
          <w:rFonts w:ascii="Cambria" w:hAnsi="Cambria"/>
          <w:sz w:val="22"/>
          <w:szCs w:val="22"/>
        </w:rPr>
      </w:pPr>
      <w:r w:rsidRPr="00867AC4">
        <w:rPr>
          <w:rStyle w:val="FootnoteReference"/>
          <w:rFonts w:ascii="Cambria" w:hAnsi="Cambria"/>
          <w:sz w:val="22"/>
          <w:szCs w:val="22"/>
        </w:rPr>
        <w:footnoteRef/>
      </w:r>
      <w:r w:rsidRPr="00867AC4">
        <w:rPr>
          <w:rFonts w:ascii="Cambria" w:hAnsi="Cambria"/>
          <w:sz w:val="22"/>
          <w:szCs w:val="22"/>
        </w:rPr>
        <w:t xml:space="preserve"> Thinking of </w:t>
      </w:r>
      <w:r w:rsidR="00AD490B" w:rsidRPr="00C21D9D">
        <w:rPr>
          <w:rFonts w:ascii="Cambria" w:hAnsi="Cambria"/>
          <w:i/>
          <w:iCs/>
          <w:sz w:val="22"/>
          <w:szCs w:val="22"/>
        </w:rPr>
        <w:t>Anti-Semite and Jew</w:t>
      </w:r>
      <w:r w:rsidRPr="00867AC4">
        <w:rPr>
          <w:rFonts w:ascii="Cambria" w:hAnsi="Cambria"/>
          <w:sz w:val="22"/>
          <w:szCs w:val="22"/>
        </w:rPr>
        <w:t xml:space="preserve"> from this perspective might provide at least a partial reply to the criticism that Sartre’s text is awkwardly silent about Auschwitz on the one hand and regimes like Vichy on the other: Sartre sets to tackle the antisemitism that lays ahead rather than to provide an account of what already happened. This of course does</w:t>
      </w:r>
      <w:r w:rsidR="00250857">
        <w:rPr>
          <w:rFonts w:ascii="Cambria" w:hAnsi="Cambria"/>
          <w:sz w:val="22"/>
          <w:szCs w:val="22"/>
        </w:rPr>
        <w:t xml:space="preserve"> </w:t>
      </w:r>
      <w:r w:rsidRPr="00867AC4">
        <w:rPr>
          <w:rFonts w:ascii="Cambria" w:hAnsi="Cambria"/>
          <w:sz w:val="22"/>
          <w:szCs w:val="22"/>
        </w:rPr>
        <w:t>n</w:t>
      </w:r>
      <w:r w:rsidR="00250857">
        <w:rPr>
          <w:rFonts w:ascii="Cambria" w:hAnsi="Cambria"/>
          <w:sz w:val="22"/>
          <w:szCs w:val="22"/>
        </w:rPr>
        <w:t>o</w:t>
      </w:r>
      <w:r w:rsidRPr="00867AC4">
        <w:rPr>
          <w:rFonts w:ascii="Cambria" w:hAnsi="Cambria"/>
          <w:sz w:val="22"/>
          <w:szCs w:val="22"/>
        </w:rPr>
        <w:t xml:space="preserve">t justify the complete absence of the political form of antisemitism as a legalized and institutionalized state policy as Birnbaum </w:t>
      </w:r>
      <w:r w:rsidR="00F33CBC">
        <w:rPr>
          <w:rFonts w:ascii="Cambria" w:hAnsi="Cambria"/>
          <w:sz w:val="22"/>
          <w:szCs w:val="22"/>
        </w:rPr>
        <w:t>argues</w:t>
      </w:r>
      <w:r w:rsidRPr="00867AC4">
        <w:rPr>
          <w:rFonts w:ascii="Cambria" w:hAnsi="Cambria"/>
          <w:sz w:val="22"/>
          <w:szCs w:val="22"/>
        </w:rPr>
        <w:t xml:space="preserve">. </w:t>
      </w:r>
    </w:p>
  </w:footnote>
  <w:footnote w:id="9">
    <w:p w14:paraId="3ABC4294" w14:textId="79868DAB" w:rsidR="00600980" w:rsidRPr="00867AC4" w:rsidRDefault="00600980" w:rsidP="0067683A">
      <w:pPr>
        <w:pStyle w:val="FootnoteText"/>
        <w:spacing w:line="360" w:lineRule="auto"/>
        <w:rPr>
          <w:rFonts w:ascii="Cambria" w:hAnsi="Cambria"/>
          <w:sz w:val="22"/>
          <w:szCs w:val="22"/>
        </w:rPr>
      </w:pPr>
      <w:r w:rsidRPr="00867AC4">
        <w:rPr>
          <w:rStyle w:val="FootnoteReference"/>
          <w:rFonts w:ascii="Cambria" w:hAnsi="Cambria"/>
          <w:sz w:val="22"/>
          <w:szCs w:val="22"/>
        </w:rPr>
        <w:footnoteRef/>
      </w:r>
      <w:r w:rsidRPr="00867AC4">
        <w:rPr>
          <w:rFonts w:ascii="Cambria" w:hAnsi="Cambria"/>
          <w:sz w:val="22"/>
          <w:szCs w:val="22"/>
        </w:rPr>
        <w:t xml:space="preserve"> </w:t>
      </w:r>
      <w:proofErr w:type="spellStart"/>
      <w:r w:rsidRPr="00867AC4">
        <w:rPr>
          <w:rFonts w:ascii="Cambria" w:hAnsi="Cambria"/>
          <w:sz w:val="22"/>
          <w:szCs w:val="22"/>
        </w:rPr>
        <w:t>Heter</w:t>
      </w:r>
      <w:proofErr w:type="spellEnd"/>
      <w:r w:rsidRPr="00867AC4">
        <w:rPr>
          <w:rFonts w:ascii="Cambria" w:hAnsi="Cambria"/>
          <w:sz w:val="22"/>
          <w:szCs w:val="22"/>
        </w:rPr>
        <w:t xml:space="preserve"> takes </w:t>
      </w:r>
      <w:r w:rsidRPr="00867AC4">
        <w:rPr>
          <w:rFonts w:ascii="Cambria" w:hAnsi="Cambria"/>
          <w:i/>
          <w:iCs/>
          <w:sz w:val="22"/>
          <w:szCs w:val="22"/>
        </w:rPr>
        <w:t>Anti-Semite and Jew</w:t>
      </w:r>
      <w:r w:rsidRPr="00867AC4">
        <w:rPr>
          <w:rFonts w:ascii="Cambria" w:hAnsi="Cambria"/>
          <w:sz w:val="22"/>
          <w:szCs w:val="22"/>
        </w:rPr>
        <w:t xml:space="preserve"> as a work of the utmost importance in existentialist ethics. He suggests the Hegelian theme of recognition (mutual and non-mutual) as articulated in the master-slave dialectic as the framework of an ethics of authenticity. This interpretation has two difficulties: first, the master-slave dialectic does not seem to play any role in </w:t>
      </w:r>
      <w:r w:rsidRPr="00867AC4">
        <w:rPr>
          <w:rFonts w:ascii="Cambria" w:hAnsi="Cambria"/>
          <w:i/>
          <w:iCs/>
          <w:sz w:val="22"/>
          <w:szCs w:val="22"/>
        </w:rPr>
        <w:t>Anti-Semite and Jew</w:t>
      </w:r>
      <w:r w:rsidRPr="00867AC4">
        <w:rPr>
          <w:rFonts w:ascii="Cambria" w:hAnsi="Cambria"/>
          <w:sz w:val="22"/>
          <w:szCs w:val="22"/>
        </w:rPr>
        <w:t xml:space="preserve">. It is mentioned only once marginally and the kind of attitude of the anti-Semite towards the Jew and vice versa does not correspond to the Hegelian master-slave one. Second, </w:t>
      </w:r>
      <w:r w:rsidRPr="00867AC4">
        <w:rPr>
          <w:rFonts w:ascii="Cambria" w:hAnsi="Cambria"/>
          <w:i/>
          <w:iCs/>
          <w:sz w:val="22"/>
          <w:szCs w:val="22"/>
        </w:rPr>
        <w:t>Anti-Semite and Jew</w:t>
      </w:r>
      <w:r w:rsidRPr="00867AC4">
        <w:rPr>
          <w:rFonts w:ascii="Cambria" w:hAnsi="Cambria"/>
          <w:sz w:val="22"/>
          <w:szCs w:val="22"/>
        </w:rPr>
        <w:t xml:space="preserve"> is not preceded by a theoretical treatise that presents the principles of such an ethics of authenticity. Thus, the question whether there is such an ethics is unsettled yet. </w:t>
      </w:r>
      <w:r w:rsidRPr="00867AC4">
        <w:rPr>
          <w:rFonts w:ascii="Cambria" w:hAnsi="Cambria"/>
          <w:i/>
          <w:iCs/>
          <w:sz w:val="22"/>
          <w:szCs w:val="22"/>
        </w:rPr>
        <w:t>Anti-Semite and Jew</w:t>
      </w:r>
      <w:r w:rsidRPr="00867AC4">
        <w:rPr>
          <w:rFonts w:ascii="Cambria" w:hAnsi="Cambria"/>
          <w:sz w:val="22"/>
          <w:szCs w:val="22"/>
        </w:rPr>
        <w:t xml:space="preserve"> cannot be taken, then, as an example of an already existing ethical framework; that there could be such an ethics is exactly what needs to be shown through </w:t>
      </w:r>
      <w:r w:rsidR="00103BA6">
        <w:rPr>
          <w:rFonts w:ascii="Cambria" w:hAnsi="Cambria"/>
          <w:sz w:val="22"/>
          <w:szCs w:val="22"/>
        </w:rPr>
        <w:t>Sartre’s</w:t>
      </w:r>
      <w:r w:rsidRPr="00867AC4">
        <w:rPr>
          <w:rFonts w:ascii="Cambria" w:hAnsi="Cambria"/>
          <w:sz w:val="22"/>
          <w:szCs w:val="22"/>
        </w:rPr>
        <w:t xml:space="preserve"> analysis of antisemitism. See T. Storm </w:t>
      </w:r>
      <w:proofErr w:type="spellStart"/>
      <w:r w:rsidRPr="00867AC4">
        <w:rPr>
          <w:rFonts w:ascii="Cambria" w:hAnsi="Cambria"/>
          <w:sz w:val="22"/>
          <w:szCs w:val="22"/>
        </w:rPr>
        <w:t>Heter</w:t>
      </w:r>
      <w:proofErr w:type="spellEnd"/>
      <w:r w:rsidRPr="00867AC4">
        <w:rPr>
          <w:rFonts w:ascii="Cambria" w:hAnsi="Cambria"/>
          <w:sz w:val="22"/>
          <w:szCs w:val="22"/>
        </w:rPr>
        <w:t xml:space="preserve">, </w:t>
      </w:r>
      <w:r w:rsidRPr="00867AC4">
        <w:rPr>
          <w:rFonts w:ascii="Cambria" w:hAnsi="Cambria"/>
          <w:i/>
          <w:iCs/>
          <w:sz w:val="22"/>
          <w:szCs w:val="22"/>
        </w:rPr>
        <w:t>Sartre’s Ethics of Engagement: Authenticity and Civic Virtue</w:t>
      </w:r>
      <w:r w:rsidRPr="00867AC4">
        <w:rPr>
          <w:rFonts w:ascii="Cambria" w:hAnsi="Cambria"/>
          <w:sz w:val="22"/>
          <w:szCs w:val="22"/>
        </w:rPr>
        <w:t xml:space="preserve">, London: Continuum 2006, pp. 45, 47-48. </w:t>
      </w:r>
    </w:p>
    <w:p w14:paraId="00FD86F2" w14:textId="3D93871E" w:rsidR="00600980" w:rsidRPr="00867AC4" w:rsidRDefault="00600980" w:rsidP="0067683A">
      <w:pPr>
        <w:pStyle w:val="FootnoteText"/>
        <w:spacing w:line="360" w:lineRule="auto"/>
        <w:rPr>
          <w:rFonts w:ascii="Cambria" w:hAnsi="Cambria"/>
          <w:sz w:val="22"/>
          <w:szCs w:val="22"/>
          <w:rtl/>
        </w:rPr>
      </w:pPr>
      <w:r w:rsidRPr="00867AC4">
        <w:rPr>
          <w:rFonts w:ascii="Cambria" w:hAnsi="Cambria"/>
          <w:sz w:val="22"/>
          <w:szCs w:val="22"/>
        </w:rPr>
        <w:t xml:space="preserve"> </w:t>
      </w:r>
    </w:p>
  </w:footnote>
  <w:footnote w:id="10">
    <w:p w14:paraId="0928F40D" w14:textId="1D8520FF" w:rsidR="00600980" w:rsidRPr="00867AC4" w:rsidRDefault="00600980">
      <w:pPr>
        <w:pStyle w:val="FootnoteText"/>
        <w:rPr>
          <w:rFonts w:ascii="Cambria" w:hAnsi="Cambria"/>
          <w:sz w:val="22"/>
          <w:szCs w:val="22"/>
        </w:rPr>
      </w:pPr>
      <w:r w:rsidRPr="00867AC4">
        <w:rPr>
          <w:rStyle w:val="FootnoteReference"/>
          <w:rFonts w:ascii="Cambria" w:hAnsi="Cambria"/>
          <w:sz w:val="22"/>
          <w:szCs w:val="22"/>
        </w:rPr>
        <w:footnoteRef/>
      </w:r>
      <w:r w:rsidRPr="00867AC4">
        <w:rPr>
          <w:rFonts w:ascii="Cambria" w:hAnsi="Cambria"/>
          <w:sz w:val="22"/>
          <w:szCs w:val="22"/>
        </w:rPr>
        <w:t xml:space="preserve"> Jean-Paul Sartre, </w:t>
      </w:r>
      <w:r w:rsidRPr="00867AC4">
        <w:rPr>
          <w:rFonts w:ascii="Cambria" w:hAnsi="Cambria"/>
          <w:i/>
          <w:iCs/>
          <w:sz w:val="22"/>
          <w:szCs w:val="22"/>
        </w:rPr>
        <w:t>Being and Nothingness</w:t>
      </w:r>
      <w:r w:rsidRPr="00867AC4">
        <w:rPr>
          <w:rFonts w:ascii="Cambria" w:hAnsi="Cambria"/>
          <w:sz w:val="22"/>
          <w:szCs w:val="22"/>
        </w:rPr>
        <w:t xml:space="preserve">, Hazel Barnes (translator), London: Methuen &amp; Co. 1958, p. 68. </w:t>
      </w:r>
    </w:p>
  </w:footnote>
  <w:footnote w:id="11">
    <w:p w14:paraId="58E46E08" w14:textId="2DE6F34C" w:rsidR="00600980" w:rsidRPr="00867AC4" w:rsidRDefault="00600980" w:rsidP="006871B0">
      <w:pPr>
        <w:pStyle w:val="FootnoteText"/>
        <w:rPr>
          <w:rFonts w:ascii="Cambria" w:hAnsi="Cambria"/>
          <w:sz w:val="22"/>
          <w:szCs w:val="22"/>
        </w:rPr>
      </w:pPr>
      <w:r w:rsidRPr="00867AC4">
        <w:rPr>
          <w:rStyle w:val="FootnoteReference"/>
          <w:rFonts w:ascii="Cambria" w:hAnsi="Cambria"/>
          <w:sz w:val="22"/>
          <w:szCs w:val="22"/>
        </w:rPr>
        <w:footnoteRef/>
      </w:r>
      <w:r w:rsidRPr="00867AC4">
        <w:rPr>
          <w:rFonts w:ascii="Cambria" w:hAnsi="Cambria"/>
          <w:sz w:val="22"/>
          <w:szCs w:val="22"/>
        </w:rPr>
        <w:t xml:space="preserve"> Jonathan Webber, </w:t>
      </w:r>
      <w:r w:rsidRPr="00867AC4">
        <w:rPr>
          <w:rFonts w:ascii="Cambria" w:hAnsi="Cambria"/>
          <w:i/>
          <w:iCs/>
          <w:sz w:val="22"/>
          <w:szCs w:val="22"/>
        </w:rPr>
        <w:t>The existentialism of Jean-Paul Sartre</w:t>
      </w:r>
      <w:r w:rsidRPr="00867AC4">
        <w:rPr>
          <w:rFonts w:ascii="Cambria" w:hAnsi="Cambria"/>
          <w:sz w:val="22"/>
          <w:szCs w:val="22"/>
        </w:rPr>
        <w:t xml:space="preserve">, London: Routledge 2009, pp. 74-75.   </w:t>
      </w:r>
    </w:p>
  </w:footnote>
  <w:footnote w:id="12">
    <w:p w14:paraId="13053A24" w14:textId="58030F9A" w:rsidR="00600980" w:rsidRPr="00867AC4" w:rsidRDefault="00600980">
      <w:pPr>
        <w:pStyle w:val="FootnoteText"/>
        <w:rPr>
          <w:rFonts w:ascii="Cambria" w:hAnsi="Cambria"/>
          <w:sz w:val="22"/>
          <w:szCs w:val="22"/>
        </w:rPr>
      </w:pPr>
      <w:r w:rsidRPr="00867AC4">
        <w:rPr>
          <w:rStyle w:val="FootnoteReference"/>
          <w:rFonts w:ascii="Cambria" w:hAnsi="Cambria"/>
          <w:sz w:val="22"/>
          <w:szCs w:val="22"/>
        </w:rPr>
        <w:footnoteRef/>
      </w:r>
      <w:r w:rsidRPr="00867AC4">
        <w:rPr>
          <w:rFonts w:ascii="Cambria" w:hAnsi="Cambria"/>
          <w:sz w:val="22"/>
          <w:szCs w:val="22"/>
        </w:rPr>
        <w:t xml:space="preserve"> Although Webber insists on the distinction between the general sense and the particular senses he does not identify the anti-Semite with one of the two particular senses of bad faith but with bad faith in general, see ibid., pp. 50, 55.</w:t>
      </w:r>
    </w:p>
  </w:footnote>
  <w:footnote w:id="13">
    <w:p w14:paraId="36438F7F" w14:textId="78387AD7" w:rsidR="00600980" w:rsidRPr="00867AC4" w:rsidRDefault="00600980">
      <w:pPr>
        <w:pStyle w:val="FootnoteText"/>
        <w:rPr>
          <w:rFonts w:ascii="Cambria" w:hAnsi="Cambria"/>
          <w:sz w:val="22"/>
          <w:szCs w:val="22"/>
        </w:rPr>
      </w:pPr>
      <w:r w:rsidRPr="00867AC4">
        <w:rPr>
          <w:rStyle w:val="FootnoteReference"/>
          <w:rFonts w:ascii="Cambria" w:hAnsi="Cambria"/>
          <w:sz w:val="22"/>
          <w:szCs w:val="22"/>
        </w:rPr>
        <w:footnoteRef/>
      </w:r>
      <w:r w:rsidRPr="00867AC4">
        <w:rPr>
          <w:rFonts w:ascii="Cambria" w:hAnsi="Cambria"/>
          <w:sz w:val="22"/>
          <w:szCs w:val="22"/>
        </w:rPr>
        <w:t xml:space="preserve"> For the discussion of the homosexual’s case see </w:t>
      </w:r>
      <w:r w:rsidRPr="00867AC4">
        <w:rPr>
          <w:rFonts w:ascii="Cambria" w:hAnsi="Cambria"/>
          <w:i/>
          <w:iCs/>
          <w:sz w:val="22"/>
          <w:szCs w:val="22"/>
        </w:rPr>
        <w:t>Being and Nothingness</w:t>
      </w:r>
      <w:r w:rsidRPr="00867AC4">
        <w:rPr>
          <w:rFonts w:ascii="Cambria" w:hAnsi="Cambria"/>
          <w:sz w:val="22"/>
          <w:szCs w:val="22"/>
        </w:rPr>
        <w:t xml:space="preserve">, pp. 63-65. </w:t>
      </w:r>
    </w:p>
  </w:footnote>
  <w:footnote w:id="14">
    <w:p w14:paraId="3AD8A10E" w14:textId="7EACDFCB" w:rsidR="00600980" w:rsidRPr="00867AC4" w:rsidRDefault="00600980">
      <w:pPr>
        <w:pStyle w:val="FootnoteText"/>
        <w:rPr>
          <w:rFonts w:ascii="Cambria" w:hAnsi="Cambria"/>
          <w:sz w:val="22"/>
          <w:szCs w:val="22"/>
        </w:rPr>
      </w:pPr>
      <w:r w:rsidRPr="00867AC4">
        <w:rPr>
          <w:rStyle w:val="FootnoteReference"/>
          <w:rFonts w:ascii="Cambria" w:hAnsi="Cambria"/>
          <w:sz w:val="22"/>
          <w:szCs w:val="22"/>
        </w:rPr>
        <w:footnoteRef/>
      </w:r>
      <w:r w:rsidRPr="00867AC4">
        <w:rPr>
          <w:rFonts w:ascii="Cambria" w:hAnsi="Cambria"/>
          <w:sz w:val="22"/>
          <w:szCs w:val="22"/>
        </w:rPr>
        <w:t xml:space="preserve"> I will not discuss it in this paper, but the idea of the authentic Jew shows precisely this: an authentic Jew is one who commits himself to engage in activity against injustice including</w:t>
      </w:r>
      <w:r w:rsidR="00420419">
        <w:rPr>
          <w:rFonts w:ascii="Cambria" w:hAnsi="Cambria"/>
          <w:sz w:val="22"/>
          <w:szCs w:val="22"/>
        </w:rPr>
        <w:t>,</w:t>
      </w:r>
      <w:r w:rsidRPr="00867AC4">
        <w:rPr>
          <w:rFonts w:ascii="Cambria" w:hAnsi="Cambria"/>
          <w:sz w:val="22"/>
          <w:szCs w:val="22"/>
        </w:rPr>
        <w:t xml:space="preserve"> of course</w:t>
      </w:r>
      <w:r w:rsidR="00420419">
        <w:rPr>
          <w:rFonts w:ascii="Cambria" w:hAnsi="Cambria"/>
          <w:sz w:val="22"/>
          <w:szCs w:val="22"/>
        </w:rPr>
        <w:t>,</w:t>
      </w:r>
      <w:r w:rsidRPr="00867AC4">
        <w:rPr>
          <w:rFonts w:ascii="Cambria" w:hAnsi="Cambria"/>
          <w:sz w:val="22"/>
          <w:szCs w:val="22"/>
        </w:rPr>
        <w:t xml:space="preserve"> racism and antisemitism. This is exactly, however, what anyone else who is not Jewish should commit themselves to. The reason for this, or at least one reason, is that there is nothing that one can identify himself with as a Jew in the sense of the idea imposed by the anti-Semite.   </w:t>
      </w:r>
    </w:p>
  </w:footnote>
  <w:footnote w:id="15">
    <w:p w14:paraId="004F41CC" w14:textId="1DE0DDD6" w:rsidR="00600980" w:rsidRPr="00867AC4" w:rsidRDefault="00600980" w:rsidP="00716172">
      <w:pPr>
        <w:pStyle w:val="FootnoteText"/>
        <w:rPr>
          <w:rFonts w:ascii="Cambria" w:hAnsi="Cambria"/>
          <w:sz w:val="22"/>
          <w:szCs w:val="22"/>
        </w:rPr>
      </w:pPr>
      <w:r w:rsidRPr="00867AC4">
        <w:rPr>
          <w:rStyle w:val="FootnoteReference"/>
          <w:rFonts w:ascii="Cambria" w:hAnsi="Cambria"/>
          <w:sz w:val="22"/>
          <w:szCs w:val="22"/>
        </w:rPr>
        <w:footnoteRef/>
      </w:r>
      <w:r w:rsidRPr="00867AC4">
        <w:rPr>
          <w:rFonts w:ascii="Cambria" w:hAnsi="Cambria"/>
          <w:sz w:val="22"/>
          <w:szCs w:val="22"/>
        </w:rPr>
        <w:t xml:space="preserve"> Jean-Paul Sartre, </w:t>
      </w:r>
      <w:proofErr w:type="spellStart"/>
      <w:r w:rsidRPr="00867AC4">
        <w:rPr>
          <w:rFonts w:ascii="Cambria" w:hAnsi="Cambria"/>
          <w:i/>
          <w:iCs/>
          <w:sz w:val="22"/>
          <w:szCs w:val="22"/>
        </w:rPr>
        <w:t>L’Existentialisme</w:t>
      </w:r>
      <w:proofErr w:type="spellEnd"/>
      <w:r w:rsidRPr="00867AC4">
        <w:rPr>
          <w:rFonts w:ascii="Cambria" w:hAnsi="Cambria"/>
          <w:i/>
          <w:iCs/>
          <w:sz w:val="22"/>
          <w:szCs w:val="22"/>
        </w:rPr>
        <w:t xml:space="preserve"> </w:t>
      </w:r>
      <w:proofErr w:type="spellStart"/>
      <w:r w:rsidRPr="00867AC4">
        <w:rPr>
          <w:rFonts w:ascii="Cambria" w:hAnsi="Cambria"/>
          <w:i/>
          <w:iCs/>
          <w:sz w:val="22"/>
          <w:szCs w:val="22"/>
        </w:rPr>
        <w:t>est</w:t>
      </w:r>
      <w:proofErr w:type="spellEnd"/>
      <w:r w:rsidRPr="00867AC4">
        <w:rPr>
          <w:rFonts w:ascii="Cambria" w:hAnsi="Cambria"/>
          <w:i/>
          <w:iCs/>
          <w:sz w:val="22"/>
          <w:szCs w:val="22"/>
        </w:rPr>
        <w:t xml:space="preserve"> un </w:t>
      </w:r>
      <w:proofErr w:type="spellStart"/>
      <w:r w:rsidRPr="00867AC4">
        <w:rPr>
          <w:rFonts w:ascii="Cambria" w:hAnsi="Cambria"/>
          <w:i/>
          <w:iCs/>
          <w:sz w:val="22"/>
          <w:szCs w:val="22"/>
        </w:rPr>
        <w:t>humanisme</w:t>
      </w:r>
      <w:proofErr w:type="spellEnd"/>
      <w:r w:rsidRPr="00867AC4">
        <w:rPr>
          <w:rFonts w:ascii="Cambria" w:hAnsi="Cambria"/>
          <w:sz w:val="22"/>
          <w:szCs w:val="22"/>
        </w:rPr>
        <w:t xml:space="preserve">, Paris: Nagel 1970 [1946]; references are to the English translation, </w:t>
      </w:r>
      <w:r w:rsidRPr="00867AC4">
        <w:rPr>
          <w:rFonts w:ascii="Cambria" w:hAnsi="Cambria"/>
          <w:i/>
          <w:iCs/>
          <w:sz w:val="22"/>
          <w:szCs w:val="22"/>
        </w:rPr>
        <w:t>Existentialism is a Humanism</w:t>
      </w:r>
      <w:r w:rsidRPr="00867AC4">
        <w:rPr>
          <w:rFonts w:ascii="Cambria" w:hAnsi="Cambria"/>
          <w:sz w:val="22"/>
          <w:szCs w:val="22"/>
        </w:rPr>
        <w:t xml:space="preserve">, Carol Macomber (trans.) New Haven and London: Yale University Press, 2007. </w:t>
      </w:r>
    </w:p>
  </w:footnote>
  <w:footnote w:id="16">
    <w:p w14:paraId="6829D986" w14:textId="3B504D53" w:rsidR="00600980" w:rsidRPr="00867AC4" w:rsidRDefault="00600980">
      <w:pPr>
        <w:pStyle w:val="FootnoteText"/>
        <w:rPr>
          <w:rFonts w:ascii="Cambria" w:hAnsi="Cambria"/>
          <w:sz w:val="22"/>
          <w:szCs w:val="22"/>
        </w:rPr>
      </w:pPr>
      <w:r w:rsidRPr="00867AC4">
        <w:rPr>
          <w:rStyle w:val="FootnoteReference"/>
          <w:rFonts w:ascii="Cambria" w:hAnsi="Cambria"/>
          <w:sz w:val="22"/>
          <w:szCs w:val="22"/>
        </w:rPr>
        <w:footnoteRef/>
      </w:r>
      <w:r w:rsidRPr="00867AC4">
        <w:rPr>
          <w:rFonts w:ascii="Cambria" w:hAnsi="Cambria"/>
          <w:sz w:val="22"/>
          <w:szCs w:val="22"/>
        </w:rPr>
        <w:t xml:space="preserve"> Ibid., p. 48.</w:t>
      </w:r>
    </w:p>
  </w:footnote>
  <w:footnote w:id="17">
    <w:p w14:paraId="170A8A71" w14:textId="254A9679" w:rsidR="00600980" w:rsidRPr="00867AC4" w:rsidRDefault="00600980">
      <w:pPr>
        <w:pStyle w:val="FootnoteText"/>
        <w:rPr>
          <w:rFonts w:ascii="Cambria" w:hAnsi="Cambria"/>
          <w:sz w:val="22"/>
          <w:szCs w:val="22"/>
        </w:rPr>
      </w:pPr>
      <w:r w:rsidRPr="00867AC4">
        <w:rPr>
          <w:rStyle w:val="FootnoteReference"/>
          <w:rFonts w:ascii="Cambria" w:hAnsi="Cambria"/>
          <w:sz w:val="22"/>
          <w:szCs w:val="22"/>
        </w:rPr>
        <w:footnoteRef/>
      </w:r>
      <w:r w:rsidRPr="00867AC4">
        <w:rPr>
          <w:rFonts w:ascii="Cambria" w:hAnsi="Cambria"/>
          <w:sz w:val="22"/>
          <w:szCs w:val="22"/>
        </w:rPr>
        <w:t xml:space="preserve"> Ibid., pp. 48-49.</w:t>
      </w:r>
    </w:p>
  </w:footnote>
  <w:footnote w:id="18">
    <w:p w14:paraId="5B2F85CD" w14:textId="668E67EA" w:rsidR="00600980" w:rsidRPr="00867AC4" w:rsidRDefault="00600980">
      <w:pPr>
        <w:pStyle w:val="FootnoteText"/>
        <w:rPr>
          <w:rFonts w:ascii="Cambria" w:hAnsi="Cambria"/>
          <w:sz w:val="22"/>
          <w:szCs w:val="22"/>
        </w:rPr>
      </w:pPr>
      <w:r w:rsidRPr="00867AC4">
        <w:rPr>
          <w:rStyle w:val="FootnoteReference"/>
          <w:rFonts w:ascii="Cambria" w:hAnsi="Cambria"/>
          <w:sz w:val="22"/>
          <w:szCs w:val="22"/>
        </w:rPr>
        <w:footnoteRef/>
      </w:r>
      <w:r w:rsidRPr="00867AC4">
        <w:rPr>
          <w:rFonts w:ascii="Cambria" w:hAnsi="Cambria"/>
          <w:sz w:val="22"/>
          <w:szCs w:val="22"/>
        </w:rPr>
        <w:t xml:space="preserve"> Ibid., p. 50.</w:t>
      </w:r>
    </w:p>
  </w:footnote>
  <w:footnote w:id="19">
    <w:p w14:paraId="10795C7C" w14:textId="14529D51" w:rsidR="00600980" w:rsidRPr="00867AC4" w:rsidRDefault="00600980">
      <w:pPr>
        <w:pStyle w:val="FootnoteText"/>
        <w:rPr>
          <w:rFonts w:ascii="Cambria" w:hAnsi="Cambria"/>
          <w:sz w:val="22"/>
          <w:szCs w:val="22"/>
        </w:rPr>
      </w:pPr>
      <w:r w:rsidRPr="00867AC4">
        <w:rPr>
          <w:rStyle w:val="FootnoteReference"/>
          <w:rFonts w:ascii="Cambria" w:hAnsi="Cambria"/>
          <w:sz w:val="22"/>
          <w:szCs w:val="22"/>
        </w:rPr>
        <w:footnoteRef/>
      </w:r>
      <w:r w:rsidRPr="00867AC4">
        <w:rPr>
          <w:rFonts w:ascii="Cambria" w:hAnsi="Cambria"/>
          <w:sz w:val="22"/>
          <w:szCs w:val="22"/>
        </w:rPr>
        <w:t xml:space="preserve"> Ibid., p. 51. The translation does not render the exact meaning of Sartre’s claim: “On </w:t>
      </w:r>
      <w:proofErr w:type="spellStart"/>
      <w:r w:rsidRPr="00867AC4">
        <w:rPr>
          <w:rFonts w:ascii="Cambria" w:hAnsi="Cambria"/>
          <w:sz w:val="22"/>
          <w:szCs w:val="22"/>
        </w:rPr>
        <w:t>peut</w:t>
      </w:r>
      <w:proofErr w:type="spellEnd"/>
      <w:r w:rsidRPr="00867AC4">
        <w:rPr>
          <w:rFonts w:ascii="Cambria" w:hAnsi="Cambria"/>
          <w:sz w:val="22"/>
          <w:szCs w:val="22"/>
        </w:rPr>
        <w:t xml:space="preserve"> tout </w:t>
      </w:r>
      <w:proofErr w:type="spellStart"/>
      <w:r w:rsidRPr="00867AC4">
        <w:rPr>
          <w:rFonts w:ascii="Cambria" w:hAnsi="Cambria"/>
          <w:sz w:val="22"/>
          <w:szCs w:val="22"/>
        </w:rPr>
        <w:t>choisir</w:t>
      </w:r>
      <w:proofErr w:type="spellEnd"/>
      <w:r w:rsidRPr="00867AC4">
        <w:rPr>
          <w:rFonts w:ascii="Cambria" w:hAnsi="Cambria"/>
          <w:sz w:val="22"/>
          <w:szCs w:val="22"/>
        </w:rPr>
        <w:t xml:space="preserve"> </w:t>
      </w:r>
      <w:proofErr w:type="spellStart"/>
      <w:r w:rsidRPr="00867AC4">
        <w:rPr>
          <w:rFonts w:ascii="Cambria" w:hAnsi="Cambria"/>
          <w:sz w:val="22"/>
          <w:szCs w:val="22"/>
        </w:rPr>
        <w:t>si</w:t>
      </w:r>
      <w:proofErr w:type="spellEnd"/>
      <w:r w:rsidRPr="00867AC4">
        <w:rPr>
          <w:rFonts w:ascii="Cambria" w:hAnsi="Cambria"/>
          <w:sz w:val="22"/>
          <w:szCs w:val="22"/>
        </w:rPr>
        <w:t xml:space="preserve"> </w:t>
      </w:r>
      <w:proofErr w:type="spellStart"/>
      <w:r w:rsidRPr="00867AC4">
        <w:rPr>
          <w:rFonts w:ascii="Cambria" w:hAnsi="Cambria"/>
          <w:sz w:val="22"/>
          <w:szCs w:val="22"/>
        </w:rPr>
        <w:t>c’est</w:t>
      </w:r>
      <w:proofErr w:type="spellEnd"/>
      <w:r w:rsidRPr="00867AC4">
        <w:rPr>
          <w:rFonts w:ascii="Cambria" w:hAnsi="Cambria"/>
          <w:sz w:val="22"/>
          <w:szCs w:val="22"/>
        </w:rPr>
        <w:t xml:space="preserve"> sur le plan de </w:t>
      </w:r>
      <w:proofErr w:type="spellStart"/>
      <w:r w:rsidRPr="00867AC4">
        <w:rPr>
          <w:rFonts w:ascii="Cambria" w:hAnsi="Cambria"/>
          <w:sz w:val="22"/>
          <w:szCs w:val="22"/>
        </w:rPr>
        <w:t>l’engagement</w:t>
      </w:r>
      <w:proofErr w:type="spellEnd"/>
      <w:r w:rsidRPr="00867AC4">
        <w:rPr>
          <w:rFonts w:ascii="Cambria" w:hAnsi="Cambria"/>
          <w:sz w:val="22"/>
          <w:szCs w:val="22"/>
        </w:rPr>
        <w:t xml:space="preserve"> </w:t>
      </w:r>
      <w:proofErr w:type="spellStart"/>
      <w:r w:rsidRPr="00867AC4">
        <w:rPr>
          <w:rFonts w:ascii="Cambria" w:hAnsi="Cambria"/>
          <w:sz w:val="22"/>
          <w:szCs w:val="22"/>
        </w:rPr>
        <w:t>libre</w:t>
      </w:r>
      <w:proofErr w:type="spellEnd"/>
      <w:r w:rsidRPr="00867AC4">
        <w:rPr>
          <w:rFonts w:ascii="Cambria" w:hAnsi="Cambria"/>
          <w:sz w:val="22"/>
          <w:szCs w:val="22"/>
        </w:rPr>
        <w:t xml:space="preserve">”. </w:t>
      </w:r>
    </w:p>
  </w:footnote>
  <w:footnote w:id="20">
    <w:p w14:paraId="39B6A778" w14:textId="1B29FFC0" w:rsidR="00600980" w:rsidRPr="00867AC4" w:rsidRDefault="00600980">
      <w:pPr>
        <w:pStyle w:val="FootnoteText"/>
        <w:rPr>
          <w:rFonts w:ascii="Cambria" w:hAnsi="Cambria"/>
          <w:sz w:val="22"/>
          <w:szCs w:val="22"/>
        </w:rPr>
      </w:pPr>
      <w:r w:rsidRPr="00867AC4">
        <w:rPr>
          <w:rStyle w:val="FootnoteReference"/>
          <w:rFonts w:ascii="Cambria" w:hAnsi="Cambria"/>
          <w:sz w:val="22"/>
          <w:szCs w:val="22"/>
        </w:rPr>
        <w:footnoteRef/>
      </w:r>
      <w:r w:rsidRPr="00867AC4">
        <w:rPr>
          <w:rFonts w:ascii="Cambria" w:hAnsi="Cambria"/>
          <w:sz w:val="22"/>
          <w:szCs w:val="22"/>
        </w:rPr>
        <w:t xml:space="preserve"> Ibid., p. 47.</w:t>
      </w:r>
    </w:p>
  </w:footnote>
  <w:footnote w:id="21">
    <w:p w14:paraId="433BDA70" w14:textId="2DF6C743" w:rsidR="00B02D02" w:rsidRPr="00867AC4" w:rsidRDefault="00B02D02">
      <w:pPr>
        <w:pStyle w:val="FootnoteText"/>
        <w:rPr>
          <w:rFonts w:ascii="Cambria" w:hAnsi="Cambria"/>
          <w:sz w:val="22"/>
          <w:szCs w:val="22"/>
        </w:rPr>
      </w:pPr>
      <w:r w:rsidRPr="00867AC4">
        <w:rPr>
          <w:rStyle w:val="FootnoteReference"/>
          <w:rFonts w:ascii="Cambria" w:hAnsi="Cambria"/>
          <w:sz w:val="22"/>
          <w:szCs w:val="22"/>
        </w:rPr>
        <w:footnoteRef/>
      </w:r>
      <w:r w:rsidRPr="00867AC4">
        <w:rPr>
          <w:rFonts w:ascii="Cambria" w:hAnsi="Cambria"/>
          <w:sz w:val="22"/>
          <w:szCs w:val="22"/>
        </w:rPr>
        <w:t xml:space="preserve"> </w:t>
      </w:r>
      <w:r w:rsidRPr="00867AC4">
        <w:rPr>
          <w:rFonts w:ascii="Cambria" w:hAnsi="Cambria"/>
          <w:i/>
          <w:iCs/>
          <w:sz w:val="22"/>
          <w:szCs w:val="22"/>
        </w:rPr>
        <w:t>Being and Nothingness</w:t>
      </w:r>
      <w:r w:rsidRPr="00867AC4">
        <w:rPr>
          <w:rFonts w:ascii="Cambria" w:hAnsi="Cambria"/>
          <w:sz w:val="22"/>
          <w:szCs w:val="22"/>
        </w:rPr>
        <w:t>, p. 50.</w:t>
      </w:r>
    </w:p>
  </w:footnote>
  <w:footnote w:id="22">
    <w:p w14:paraId="00ACDBB3" w14:textId="3F1EA5F0" w:rsidR="00D6381D" w:rsidRPr="00867AC4" w:rsidRDefault="00D6381D">
      <w:pPr>
        <w:pStyle w:val="FootnoteText"/>
        <w:rPr>
          <w:rFonts w:ascii="Cambria" w:hAnsi="Cambria"/>
          <w:sz w:val="22"/>
          <w:szCs w:val="22"/>
        </w:rPr>
      </w:pPr>
      <w:r w:rsidRPr="00867AC4">
        <w:rPr>
          <w:rStyle w:val="FootnoteReference"/>
          <w:rFonts w:ascii="Cambria" w:hAnsi="Cambria"/>
          <w:sz w:val="22"/>
          <w:szCs w:val="22"/>
        </w:rPr>
        <w:footnoteRef/>
      </w:r>
      <w:r w:rsidRPr="00867AC4">
        <w:rPr>
          <w:rFonts w:ascii="Cambria" w:hAnsi="Cambria"/>
          <w:sz w:val="22"/>
          <w:szCs w:val="22"/>
        </w:rPr>
        <w:t xml:space="preserve"> Jean-Paul Sartre, </w:t>
      </w:r>
      <w:r w:rsidRPr="00867AC4">
        <w:rPr>
          <w:rFonts w:ascii="Cambria" w:hAnsi="Cambria"/>
          <w:i/>
          <w:iCs/>
          <w:sz w:val="22"/>
          <w:szCs w:val="22"/>
        </w:rPr>
        <w:t xml:space="preserve">Cahiers pour </w:t>
      </w:r>
      <w:proofErr w:type="spellStart"/>
      <w:r w:rsidRPr="00867AC4">
        <w:rPr>
          <w:rFonts w:ascii="Cambria" w:hAnsi="Cambria"/>
          <w:i/>
          <w:iCs/>
          <w:sz w:val="22"/>
          <w:szCs w:val="22"/>
        </w:rPr>
        <w:t>une</w:t>
      </w:r>
      <w:proofErr w:type="spellEnd"/>
      <w:r w:rsidRPr="00867AC4">
        <w:rPr>
          <w:rFonts w:ascii="Cambria" w:hAnsi="Cambria"/>
          <w:i/>
          <w:iCs/>
          <w:sz w:val="22"/>
          <w:szCs w:val="22"/>
        </w:rPr>
        <w:t xml:space="preserve"> morale</w:t>
      </w:r>
      <w:r w:rsidRPr="00867AC4">
        <w:rPr>
          <w:rFonts w:ascii="Cambria" w:hAnsi="Cambria"/>
          <w:sz w:val="22"/>
          <w:szCs w:val="22"/>
        </w:rPr>
        <w:t>, Paris: Gallimard 1983</w:t>
      </w:r>
      <w:r w:rsidR="00561655" w:rsidRPr="00867AC4">
        <w:rPr>
          <w:rFonts w:ascii="Cambria" w:hAnsi="Cambria"/>
          <w:sz w:val="22"/>
          <w:szCs w:val="22"/>
        </w:rPr>
        <w:t xml:space="preserve">; </w:t>
      </w:r>
      <w:r w:rsidR="00561655" w:rsidRPr="00867AC4">
        <w:rPr>
          <w:rFonts w:ascii="Cambria" w:hAnsi="Cambria"/>
          <w:i/>
          <w:iCs/>
          <w:sz w:val="22"/>
          <w:szCs w:val="22"/>
        </w:rPr>
        <w:t>Notebooks for an Ethics</w:t>
      </w:r>
      <w:r w:rsidR="00561655" w:rsidRPr="00867AC4">
        <w:rPr>
          <w:rFonts w:ascii="Cambria" w:hAnsi="Cambria"/>
          <w:sz w:val="22"/>
          <w:szCs w:val="22"/>
        </w:rPr>
        <w:t xml:space="preserve">, David </w:t>
      </w:r>
      <w:proofErr w:type="spellStart"/>
      <w:r w:rsidR="00561655" w:rsidRPr="00867AC4">
        <w:rPr>
          <w:rFonts w:ascii="Cambria" w:hAnsi="Cambria"/>
          <w:sz w:val="22"/>
          <w:szCs w:val="22"/>
        </w:rPr>
        <w:t>Pellauer</w:t>
      </w:r>
      <w:proofErr w:type="spellEnd"/>
      <w:r w:rsidR="00561655" w:rsidRPr="00867AC4">
        <w:rPr>
          <w:rFonts w:ascii="Cambria" w:hAnsi="Cambria"/>
          <w:sz w:val="22"/>
          <w:szCs w:val="22"/>
        </w:rPr>
        <w:t xml:space="preserve"> (trans.), </w:t>
      </w:r>
      <w:r w:rsidR="00415853">
        <w:rPr>
          <w:rFonts w:ascii="Cambria" w:hAnsi="Cambria"/>
          <w:sz w:val="22"/>
          <w:szCs w:val="22"/>
        </w:rPr>
        <w:t xml:space="preserve">Chicago: </w:t>
      </w:r>
      <w:r w:rsidR="00561655" w:rsidRPr="00867AC4">
        <w:rPr>
          <w:rFonts w:ascii="Cambria" w:hAnsi="Cambria"/>
          <w:sz w:val="22"/>
          <w:szCs w:val="22"/>
        </w:rPr>
        <w:t xml:space="preserve">The University of Chicago Press 1992. </w:t>
      </w:r>
      <w:r w:rsidR="00D20D4E" w:rsidRPr="00867AC4">
        <w:rPr>
          <w:rFonts w:ascii="Cambria" w:hAnsi="Cambria"/>
          <w:sz w:val="22"/>
          <w:szCs w:val="22"/>
        </w:rPr>
        <w:t xml:space="preserve">Sartre mentions antisemitism few times in the </w:t>
      </w:r>
      <w:r w:rsidR="00D20D4E" w:rsidRPr="00867AC4">
        <w:rPr>
          <w:rFonts w:ascii="Cambria" w:hAnsi="Cambria"/>
          <w:i/>
          <w:iCs/>
          <w:sz w:val="22"/>
          <w:szCs w:val="22"/>
        </w:rPr>
        <w:t>Notebooks</w:t>
      </w:r>
      <w:r w:rsidR="00D20D4E" w:rsidRPr="00867AC4">
        <w:rPr>
          <w:rFonts w:ascii="Cambria" w:hAnsi="Cambria"/>
          <w:sz w:val="22"/>
          <w:szCs w:val="22"/>
        </w:rPr>
        <w:t xml:space="preserve"> and views it as one of the</w:t>
      </w:r>
      <w:r w:rsidR="00C3594C" w:rsidRPr="00867AC4">
        <w:rPr>
          <w:rFonts w:ascii="Cambria" w:hAnsi="Cambria"/>
          <w:sz w:val="22"/>
          <w:szCs w:val="22"/>
        </w:rPr>
        <w:t xml:space="preserve"> manifestations of extreme violence, </w:t>
      </w:r>
      <w:r w:rsidR="00417E80" w:rsidRPr="00867AC4">
        <w:rPr>
          <w:rFonts w:ascii="Cambria" w:hAnsi="Cambria"/>
          <w:sz w:val="22"/>
          <w:szCs w:val="22"/>
        </w:rPr>
        <w:t>the bringing about of a universe of violence where violence is taken as an end, see ibid., p. 174, 178.</w:t>
      </w:r>
      <w:r w:rsidR="00D20D4E" w:rsidRPr="00867AC4">
        <w:rPr>
          <w:rFonts w:ascii="Cambria" w:hAnsi="Cambria"/>
          <w:sz w:val="22"/>
          <w:szCs w:val="22"/>
        </w:rPr>
        <w:t xml:space="preserve">  </w:t>
      </w:r>
    </w:p>
  </w:footnote>
  <w:footnote w:id="23">
    <w:p w14:paraId="3A524016" w14:textId="1E4EAA32" w:rsidR="0043437B" w:rsidRPr="00867AC4" w:rsidRDefault="0043437B">
      <w:pPr>
        <w:pStyle w:val="FootnoteText"/>
        <w:rPr>
          <w:rFonts w:ascii="Cambria" w:hAnsi="Cambria"/>
          <w:sz w:val="22"/>
          <w:szCs w:val="22"/>
        </w:rPr>
      </w:pPr>
      <w:r w:rsidRPr="00867AC4">
        <w:rPr>
          <w:rStyle w:val="FootnoteReference"/>
          <w:rFonts w:ascii="Cambria" w:hAnsi="Cambria"/>
          <w:sz w:val="22"/>
          <w:szCs w:val="22"/>
        </w:rPr>
        <w:footnoteRef/>
      </w:r>
      <w:r w:rsidRPr="00867AC4">
        <w:rPr>
          <w:rFonts w:ascii="Cambria" w:hAnsi="Cambria"/>
          <w:sz w:val="22"/>
          <w:szCs w:val="22"/>
        </w:rPr>
        <w:t xml:space="preserve"> Ibid., pp. 170-215.</w:t>
      </w:r>
    </w:p>
  </w:footnote>
  <w:footnote w:id="24">
    <w:p w14:paraId="265D17B8" w14:textId="0C751B4D" w:rsidR="00985922" w:rsidRPr="00867AC4" w:rsidRDefault="00985922">
      <w:pPr>
        <w:pStyle w:val="FootnoteText"/>
        <w:rPr>
          <w:rFonts w:ascii="Cambria" w:hAnsi="Cambria"/>
          <w:sz w:val="22"/>
          <w:szCs w:val="22"/>
        </w:rPr>
      </w:pPr>
      <w:r w:rsidRPr="00867AC4">
        <w:rPr>
          <w:rStyle w:val="FootnoteReference"/>
          <w:rFonts w:ascii="Cambria" w:hAnsi="Cambria"/>
          <w:sz w:val="22"/>
          <w:szCs w:val="22"/>
        </w:rPr>
        <w:footnoteRef/>
      </w:r>
      <w:r w:rsidRPr="00867AC4">
        <w:rPr>
          <w:rFonts w:ascii="Cambria" w:hAnsi="Cambria"/>
          <w:sz w:val="22"/>
          <w:szCs w:val="22"/>
        </w:rPr>
        <w:t xml:space="preserve"> Ibid., p. 173.</w:t>
      </w:r>
    </w:p>
  </w:footnote>
  <w:footnote w:id="25">
    <w:p w14:paraId="5571D03E" w14:textId="2C83EED5" w:rsidR="00CB6C8B" w:rsidRPr="00867AC4" w:rsidRDefault="00CB6C8B" w:rsidP="00CB6C8B">
      <w:pPr>
        <w:pStyle w:val="FootnoteText"/>
        <w:rPr>
          <w:rFonts w:ascii="Cambria" w:hAnsi="Cambria"/>
          <w:sz w:val="22"/>
          <w:szCs w:val="22"/>
        </w:rPr>
      </w:pPr>
      <w:r w:rsidRPr="00867AC4">
        <w:rPr>
          <w:rStyle w:val="FootnoteReference"/>
          <w:rFonts w:ascii="Cambria" w:hAnsi="Cambria"/>
          <w:sz w:val="22"/>
          <w:szCs w:val="22"/>
        </w:rPr>
        <w:footnoteRef/>
      </w:r>
      <w:r w:rsidRPr="00867AC4">
        <w:rPr>
          <w:rFonts w:ascii="Cambria" w:hAnsi="Cambria"/>
          <w:sz w:val="22"/>
          <w:szCs w:val="22"/>
        </w:rPr>
        <w:t xml:space="preserve"> Ibid., pp. 176-177.</w:t>
      </w:r>
      <w:r w:rsidR="00E22AFA" w:rsidRPr="00867AC4">
        <w:rPr>
          <w:rFonts w:ascii="Cambria" w:hAnsi="Cambria"/>
          <w:sz w:val="22"/>
          <w:szCs w:val="22"/>
        </w:rPr>
        <w:t xml:space="preserve"> Another example of Sartre’s claim pure freedom that appears as pure being is in the </w:t>
      </w:r>
    </w:p>
  </w:footnote>
  <w:footnote w:id="26">
    <w:p w14:paraId="4F9F21C5" w14:textId="7D755EF8" w:rsidR="00E22AFA" w:rsidRPr="00867AC4" w:rsidRDefault="00E22AFA">
      <w:pPr>
        <w:pStyle w:val="FootnoteText"/>
        <w:rPr>
          <w:rFonts w:ascii="Cambria" w:hAnsi="Cambria"/>
          <w:sz w:val="22"/>
          <w:szCs w:val="22"/>
        </w:rPr>
      </w:pPr>
      <w:r w:rsidRPr="00867AC4">
        <w:rPr>
          <w:rStyle w:val="FootnoteReference"/>
          <w:rFonts w:ascii="Cambria" w:hAnsi="Cambria"/>
          <w:sz w:val="22"/>
          <w:szCs w:val="22"/>
        </w:rPr>
        <w:footnoteRef/>
      </w:r>
      <w:r w:rsidRPr="00867AC4">
        <w:rPr>
          <w:rFonts w:ascii="Cambria" w:hAnsi="Cambria"/>
          <w:sz w:val="22"/>
          <w:szCs w:val="22"/>
        </w:rPr>
        <w:t xml:space="preserve"> Ibid., p. 177.</w:t>
      </w:r>
    </w:p>
  </w:footnote>
  <w:footnote w:id="27">
    <w:p w14:paraId="78550BB2" w14:textId="7DFD53E7" w:rsidR="004F4364" w:rsidRPr="00867AC4" w:rsidRDefault="004F4364" w:rsidP="004F4364">
      <w:pPr>
        <w:pStyle w:val="FootnoteText"/>
        <w:rPr>
          <w:rFonts w:ascii="Cambria" w:hAnsi="Cambria"/>
          <w:sz w:val="22"/>
          <w:szCs w:val="22"/>
        </w:rPr>
      </w:pPr>
      <w:r w:rsidRPr="00867AC4">
        <w:rPr>
          <w:rStyle w:val="FootnoteReference"/>
          <w:rFonts w:ascii="Cambria" w:hAnsi="Cambria"/>
          <w:sz w:val="22"/>
          <w:szCs w:val="22"/>
        </w:rPr>
        <w:footnoteRef/>
      </w:r>
      <w:r w:rsidRPr="00867AC4">
        <w:rPr>
          <w:rFonts w:ascii="Cambria" w:hAnsi="Cambria"/>
          <w:sz w:val="22"/>
          <w:szCs w:val="22"/>
        </w:rPr>
        <w:t xml:space="preserve"> Ibid., p. 175. </w:t>
      </w:r>
    </w:p>
  </w:footnote>
  <w:footnote w:id="28">
    <w:p w14:paraId="4A3C0889" w14:textId="286660CA" w:rsidR="00E22AFA" w:rsidRPr="00867AC4" w:rsidRDefault="00E22AFA">
      <w:pPr>
        <w:pStyle w:val="FootnoteText"/>
        <w:rPr>
          <w:rFonts w:ascii="Cambria" w:hAnsi="Cambria"/>
          <w:sz w:val="22"/>
          <w:szCs w:val="22"/>
        </w:rPr>
      </w:pPr>
      <w:r w:rsidRPr="00867AC4">
        <w:rPr>
          <w:rStyle w:val="FootnoteReference"/>
          <w:rFonts w:ascii="Cambria" w:hAnsi="Cambria"/>
          <w:sz w:val="22"/>
          <w:szCs w:val="22"/>
        </w:rPr>
        <w:footnoteRef/>
      </w:r>
      <w:r w:rsidRPr="00867AC4">
        <w:rPr>
          <w:rFonts w:ascii="Cambria" w:hAnsi="Cambria"/>
          <w:sz w:val="22"/>
          <w:szCs w:val="22"/>
        </w:rPr>
        <w:t xml:space="preserve"> Ibid., p. 177.</w:t>
      </w:r>
    </w:p>
  </w:footnote>
  <w:footnote w:id="29">
    <w:p w14:paraId="4D3E4F0E" w14:textId="172F26E7" w:rsidR="00E22AFA" w:rsidRPr="00867AC4" w:rsidRDefault="00E22AFA" w:rsidP="00E22AFA">
      <w:pPr>
        <w:pStyle w:val="FootnoteText"/>
        <w:rPr>
          <w:rFonts w:ascii="Cambria" w:hAnsi="Cambria"/>
          <w:sz w:val="22"/>
          <w:szCs w:val="22"/>
        </w:rPr>
      </w:pPr>
      <w:r w:rsidRPr="00867AC4">
        <w:rPr>
          <w:rStyle w:val="FootnoteReference"/>
          <w:rFonts w:ascii="Cambria" w:hAnsi="Cambria"/>
          <w:sz w:val="22"/>
          <w:szCs w:val="22"/>
        </w:rPr>
        <w:footnoteRef/>
      </w:r>
      <w:r w:rsidRPr="00867AC4">
        <w:rPr>
          <w:rFonts w:ascii="Cambria" w:hAnsi="Cambria"/>
          <w:sz w:val="22"/>
          <w:szCs w:val="22"/>
        </w:rPr>
        <w:t xml:space="preserve"> Ibid., p. 182. </w:t>
      </w:r>
    </w:p>
  </w:footnote>
  <w:footnote w:id="30">
    <w:p w14:paraId="7A94FF87" w14:textId="7956539B" w:rsidR="00B278C1" w:rsidRPr="00867AC4" w:rsidRDefault="00B278C1" w:rsidP="00CB6C8B">
      <w:pPr>
        <w:pStyle w:val="FootnoteText"/>
        <w:rPr>
          <w:rFonts w:ascii="Cambria" w:hAnsi="Cambria"/>
          <w:sz w:val="22"/>
          <w:szCs w:val="22"/>
        </w:rPr>
      </w:pPr>
      <w:r w:rsidRPr="00867AC4">
        <w:rPr>
          <w:rStyle w:val="FootnoteReference"/>
          <w:rFonts w:ascii="Cambria" w:hAnsi="Cambria"/>
          <w:sz w:val="22"/>
          <w:szCs w:val="22"/>
        </w:rPr>
        <w:footnoteRef/>
      </w:r>
      <w:r w:rsidRPr="00867AC4">
        <w:rPr>
          <w:rFonts w:ascii="Cambria" w:hAnsi="Cambria"/>
          <w:sz w:val="22"/>
          <w:szCs w:val="22"/>
        </w:rPr>
        <w:t xml:space="preserve"> Ibid., p. 174. </w:t>
      </w:r>
      <w:r w:rsidR="00E7067D" w:rsidRPr="00867AC4">
        <w:rPr>
          <w:rFonts w:ascii="Cambria" w:hAnsi="Cambria"/>
          <w:sz w:val="22"/>
          <w:szCs w:val="22"/>
        </w:rPr>
        <w:t xml:space="preserve">For </w:t>
      </w:r>
      <w:r w:rsidRPr="00867AC4">
        <w:rPr>
          <w:rFonts w:ascii="Cambria" w:hAnsi="Cambria"/>
          <w:sz w:val="22"/>
          <w:szCs w:val="22"/>
        </w:rPr>
        <w:t>Sartre</w:t>
      </w:r>
      <w:r w:rsidR="00E7067D" w:rsidRPr="00867AC4">
        <w:rPr>
          <w:rFonts w:ascii="Cambria" w:hAnsi="Cambria"/>
          <w:sz w:val="22"/>
          <w:szCs w:val="22"/>
        </w:rPr>
        <w:t>’s</w:t>
      </w:r>
      <w:r w:rsidRPr="00867AC4">
        <w:rPr>
          <w:rFonts w:ascii="Cambria" w:hAnsi="Cambria"/>
          <w:sz w:val="22"/>
          <w:szCs w:val="22"/>
        </w:rPr>
        <w:t xml:space="preserve"> discus</w:t>
      </w:r>
      <w:r w:rsidR="00E7067D" w:rsidRPr="00867AC4">
        <w:rPr>
          <w:rFonts w:ascii="Cambria" w:hAnsi="Cambria"/>
          <w:sz w:val="22"/>
          <w:szCs w:val="22"/>
        </w:rPr>
        <w:t>sion</w:t>
      </w:r>
      <w:r w:rsidRPr="00867AC4">
        <w:rPr>
          <w:rFonts w:ascii="Cambria" w:hAnsi="Cambria"/>
          <w:sz w:val="22"/>
          <w:szCs w:val="22"/>
        </w:rPr>
        <w:t xml:space="preserve"> </w:t>
      </w:r>
      <w:r w:rsidR="00E7067D" w:rsidRPr="00867AC4">
        <w:rPr>
          <w:rFonts w:ascii="Cambria" w:hAnsi="Cambria"/>
          <w:sz w:val="22"/>
          <w:szCs w:val="22"/>
        </w:rPr>
        <w:t xml:space="preserve">of </w:t>
      </w:r>
      <w:r w:rsidRPr="00867AC4">
        <w:rPr>
          <w:rFonts w:ascii="Cambria" w:hAnsi="Cambria"/>
          <w:sz w:val="22"/>
          <w:szCs w:val="22"/>
        </w:rPr>
        <w:t xml:space="preserve">Manichaeism in </w:t>
      </w:r>
      <w:r w:rsidR="00AD490B" w:rsidRPr="00C21D9D">
        <w:rPr>
          <w:rFonts w:ascii="Cambria" w:hAnsi="Cambria"/>
          <w:i/>
          <w:iCs/>
          <w:sz w:val="22"/>
          <w:szCs w:val="22"/>
        </w:rPr>
        <w:t>Anti-Semite and Jew</w:t>
      </w:r>
      <w:r w:rsidR="00E7067D" w:rsidRPr="00867AC4">
        <w:rPr>
          <w:rFonts w:ascii="Cambria" w:hAnsi="Cambria"/>
          <w:sz w:val="22"/>
          <w:szCs w:val="22"/>
        </w:rPr>
        <w:t xml:space="preserve"> see, </w:t>
      </w:r>
      <w:r w:rsidRPr="00867AC4">
        <w:rPr>
          <w:rFonts w:ascii="Cambria" w:hAnsi="Cambria"/>
          <w:sz w:val="22"/>
          <w:szCs w:val="22"/>
        </w:rPr>
        <w:t>ASJ, pp. 28-32</w:t>
      </w:r>
      <w:r w:rsidR="00E7067D" w:rsidRPr="00867AC4">
        <w:rPr>
          <w:rFonts w:ascii="Cambria" w:hAnsi="Cambria"/>
          <w:sz w:val="22"/>
          <w:szCs w:val="22"/>
        </w:rPr>
        <w:t>. This discussion, however,</w:t>
      </w:r>
      <w:r w:rsidRPr="00867AC4">
        <w:rPr>
          <w:rFonts w:ascii="Cambria" w:hAnsi="Cambria"/>
          <w:sz w:val="22"/>
          <w:szCs w:val="22"/>
        </w:rPr>
        <w:t xml:space="preserve"> does not involve any reference to the internal connection between violence and freedom </w:t>
      </w:r>
      <w:r w:rsidR="00CB6C8B" w:rsidRPr="00867AC4">
        <w:rPr>
          <w:rFonts w:ascii="Cambria" w:hAnsi="Cambria"/>
          <w:sz w:val="22"/>
          <w:szCs w:val="22"/>
        </w:rPr>
        <w:t xml:space="preserve">as is the case in the </w:t>
      </w:r>
      <w:r w:rsidR="00CB6C8B" w:rsidRPr="00867AC4">
        <w:rPr>
          <w:rFonts w:ascii="Cambria" w:hAnsi="Cambria"/>
          <w:i/>
          <w:iCs/>
          <w:sz w:val="22"/>
          <w:szCs w:val="22"/>
        </w:rPr>
        <w:t>Notebooks</w:t>
      </w:r>
      <w:r w:rsidR="00CB6C8B" w:rsidRPr="00867AC4">
        <w:rPr>
          <w:rFonts w:ascii="Cambria" w:hAnsi="Cambria"/>
          <w:sz w:val="22"/>
          <w:szCs w:val="22"/>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1E4741"/>
    <w:multiLevelType w:val="hybridMultilevel"/>
    <w:tmpl w:val="6FF0A898"/>
    <w:lvl w:ilvl="0" w:tplc="3222A6B2">
      <w:start w:val="4"/>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9D489A"/>
    <w:multiLevelType w:val="hybridMultilevel"/>
    <w:tmpl w:val="4EAED07A"/>
    <w:lvl w:ilvl="0" w:tplc="12E8C4E6">
      <w:start w:val="4"/>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C0089A"/>
    <w:multiLevelType w:val="hybridMultilevel"/>
    <w:tmpl w:val="23888B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3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2AD"/>
    <w:rsid w:val="00001FB0"/>
    <w:rsid w:val="00002FD3"/>
    <w:rsid w:val="00004939"/>
    <w:rsid w:val="00013E69"/>
    <w:rsid w:val="00023C29"/>
    <w:rsid w:val="000321E4"/>
    <w:rsid w:val="0003376E"/>
    <w:rsid w:val="00033996"/>
    <w:rsid w:val="000345B5"/>
    <w:rsid w:val="00040B9C"/>
    <w:rsid w:val="0004158B"/>
    <w:rsid w:val="00050882"/>
    <w:rsid w:val="00051552"/>
    <w:rsid w:val="00052B4B"/>
    <w:rsid w:val="00052F75"/>
    <w:rsid w:val="00054BD0"/>
    <w:rsid w:val="00055250"/>
    <w:rsid w:val="000636CD"/>
    <w:rsid w:val="00074151"/>
    <w:rsid w:val="000809FE"/>
    <w:rsid w:val="0008658A"/>
    <w:rsid w:val="00086B97"/>
    <w:rsid w:val="00086CCC"/>
    <w:rsid w:val="000906DE"/>
    <w:rsid w:val="0009084F"/>
    <w:rsid w:val="000A2627"/>
    <w:rsid w:val="000B1072"/>
    <w:rsid w:val="000C3CAE"/>
    <w:rsid w:val="000D1CB2"/>
    <w:rsid w:val="000D1DB8"/>
    <w:rsid w:val="000D23C8"/>
    <w:rsid w:val="000D666D"/>
    <w:rsid w:val="000D7638"/>
    <w:rsid w:val="000F074B"/>
    <w:rsid w:val="000F12E4"/>
    <w:rsid w:val="000F1D95"/>
    <w:rsid w:val="000F27AA"/>
    <w:rsid w:val="000F44E0"/>
    <w:rsid w:val="000F5ABC"/>
    <w:rsid w:val="000F7711"/>
    <w:rsid w:val="00100F2C"/>
    <w:rsid w:val="0010243A"/>
    <w:rsid w:val="00103BA6"/>
    <w:rsid w:val="001060AA"/>
    <w:rsid w:val="001162CA"/>
    <w:rsid w:val="0012133D"/>
    <w:rsid w:val="00121423"/>
    <w:rsid w:val="00127617"/>
    <w:rsid w:val="00133F8B"/>
    <w:rsid w:val="001341FE"/>
    <w:rsid w:val="00134489"/>
    <w:rsid w:val="001374C5"/>
    <w:rsid w:val="00144000"/>
    <w:rsid w:val="00152898"/>
    <w:rsid w:val="00157CDB"/>
    <w:rsid w:val="00164C9D"/>
    <w:rsid w:val="00172C6C"/>
    <w:rsid w:val="0017626B"/>
    <w:rsid w:val="00181634"/>
    <w:rsid w:val="001819E9"/>
    <w:rsid w:val="00183F6F"/>
    <w:rsid w:val="0018457D"/>
    <w:rsid w:val="00185194"/>
    <w:rsid w:val="00185388"/>
    <w:rsid w:val="001868C6"/>
    <w:rsid w:val="00193D05"/>
    <w:rsid w:val="00197044"/>
    <w:rsid w:val="00197798"/>
    <w:rsid w:val="001A0A84"/>
    <w:rsid w:val="001A29EE"/>
    <w:rsid w:val="001B47C2"/>
    <w:rsid w:val="001B66B2"/>
    <w:rsid w:val="001B7692"/>
    <w:rsid w:val="001C0FBC"/>
    <w:rsid w:val="001C15A8"/>
    <w:rsid w:val="001C7D7D"/>
    <w:rsid w:val="001C7E58"/>
    <w:rsid w:val="001D0713"/>
    <w:rsid w:val="001D07F4"/>
    <w:rsid w:val="001D1038"/>
    <w:rsid w:val="001E3A4E"/>
    <w:rsid w:val="001E5641"/>
    <w:rsid w:val="001E72E7"/>
    <w:rsid w:val="0020110C"/>
    <w:rsid w:val="002016C2"/>
    <w:rsid w:val="00207629"/>
    <w:rsid w:val="00215A82"/>
    <w:rsid w:val="00215C35"/>
    <w:rsid w:val="00222FC3"/>
    <w:rsid w:val="002315C2"/>
    <w:rsid w:val="00241069"/>
    <w:rsid w:val="00242228"/>
    <w:rsid w:val="00243043"/>
    <w:rsid w:val="00244D82"/>
    <w:rsid w:val="00250857"/>
    <w:rsid w:val="002537E1"/>
    <w:rsid w:val="00254F0F"/>
    <w:rsid w:val="002656B1"/>
    <w:rsid w:val="002846D4"/>
    <w:rsid w:val="002920D6"/>
    <w:rsid w:val="00294573"/>
    <w:rsid w:val="002A3FA9"/>
    <w:rsid w:val="002A5EAF"/>
    <w:rsid w:val="002B070B"/>
    <w:rsid w:val="002B1B37"/>
    <w:rsid w:val="002C4FDA"/>
    <w:rsid w:val="002D1578"/>
    <w:rsid w:val="002D3012"/>
    <w:rsid w:val="002D328D"/>
    <w:rsid w:val="002D3B65"/>
    <w:rsid w:val="002D3D1E"/>
    <w:rsid w:val="002D3E29"/>
    <w:rsid w:val="002D3F32"/>
    <w:rsid w:val="002D5263"/>
    <w:rsid w:val="002E4252"/>
    <w:rsid w:val="002E75DB"/>
    <w:rsid w:val="002F7C11"/>
    <w:rsid w:val="0030242A"/>
    <w:rsid w:val="00307811"/>
    <w:rsid w:val="00311C07"/>
    <w:rsid w:val="00331B6C"/>
    <w:rsid w:val="0033597A"/>
    <w:rsid w:val="00354E77"/>
    <w:rsid w:val="003569D5"/>
    <w:rsid w:val="00356A8C"/>
    <w:rsid w:val="00362E65"/>
    <w:rsid w:val="003638F3"/>
    <w:rsid w:val="00371716"/>
    <w:rsid w:val="003727F5"/>
    <w:rsid w:val="003740E9"/>
    <w:rsid w:val="00381DD3"/>
    <w:rsid w:val="0038583D"/>
    <w:rsid w:val="00385C4B"/>
    <w:rsid w:val="00390C03"/>
    <w:rsid w:val="00392B33"/>
    <w:rsid w:val="003A7002"/>
    <w:rsid w:val="003B40F4"/>
    <w:rsid w:val="003C3548"/>
    <w:rsid w:val="003D2701"/>
    <w:rsid w:val="003D4E9C"/>
    <w:rsid w:val="003D5031"/>
    <w:rsid w:val="003E1771"/>
    <w:rsid w:val="003F5D1B"/>
    <w:rsid w:val="003F6BC3"/>
    <w:rsid w:val="004003E8"/>
    <w:rsid w:val="004017E4"/>
    <w:rsid w:val="00402A4B"/>
    <w:rsid w:val="00406764"/>
    <w:rsid w:val="00411688"/>
    <w:rsid w:val="004116F0"/>
    <w:rsid w:val="00415853"/>
    <w:rsid w:val="00416F4F"/>
    <w:rsid w:val="00417E80"/>
    <w:rsid w:val="00420419"/>
    <w:rsid w:val="0042106E"/>
    <w:rsid w:val="004257CF"/>
    <w:rsid w:val="0043437B"/>
    <w:rsid w:val="00437A9C"/>
    <w:rsid w:val="00443E9E"/>
    <w:rsid w:val="00444686"/>
    <w:rsid w:val="004454DE"/>
    <w:rsid w:val="00446C9D"/>
    <w:rsid w:val="00462AE6"/>
    <w:rsid w:val="0046416B"/>
    <w:rsid w:val="0046754C"/>
    <w:rsid w:val="00470AA2"/>
    <w:rsid w:val="004727D0"/>
    <w:rsid w:val="0047373F"/>
    <w:rsid w:val="00484B23"/>
    <w:rsid w:val="004852B7"/>
    <w:rsid w:val="00487206"/>
    <w:rsid w:val="004B2F12"/>
    <w:rsid w:val="004B5164"/>
    <w:rsid w:val="004B6249"/>
    <w:rsid w:val="004B7823"/>
    <w:rsid w:val="004C4463"/>
    <w:rsid w:val="004D797D"/>
    <w:rsid w:val="004E21CD"/>
    <w:rsid w:val="004E4E9F"/>
    <w:rsid w:val="004E56C5"/>
    <w:rsid w:val="004F4364"/>
    <w:rsid w:val="004F5E9B"/>
    <w:rsid w:val="004F6061"/>
    <w:rsid w:val="00501656"/>
    <w:rsid w:val="00506ACC"/>
    <w:rsid w:val="00513784"/>
    <w:rsid w:val="00514921"/>
    <w:rsid w:val="005210FD"/>
    <w:rsid w:val="005308D2"/>
    <w:rsid w:val="00533EA4"/>
    <w:rsid w:val="00534D52"/>
    <w:rsid w:val="0053726A"/>
    <w:rsid w:val="00540626"/>
    <w:rsid w:val="00555938"/>
    <w:rsid w:val="00561655"/>
    <w:rsid w:val="00561D67"/>
    <w:rsid w:val="00564717"/>
    <w:rsid w:val="005678C4"/>
    <w:rsid w:val="005713D1"/>
    <w:rsid w:val="005714D5"/>
    <w:rsid w:val="005749F4"/>
    <w:rsid w:val="005766CB"/>
    <w:rsid w:val="005811AF"/>
    <w:rsid w:val="005841C6"/>
    <w:rsid w:val="005858AE"/>
    <w:rsid w:val="00590373"/>
    <w:rsid w:val="00590686"/>
    <w:rsid w:val="005943AA"/>
    <w:rsid w:val="005949C7"/>
    <w:rsid w:val="00596F56"/>
    <w:rsid w:val="005A15A1"/>
    <w:rsid w:val="005A193F"/>
    <w:rsid w:val="005A7219"/>
    <w:rsid w:val="005B568A"/>
    <w:rsid w:val="005B5936"/>
    <w:rsid w:val="005B7018"/>
    <w:rsid w:val="005C528C"/>
    <w:rsid w:val="005E549C"/>
    <w:rsid w:val="005E59D9"/>
    <w:rsid w:val="005E62B7"/>
    <w:rsid w:val="005F4D35"/>
    <w:rsid w:val="00600980"/>
    <w:rsid w:val="006009F1"/>
    <w:rsid w:val="006010DC"/>
    <w:rsid w:val="00601659"/>
    <w:rsid w:val="00602C2E"/>
    <w:rsid w:val="00612898"/>
    <w:rsid w:val="00615FC5"/>
    <w:rsid w:val="00623A65"/>
    <w:rsid w:val="0063762F"/>
    <w:rsid w:val="0064075C"/>
    <w:rsid w:val="006428A9"/>
    <w:rsid w:val="00642D10"/>
    <w:rsid w:val="00643538"/>
    <w:rsid w:val="00644B8F"/>
    <w:rsid w:val="00657C8E"/>
    <w:rsid w:val="0066059D"/>
    <w:rsid w:val="006616FD"/>
    <w:rsid w:val="0067683A"/>
    <w:rsid w:val="00676D04"/>
    <w:rsid w:val="00684461"/>
    <w:rsid w:val="00685E8C"/>
    <w:rsid w:val="006871B0"/>
    <w:rsid w:val="00693A80"/>
    <w:rsid w:val="006A1328"/>
    <w:rsid w:val="006A27C4"/>
    <w:rsid w:val="006A2EE6"/>
    <w:rsid w:val="006A3BA6"/>
    <w:rsid w:val="006A6412"/>
    <w:rsid w:val="006A730A"/>
    <w:rsid w:val="006B212B"/>
    <w:rsid w:val="006B22B0"/>
    <w:rsid w:val="006B4BA1"/>
    <w:rsid w:val="006B7672"/>
    <w:rsid w:val="006C08AF"/>
    <w:rsid w:val="006D48C3"/>
    <w:rsid w:val="006D6606"/>
    <w:rsid w:val="006E7343"/>
    <w:rsid w:val="006E798D"/>
    <w:rsid w:val="006F033D"/>
    <w:rsid w:val="006F3C13"/>
    <w:rsid w:val="006F74DD"/>
    <w:rsid w:val="00701350"/>
    <w:rsid w:val="00704594"/>
    <w:rsid w:val="00712222"/>
    <w:rsid w:val="00712715"/>
    <w:rsid w:val="00714C3E"/>
    <w:rsid w:val="00716172"/>
    <w:rsid w:val="0071640D"/>
    <w:rsid w:val="00720773"/>
    <w:rsid w:val="00722A05"/>
    <w:rsid w:val="00722D8F"/>
    <w:rsid w:val="0072377E"/>
    <w:rsid w:val="00723AC0"/>
    <w:rsid w:val="00724007"/>
    <w:rsid w:val="0074324A"/>
    <w:rsid w:val="00744A14"/>
    <w:rsid w:val="00755624"/>
    <w:rsid w:val="00761F9A"/>
    <w:rsid w:val="00767258"/>
    <w:rsid w:val="00771771"/>
    <w:rsid w:val="00775262"/>
    <w:rsid w:val="00776C3A"/>
    <w:rsid w:val="00780861"/>
    <w:rsid w:val="007817D0"/>
    <w:rsid w:val="00786258"/>
    <w:rsid w:val="007929ED"/>
    <w:rsid w:val="00793914"/>
    <w:rsid w:val="007943DD"/>
    <w:rsid w:val="007A0565"/>
    <w:rsid w:val="007A3B91"/>
    <w:rsid w:val="007A650A"/>
    <w:rsid w:val="007A7E4B"/>
    <w:rsid w:val="007B39D4"/>
    <w:rsid w:val="007B3F66"/>
    <w:rsid w:val="007B56C9"/>
    <w:rsid w:val="007C49D0"/>
    <w:rsid w:val="007D293A"/>
    <w:rsid w:val="007D4806"/>
    <w:rsid w:val="007D68F8"/>
    <w:rsid w:val="007E108B"/>
    <w:rsid w:val="007E257A"/>
    <w:rsid w:val="007F1E6D"/>
    <w:rsid w:val="007F5103"/>
    <w:rsid w:val="007F5435"/>
    <w:rsid w:val="007F6B0C"/>
    <w:rsid w:val="00800E4C"/>
    <w:rsid w:val="00803422"/>
    <w:rsid w:val="00804A49"/>
    <w:rsid w:val="00804C9F"/>
    <w:rsid w:val="00806973"/>
    <w:rsid w:val="00806E43"/>
    <w:rsid w:val="00806E73"/>
    <w:rsid w:val="00817D9C"/>
    <w:rsid w:val="008317E5"/>
    <w:rsid w:val="00835F11"/>
    <w:rsid w:val="00840071"/>
    <w:rsid w:val="00842B66"/>
    <w:rsid w:val="00844D51"/>
    <w:rsid w:val="0085242D"/>
    <w:rsid w:val="0085450D"/>
    <w:rsid w:val="00854D03"/>
    <w:rsid w:val="0086102E"/>
    <w:rsid w:val="00863CB7"/>
    <w:rsid w:val="00867AC4"/>
    <w:rsid w:val="00871680"/>
    <w:rsid w:val="00872DB8"/>
    <w:rsid w:val="00881230"/>
    <w:rsid w:val="0089106C"/>
    <w:rsid w:val="00892A6C"/>
    <w:rsid w:val="00892FE3"/>
    <w:rsid w:val="008B3838"/>
    <w:rsid w:val="008C4D74"/>
    <w:rsid w:val="008C54FA"/>
    <w:rsid w:val="008C613B"/>
    <w:rsid w:val="008E4569"/>
    <w:rsid w:val="008F0C32"/>
    <w:rsid w:val="008F23D5"/>
    <w:rsid w:val="008F25FB"/>
    <w:rsid w:val="0090517A"/>
    <w:rsid w:val="00906212"/>
    <w:rsid w:val="009132B4"/>
    <w:rsid w:val="00914653"/>
    <w:rsid w:val="009162AD"/>
    <w:rsid w:val="00916B48"/>
    <w:rsid w:val="00921F9B"/>
    <w:rsid w:val="0093747A"/>
    <w:rsid w:val="00937AE1"/>
    <w:rsid w:val="00943AF1"/>
    <w:rsid w:val="009669C6"/>
    <w:rsid w:val="0097057D"/>
    <w:rsid w:val="0097272F"/>
    <w:rsid w:val="00973222"/>
    <w:rsid w:val="00977BB0"/>
    <w:rsid w:val="009800F3"/>
    <w:rsid w:val="00983EA7"/>
    <w:rsid w:val="00984520"/>
    <w:rsid w:val="00984771"/>
    <w:rsid w:val="00985922"/>
    <w:rsid w:val="009859B1"/>
    <w:rsid w:val="00985CE3"/>
    <w:rsid w:val="009A0342"/>
    <w:rsid w:val="009B0084"/>
    <w:rsid w:val="009B453C"/>
    <w:rsid w:val="009B6D2B"/>
    <w:rsid w:val="009C21B4"/>
    <w:rsid w:val="009C7C6E"/>
    <w:rsid w:val="009D4435"/>
    <w:rsid w:val="009E33D6"/>
    <w:rsid w:val="009F7133"/>
    <w:rsid w:val="00A0147D"/>
    <w:rsid w:val="00A063BD"/>
    <w:rsid w:val="00A06A5A"/>
    <w:rsid w:val="00A06E05"/>
    <w:rsid w:val="00A1429C"/>
    <w:rsid w:val="00A15FAB"/>
    <w:rsid w:val="00A1614F"/>
    <w:rsid w:val="00A2592A"/>
    <w:rsid w:val="00A37609"/>
    <w:rsid w:val="00A407F9"/>
    <w:rsid w:val="00A422C2"/>
    <w:rsid w:val="00A457E5"/>
    <w:rsid w:val="00A55798"/>
    <w:rsid w:val="00A67C6B"/>
    <w:rsid w:val="00A75ADA"/>
    <w:rsid w:val="00A9232F"/>
    <w:rsid w:val="00A94426"/>
    <w:rsid w:val="00A968BA"/>
    <w:rsid w:val="00A9759C"/>
    <w:rsid w:val="00A97795"/>
    <w:rsid w:val="00AA26C0"/>
    <w:rsid w:val="00AA5DF0"/>
    <w:rsid w:val="00AA6292"/>
    <w:rsid w:val="00AB57DE"/>
    <w:rsid w:val="00AB5F5D"/>
    <w:rsid w:val="00AC6729"/>
    <w:rsid w:val="00AC6CB0"/>
    <w:rsid w:val="00AD158F"/>
    <w:rsid w:val="00AD1F21"/>
    <w:rsid w:val="00AD27D8"/>
    <w:rsid w:val="00AD490B"/>
    <w:rsid w:val="00AD72BF"/>
    <w:rsid w:val="00AD798C"/>
    <w:rsid w:val="00AE1573"/>
    <w:rsid w:val="00AE1757"/>
    <w:rsid w:val="00AE1B92"/>
    <w:rsid w:val="00AF1C79"/>
    <w:rsid w:val="00AF702F"/>
    <w:rsid w:val="00B01F91"/>
    <w:rsid w:val="00B02D02"/>
    <w:rsid w:val="00B04C25"/>
    <w:rsid w:val="00B05037"/>
    <w:rsid w:val="00B05174"/>
    <w:rsid w:val="00B110B9"/>
    <w:rsid w:val="00B267B6"/>
    <w:rsid w:val="00B278C1"/>
    <w:rsid w:val="00B3084C"/>
    <w:rsid w:val="00B44508"/>
    <w:rsid w:val="00B47CD0"/>
    <w:rsid w:val="00B57C59"/>
    <w:rsid w:val="00B61E04"/>
    <w:rsid w:val="00B656C4"/>
    <w:rsid w:val="00B65D77"/>
    <w:rsid w:val="00B73367"/>
    <w:rsid w:val="00B83B29"/>
    <w:rsid w:val="00B87B24"/>
    <w:rsid w:val="00B95333"/>
    <w:rsid w:val="00B97580"/>
    <w:rsid w:val="00BA0760"/>
    <w:rsid w:val="00BA340F"/>
    <w:rsid w:val="00BA3A05"/>
    <w:rsid w:val="00BA5768"/>
    <w:rsid w:val="00BA5BA2"/>
    <w:rsid w:val="00BB2369"/>
    <w:rsid w:val="00BC2A47"/>
    <w:rsid w:val="00BC6236"/>
    <w:rsid w:val="00BD1F06"/>
    <w:rsid w:val="00BD4293"/>
    <w:rsid w:val="00BE0CC1"/>
    <w:rsid w:val="00BE13AE"/>
    <w:rsid w:val="00BE1E93"/>
    <w:rsid w:val="00BE5CC9"/>
    <w:rsid w:val="00BE711E"/>
    <w:rsid w:val="00BF07A0"/>
    <w:rsid w:val="00BF621B"/>
    <w:rsid w:val="00BF71BE"/>
    <w:rsid w:val="00BF77BC"/>
    <w:rsid w:val="00C04B60"/>
    <w:rsid w:val="00C05483"/>
    <w:rsid w:val="00C20F38"/>
    <w:rsid w:val="00C21D9D"/>
    <w:rsid w:val="00C3594C"/>
    <w:rsid w:val="00C422ED"/>
    <w:rsid w:val="00C4523A"/>
    <w:rsid w:val="00C5686A"/>
    <w:rsid w:val="00C56CA3"/>
    <w:rsid w:val="00C573BD"/>
    <w:rsid w:val="00C65A91"/>
    <w:rsid w:val="00C70957"/>
    <w:rsid w:val="00C71D9A"/>
    <w:rsid w:val="00C85664"/>
    <w:rsid w:val="00C85A1B"/>
    <w:rsid w:val="00C90A61"/>
    <w:rsid w:val="00C9141E"/>
    <w:rsid w:val="00C9530B"/>
    <w:rsid w:val="00CA1E57"/>
    <w:rsid w:val="00CA1F6E"/>
    <w:rsid w:val="00CA33C2"/>
    <w:rsid w:val="00CA59A6"/>
    <w:rsid w:val="00CA7496"/>
    <w:rsid w:val="00CB69AE"/>
    <w:rsid w:val="00CB6C8B"/>
    <w:rsid w:val="00CC571A"/>
    <w:rsid w:val="00CD0618"/>
    <w:rsid w:val="00CD1FF8"/>
    <w:rsid w:val="00CD2D5A"/>
    <w:rsid w:val="00CD3F31"/>
    <w:rsid w:val="00CD41EB"/>
    <w:rsid w:val="00CD5360"/>
    <w:rsid w:val="00CD587C"/>
    <w:rsid w:val="00CD64B7"/>
    <w:rsid w:val="00CD70A1"/>
    <w:rsid w:val="00CE078E"/>
    <w:rsid w:val="00CE690F"/>
    <w:rsid w:val="00CF0460"/>
    <w:rsid w:val="00CF4BB4"/>
    <w:rsid w:val="00CF60C9"/>
    <w:rsid w:val="00D003B5"/>
    <w:rsid w:val="00D02C4E"/>
    <w:rsid w:val="00D17D4A"/>
    <w:rsid w:val="00D17D56"/>
    <w:rsid w:val="00D20D15"/>
    <w:rsid w:val="00D20D4E"/>
    <w:rsid w:val="00D21AE2"/>
    <w:rsid w:val="00D22589"/>
    <w:rsid w:val="00D241E6"/>
    <w:rsid w:val="00D25BDC"/>
    <w:rsid w:val="00D260A7"/>
    <w:rsid w:val="00D31175"/>
    <w:rsid w:val="00D34FC0"/>
    <w:rsid w:val="00D35647"/>
    <w:rsid w:val="00D42995"/>
    <w:rsid w:val="00D50376"/>
    <w:rsid w:val="00D51805"/>
    <w:rsid w:val="00D54023"/>
    <w:rsid w:val="00D57751"/>
    <w:rsid w:val="00D62B29"/>
    <w:rsid w:val="00D6381D"/>
    <w:rsid w:val="00D673B4"/>
    <w:rsid w:val="00D7015F"/>
    <w:rsid w:val="00D84F3E"/>
    <w:rsid w:val="00D87638"/>
    <w:rsid w:val="00D91845"/>
    <w:rsid w:val="00D93E84"/>
    <w:rsid w:val="00D94750"/>
    <w:rsid w:val="00DA50F8"/>
    <w:rsid w:val="00DC3214"/>
    <w:rsid w:val="00DC3A39"/>
    <w:rsid w:val="00DC4002"/>
    <w:rsid w:val="00DC4CFA"/>
    <w:rsid w:val="00DD1AB9"/>
    <w:rsid w:val="00DD2CCD"/>
    <w:rsid w:val="00DF4654"/>
    <w:rsid w:val="00DF5501"/>
    <w:rsid w:val="00DF5A2E"/>
    <w:rsid w:val="00E03286"/>
    <w:rsid w:val="00E0378C"/>
    <w:rsid w:val="00E066A5"/>
    <w:rsid w:val="00E0744E"/>
    <w:rsid w:val="00E11112"/>
    <w:rsid w:val="00E11CE2"/>
    <w:rsid w:val="00E14409"/>
    <w:rsid w:val="00E1767D"/>
    <w:rsid w:val="00E20CC9"/>
    <w:rsid w:val="00E2222D"/>
    <w:rsid w:val="00E22AFA"/>
    <w:rsid w:val="00E238B8"/>
    <w:rsid w:val="00E34753"/>
    <w:rsid w:val="00E56AAD"/>
    <w:rsid w:val="00E670B8"/>
    <w:rsid w:val="00E70438"/>
    <w:rsid w:val="00E704A0"/>
    <w:rsid w:val="00E7067D"/>
    <w:rsid w:val="00E706FF"/>
    <w:rsid w:val="00E70937"/>
    <w:rsid w:val="00E759A3"/>
    <w:rsid w:val="00E7624C"/>
    <w:rsid w:val="00E806C4"/>
    <w:rsid w:val="00E83876"/>
    <w:rsid w:val="00E9374B"/>
    <w:rsid w:val="00E97AAA"/>
    <w:rsid w:val="00E97AE7"/>
    <w:rsid w:val="00EA20BB"/>
    <w:rsid w:val="00EA2EFD"/>
    <w:rsid w:val="00EB1278"/>
    <w:rsid w:val="00EB330F"/>
    <w:rsid w:val="00EB4C6E"/>
    <w:rsid w:val="00EB64AA"/>
    <w:rsid w:val="00EB78A8"/>
    <w:rsid w:val="00EC08E0"/>
    <w:rsid w:val="00EC337D"/>
    <w:rsid w:val="00EC3806"/>
    <w:rsid w:val="00ED6823"/>
    <w:rsid w:val="00EE4A8E"/>
    <w:rsid w:val="00EE6979"/>
    <w:rsid w:val="00EE6C2C"/>
    <w:rsid w:val="00EF6B2F"/>
    <w:rsid w:val="00F00143"/>
    <w:rsid w:val="00F00DC3"/>
    <w:rsid w:val="00F01F40"/>
    <w:rsid w:val="00F04885"/>
    <w:rsid w:val="00F125FC"/>
    <w:rsid w:val="00F15072"/>
    <w:rsid w:val="00F16FC2"/>
    <w:rsid w:val="00F17AC3"/>
    <w:rsid w:val="00F233CB"/>
    <w:rsid w:val="00F30251"/>
    <w:rsid w:val="00F316D3"/>
    <w:rsid w:val="00F33CBC"/>
    <w:rsid w:val="00F4654B"/>
    <w:rsid w:val="00F504A8"/>
    <w:rsid w:val="00F56D4A"/>
    <w:rsid w:val="00F6044D"/>
    <w:rsid w:val="00F6061E"/>
    <w:rsid w:val="00F62C36"/>
    <w:rsid w:val="00F67FF7"/>
    <w:rsid w:val="00F72C75"/>
    <w:rsid w:val="00F73D65"/>
    <w:rsid w:val="00F756E4"/>
    <w:rsid w:val="00F9170C"/>
    <w:rsid w:val="00F93A7D"/>
    <w:rsid w:val="00F9518E"/>
    <w:rsid w:val="00F975A1"/>
    <w:rsid w:val="00FA0F1B"/>
    <w:rsid w:val="00FA147A"/>
    <w:rsid w:val="00FA2EA9"/>
    <w:rsid w:val="00FB1A88"/>
    <w:rsid w:val="00FB3B75"/>
    <w:rsid w:val="00FB5DAE"/>
    <w:rsid w:val="00FC4EAE"/>
    <w:rsid w:val="00FD0D9B"/>
    <w:rsid w:val="00FD1DFC"/>
    <w:rsid w:val="00FD2184"/>
    <w:rsid w:val="00FE65D8"/>
    <w:rsid w:val="00FE71C0"/>
    <w:rsid w:val="00FF35C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16FF8"/>
  <w15:chartTrackingRefBased/>
  <w15:docId w15:val="{E4BB5247-70BB-EA49-AB30-398882B2F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27F5"/>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98D"/>
    <w:pPr>
      <w:ind w:left="720"/>
      <w:contextualSpacing/>
    </w:pPr>
  </w:style>
  <w:style w:type="paragraph" w:styleId="BalloonText">
    <w:name w:val="Balloon Text"/>
    <w:basedOn w:val="Normal"/>
    <w:link w:val="BalloonTextChar"/>
    <w:uiPriority w:val="99"/>
    <w:semiHidden/>
    <w:unhideWhenUsed/>
    <w:rsid w:val="009A034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A0342"/>
    <w:rPr>
      <w:rFonts w:ascii="Times New Roman" w:hAnsi="Times New Roman" w:cs="Times New Roman"/>
      <w:sz w:val="18"/>
      <w:szCs w:val="18"/>
    </w:rPr>
  </w:style>
  <w:style w:type="paragraph" w:styleId="Header">
    <w:name w:val="header"/>
    <w:basedOn w:val="Normal"/>
    <w:link w:val="HeaderChar"/>
    <w:uiPriority w:val="99"/>
    <w:unhideWhenUsed/>
    <w:rsid w:val="00E838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3876"/>
  </w:style>
  <w:style w:type="paragraph" w:styleId="Footer">
    <w:name w:val="footer"/>
    <w:basedOn w:val="Normal"/>
    <w:link w:val="FooterChar"/>
    <w:uiPriority w:val="99"/>
    <w:unhideWhenUsed/>
    <w:rsid w:val="00E838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3876"/>
  </w:style>
  <w:style w:type="paragraph" w:styleId="NormalWeb">
    <w:name w:val="Normal (Web)"/>
    <w:basedOn w:val="Normal"/>
    <w:uiPriority w:val="99"/>
    <w:unhideWhenUsed/>
    <w:rsid w:val="00D84F3E"/>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1762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626B"/>
    <w:rPr>
      <w:sz w:val="20"/>
      <w:szCs w:val="20"/>
    </w:rPr>
  </w:style>
  <w:style w:type="character" w:styleId="FootnoteReference">
    <w:name w:val="footnote reference"/>
    <w:basedOn w:val="DefaultParagraphFont"/>
    <w:uiPriority w:val="99"/>
    <w:semiHidden/>
    <w:unhideWhenUsed/>
    <w:rsid w:val="0017626B"/>
    <w:rPr>
      <w:vertAlign w:val="superscript"/>
    </w:rPr>
  </w:style>
  <w:style w:type="character" w:customStyle="1" w:styleId="Heading1Char">
    <w:name w:val="Heading 1 Char"/>
    <w:basedOn w:val="DefaultParagraphFont"/>
    <w:link w:val="Heading1"/>
    <w:uiPriority w:val="9"/>
    <w:rsid w:val="003727F5"/>
    <w:rPr>
      <w:rFonts w:asciiTheme="majorHAnsi" w:eastAsiaTheme="majorEastAsia" w:hAnsiTheme="majorHAnsi" w:cstheme="majorBidi"/>
      <w:b/>
      <w:bCs/>
      <w:color w:val="2E74B5" w:themeColor="accent1" w:themeShade="BF"/>
      <w:sz w:val="28"/>
      <w:szCs w:val="2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9600">
      <w:bodyDiv w:val="1"/>
      <w:marLeft w:val="0"/>
      <w:marRight w:val="0"/>
      <w:marTop w:val="0"/>
      <w:marBottom w:val="0"/>
      <w:divBdr>
        <w:top w:val="none" w:sz="0" w:space="0" w:color="auto"/>
        <w:left w:val="none" w:sz="0" w:space="0" w:color="auto"/>
        <w:bottom w:val="none" w:sz="0" w:space="0" w:color="auto"/>
        <w:right w:val="none" w:sz="0" w:space="0" w:color="auto"/>
      </w:divBdr>
      <w:divsChild>
        <w:div w:id="2035693992">
          <w:marLeft w:val="0"/>
          <w:marRight w:val="0"/>
          <w:marTop w:val="0"/>
          <w:marBottom w:val="0"/>
          <w:divBdr>
            <w:top w:val="none" w:sz="0" w:space="0" w:color="auto"/>
            <w:left w:val="none" w:sz="0" w:space="0" w:color="auto"/>
            <w:bottom w:val="none" w:sz="0" w:space="0" w:color="auto"/>
            <w:right w:val="none" w:sz="0" w:space="0" w:color="auto"/>
          </w:divBdr>
          <w:divsChild>
            <w:div w:id="851258621">
              <w:marLeft w:val="0"/>
              <w:marRight w:val="0"/>
              <w:marTop w:val="0"/>
              <w:marBottom w:val="0"/>
              <w:divBdr>
                <w:top w:val="none" w:sz="0" w:space="0" w:color="auto"/>
                <w:left w:val="none" w:sz="0" w:space="0" w:color="auto"/>
                <w:bottom w:val="none" w:sz="0" w:space="0" w:color="auto"/>
                <w:right w:val="none" w:sz="0" w:space="0" w:color="auto"/>
              </w:divBdr>
              <w:divsChild>
                <w:div w:id="61132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43357">
      <w:bodyDiv w:val="1"/>
      <w:marLeft w:val="0"/>
      <w:marRight w:val="0"/>
      <w:marTop w:val="0"/>
      <w:marBottom w:val="0"/>
      <w:divBdr>
        <w:top w:val="none" w:sz="0" w:space="0" w:color="auto"/>
        <w:left w:val="none" w:sz="0" w:space="0" w:color="auto"/>
        <w:bottom w:val="none" w:sz="0" w:space="0" w:color="auto"/>
        <w:right w:val="none" w:sz="0" w:space="0" w:color="auto"/>
      </w:divBdr>
      <w:divsChild>
        <w:div w:id="1096559018">
          <w:marLeft w:val="0"/>
          <w:marRight w:val="0"/>
          <w:marTop w:val="0"/>
          <w:marBottom w:val="0"/>
          <w:divBdr>
            <w:top w:val="none" w:sz="0" w:space="0" w:color="auto"/>
            <w:left w:val="none" w:sz="0" w:space="0" w:color="auto"/>
            <w:bottom w:val="none" w:sz="0" w:space="0" w:color="auto"/>
            <w:right w:val="none" w:sz="0" w:space="0" w:color="auto"/>
          </w:divBdr>
          <w:divsChild>
            <w:div w:id="365831639">
              <w:marLeft w:val="0"/>
              <w:marRight w:val="0"/>
              <w:marTop w:val="0"/>
              <w:marBottom w:val="0"/>
              <w:divBdr>
                <w:top w:val="none" w:sz="0" w:space="0" w:color="auto"/>
                <w:left w:val="none" w:sz="0" w:space="0" w:color="auto"/>
                <w:bottom w:val="none" w:sz="0" w:space="0" w:color="auto"/>
                <w:right w:val="none" w:sz="0" w:space="0" w:color="auto"/>
              </w:divBdr>
              <w:divsChild>
                <w:div w:id="139647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44906">
      <w:bodyDiv w:val="1"/>
      <w:marLeft w:val="0"/>
      <w:marRight w:val="0"/>
      <w:marTop w:val="0"/>
      <w:marBottom w:val="0"/>
      <w:divBdr>
        <w:top w:val="none" w:sz="0" w:space="0" w:color="auto"/>
        <w:left w:val="none" w:sz="0" w:space="0" w:color="auto"/>
        <w:bottom w:val="none" w:sz="0" w:space="0" w:color="auto"/>
        <w:right w:val="none" w:sz="0" w:space="0" w:color="auto"/>
      </w:divBdr>
      <w:divsChild>
        <w:div w:id="605306180">
          <w:marLeft w:val="0"/>
          <w:marRight w:val="0"/>
          <w:marTop w:val="0"/>
          <w:marBottom w:val="0"/>
          <w:divBdr>
            <w:top w:val="none" w:sz="0" w:space="0" w:color="auto"/>
            <w:left w:val="none" w:sz="0" w:space="0" w:color="auto"/>
            <w:bottom w:val="none" w:sz="0" w:space="0" w:color="auto"/>
            <w:right w:val="none" w:sz="0" w:space="0" w:color="auto"/>
          </w:divBdr>
          <w:divsChild>
            <w:div w:id="1734085123">
              <w:marLeft w:val="0"/>
              <w:marRight w:val="0"/>
              <w:marTop w:val="0"/>
              <w:marBottom w:val="0"/>
              <w:divBdr>
                <w:top w:val="none" w:sz="0" w:space="0" w:color="auto"/>
                <w:left w:val="none" w:sz="0" w:space="0" w:color="auto"/>
                <w:bottom w:val="none" w:sz="0" w:space="0" w:color="auto"/>
                <w:right w:val="none" w:sz="0" w:space="0" w:color="auto"/>
              </w:divBdr>
              <w:divsChild>
                <w:div w:id="76194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40434">
      <w:bodyDiv w:val="1"/>
      <w:marLeft w:val="0"/>
      <w:marRight w:val="0"/>
      <w:marTop w:val="0"/>
      <w:marBottom w:val="0"/>
      <w:divBdr>
        <w:top w:val="none" w:sz="0" w:space="0" w:color="auto"/>
        <w:left w:val="none" w:sz="0" w:space="0" w:color="auto"/>
        <w:bottom w:val="none" w:sz="0" w:space="0" w:color="auto"/>
        <w:right w:val="none" w:sz="0" w:space="0" w:color="auto"/>
      </w:divBdr>
      <w:divsChild>
        <w:div w:id="885141210">
          <w:marLeft w:val="0"/>
          <w:marRight w:val="0"/>
          <w:marTop w:val="0"/>
          <w:marBottom w:val="0"/>
          <w:divBdr>
            <w:top w:val="none" w:sz="0" w:space="0" w:color="auto"/>
            <w:left w:val="none" w:sz="0" w:space="0" w:color="auto"/>
            <w:bottom w:val="none" w:sz="0" w:space="0" w:color="auto"/>
            <w:right w:val="none" w:sz="0" w:space="0" w:color="auto"/>
          </w:divBdr>
          <w:divsChild>
            <w:div w:id="1001272525">
              <w:marLeft w:val="0"/>
              <w:marRight w:val="0"/>
              <w:marTop w:val="0"/>
              <w:marBottom w:val="0"/>
              <w:divBdr>
                <w:top w:val="none" w:sz="0" w:space="0" w:color="auto"/>
                <w:left w:val="none" w:sz="0" w:space="0" w:color="auto"/>
                <w:bottom w:val="none" w:sz="0" w:space="0" w:color="auto"/>
                <w:right w:val="none" w:sz="0" w:space="0" w:color="auto"/>
              </w:divBdr>
              <w:divsChild>
                <w:div w:id="189400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55838">
      <w:bodyDiv w:val="1"/>
      <w:marLeft w:val="0"/>
      <w:marRight w:val="0"/>
      <w:marTop w:val="0"/>
      <w:marBottom w:val="0"/>
      <w:divBdr>
        <w:top w:val="none" w:sz="0" w:space="0" w:color="auto"/>
        <w:left w:val="none" w:sz="0" w:space="0" w:color="auto"/>
        <w:bottom w:val="none" w:sz="0" w:space="0" w:color="auto"/>
        <w:right w:val="none" w:sz="0" w:space="0" w:color="auto"/>
      </w:divBdr>
      <w:divsChild>
        <w:div w:id="1521551134">
          <w:marLeft w:val="0"/>
          <w:marRight w:val="0"/>
          <w:marTop w:val="0"/>
          <w:marBottom w:val="0"/>
          <w:divBdr>
            <w:top w:val="none" w:sz="0" w:space="0" w:color="auto"/>
            <w:left w:val="none" w:sz="0" w:space="0" w:color="auto"/>
            <w:bottom w:val="none" w:sz="0" w:space="0" w:color="auto"/>
            <w:right w:val="none" w:sz="0" w:space="0" w:color="auto"/>
          </w:divBdr>
          <w:divsChild>
            <w:div w:id="13269673">
              <w:marLeft w:val="0"/>
              <w:marRight w:val="0"/>
              <w:marTop w:val="0"/>
              <w:marBottom w:val="0"/>
              <w:divBdr>
                <w:top w:val="none" w:sz="0" w:space="0" w:color="auto"/>
                <w:left w:val="none" w:sz="0" w:space="0" w:color="auto"/>
                <w:bottom w:val="none" w:sz="0" w:space="0" w:color="auto"/>
                <w:right w:val="none" w:sz="0" w:space="0" w:color="auto"/>
              </w:divBdr>
              <w:divsChild>
                <w:div w:id="70918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02620">
      <w:bodyDiv w:val="1"/>
      <w:marLeft w:val="0"/>
      <w:marRight w:val="0"/>
      <w:marTop w:val="0"/>
      <w:marBottom w:val="0"/>
      <w:divBdr>
        <w:top w:val="none" w:sz="0" w:space="0" w:color="auto"/>
        <w:left w:val="none" w:sz="0" w:space="0" w:color="auto"/>
        <w:bottom w:val="none" w:sz="0" w:space="0" w:color="auto"/>
        <w:right w:val="none" w:sz="0" w:space="0" w:color="auto"/>
      </w:divBdr>
      <w:divsChild>
        <w:div w:id="468858467">
          <w:marLeft w:val="0"/>
          <w:marRight w:val="0"/>
          <w:marTop w:val="0"/>
          <w:marBottom w:val="0"/>
          <w:divBdr>
            <w:top w:val="none" w:sz="0" w:space="0" w:color="auto"/>
            <w:left w:val="none" w:sz="0" w:space="0" w:color="auto"/>
            <w:bottom w:val="none" w:sz="0" w:space="0" w:color="auto"/>
            <w:right w:val="none" w:sz="0" w:space="0" w:color="auto"/>
          </w:divBdr>
          <w:divsChild>
            <w:div w:id="1595632071">
              <w:marLeft w:val="0"/>
              <w:marRight w:val="0"/>
              <w:marTop w:val="0"/>
              <w:marBottom w:val="0"/>
              <w:divBdr>
                <w:top w:val="none" w:sz="0" w:space="0" w:color="auto"/>
                <w:left w:val="none" w:sz="0" w:space="0" w:color="auto"/>
                <w:bottom w:val="none" w:sz="0" w:space="0" w:color="auto"/>
                <w:right w:val="none" w:sz="0" w:space="0" w:color="auto"/>
              </w:divBdr>
              <w:divsChild>
                <w:div w:id="209855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12603">
      <w:bodyDiv w:val="1"/>
      <w:marLeft w:val="0"/>
      <w:marRight w:val="0"/>
      <w:marTop w:val="0"/>
      <w:marBottom w:val="0"/>
      <w:divBdr>
        <w:top w:val="none" w:sz="0" w:space="0" w:color="auto"/>
        <w:left w:val="none" w:sz="0" w:space="0" w:color="auto"/>
        <w:bottom w:val="none" w:sz="0" w:space="0" w:color="auto"/>
        <w:right w:val="none" w:sz="0" w:space="0" w:color="auto"/>
      </w:divBdr>
      <w:divsChild>
        <w:div w:id="819882709">
          <w:marLeft w:val="0"/>
          <w:marRight w:val="0"/>
          <w:marTop w:val="0"/>
          <w:marBottom w:val="0"/>
          <w:divBdr>
            <w:top w:val="none" w:sz="0" w:space="0" w:color="auto"/>
            <w:left w:val="none" w:sz="0" w:space="0" w:color="auto"/>
            <w:bottom w:val="none" w:sz="0" w:space="0" w:color="auto"/>
            <w:right w:val="none" w:sz="0" w:space="0" w:color="auto"/>
          </w:divBdr>
          <w:divsChild>
            <w:div w:id="2139034163">
              <w:marLeft w:val="0"/>
              <w:marRight w:val="0"/>
              <w:marTop w:val="0"/>
              <w:marBottom w:val="0"/>
              <w:divBdr>
                <w:top w:val="none" w:sz="0" w:space="0" w:color="auto"/>
                <w:left w:val="none" w:sz="0" w:space="0" w:color="auto"/>
                <w:bottom w:val="none" w:sz="0" w:space="0" w:color="auto"/>
                <w:right w:val="none" w:sz="0" w:space="0" w:color="auto"/>
              </w:divBdr>
              <w:divsChild>
                <w:div w:id="33076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73809">
      <w:bodyDiv w:val="1"/>
      <w:marLeft w:val="0"/>
      <w:marRight w:val="0"/>
      <w:marTop w:val="0"/>
      <w:marBottom w:val="0"/>
      <w:divBdr>
        <w:top w:val="none" w:sz="0" w:space="0" w:color="auto"/>
        <w:left w:val="none" w:sz="0" w:space="0" w:color="auto"/>
        <w:bottom w:val="none" w:sz="0" w:space="0" w:color="auto"/>
        <w:right w:val="none" w:sz="0" w:space="0" w:color="auto"/>
      </w:divBdr>
      <w:divsChild>
        <w:div w:id="2109304830">
          <w:marLeft w:val="0"/>
          <w:marRight w:val="0"/>
          <w:marTop w:val="0"/>
          <w:marBottom w:val="0"/>
          <w:divBdr>
            <w:top w:val="none" w:sz="0" w:space="0" w:color="auto"/>
            <w:left w:val="none" w:sz="0" w:space="0" w:color="auto"/>
            <w:bottom w:val="none" w:sz="0" w:space="0" w:color="auto"/>
            <w:right w:val="none" w:sz="0" w:space="0" w:color="auto"/>
          </w:divBdr>
          <w:divsChild>
            <w:div w:id="369915071">
              <w:marLeft w:val="0"/>
              <w:marRight w:val="0"/>
              <w:marTop w:val="0"/>
              <w:marBottom w:val="0"/>
              <w:divBdr>
                <w:top w:val="none" w:sz="0" w:space="0" w:color="auto"/>
                <w:left w:val="none" w:sz="0" w:space="0" w:color="auto"/>
                <w:bottom w:val="none" w:sz="0" w:space="0" w:color="auto"/>
                <w:right w:val="none" w:sz="0" w:space="0" w:color="auto"/>
              </w:divBdr>
              <w:divsChild>
                <w:div w:id="83009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2426">
      <w:bodyDiv w:val="1"/>
      <w:marLeft w:val="0"/>
      <w:marRight w:val="0"/>
      <w:marTop w:val="0"/>
      <w:marBottom w:val="0"/>
      <w:divBdr>
        <w:top w:val="none" w:sz="0" w:space="0" w:color="auto"/>
        <w:left w:val="none" w:sz="0" w:space="0" w:color="auto"/>
        <w:bottom w:val="none" w:sz="0" w:space="0" w:color="auto"/>
        <w:right w:val="none" w:sz="0" w:space="0" w:color="auto"/>
      </w:divBdr>
      <w:divsChild>
        <w:div w:id="744568042">
          <w:marLeft w:val="0"/>
          <w:marRight w:val="0"/>
          <w:marTop w:val="0"/>
          <w:marBottom w:val="0"/>
          <w:divBdr>
            <w:top w:val="none" w:sz="0" w:space="0" w:color="auto"/>
            <w:left w:val="none" w:sz="0" w:space="0" w:color="auto"/>
            <w:bottom w:val="none" w:sz="0" w:space="0" w:color="auto"/>
            <w:right w:val="none" w:sz="0" w:space="0" w:color="auto"/>
          </w:divBdr>
          <w:divsChild>
            <w:div w:id="1044140766">
              <w:marLeft w:val="0"/>
              <w:marRight w:val="0"/>
              <w:marTop w:val="0"/>
              <w:marBottom w:val="0"/>
              <w:divBdr>
                <w:top w:val="none" w:sz="0" w:space="0" w:color="auto"/>
                <w:left w:val="none" w:sz="0" w:space="0" w:color="auto"/>
                <w:bottom w:val="none" w:sz="0" w:space="0" w:color="auto"/>
                <w:right w:val="none" w:sz="0" w:space="0" w:color="auto"/>
              </w:divBdr>
              <w:divsChild>
                <w:div w:id="196372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740261">
      <w:bodyDiv w:val="1"/>
      <w:marLeft w:val="0"/>
      <w:marRight w:val="0"/>
      <w:marTop w:val="0"/>
      <w:marBottom w:val="0"/>
      <w:divBdr>
        <w:top w:val="none" w:sz="0" w:space="0" w:color="auto"/>
        <w:left w:val="none" w:sz="0" w:space="0" w:color="auto"/>
        <w:bottom w:val="none" w:sz="0" w:space="0" w:color="auto"/>
        <w:right w:val="none" w:sz="0" w:space="0" w:color="auto"/>
      </w:divBdr>
      <w:divsChild>
        <w:div w:id="633289362">
          <w:marLeft w:val="0"/>
          <w:marRight w:val="0"/>
          <w:marTop w:val="0"/>
          <w:marBottom w:val="0"/>
          <w:divBdr>
            <w:top w:val="none" w:sz="0" w:space="0" w:color="auto"/>
            <w:left w:val="none" w:sz="0" w:space="0" w:color="auto"/>
            <w:bottom w:val="none" w:sz="0" w:space="0" w:color="auto"/>
            <w:right w:val="none" w:sz="0" w:space="0" w:color="auto"/>
          </w:divBdr>
          <w:divsChild>
            <w:div w:id="1705792025">
              <w:marLeft w:val="0"/>
              <w:marRight w:val="0"/>
              <w:marTop w:val="0"/>
              <w:marBottom w:val="0"/>
              <w:divBdr>
                <w:top w:val="none" w:sz="0" w:space="0" w:color="auto"/>
                <w:left w:val="none" w:sz="0" w:space="0" w:color="auto"/>
                <w:bottom w:val="none" w:sz="0" w:space="0" w:color="auto"/>
                <w:right w:val="none" w:sz="0" w:space="0" w:color="auto"/>
              </w:divBdr>
              <w:divsChild>
                <w:div w:id="27610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748112">
      <w:bodyDiv w:val="1"/>
      <w:marLeft w:val="0"/>
      <w:marRight w:val="0"/>
      <w:marTop w:val="0"/>
      <w:marBottom w:val="0"/>
      <w:divBdr>
        <w:top w:val="none" w:sz="0" w:space="0" w:color="auto"/>
        <w:left w:val="none" w:sz="0" w:space="0" w:color="auto"/>
        <w:bottom w:val="none" w:sz="0" w:space="0" w:color="auto"/>
        <w:right w:val="none" w:sz="0" w:space="0" w:color="auto"/>
      </w:divBdr>
      <w:divsChild>
        <w:div w:id="1972128437">
          <w:marLeft w:val="0"/>
          <w:marRight w:val="0"/>
          <w:marTop w:val="0"/>
          <w:marBottom w:val="0"/>
          <w:divBdr>
            <w:top w:val="none" w:sz="0" w:space="0" w:color="auto"/>
            <w:left w:val="none" w:sz="0" w:space="0" w:color="auto"/>
            <w:bottom w:val="none" w:sz="0" w:space="0" w:color="auto"/>
            <w:right w:val="none" w:sz="0" w:space="0" w:color="auto"/>
          </w:divBdr>
          <w:divsChild>
            <w:div w:id="1447850115">
              <w:marLeft w:val="0"/>
              <w:marRight w:val="0"/>
              <w:marTop w:val="0"/>
              <w:marBottom w:val="0"/>
              <w:divBdr>
                <w:top w:val="none" w:sz="0" w:space="0" w:color="auto"/>
                <w:left w:val="none" w:sz="0" w:space="0" w:color="auto"/>
                <w:bottom w:val="none" w:sz="0" w:space="0" w:color="auto"/>
                <w:right w:val="none" w:sz="0" w:space="0" w:color="auto"/>
              </w:divBdr>
              <w:divsChild>
                <w:div w:id="159798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529017">
      <w:bodyDiv w:val="1"/>
      <w:marLeft w:val="0"/>
      <w:marRight w:val="0"/>
      <w:marTop w:val="0"/>
      <w:marBottom w:val="0"/>
      <w:divBdr>
        <w:top w:val="none" w:sz="0" w:space="0" w:color="auto"/>
        <w:left w:val="none" w:sz="0" w:space="0" w:color="auto"/>
        <w:bottom w:val="none" w:sz="0" w:space="0" w:color="auto"/>
        <w:right w:val="none" w:sz="0" w:space="0" w:color="auto"/>
      </w:divBdr>
      <w:divsChild>
        <w:div w:id="660815186">
          <w:marLeft w:val="0"/>
          <w:marRight w:val="0"/>
          <w:marTop w:val="0"/>
          <w:marBottom w:val="0"/>
          <w:divBdr>
            <w:top w:val="none" w:sz="0" w:space="0" w:color="auto"/>
            <w:left w:val="none" w:sz="0" w:space="0" w:color="auto"/>
            <w:bottom w:val="none" w:sz="0" w:space="0" w:color="auto"/>
            <w:right w:val="none" w:sz="0" w:space="0" w:color="auto"/>
          </w:divBdr>
          <w:divsChild>
            <w:div w:id="1923484253">
              <w:marLeft w:val="0"/>
              <w:marRight w:val="0"/>
              <w:marTop w:val="0"/>
              <w:marBottom w:val="0"/>
              <w:divBdr>
                <w:top w:val="none" w:sz="0" w:space="0" w:color="auto"/>
                <w:left w:val="none" w:sz="0" w:space="0" w:color="auto"/>
                <w:bottom w:val="none" w:sz="0" w:space="0" w:color="auto"/>
                <w:right w:val="none" w:sz="0" w:space="0" w:color="auto"/>
              </w:divBdr>
              <w:divsChild>
                <w:div w:id="32047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646320">
      <w:bodyDiv w:val="1"/>
      <w:marLeft w:val="0"/>
      <w:marRight w:val="0"/>
      <w:marTop w:val="0"/>
      <w:marBottom w:val="0"/>
      <w:divBdr>
        <w:top w:val="none" w:sz="0" w:space="0" w:color="auto"/>
        <w:left w:val="none" w:sz="0" w:space="0" w:color="auto"/>
        <w:bottom w:val="none" w:sz="0" w:space="0" w:color="auto"/>
        <w:right w:val="none" w:sz="0" w:space="0" w:color="auto"/>
      </w:divBdr>
      <w:divsChild>
        <w:div w:id="789783532">
          <w:marLeft w:val="0"/>
          <w:marRight w:val="0"/>
          <w:marTop w:val="0"/>
          <w:marBottom w:val="0"/>
          <w:divBdr>
            <w:top w:val="none" w:sz="0" w:space="0" w:color="auto"/>
            <w:left w:val="none" w:sz="0" w:space="0" w:color="auto"/>
            <w:bottom w:val="none" w:sz="0" w:space="0" w:color="auto"/>
            <w:right w:val="none" w:sz="0" w:space="0" w:color="auto"/>
          </w:divBdr>
          <w:divsChild>
            <w:div w:id="1687051515">
              <w:marLeft w:val="0"/>
              <w:marRight w:val="0"/>
              <w:marTop w:val="0"/>
              <w:marBottom w:val="0"/>
              <w:divBdr>
                <w:top w:val="none" w:sz="0" w:space="0" w:color="auto"/>
                <w:left w:val="none" w:sz="0" w:space="0" w:color="auto"/>
                <w:bottom w:val="none" w:sz="0" w:space="0" w:color="auto"/>
                <w:right w:val="none" w:sz="0" w:space="0" w:color="auto"/>
              </w:divBdr>
              <w:divsChild>
                <w:div w:id="53349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102900">
      <w:bodyDiv w:val="1"/>
      <w:marLeft w:val="0"/>
      <w:marRight w:val="0"/>
      <w:marTop w:val="0"/>
      <w:marBottom w:val="0"/>
      <w:divBdr>
        <w:top w:val="none" w:sz="0" w:space="0" w:color="auto"/>
        <w:left w:val="none" w:sz="0" w:space="0" w:color="auto"/>
        <w:bottom w:val="none" w:sz="0" w:space="0" w:color="auto"/>
        <w:right w:val="none" w:sz="0" w:space="0" w:color="auto"/>
      </w:divBdr>
      <w:divsChild>
        <w:div w:id="1205096120">
          <w:marLeft w:val="0"/>
          <w:marRight w:val="0"/>
          <w:marTop w:val="0"/>
          <w:marBottom w:val="0"/>
          <w:divBdr>
            <w:top w:val="none" w:sz="0" w:space="0" w:color="auto"/>
            <w:left w:val="none" w:sz="0" w:space="0" w:color="auto"/>
            <w:bottom w:val="none" w:sz="0" w:space="0" w:color="auto"/>
            <w:right w:val="none" w:sz="0" w:space="0" w:color="auto"/>
          </w:divBdr>
          <w:divsChild>
            <w:div w:id="693731202">
              <w:marLeft w:val="0"/>
              <w:marRight w:val="0"/>
              <w:marTop w:val="0"/>
              <w:marBottom w:val="0"/>
              <w:divBdr>
                <w:top w:val="none" w:sz="0" w:space="0" w:color="auto"/>
                <w:left w:val="none" w:sz="0" w:space="0" w:color="auto"/>
                <w:bottom w:val="none" w:sz="0" w:space="0" w:color="auto"/>
                <w:right w:val="none" w:sz="0" w:space="0" w:color="auto"/>
              </w:divBdr>
              <w:divsChild>
                <w:div w:id="51573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826677">
      <w:bodyDiv w:val="1"/>
      <w:marLeft w:val="0"/>
      <w:marRight w:val="0"/>
      <w:marTop w:val="0"/>
      <w:marBottom w:val="0"/>
      <w:divBdr>
        <w:top w:val="none" w:sz="0" w:space="0" w:color="auto"/>
        <w:left w:val="none" w:sz="0" w:space="0" w:color="auto"/>
        <w:bottom w:val="none" w:sz="0" w:space="0" w:color="auto"/>
        <w:right w:val="none" w:sz="0" w:space="0" w:color="auto"/>
      </w:divBdr>
      <w:divsChild>
        <w:div w:id="1935749668">
          <w:marLeft w:val="0"/>
          <w:marRight w:val="0"/>
          <w:marTop w:val="0"/>
          <w:marBottom w:val="0"/>
          <w:divBdr>
            <w:top w:val="none" w:sz="0" w:space="0" w:color="auto"/>
            <w:left w:val="none" w:sz="0" w:space="0" w:color="auto"/>
            <w:bottom w:val="none" w:sz="0" w:space="0" w:color="auto"/>
            <w:right w:val="none" w:sz="0" w:space="0" w:color="auto"/>
          </w:divBdr>
          <w:divsChild>
            <w:div w:id="918101574">
              <w:marLeft w:val="0"/>
              <w:marRight w:val="0"/>
              <w:marTop w:val="0"/>
              <w:marBottom w:val="0"/>
              <w:divBdr>
                <w:top w:val="none" w:sz="0" w:space="0" w:color="auto"/>
                <w:left w:val="none" w:sz="0" w:space="0" w:color="auto"/>
                <w:bottom w:val="none" w:sz="0" w:space="0" w:color="auto"/>
                <w:right w:val="none" w:sz="0" w:space="0" w:color="auto"/>
              </w:divBdr>
              <w:divsChild>
                <w:div w:id="69673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275045">
      <w:bodyDiv w:val="1"/>
      <w:marLeft w:val="0"/>
      <w:marRight w:val="0"/>
      <w:marTop w:val="0"/>
      <w:marBottom w:val="0"/>
      <w:divBdr>
        <w:top w:val="none" w:sz="0" w:space="0" w:color="auto"/>
        <w:left w:val="none" w:sz="0" w:space="0" w:color="auto"/>
        <w:bottom w:val="none" w:sz="0" w:space="0" w:color="auto"/>
        <w:right w:val="none" w:sz="0" w:space="0" w:color="auto"/>
      </w:divBdr>
      <w:divsChild>
        <w:div w:id="797921293">
          <w:marLeft w:val="0"/>
          <w:marRight w:val="0"/>
          <w:marTop w:val="0"/>
          <w:marBottom w:val="0"/>
          <w:divBdr>
            <w:top w:val="none" w:sz="0" w:space="0" w:color="auto"/>
            <w:left w:val="none" w:sz="0" w:space="0" w:color="auto"/>
            <w:bottom w:val="none" w:sz="0" w:space="0" w:color="auto"/>
            <w:right w:val="none" w:sz="0" w:space="0" w:color="auto"/>
          </w:divBdr>
          <w:divsChild>
            <w:div w:id="2073263324">
              <w:marLeft w:val="0"/>
              <w:marRight w:val="0"/>
              <w:marTop w:val="0"/>
              <w:marBottom w:val="0"/>
              <w:divBdr>
                <w:top w:val="none" w:sz="0" w:space="0" w:color="auto"/>
                <w:left w:val="none" w:sz="0" w:space="0" w:color="auto"/>
                <w:bottom w:val="none" w:sz="0" w:space="0" w:color="auto"/>
                <w:right w:val="none" w:sz="0" w:space="0" w:color="auto"/>
              </w:divBdr>
              <w:divsChild>
                <w:div w:id="66836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862845">
      <w:bodyDiv w:val="1"/>
      <w:marLeft w:val="0"/>
      <w:marRight w:val="0"/>
      <w:marTop w:val="0"/>
      <w:marBottom w:val="0"/>
      <w:divBdr>
        <w:top w:val="none" w:sz="0" w:space="0" w:color="auto"/>
        <w:left w:val="none" w:sz="0" w:space="0" w:color="auto"/>
        <w:bottom w:val="none" w:sz="0" w:space="0" w:color="auto"/>
        <w:right w:val="none" w:sz="0" w:space="0" w:color="auto"/>
      </w:divBdr>
    </w:div>
    <w:div w:id="544606010">
      <w:bodyDiv w:val="1"/>
      <w:marLeft w:val="0"/>
      <w:marRight w:val="0"/>
      <w:marTop w:val="0"/>
      <w:marBottom w:val="0"/>
      <w:divBdr>
        <w:top w:val="none" w:sz="0" w:space="0" w:color="auto"/>
        <w:left w:val="none" w:sz="0" w:space="0" w:color="auto"/>
        <w:bottom w:val="none" w:sz="0" w:space="0" w:color="auto"/>
        <w:right w:val="none" w:sz="0" w:space="0" w:color="auto"/>
      </w:divBdr>
      <w:divsChild>
        <w:div w:id="1895509506">
          <w:marLeft w:val="0"/>
          <w:marRight w:val="0"/>
          <w:marTop w:val="0"/>
          <w:marBottom w:val="0"/>
          <w:divBdr>
            <w:top w:val="none" w:sz="0" w:space="0" w:color="auto"/>
            <w:left w:val="none" w:sz="0" w:space="0" w:color="auto"/>
            <w:bottom w:val="none" w:sz="0" w:space="0" w:color="auto"/>
            <w:right w:val="none" w:sz="0" w:space="0" w:color="auto"/>
          </w:divBdr>
          <w:divsChild>
            <w:div w:id="1757705310">
              <w:marLeft w:val="0"/>
              <w:marRight w:val="0"/>
              <w:marTop w:val="0"/>
              <w:marBottom w:val="0"/>
              <w:divBdr>
                <w:top w:val="none" w:sz="0" w:space="0" w:color="auto"/>
                <w:left w:val="none" w:sz="0" w:space="0" w:color="auto"/>
                <w:bottom w:val="none" w:sz="0" w:space="0" w:color="auto"/>
                <w:right w:val="none" w:sz="0" w:space="0" w:color="auto"/>
              </w:divBdr>
              <w:divsChild>
                <w:div w:id="19628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093156">
      <w:bodyDiv w:val="1"/>
      <w:marLeft w:val="0"/>
      <w:marRight w:val="0"/>
      <w:marTop w:val="0"/>
      <w:marBottom w:val="0"/>
      <w:divBdr>
        <w:top w:val="none" w:sz="0" w:space="0" w:color="auto"/>
        <w:left w:val="none" w:sz="0" w:space="0" w:color="auto"/>
        <w:bottom w:val="none" w:sz="0" w:space="0" w:color="auto"/>
        <w:right w:val="none" w:sz="0" w:space="0" w:color="auto"/>
      </w:divBdr>
      <w:divsChild>
        <w:div w:id="899748112">
          <w:marLeft w:val="0"/>
          <w:marRight w:val="0"/>
          <w:marTop w:val="0"/>
          <w:marBottom w:val="0"/>
          <w:divBdr>
            <w:top w:val="none" w:sz="0" w:space="0" w:color="auto"/>
            <w:left w:val="none" w:sz="0" w:space="0" w:color="auto"/>
            <w:bottom w:val="none" w:sz="0" w:space="0" w:color="auto"/>
            <w:right w:val="none" w:sz="0" w:space="0" w:color="auto"/>
          </w:divBdr>
          <w:divsChild>
            <w:div w:id="746145531">
              <w:marLeft w:val="0"/>
              <w:marRight w:val="0"/>
              <w:marTop w:val="0"/>
              <w:marBottom w:val="0"/>
              <w:divBdr>
                <w:top w:val="none" w:sz="0" w:space="0" w:color="auto"/>
                <w:left w:val="none" w:sz="0" w:space="0" w:color="auto"/>
                <w:bottom w:val="none" w:sz="0" w:space="0" w:color="auto"/>
                <w:right w:val="none" w:sz="0" w:space="0" w:color="auto"/>
              </w:divBdr>
              <w:divsChild>
                <w:div w:id="24315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258824">
      <w:bodyDiv w:val="1"/>
      <w:marLeft w:val="0"/>
      <w:marRight w:val="0"/>
      <w:marTop w:val="0"/>
      <w:marBottom w:val="0"/>
      <w:divBdr>
        <w:top w:val="none" w:sz="0" w:space="0" w:color="auto"/>
        <w:left w:val="none" w:sz="0" w:space="0" w:color="auto"/>
        <w:bottom w:val="none" w:sz="0" w:space="0" w:color="auto"/>
        <w:right w:val="none" w:sz="0" w:space="0" w:color="auto"/>
      </w:divBdr>
      <w:divsChild>
        <w:div w:id="1322201549">
          <w:marLeft w:val="0"/>
          <w:marRight w:val="0"/>
          <w:marTop w:val="0"/>
          <w:marBottom w:val="0"/>
          <w:divBdr>
            <w:top w:val="none" w:sz="0" w:space="0" w:color="auto"/>
            <w:left w:val="none" w:sz="0" w:space="0" w:color="auto"/>
            <w:bottom w:val="none" w:sz="0" w:space="0" w:color="auto"/>
            <w:right w:val="none" w:sz="0" w:space="0" w:color="auto"/>
          </w:divBdr>
          <w:divsChild>
            <w:div w:id="286930136">
              <w:marLeft w:val="0"/>
              <w:marRight w:val="0"/>
              <w:marTop w:val="0"/>
              <w:marBottom w:val="0"/>
              <w:divBdr>
                <w:top w:val="none" w:sz="0" w:space="0" w:color="auto"/>
                <w:left w:val="none" w:sz="0" w:space="0" w:color="auto"/>
                <w:bottom w:val="none" w:sz="0" w:space="0" w:color="auto"/>
                <w:right w:val="none" w:sz="0" w:space="0" w:color="auto"/>
              </w:divBdr>
              <w:divsChild>
                <w:div w:id="55150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247712">
      <w:bodyDiv w:val="1"/>
      <w:marLeft w:val="0"/>
      <w:marRight w:val="0"/>
      <w:marTop w:val="0"/>
      <w:marBottom w:val="0"/>
      <w:divBdr>
        <w:top w:val="none" w:sz="0" w:space="0" w:color="auto"/>
        <w:left w:val="none" w:sz="0" w:space="0" w:color="auto"/>
        <w:bottom w:val="none" w:sz="0" w:space="0" w:color="auto"/>
        <w:right w:val="none" w:sz="0" w:space="0" w:color="auto"/>
      </w:divBdr>
      <w:divsChild>
        <w:div w:id="544871940">
          <w:marLeft w:val="0"/>
          <w:marRight w:val="0"/>
          <w:marTop w:val="0"/>
          <w:marBottom w:val="0"/>
          <w:divBdr>
            <w:top w:val="none" w:sz="0" w:space="0" w:color="auto"/>
            <w:left w:val="none" w:sz="0" w:space="0" w:color="auto"/>
            <w:bottom w:val="none" w:sz="0" w:space="0" w:color="auto"/>
            <w:right w:val="none" w:sz="0" w:space="0" w:color="auto"/>
          </w:divBdr>
          <w:divsChild>
            <w:div w:id="998116113">
              <w:marLeft w:val="0"/>
              <w:marRight w:val="0"/>
              <w:marTop w:val="0"/>
              <w:marBottom w:val="0"/>
              <w:divBdr>
                <w:top w:val="none" w:sz="0" w:space="0" w:color="auto"/>
                <w:left w:val="none" w:sz="0" w:space="0" w:color="auto"/>
                <w:bottom w:val="none" w:sz="0" w:space="0" w:color="auto"/>
                <w:right w:val="none" w:sz="0" w:space="0" w:color="auto"/>
              </w:divBdr>
              <w:divsChild>
                <w:div w:id="183680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027734">
      <w:bodyDiv w:val="1"/>
      <w:marLeft w:val="0"/>
      <w:marRight w:val="0"/>
      <w:marTop w:val="0"/>
      <w:marBottom w:val="0"/>
      <w:divBdr>
        <w:top w:val="none" w:sz="0" w:space="0" w:color="auto"/>
        <w:left w:val="none" w:sz="0" w:space="0" w:color="auto"/>
        <w:bottom w:val="none" w:sz="0" w:space="0" w:color="auto"/>
        <w:right w:val="none" w:sz="0" w:space="0" w:color="auto"/>
      </w:divBdr>
      <w:divsChild>
        <w:div w:id="1255017083">
          <w:marLeft w:val="0"/>
          <w:marRight w:val="0"/>
          <w:marTop w:val="0"/>
          <w:marBottom w:val="0"/>
          <w:divBdr>
            <w:top w:val="none" w:sz="0" w:space="0" w:color="auto"/>
            <w:left w:val="none" w:sz="0" w:space="0" w:color="auto"/>
            <w:bottom w:val="none" w:sz="0" w:space="0" w:color="auto"/>
            <w:right w:val="none" w:sz="0" w:space="0" w:color="auto"/>
          </w:divBdr>
          <w:divsChild>
            <w:div w:id="1650789195">
              <w:marLeft w:val="0"/>
              <w:marRight w:val="0"/>
              <w:marTop w:val="0"/>
              <w:marBottom w:val="0"/>
              <w:divBdr>
                <w:top w:val="none" w:sz="0" w:space="0" w:color="auto"/>
                <w:left w:val="none" w:sz="0" w:space="0" w:color="auto"/>
                <w:bottom w:val="none" w:sz="0" w:space="0" w:color="auto"/>
                <w:right w:val="none" w:sz="0" w:space="0" w:color="auto"/>
              </w:divBdr>
              <w:divsChild>
                <w:div w:id="114782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793120">
      <w:bodyDiv w:val="1"/>
      <w:marLeft w:val="0"/>
      <w:marRight w:val="0"/>
      <w:marTop w:val="0"/>
      <w:marBottom w:val="0"/>
      <w:divBdr>
        <w:top w:val="none" w:sz="0" w:space="0" w:color="auto"/>
        <w:left w:val="none" w:sz="0" w:space="0" w:color="auto"/>
        <w:bottom w:val="none" w:sz="0" w:space="0" w:color="auto"/>
        <w:right w:val="none" w:sz="0" w:space="0" w:color="auto"/>
      </w:divBdr>
      <w:divsChild>
        <w:div w:id="1605767130">
          <w:marLeft w:val="0"/>
          <w:marRight w:val="0"/>
          <w:marTop w:val="0"/>
          <w:marBottom w:val="0"/>
          <w:divBdr>
            <w:top w:val="none" w:sz="0" w:space="0" w:color="auto"/>
            <w:left w:val="none" w:sz="0" w:space="0" w:color="auto"/>
            <w:bottom w:val="none" w:sz="0" w:space="0" w:color="auto"/>
            <w:right w:val="none" w:sz="0" w:space="0" w:color="auto"/>
          </w:divBdr>
          <w:divsChild>
            <w:div w:id="1803304593">
              <w:marLeft w:val="0"/>
              <w:marRight w:val="0"/>
              <w:marTop w:val="0"/>
              <w:marBottom w:val="0"/>
              <w:divBdr>
                <w:top w:val="none" w:sz="0" w:space="0" w:color="auto"/>
                <w:left w:val="none" w:sz="0" w:space="0" w:color="auto"/>
                <w:bottom w:val="none" w:sz="0" w:space="0" w:color="auto"/>
                <w:right w:val="none" w:sz="0" w:space="0" w:color="auto"/>
              </w:divBdr>
              <w:divsChild>
                <w:div w:id="20652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169346">
      <w:bodyDiv w:val="1"/>
      <w:marLeft w:val="0"/>
      <w:marRight w:val="0"/>
      <w:marTop w:val="0"/>
      <w:marBottom w:val="0"/>
      <w:divBdr>
        <w:top w:val="none" w:sz="0" w:space="0" w:color="auto"/>
        <w:left w:val="none" w:sz="0" w:space="0" w:color="auto"/>
        <w:bottom w:val="none" w:sz="0" w:space="0" w:color="auto"/>
        <w:right w:val="none" w:sz="0" w:space="0" w:color="auto"/>
      </w:divBdr>
      <w:divsChild>
        <w:div w:id="2009940234">
          <w:marLeft w:val="0"/>
          <w:marRight w:val="0"/>
          <w:marTop w:val="0"/>
          <w:marBottom w:val="0"/>
          <w:divBdr>
            <w:top w:val="none" w:sz="0" w:space="0" w:color="auto"/>
            <w:left w:val="none" w:sz="0" w:space="0" w:color="auto"/>
            <w:bottom w:val="none" w:sz="0" w:space="0" w:color="auto"/>
            <w:right w:val="none" w:sz="0" w:space="0" w:color="auto"/>
          </w:divBdr>
          <w:divsChild>
            <w:div w:id="1115708045">
              <w:marLeft w:val="0"/>
              <w:marRight w:val="0"/>
              <w:marTop w:val="0"/>
              <w:marBottom w:val="0"/>
              <w:divBdr>
                <w:top w:val="none" w:sz="0" w:space="0" w:color="auto"/>
                <w:left w:val="none" w:sz="0" w:space="0" w:color="auto"/>
                <w:bottom w:val="none" w:sz="0" w:space="0" w:color="auto"/>
                <w:right w:val="none" w:sz="0" w:space="0" w:color="auto"/>
              </w:divBdr>
              <w:divsChild>
                <w:div w:id="133372434">
                  <w:marLeft w:val="0"/>
                  <w:marRight w:val="0"/>
                  <w:marTop w:val="0"/>
                  <w:marBottom w:val="0"/>
                  <w:divBdr>
                    <w:top w:val="none" w:sz="0" w:space="0" w:color="auto"/>
                    <w:left w:val="none" w:sz="0" w:space="0" w:color="auto"/>
                    <w:bottom w:val="none" w:sz="0" w:space="0" w:color="auto"/>
                    <w:right w:val="none" w:sz="0" w:space="0" w:color="auto"/>
                  </w:divBdr>
                </w:div>
              </w:divsChild>
            </w:div>
            <w:div w:id="1120686389">
              <w:marLeft w:val="0"/>
              <w:marRight w:val="0"/>
              <w:marTop w:val="0"/>
              <w:marBottom w:val="0"/>
              <w:divBdr>
                <w:top w:val="none" w:sz="0" w:space="0" w:color="auto"/>
                <w:left w:val="none" w:sz="0" w:space="0" w:color="auto"/>
                <w:bottom w:val="none" w:sz="0" w:space="0" w:color="auto"/>
                <w:right w:val="none" w:sz="0" w:space="0" w:color="auto"/>
              </w:divBdr>
              <w:divsChild>
                <w:div w:id="190575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85802">
      <w:bodyDiv w:val="1"/>
      <w:marLeft w:val="0"/>
      <w:marRight w:val="0"/>
      <w:marTop w:val="0"/>
      <w:marBottom w:val="0"/>
      <w:divBdr>
        <w:top w:val="none" w:sz="0" w:space="0" w:color="auto"/>
        <w:left w:val="none" w:sz="0" w:space="0" w:color="auto"/>
        <w:bottom w:val="none" w:sz="0" w:space="0" w:color="auto"/>
        <w:right w:val="none" w:sz="0" w:space="0" w:color="auto"/>
      </w:divBdr>
      <w:divsChild>
        <w:div w:id="1637835174">
          <w:marLeft w:val="0"/>
          <w:marRight w:val="0"/>
          <w:marTop w:val="0"/>
          <w:marBottom w:val="0"/>
          <w:divBdr>
            <w:top w:val="none" w:sz="0" w:space="0" w:color="auto"/>
            <w:left w:val="none" w:sz="0" w:space="0" w:color="auto"/>
            <w:bottom w:val="none" w:sz="0" w:space="0" w:color="auto"/>
            <w:right w:val="none" w:sz="0" w:space="0" w:color="auto"/>
          </w:divBdr>
          <w:divsChild>
            <w:div w:id="32199868">
              <w:marLeft w:val="0"/>
              <w:marRight w:val="0"/>
              <w:marTop w:val="0"/>
              <w:marBottom w:val="0"/>
              <w:divBdr>
                <w:top w:val="none" w:sz="0" w:space="0" w:color="auto"/>
                <w:left w:val="none" w:sz="0" w:space="0" w:color="auto"/>
                <w:bottom w:val="none" w:sz="0" w:space="0" w:color="auto"/>
                <w:right w:val="none" w:sz="0" w:space="0" w:color="auto"/>
              </w:divBdr>
              <w:divsChild>
                <w:div w:id="669873841">
                  <w:marLeft w:val="0"/>
                  <w:marRight w:val="0"/>
                  <w:marTop w:val="0"/>
                  <w:marBottom w:val="0"/>
                  <w:divBdr>
                    <w:top w:val="none" w:sz="0" w:space="0" w:color="auto"/>
                    <w:left w:val="none" w:sz="0" w:space="0" w:color="auto"/>
                    <w:bottom w:val="none" w:sz="0" w:space="0" w:color="auto"/>
                    <w:right w:val="none" w:sz="0" w:space="0" w:color="auto"/>
                  </w:divBdr>
                  <w:divsChild>
                    <w:div w:id="17650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686526">
      <w:bodyDiv w:val="1"/>
      <w:marLeft w:val="0"/>
      <w:marRight w:val="0"/>
      <w:marTop w:val="0"/>
      <w:marBottom w:val="0"/>
      <w:divBdr>
        <w:top w:val="none" w:sz="0" w:space="0" w:color="auto"/>
        <w:left w:val="none" w:sz="0" w:space="0" w:color="auto"/>
        <w:bottom w:val="none" w:sz="0" w:space="0" w:color="auto"/>
        <w:right w:val="none" w:sz="0" w:space="0" w:color="auto"/>
      </w:divBdr>
      <w:divsChild>
        <w:div w:id="664821060">
          <w:marLeft w:val="0"/>
          <w:marRight w:val="0"/>
          <w:marTop w:val="0"/>
          <w:marBottom w:val="0"/>
          <w:divBdr>
            <w:top w:val="none" w:sz="0" w:space="0" w:color="auto"/>
            <w:left w:val="none" w:sz="0" w:space="0" w:color="auto"/>
            <w:bottom w:val="none" w:sz="0" w:space="0" w:color="auto"/>
            <w:right w:val="none" w:sz="0" w:space="0" w:color="auto"/>
          </w:divBdr>
          <w:divsChild>
            <w:div w:id="1228882156">
              <w:marLeft w:val="0"/>
              <w:marRight w:val="0"/>
              <w:marTop w:val="0"/>
              <w:marBottom w:val="0"/>
              <w:divBdr>
                <w:top w:val="none" w:sz="0" w:space="0" w:color="auto"/>
                <w:left w:val="none" w:sz="0" w:space="0" w:color="auto"/>
                <w:bottom w:val="none" w:sz="0" w:space="0" w:color="auto"/>
                <w:right w:val="none" w:sz="0" w:space="0" w:color="auto"/>
              </w:divBdr>
              <w:divsChild>
                <w:div w:id="96261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517834">
      <w:bodyDiv w:val="1"/>
      <w:marLeft w:val="0"/>
      <w:marRight w:val="0"/>
      <w:marTop w:val="0"/>
      <w:marBottom w:val="0"/>
      <w:divBdr>
        <w:top w:val="none" w:sz="0" w:space="0" w:color="auto"/>
        <w:left w:val="none" w:sz="0" w:space="0" w:color="auto"/>
        <w:bottom w:val="none" w:sz="0" w:space="0" w:color="auto"/>
        <w:right w:val="none" w:sz="0" w:space="0" w:color="auto"/>
      </w:divBdr>
      <w:divsChild>
        <w:div w:id="1180395021">
          <w:marLeft w:val="0"/>
          <w:marRight w:val="0"/>
          <w:marTop w:val="0"/>
          <w:marBottom w:val="0"/>
          <w:divBdr>
            <w:top w:val="none" w:sz="0" w:space="0" w:color="auto"/>
            <w:left w:val="none" w:sz="0" w:space="0" w:color="auto"/>
            <w:bottom w:val="none" w:sz="0" w:space="0" w:color="auto"/>
            <w:right w:val="none" w:sz="0" w:space="0" w:color="auto"/>
          </w:divBdr>
          <w:divsChild>
            <w:div w:id="2048215557">
              <w:marLeft w:val="0"/>
              <w:marRight w:val="0"/>
              <w:marTop w:val="0"/>
              <w:marBottom w:val="0"/>
              <w:divBdr>
                <w:top w:val="none" w:sz="0" w:space="0" w:color="auto"/>
                <w:left w:val="none" w:sz="0" w:space="0" w:color="auto"/>
                <w:bottom w:val="none" w:sz="0" w:space="0" w:color="auto"/>
                <w:right w:val="none" w:sz="0" w:space="0" w:color="auto"/>
              </w:divBdr>
              <w:divsChild>
                <w:div w:id="86248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669654">
      <w:bodyDiv w:val="1"/>
      <w:marLeft w:val="0"/>
      <w:marRight w:val="0"/>
      <w:marTop w:val="0"/>
      <w:marBottom w:val="0"/>
      <w:divBdr>
        <w:top w:val="none" w:sz="0" w:space="0" w:color="auto"/>
        <w:left w:val="none" w:sz="0" w:space="0" w:color="auto"/>
        <w:bottom w:val="none" w:sz="0" w:space="0" w:color="auto"/>
        <w:right w:val="none" w:sz="0" w:space="0" w:color="auto"/>
      </w:divBdr>
      <w:divsChild>
        <w:div w:id="1635139376">
          <w:marLeft w:val="0"/>
          <w:marRight w:val="0"/>
          <w:marTop w:val="0"/>
          <w:marBottom w:val="0"/>
          <w:divBdr>
            <w:top w:val="none" w:sz="0" w:space="0" w:color="auto"/>
            <w:left w:val="none" w:sz="0" w:space="0" w:color="auto"/>
            <w:bottom w:val="none" w:sz="0" w:space="0" w:color="auto"/>
            <w:right w:val="none" w:sz="0" w:space="0" w:color="auto"/>
          </w:divBdr>
          <w:divsChild>
            <w:div w:id="894705946">
              <w:marLeft w:val="0"/>
              <w:marRight w:val="0"/>
              <w:marTop w:val="0"/>
              <w:marBottom w:val="0"/>
              <w:divBdr>
                <w:top w:val="none" w:sz="0" w:space="0" w:color="auto"/>
                <w:left w:val="none" w:sz="0" w:space="0" w:color="auto"/>
                <w:bottom w:val="none" w:sz="0" w:space="0" w:color="auto"/>
                <w:right w:val="none" w:sz="0" w:space="0" w:color="auto"/>
              </w:divBdr>
              <w:divsChild>
                <w:div w:id="130797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908837">
      <w:bodyDiv w:val="1"/>
      <w:marLeft w:val="0"/>
      <w:marRight w:val="0"/>
      <w:marTop w:val="0"/>
      <w:marBottom w:val="0"/>
      <w:divBdr>
        <w:top w:val="none" w:sz="0" w:space="0" w:color="auto"/>
        <w:left w:val="none" w:sz="0" w:space="0" w:color="auto"/>
        <w:bottom w:val="none" w:sz="0" w:space="0" w:color="auto"/>
        <w:right w:val="none" w:sz="0" w:space="0" w:color="auto"/>
      </w:divBdr>
      <w:divsChild>
        <w:div w:id="1138112714">
          <w:marLeft w:val="0"/>
          <w:marRight w:val="0"/>
          <w:marTop w:val="0"/>
          <w:marBottom w:val="0"/>
          <w:divBdr>
            <w:top w:val="none" w:sz="0" w:space="0" w:color="auto"/>
            <w:left w:val="none" w:sz="0" w:space="0" w:color="auto"/>
            <w:bottom w:val="none" w:sz="0" w:space="0" w:color="auto"/>
            <w:right w:val="none" w:sz="0" w:space="0" w:color="auto"/>
          </w:divBdr>
          <w:divsChild>
            <w:div w:id="313024414">
              <w:marLeft w:val="0"/>
              <w:marRight w:val="0"/>
              <w:marTop w:val="0"/>
              <w:marBottom w:val="0"/>
              <w:divBdr>
                <w:top w:val="none" w:sz="0" w:space="0" w:color="auto"/>
                <w:left w:val="none" w:sz="0" w:space="0" w:color="auto"/>
                <w:bottom w:val="none" w:sz="0" w:space="0" w:color="auto"/>
                <w:right w:val="none" w:sz="0" w:space="0" w:color="auto"/>
              </w:divBdr>
              <w:divsChild>
                <w:div w:id="210406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993658">
      <w:bodyDiv w:val="1"/>
      <w:marLeft w:val="0"/>
      <w:marRight w:val="0"/>
      <w:marTop w:val="0"/>
      <w:marBottom w:val="0"/>
      <w:divBdr>
        <w:top w:val="none" w:sz="0" w:space="0" w:color="auto"/>
        <w:left w:val="none" w:sz="0" w:space="0" w:color="auto"/>
        <w:bottom w:val="none" w:sz="0" w:space="0" w:color="auto"/>
        <w:right w:val="none" w:sz="0" w:space="0" w:color="auto"/>
      </w:divBdr>
      <w:divsChild>
        <w:div w:id="1602175946">
          <w:marLeft w:val="0"/>
          <w:marRight w:val="0"/>
          <w:marTop w:val="0"/>
          <w:marBottom w:val="0"/>
          <w:divBdr>
            <w:top w:val="none" w:sz="0" w:space="0" w:color="auto"/>
            <w:left w:val="none" w:sz="0" w:space="0" w:color="auto"/>
            <w:bottom w:val="none" w:sz="0" w:space="0" w:color="auto"/>
            <w:right w:val="none" w:sz="0" w:space="0" w:color="auto"/>
          </w:divBdr>
          <w:divsChild>
            <w:div w:id="1273980597">
              <w:marLeft w:val="0"/>
              <w:marRight w:val="0"/>
              <w:marTop w:val="0"/>
              <w:marBottom w:val="0"/>
              <w:divBdr>
                <w:top w:val="none" w:sz="0" w:space="0" w:color="auto"/>
                <w:left w:val="none" w:sz="0" w:space="0" w:color="auto"/>
                <w:bottom w:val="none" w:sz="0" w:space="0" w:color="auto"/>
                <w:right w:val="none" w:sz="0" w:space="0" w:color="auto"/>
              </w:divBdr>
              <w:divsChild>
                <w:div w:id="31249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774024">
      <w:bodyDiv w:val="1"/>
      <w:marLeft w:val="0"/>
      <w:marRight w:val="0"/>
      <w:marTop w:val="0"/>
      <w:marBottom w:val="0"/>
      <w:divBdr>
        <w:top w:val="none" w:sz="0" w:space="0" w:color="auto"/>
        <w:left w:val="none" w:sz="0" w:space="0" w:color="auto"/>
        <w:bottom w:val="none" w:sz="0" w:space="0" w:color="auto"/>
        <w:right w:val="none" w:sz="0" w:space="0" w:color="auto"/>
      </w:divBdr>
      <w:divsChild>
        <w:div w:id="1835074141">
          <w:marLeft w:val="0"/>
          <w:marRight w:val="0"/>
          <w:marTop w:val="0"/>
          <w:marBottom w:val="0"/>
          <w:divBdr>
            <w:top w:val="none" w:sz="0" w:space="0" w:color="auto"/>
            <w:left w:val="none" w:sz="0" w:space="0" w:color="auto"/>
            <w:bottom w:val="none" w:sz="0" w:space="0" w:color="auto"/>
            <w:right w:val="none" w:sz="0" w:space="0" w:color="auto"/>
          </w:divBdr>
          <w:divsChild>
            <w:div w:id="1162936907">
              <w:marLeft w:val="0"/>
              <w:marRight w:val="0"/>
              <w:marTop w:val="0"/>
              <w:marBottom w:val="0"/>
              <w:divBdr>
                <w:top w:val="none" w:sz="0" w:space="0" w:color="auto"/>
                <w:left w:val="none" w:sz="0" w:space="0" w:color="auto"/>
                <w:bottom w:val="none" w:sz="0" w:space="0" w:color="auto"/>
                <w:right w:val="none" w:sz="0" w:space="0" w:color="auto"/>
              </w:divBdr>
              <w:divsChild>
                <w:div w:id="67943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521817">
      <w:bodyDiv w:val="1"/>
      <w:marLeft w:val="0"/>
      <w:marRight w:val="0"/>
      <w:marTop w:val="0"/>
      <w:marBottom w:val="0"/>
      <w:divBdr>
        <w:top w:val="none" w:sz="0" w:space="0" w:color="auto"/>
        <w:left w:val="none" w:sz="0" w:space="0" w:color="auto"/>
        <w:bottom w:val="none" w:sz="0" w:space="0" w:color="auto"/>
        <w:right w:val="none" w:sz="0" w:space="0" w:color="auto"/>
      </w:divBdr>
      <w:divsChild>
        <w:div w:id="1800957717">
          <w:marLeft w:val="0"/>
          <w:marRight w:val="0"/>
          <w:marTop w:val="0"/>
          <w:marBottom w:val="0"/>
          <w:divBdr>
            <w:top w:val="none" w:sz="0" w:space="0" w:color="auto"/>
            <w:left w:val="none" w:sz="0" w:space="0" w:color="auto"/>
            <w:bottom w:val="none" w:sz="0" w:space="0" w:color="auto"/>
            <w:right w:val="none" w:sz="0" w:space="0" w:color="auto"/>
          </w:divBdr>
          <w:divsChild>
            <w:div w:id="2071418745">
              <w:marLeft w:val="0"/>
              <w:marRight w:val="0"/>
              <w:marTop w:val="0"/>
              <w:marBottom w:val="0"/>
              <w:divBdr>
                <w:top w:val="none" w:sz="0" w:space="0" w:color="auto"/>
                <w:left w:val="none" w:sz="0" w:space="0" w:color="auto"/>
                <w:bottom w:val="none" w:sz="0" w:space="0" w:color="auto"/>
                <w:right w:val="none" w:sz="0" w:space="0" w:color="auto"/>
              </w:divBdr>
              <w:divsChild>
                <w:div w:id="24133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765420">
      <w:bodyDiv w:val="1"/>
      <w:marLeft w:val="0"/>
      <w:marRight w:val="0"/>
      <w:marTop w:val="0"/>
      <w:marBottom w:val="0"/>
      <w:divBdr>
        <w:top w:val="none" w:sz="0" w:space="0" w:color="auto"/>
        <w:left w:val="none" w:sz="0" w:space="0" w:color="auto"/>
        <w:bottom w:val="none" w:sz="0" w:space="0" w:color="auto"/>
        <w:right w:val="none" w:sz="0" w:space="0" w:color="auto"/>
      </w:divBdr>
      <w:divsChild>
        <w:div w:id="813371094">
          <w:marLeft w:val="0"/>
          <w:marRight w:val="0"/>
          <w:marTop w:val="0"/>
          <w:marBottom w:val="0"/>
          <w:divBdr>
            <w:top w:val="none" w:sz="0" w:space="0" w:color="auto"/>
            <w:left w:val="none" w:sz="0" w:space="0" w:color="auto"/>
            <w:bottom w:val="none" w:sz="0" w:space="0" w:color="auto"/>
            <w:right w:val="none" w:sz="0" w:space="0" w:color="auto"/>
          </w:divBdr>
          <w:divsChild>
            <w:div w:id="1339960187">
              <w:marLeft w:val="0"/>
              <w:marRight w:val="0"/>
              <w:marTop w:val="0"/>
              <w:marBottom w:val="0"/>
              <w:divBdr>
                <w:top w:val="none" w:sz="0" w:space="0" w:color="auto"/>
                <w:left w:val="none" w:sz="0" w:space="0" w:color="auto"/>
                <w:bottom w:val="none" w:sz="0" w:space="0" w:color="auto"/>
                <w:right w:val="none" w:sz="0" w:space="0" w:color="auto"/>
              </w:divBdr>
              <w:divsChild>
                <w:div w:id="157269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201058">
      <w:bodyDiv w:val="1"/>
      <w:marLeft w:val="0"/>
      <w:marRight w:val="0"/>
      <w:marTop w:val="0"/>
      <w:marBottom w:val="0"/>
      <w:divBdr>
        <w:top w:val="none" w:sz="0" w:space="0" w:color="auto"/>
        <w:left w:val="none" w:sz="0" w:space="0" w:color="auto"/>
        <w:bottom w:val="none" w:sz="0" w:space="0" w:color="auto"/>
        <w:right w:val="none" w:sz="0" w:space="0" w:color="auto"/>
      </w:divBdr>
      <w:divsChild>
        <w:div w:id="1526990082">
          <w:marLeft w:val="0"/>
          <w:marRight w:val="0"/>
          <w:marTop w:val="0"/>
          <w:marBottom w:val="0"/>
          <w:divBdr>
            <w:top w:val="none" w:sz="0" w:space="0" w:color="auto"/>
            <w:left w:val="none" w:sz="0" w:space="0" w:color="auto"/>
            <w:bottom w:val="none" w:sz="0" w:space="0" w:color="auto"/>
            <w:right w:val="none" w:sz="0" w:space="0" w:color="auto"/>
          </w:divBdr>
          <w:divsChild>
            <w:div w:id="2026705854">
              <w:marLeft w:val="0"/>
              <w:marRight w:val="0"/>
              <w:marTop w:val="0"/>
              <w:marBottom w:val="0"/>
              <w:divBdr>
                <w:top w:val="none" w:sz="0" w:space="0" w:color="auto"/>
                <w:left w:val="none" w:sz="0" w:space="0" w:color="auto"/>
                <w:bottom w:val="none" w:sz="0" w:space="0" w:color="auto"/>
                <w:right w:val="none" w:sz="0" w:space="0" w:color="auto"/>
              </w:divBdr>
              <w:divsChild>
                <w:div w:id="17396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400604">
      <w:bodyDiv w:val="1"/>
      <w:marLeft w:val="0"/>
      <w:marRight w:val="0"/>
      <w:marTop w:val="0"/>
      <w:marBottom w:val="0"/>
      <w:divBdr>
        <w:top w:val="none" w:sz="0" w:space="0" w:color="auto"/>
        <w:left w:val="none" w:sz="0" w:space="0" w:color="auto"/>
        <w:bottom w:val="none" w:sz="0" w:space="0" w:color="auto"/>
        <w:right w:val="none" w:sz="0" w:space="0" w:color="auto"/>
      </w:divBdr>
      <w:divsChild>
        <w:div w:id="39867636">
          <w:marLeft w:val="0"/>
          <w:marRight w:val="0"/>
          <w:marTop w:val="0"/>
          <w:marBottom w:val="0"/>
          <w:divBdr>
            <w:top w:val="none" w:sz="0" w:space="0" w:color="auto"/>
            <w:left w:val="none" w:sz="0" w:space="0" w:color="auto"/>
            <w:bottom w:val="none" w:sz="0" w:space="0" w:color="auto"/>
            <w:right w:val="none" w:sz="0" w:space="0" w:color="auto"/>
          </w:divBdr>
          <w:divsChild>
            <w:div w:id="936518692">
              <w:marLeft w:val="0"/>
              <w:marRight w:val="0"/>
              <w:marTop w:val="0"/>
              <w:marBottom w:val="0"/>
              <w:divBdr>
                <w:top w:val="none" w:sz="0" w:space="0" w:color="auto"/>
                <w:left w:val="none" w:sz="0" w:space="0" w:color="auto"/>
                <w:bottom w:val="none" w:sz="0" w:space="0" w:color="auto"/>
                <w:right w:val="none" w:sz="0" w:space="0" w:color="auto"/>
              </w:divBdr>
              <w:divsChild>
                <w:div w:id="184466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720209">
      <w:bodyDiv w:val="1"/>
      <w:marLeft w:val="0"/>
      <w:marRight w:val="0"/>
      <w:marTop w:val="0"/>
      <w:marBottom w:val="0"/>
      <w:divBdr>
        <w:top w:val="none" w:sz="0" w:space="0" w:color="auto"/>
        <w:left w:val="none" w:sz="0" w:space="0" w:color="auto"/>
        <w:bottom w:val="none" w:sz="0" w:space="0" w:color="auto"/>
        <w:right w:val="none" w:sz="0" w:space="0" w:color="auto"/>
      </w:divBdr>
      <w:divsChild>
        <w:div w:id="1735813973">
          <w:marLeft w:val="0"/>
          <w:marRight w:val="0"/>
          <w:marTop w:val="0"/>
          <w:marBottom w:val="0"/>
          <w:divBdr>
            <w:top w:val="none" w:sz="0" w:space="0" w:color="auto"/>
            <w:left w:val="none" w:sz="0" w:space="0" w:color="auto"/>
            <w:bottom w:val="none" w:sz="0" w:space="0" w:color="auto"/>
            <w:right w:val="none" w:sz="0" w:space="0" w:color="auto"/>
          </w:divBdr>
          <w:divsChild>
            <w:div w:id="1096973393">
              <w:marLeft w:val="0"/>
              <w:marRight w:val="0"/>
              <w:marTop w:val="0"/>
              <w:marBottom w:val="0"/>
              <w:divBdr>
                <w:top w:val="none" w:sz="0" w:space="0" w:color="auto"/>
                <w:left w:val="none" w:sz="0" w:space="0" w:color="auto"/>
                <w:bottom w:val="none" w:sz="0" w:space="0" w:color="auto"/>
                <w:right w:val="none" w:sz="0" w:space="0" w:color="auto"/>
              </w:divBdr>
              <w:divsChild>
                <w:div w:id="154444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214964">
      <w:bodyDiv w:val="1"/>
      <w:marLeft w:val="0"/>
      <w:marRight w:val="0"/>
      <w:marTop w:val="0"/>
      <w:marBottom w:val="0"/>
      <w:divBdr>
        <w:top w:val="none" w:sz="0" w:space="0" w:color="auto"/>
        <w:left w:val="none" w:sz="0" w:space="0" w:color="auto"/>
        <w:bottom w:val="none" w:sz="0" w:space="0" w:color="auto"/>
        <w:right w:val="none" w:sz="0" w:space="0" w:color="auto"/>
      </w:divBdr>
      <w:divsChild>
        <w:div w:id="24406312">
          <w:marLeft w:val="0"/>
          <w:marRight w:val="0"/>
          <w:marTop w:val="0"/>
          <w:marBottom w:val="0"/>
          <w:divBdr>
            <w:top w:val="none" w:sz="0" w:space="0" w:color="auto"/>
            <w:left w:val="none" w:sz="0" w:space="0" w:color="auto"/>
            <w:bottom w:val="none" w:sz="0" w:space="0" w:color="auto"/>
            <w:right w:val="none" w:sz="0" w:space="0" w:color="auto"/>
          </w:divBdr>
          <w:divsChild>
            <w:div w:id="524560904">
              <w:marLeft w:val="0"/>
              <w:marRight w:val="0"/>
              <w:marTop w:val="0"/>
              <w:marBottom w:val="0"/>
              <w:divBdr>
                <w:top w:val="none" w:sz="0" w:space="0" w:color="auto"/>
                <w:left w:val="none" w:sz="0" w:space="0" w:color="auto"/>
                <w:bottom w:val="none" w:sz="0" w:space="0" w:color="auto"/>
                <w:right w:val="none" w:sz="0" w:space="0" w:color="auto"/>
              </w:divBdr>
              <w:divsChild>
                <w:div w:id="111066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468724">
      <w:bodyDiv w:val="1"/>
      <w:marLeft w:val="0"/>
      <w:marRight w:val="0"/>
      <w:marTop w:val="0"/>
      <w:marBottom w:val="0"/>
      <w:divBdr>
        <w:top w:val="none" w:sz="0" w:space="0" w:color="auto"/>
        <w:left w:val="none" w:sz="0" w:space="0" w:color="auto"/>
        <w:bottom w:val="none" w:sz="0" w:space="0" w:color="auto"/>
        <w:right w:val="none" w:sz="0" w:space="0" w:color="auto"/>
      </w:divBdr>
      <w:divsChild>
        <w:div w:id="1269699754">
          <w:marLeft w:val="0"/>
          <w:marRight w:val="0"/>
          <w:marTop w:val="0"/>
          <w:marBottom w:val="0"/>
          <w:divBdr>
            <w:top w:val="none" w:sz="0" w:space="0" w:color="auto"/>
            <w:left w:val="none" w:sz="0" w:space="0" w:color="auto"/>
            <w:bottom w:val="none" w:sz="0" w:space="0" w:color="auto"/>
            <w:right w:val="none" w:sz="0" w:space="0" w:color="auto"/>
          </w:divBdr>
          <w:divsChild>
            <w:div w:id="178929620">
              <w:marLeft w:val="0"/>
              <w:marRight w:val="0"/>
              <w:marTop w:val="0"/>
              <w:marBottom w:val="0"/>
              <w:divBdr>
                <w:top w:val="none" w:sz="0" w:space="0" w:color="auto"/>
                <w:left w:val="none" w:sz="0" w:space="0" w:color="auto"/>
                <w:bottom w:val="none" w:sz="0" w:space="0" w:color="auto"/>
                <w:right w:val="none" w:sz="0" w:space="0" w:color="auto"/>
              </w:divBdr>
              <w:divsChild>
                <w:div w:id="207474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223849">
      <w:bodyDiv w:val="1"/>
      <w:marLeft w:val="0"/>
      <w:marRight w:val="0"/>
      <w:marTop w:val="0"/>
      <w:marBottom w:val="0"/>
      <w:divBdr>
        <w:top w:val="none" w:sz="0" w:space="0" w:color="auto"/>
        <w:left w:val="none" w:sz="0" w:space="0" w:color="auto"/>
        <w:bottom w:val="none" w:sz="0" w:space="0" w:color="auto"/>
        <w:right w:val="none" w:sz="0" w:space="0" w:color="auto"/>
      </w:divBdr>
      <w:divsChild>
        <w:div w:id="400371313">
          <w:marLeft w:val="0"/>
          <w:marRight w:val="0"/>
          <w:marTop w:val="0"/>
          <w:marBottom w:val="0"/>
          <w:divBdr>
            <w:top w:val="none" w:sz="0" w:space="0" w:color="auto"/>
            <w:left w:val="none" w:sz="0" w:space="0" w:color="auto"/>
            <w:bottom w:val="none" w:sz="0" w:space="0" w:color="auto"/>
            <w:right w:val="none" w:sz="0" w:space="0" w:color="auto"/>
          </w:divBdr>
          <w:divsChild>
            <w:div w:id="992759244">
              <w:marLeft w:val="0"/>
              <w:marRight w:val="0"/>
              <w:marTop w:val="0"/>
              <w:marBottom w:val="0"/>
              <w:divBdr>
                <w:top w:val="none" w:sz="0" w:space="0" w:color="auto"/>
                <w:left w:val="none" w:sz="0" w:space="0" w:color="auto"/>
                <w:bottom w:val="none" w:sz="0" w:space="0" w:color="auto"/>
                <w:right w:val="none" w:sz="0" w:space="0" w:color="auto"/>
              </w:divBdr>
              <w:divsChild>
                <w:div w:id="1603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149201">
      <w:bodyDiv w:val="1"/>
      <w:marLeft w:val="0"/>
      <w:marRight w:val="0"/>
      <w:marTop w:val="0"/>
      <w:marBottom w:val="0"/>
      <w:divBdr>
        <w:top w:val="none" w:sz="0" w:space="0" w:color="auto"/>
        <w:left w:val="none" w:sz="0" w:space="0" w:color="auto"/>
        <w:bottom w:val="none" w:sz="0" w:space="0" w:color="auto"/>
        <w:right w:val="none" w:sz="0" w:space="0" w:color="auto"/>
      </w:divBdr>
      <w:divsChild>
        <w:div w:id="1437018577">
          <w:marLeft w:val="0"/>
          <w:marRight w:val="0"/>
          <w:marTop w:val="0"/>
          <w:marBottom w:val="0"/>
          <w:divBdr>
            <w:top w:val="none" w:sz="0" w:space="0" w:color="auto"/>
            <w:left w:val="none" w:sz="0" w:space="0" w:color="auto"/>
            <w:bottom w:val="none" w:sz="0" w:space="0" w:color="auto"/>
            <w:right w:val="none" w:sz="0" w:space="0" w:color="auto"/>
          </w:divBdr>
          <w:divsChild>
            <w:div w:id="813450684">
              <w:marLeft w:val="0"/>
              <w:marRight w:val="0"/>
              <w:marTop w:val="0"/>
              <w:marBottom w:val="0"/>
              <w:divBdr>
                <w:top w:val="none" w:sz="0" w:space="0" w:color="auto"/>
                <w:left w:val="none" w:sz="0" w:space="0" w:color="auto"/>
                <w:bottom w:val="none" w:sz="0" w:space="0" w:color="auto"/>
                <w:right w:val="none" w:sz="0" w:space="0" w:color="auto"/>
              </w:divBdr>
              <w:divsChild>
                <w:div w:id="15337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785644">
      <w:bodyDiv w:val="1"/>
      <w:marLeft w:val="0"/>
      <w:marRight w:val="0"/>
      <w:marTop w:val="0"/>
      <w:marBottom w:val="0"/>
      <w:divBdr>
        <w:top w:val="none" w:sz="0" w:space="0" w:color="auto"/>
        <w:left w:val="none" w:sz="0" w:space="0" w:color="auto"/>
        <w:bottom w:val="none" w:sz="0" w:space="0" w:color="auto"/>
        <w:right w:val="none" w:sz="0" w:space="0" w:color="auto"/>
      </w:divBdr>
      <w:divsChild>
        <w:div w:id="932054028">
          <w:marLeft w:val="0"/>
          <w:marRight w:val="0"/>
          <w:marTop w:val="0"/>
          <w:marBottom w:val="0"/>
          <w:divBdr>
            <w:top w:val="none" w:sz="0" w:space="0" w:color="auto"/>
            <w:left w:val="none" w:sz="0" w:space="0" w:color="auto"/>
            <w:bottom w:val="none" w:sz="0" w:space="0" w:color="auto"/>
            <w:right w:val="none" w:sz="0" w:space="0" w:color="auto"/>
          </w:divBdr>
          <w:divsChild>
            <w:div w:id="2070837568">
              <w:marLeft w:val="0"/>
              <w:marRight w:val="0"/>
              <w:marTop w:val="0"/>
              <w:marBottom w:val="0"/>
              <w:divBdr>
                <w:top w:val="none" w:sz="0" w:space="0" w:color="auto"/>
                <w:left w:val="none" w:sz="0" w:space="0" w:color="auto"/>
                <w:bottom w:val="none" w:sz="0" w:space="0" w:color="auto"/>
                <w:right w:val="none" w:sz="0" w:space="0" w:color="auto"/>
              </w:divBdr>
              <w:divsChild>
                <w:div w:id="78075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666761">
      <w:bodyDiv w:val="1"/>
      <w:marLeft w:val="0"/>
      <w:marRight w:val="0"/>
      <w:marTop w:val="0"/>
      <w:marBottom w:val="0"/>
      <w:divBdr>
        <w:top w:val="none" w:sz="0" w:space="0" w:color="auto"/>
        <w:left w:val="none" w:sz="0" w:space="0" w:color="auto"/>
        <w:bottom w:val="none" w:sz="0" w:space="0" w:color="auto"/>
        <w:right w:val="none" w:sz="0" w:space="0" w:color="auto"/>
      </w:divBdr>
      <w:divsChild>
        <w:div w:id="1564098076">
          <w:marLeft w:val="0"/>
          <w:marRight w:val="0"/>
          <w:marTop w:val="0"/>
          <w:marBottom w:val="0"/>
          <w:divBdr>
            <w:top w:val="none" w:sz="0" w:space="0" w:color="auto"/>
            <w:left w:val="none" w:sz="0" w:space="0" w:color="auto"/>
            <w:bottom w:val="none" w:sz="0" w:space="0" w:color="auto"/>
            <w:right w:val="none" w:sz="0" w:space="0" w:color="auto"/>
          </w:divBdr>
          <w:divsChild>
            <w:div w:id="549921300">
              <w:marLeft w:val="0"/>
              <w:marRight w:val="0"/>
              <w:marTop w:val="0"/>
              <w:marBottom w:val="0"/>
              <w:divBdr>
                <w:top w:val="none" w:sz="0" w:space="0" w:color="auto"/>
                <w:left w:val="none" w:sz="0" w:space="0" w:color="auto"/>
                <w:bottom w:val="none" w:sz="0" w:space="0" w:color="auto"/>
                <w:right w:val="none" w:sz="0" w:space="0" w:color="auto"/>
              </w:divBdr>
              <w:divsChild>
                <w:div w:id="65006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190826">
      <w:bodyDiv w:val="1"/>
      <w:marLeft w:val="0"/>
      <w:marRight w:val="0"/>
      <w:marTop w:val="0"/>
      <w:marBottom w:val="0"/>
      <w:divBdr>
        <w:top w:val="none" w:sz="0" w:space="0" w:color="auto"/>
        <w:left w:val="none" w:sz="0" w:space="0" w:color="auto"/>
        <w:bottom w:val="none" w:sz="0" w:space="0" w:color="auto"/>
        <w:right w:val="none" w:sz="0" w:space="0" w:color="auto"/>
      </w:divBdr>
      <w:divsChild>
        <w:div w:id="872693566">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63210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528424">
      <w:bodyDiv w:val="1"/>
      <w:marLeft w:val="0"/>
      <w:marRight w:val="0"/>
      <w:marTop w:val="0"/>
      <w:marBottom w:val="0"/>
      <w:divBdr>
        <w:top w:val="none" w:sz="0" w:space="0" w:color="auto"/>
        <w:left w:val="none" w:sz="0" w:space="0" w:color="auto"/>
        <w:bottom w:val="none" w:sz="0" w:space="0" w:color="auto"/>
        <w:right w:val="none" w:sz="0" w:space="0" w:color="auto"/>
      </w:divBdr>
      <w:divsChild>
        <w:div w:id="342166047">
          <w:marLeft w:val="0"/>
          <w:marRight w:val="0"/>
          <w:marTop w:val="0"/>
          <w:marBottom w:val="0"/>
          <w:divBdr>
            <w:top w:val="none" w:sz="0" w:space="0" w:color="auto"/>
            <w:left w:val="none" w:sz="0" w:space="0" w:color="auto"/>
            <w:bottom w:val="none" w:sz="0" w:space="0" w:color="auto"/>
            <w:right w:val="none" w:sz="0" w:space="0" w:color="auto"/>
          </w:divBdr>
          <w:divsChild>
            <w:div w:id="1935504669">
              <w:marLeft w:val="0"/>
              <w:marRight w:val="0"/>
              <w:marTop w:val="0"/>
              <w:marBottom w:val="0"/>
              <w:divBdr>
                <w:top w:val="none" w:sz="0" w:space="0" w:color="auto"/>
                <w:left w:val="none" w:sz="0" w:space="0" w:color="auto"/>
                <w:bottom w:val="none" w:sz="0" w:space="0" w:color="auto"/>
                <w:right w:val="none" w:sz="0" w:space="0" w:color="auto"/>
              </w:divBdr>
              <w:divsChild>
                <w:div w:id="156225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069075">
          <w:marLeft w:val="0"/>
          <w:marRight w:val="0"/>
          <w:marTop w:val="0"/>
          <w:marBottom w:val="0"/>
          <w:divBdr>
            <w:top w:val="none" w:sz="0" w:space="0" w:color="auto"/>
            <w:left w:val="none" w:sz="0" w:space="0" w:color="auto"/>
            <w:bottom w:val="none" w:sz="0" w:space="0" w:color="auto"/>
            <w:right w:val="none" w:sz="0" w:space="0" w:color="auto"/>
          </w:divBdr>
          <w:divsChild>
            <w:div w:id="1877428214">
              <w:marLeft w:val="0"/>
              <w:marRight w:val="0"/>
              <w:marTop w:val="0"/>
              <w:marBottom w:val="0"/>
              <w:divBdr>
                <w:top w:val="none" w:sz="0" w:space="0" w:color="auto"/>
                <w:left w:val="none" w:sz="0" w:space="0" w:color="auto"/>
                <w:bottom w:val="none" w:sz="0" w:space="0" w:color="auto"/>
                <w:right w:val="none" w:sz="0" w:space="0" w:color="auto"/>
              </w:divBdr>
              <w:divsChild>
                <w:div w:id="38413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469998">
      <w:bodyDiv w:val="1"/>
      <w:marLeft w:val="0"/>
      <w:marRight w:val="0"/>
      <w:marTop w:val="0"/>
      <w:marBottom w:val="0"/>
      <w:divBdr>
        <w:top w:val="none" w:sz="0" w:space="0" w:color="auto"/>
        <w:left w:val="none" w:sz="0" w:space="0" w:color="auto"/>
        <w:bottom w:val="none" w:sz="0" w:space="0" w:color="auto"/>
        <w:right w:val="none" w:sz="0" w:space="0" w:color="auto"/>
      </w:divBdr>
      <w:divsChild>
        <w:div w:id="2063629232">
          <w:marLeft w:val="0"/>
          <w:marRight w:val="0"/>
          <w:marTop w:val="0"/>
          <w:marBottom w:val="0"/>
          <w:divBdr>
            <w:top w:val="none" w:sz="0" w:space="0" w:color="auto"/>
            <w:left w:val="none" w:sz="0" w:space="0" w:color="auto"/>
            <w:bottom w:val="none" w:sz="0" w:space="0" w:color="auto"/>
            <w:right w:val="none" w:sz="0" w:space="0" w:color="auto"/>
          </w:divBdr>
          <w:divsChild>
            <w:div w:id="615137431">
              <w:marLeft w:val="0"/>
              <w:marRight w:val="0"/>
              <w:marTop w:val="0"/>
              <w:marBottom w:val="0"/>
              <w:divBdr>
                <w:top w:val="none" w:sz="0" w:space="0" w:color="auto"/>
                <w:left w:val="none" w:sz="0" w:space="0" w:color="auto"/>
                <w:bottom w:val="none" w:sz="0" w:space="0" w:color="auto"/>
                <w:right w:val="none" w:sz="0" w:space="0" w:color="auto"/>
              </w:divBdr>
              <w:divsChild>
                <w:div w:id="206054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481528">
      <w:bodyDiv w:val="1"/>
      <w:marLeft w:val="0"/>
      <w:marRight w:val="0"/>
      <w:marTop w:val="0"/>
      <w:marBottom w:val="0"/>
      <w:divBdr>
        <w:top w:val="none" w:sz="0" w:space="0" w:color="auto"/>
        <w:left w:val="none" w:sz="0" w:space="0" w:color="auto"/>
        <w:bottom w:val="none" w:sz="0" w:space="0" w:color="auto"/>
        <w:right w:val="none" w:sz="0" w:space="0" w:color="auto"/>
      </w:divBdr>
      <w:divsChild>
        <w:div w:id="838349499">
          <w:marLeft w:val="0"/>
          <w:marRight w:val="0"/>
          <w:marTop w:val="0"/>
          <w:marBottom w:val="0"/>
          <w:divBdr>
            <w:top w:val="none" w:sz="0" w:space="0" w:color="auto"/>
            <w:left w:val="none" w:sz="0" w:space="0" w:color="auto"/>
            <w:bottom w:val="none" w:sz="0" w:space="0" w:color="auto"/>
            <w:right w:val="none" w:sz="0" w:space="0" w:color="auto"/>
          </w:divBdr>
          <w:divsChild>
            <w:div w:id="1781795715">
              <w:marLeft w:val="0"/>
              <w:marRight w:val="0"/>
              <w:marTop w:val="0"/>
              <w:marBottom w:val="0"/>
              <w:divBdr>
                <w:top w:val="none" w:sz="0" w:space="0" w:color="auto"/>
                <w:left w:val="none" w:sz="0" w:space="0" w:color="auto"/>
                <w:bottom w:val="none" w:sz="0" w:space="0" w:color="auto"/>
                <w:right w:val="none" w:sz="0" w:space="0" w:color="auto"/>
              </w:divBdr>
              <w:divsChild>
                <w:div w:id="13572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123571">
      <w:bodyDiv w:val="1"/>
      <w:marLeft w:val="0"/>
      <w:marRight w:val="0"/>
      <w:marTop w:val="0"/>
      <w:marBottom w:val="0"/>
      <w:divBdr>
        <w:top w:val="none" w:sz="0" w:space="0" w:color="auto"/>
        <w:left w:val="none" w:sz="0" w:space="0" w:color="auto"/>
        <w:bottom w:val="none" w:sz="0" w:space="0" w:color="auto"/>
        <w:right w:val="none" w:sz="0" w:space="0" w:color="auto"/>
      </w:divBdr>
      <w:divsChild>
        <w:div w:id="923607845">
          <w:marLeft w:val="0"/>
          <w:marRight w:val="0"/>
          <w:marTop w:val="0"/>
          <w:marBottom w:val="0"/>
          <w:divBdr>
            <w:top w:val="none" w:sz="0" w:space="0" w:color="auto"/>
            <w:left w:val="none" w:sz="0" w:space="0" w:color="auto"/>
            <w:bottom w:val="none" w:sz="0" w:space="0" w:color="auto"/>
            <w:right w:val="none" w:sz="0" w:space="0" w:color="auto"/>
          </w:divBdr>
          <w:divsChild>
            <w:div w:id="1510946131">
              <w:marLeft w:val="0"/>
              <w:marRight w:val="0"/>
              <w:marTop w:val="0"/>
              <w:marBottom w:val="0"/>
              <w:divBdr>
                <w:top w:val="none" w:sz="0" w:space="0" w:color="auto"/>
                <w:left w:val="none" w:sz="0" w:space="0" w:color="auto"/>
                <w:bottom w:val="none" w:sz="0" w:space="0" w:color="auto"/>
                <w:right w:val="none" w:sz="0" w:space="0" w:color="auto"/>
              </w:divBdr>
              <w:divsChild>
                <w:div w:id="160159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960829">
      <w:bodyDiv w:val="1"/>
      <w:marLeft w:val="0"/>
      <w:marRight w:val="0"/>
      <w:marTop w:val="0"/>
      <w:marBottom w:val="0"/>
      <w:divBdr>
        <w:top w:val="none" w:sz="0" w:space="0" w:color="auto"/>
        <w:left w:val="none" w:sz="0" w:space="0" w:color="auto"/>
        <w:bottom w:val="none" w:sz="0" w:space="0" w:color="auto"/>
        <w:right w:val="none" w:sz="0" w:space="0" w:color="auto"/>
      </w:divBdr>
      <w:divsChild>
        <w:div w:id="718289499">
          <w:marLeft w:val="0"/>
          <w:marRight w:val="0"/>
          <w:marTop w:val="0"/>
          <w:marBottom w:val="0"/>
          <w:divBdr>
            <w:top w:val="none" w:sz="0" w:space="0" w:color="auto"/>
            <w:left w:val="none" w:sz="0" w:space="0" w:color="auto"/>
            <w:bottom w:val="none" w:sz="0" w:space="0" w:color="auto"/>
            <w:right w:val="none" w:sz="0" w:space="0" w:color="auto"/>
          </w:divBdr>
          <w:divsChild>
            <w:div w:id="857350334">
              <w:marLeft w:val="0"/>
              <w:marRight w:val="0"/>
              <w:marTop w:val="0"/>
              <w:marBottom w:val="0"/>
              <w:divBdr>
                <w:top w:val="none" w:sz="0" w:space="0" w:color="auto"/>
                <w:left w:val="none" w:sz="0" w:space="0" w:color="auto"/>
                <w:bottom w:val="none" w:sz="0" w:space="0" w:color="auto"/>
                <w:right w:val="none" w:sz="0" w:space="0" w:color="auto"/>
              </w:divBdr>
              <w:divsChild>
                <w:div w:id="154555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904732">
      <w:bodyDiv w:val="1"/>
      <w:marLeft w:val="0"/>
      <w:marRight w:val="0"/>
      <w:marTop w:val="0"/>
      <w:marBottom w:val="0"/>
      <w:divBdr>
        <w:top w:val="none" w:sz="0" w:space="0" w:color="auto"/>
        <w:left w:val="none" w:sz="0" w:space="0" w:color="auto"/>
        <w:bottom w:val="none" w:sz="0" w:space="0" w:color="auto"/>
        <w:right w:val="none" w:sz="0" w:space="0" w:color="auto"/>
      </w:divBdr>
      <w:divsChild>
        <w:div w:id="1412046812">
          <w:marLeft w:val="0"/>
          <w:marRight w:val="0"/>
          <w:marTop w:val="0"/>
          <w:marBottom w:val="0"/>
          <w:divBdr>
            <w:top w:val="none" w:sz="0" w:space="0" w:color="auto"/>
            <w:left w:val="none" w:sz="0" w:space="0" w:color="auto"/>
            <w:bottom w:val="none" w:sz="0" w:space="0" w:color="auto"/>
            <w:right w:val="none" w:sz="0" w:space="0" w:color="auto"/>
          </w:divBdr>
          <w:divsChild>
            <w:div w:id="1840801915">
              <w:marLeft w:val="0"/>
              <w:marRight w:val="0"/>
              <w:marTop w:val="0"/>
              <w:marBottom w:val="0"/>
              <w:divBdr>
                <w:top w:val="none" w:sz="0" w:space="0" w:color="auto"/>
                <w:left w:val="none" w:sz="0" w:space="0" w:color="auto"/>
                <w:bottom w:val="none" w:sz="0" w:space="0" w:color="auto"/>
                <w:right w:val="none" w:sz="0" w:space="0" w:color="auto"/>
              </w:divBdr>
              <w:divsChild>
                <w:div w:id="161142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795725">
      <w:bodyDiv w:val="1"/>
      <w:marLeft w:val="0"/>
      <w:marRight w:val="0"/>
      <w:marTop w:val="0"/>
      <w:marBottom w:val="0"/>
      <w:divBdr>
        <w:top w:val="none" w:sz="0" w:space="0" w:color="auto"/>
        <w:left w:val="none" w:sz="0" w:space="0" w:color="auto"/>
        <w:bottom w:val="none" w:sz="0" w:space="0" w:color="auto"/>
        <w:right w:val="none" w:sz="0" w:space="0" w:color="auto"/>
      </w:divBdr>
      <w:divsChild>
        <w:div w:id="1677344037">
          <w:marLeft w:val="0"/>
          <w:marRight w:val="0"/>
          <w:marTop w:val="0"/>
          <w:marBottom w:val="0"/>
          <w:divBdr>
            <w:top w:val="none" w:sz="0" w:space="0" w:color="auto"/>
            <w:left w:val="none" w:sz="0" w:space="0" w:color="auto"/>
            <w:bottom w:val="none" w:sz="0" w:space="0" w:color="auto"/>
            <w:right w:val="none" w:sz="0" w:space="0" w:color="auto"/>
          </w:divBdr>
          <w:divsChild>
            <w:div w:id="1807967812">
              <w:marLeft w:val="0"/>
              <w:marRight w:val="0"/>
              <w:marTop w:val="0"/>
              <w:marBottom w:val="0"/>
              <w:divBdr>
                <w:top w:val="none" w:sz="0" w:space="0" w:color="auto"/>
                <w:left w:val="none" w:sz="0" w:space="0" w:color="auto"/>
                <w:bottom w:val="none" w:sz="0" w:space="0" w:color="auto"/>
                <w:right w:val="none" w:sz="0" w:space="0" w:color="auto"/>
              </w:divBdr>
              <w:divsChild>
                <w:div w:id="148000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290700">
      <w:bodyDiv w:val="1"/>
      <w:marLeft w:val="0"/>
      <w:marRight w:val="0"/>
      <w:marTop w:val="0"/>
      <w:marBottom w:val="0"/>
      <w:divBdr>
        <w:top w:val="none" w:sz="0" w:space="0" w:color="auto"/>
        <w:left w:val="none" w:sz="0" w:space="0" w:color="auto"/>
        <w:bottom w:val="none" w:sz="0" w:space="0" w:color="auto"/>
        <w:right w:val="none" w:sz="0" w:space="0" w:color="auto"/>
      </w:divBdr>
      <w:divsChild>
        <w:div w:id="1205874407">
          <w:marLeft w:val="0"/>
          <w:marRight w:val="0"/>
          <w:marTop w:val="0"/>
          <w:marBottom w:val="0"/>
          <w:divBdr>
            <w:top w:val="none" w:sz="0" w:space="0" w:color="auto"/>
            <w:left w:val="none" w:sz="0" w:space="0" w:color="auto"/>
            <w:bottom w:val="none" w:sz="0" w:space="0" w:color="auto"/>
            <w:right w:val="none" w:sz="0" w:space="0" w:color="auto"/>
          </w:divBdr>
          <w:divsChild>
            <w:div w:id="100685979">
              <w:marLeft w:val="0"/>
              <w:marRight w:val="0"/>
              <w:marTop w:val="0"/>
              <w:marBottom w:val="0"/>
              <w:divBdr>
                <w:top w:val="none" w:sz="0" w:space="0" w:color="auto"/>
                <w:left w:val="none" w:sz="0" w:space="0" w:color="auto"/>
                <w:bottom w:val="none" w:sz="0" w:space="0" w:color="auto"/>
                <w:right w:val="none" w:sz="0" w:space="0" w:color="auto"/>
              </w:divBdr>
              <w:divsChild>
                <w:div w:id="157909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273776">
      <w:bodyDiv w:val="1"/>
      <w:marLeft w:val="0"/>
      <w:marRight w:val="0"/>
      <w:marTop w:val="0"/>
      <w:marBottom w:val="0"/>
      <w:divBdr>
        <w:top w:val="none" w:sz="0" w:space="0" w:color="auto"/>
        <w:left w:val="none" w:sz="0" w:space="0" w:color="auto"/>
        <w:bottom w:val="none" w:sz="0" w:space="0" w:color="auto"/>
        <w:right w:val="none" w:sz="0" w:space="0" w:color="auto"/>
      </w:divBdr>
      <w:divsChild>
        <w:div w:id="1867938136">
          <w:marLeft w:val="0"/>
          <w:marRight w:val="0"/>
          <w:marTop w:val="0"/>
          <w:marBottom w:val="0"/>
          <w:divBdr>
            <w:top w:val="none" w:sz="0" w:space="0" w:color="auto"/>
            <w:left w:val="none" w:sz="0" w:space="0" w:color="auto"/>
            <w:bottom w:val="none" w:sz="0" w:space="0" w:color="auto"/>
            <w:right w:val="none" w:sz="0" w:space="0" w:color="auto"/>
          </w:divBdr>
          <w:divsChild>
            <w:div w:id="1805125295">
              <w:marLeft w:val="0"/>
              <w:marRight w:val="0"/>
              <w:marTop w:val="0"/>
              <w:marBottom w:val="0"/>
              <w:divBdr>
                <w:top w:val="none" w:sz="0" w:space="0" w:color="auto"/>
                <w:left w:val="none" w:sz="0" w:space="0" w:color="auto"/>
                <w:bottom w:val="none" w:sz="0" w:space="0" w:color="auto"/>
                <w:right w:val="none" w:sz="0" w:space="0" w:color="auto"/>
              </w:divBdr>
              <w:divsChild>
                <w:div w:id="8915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561727">
      <w:bodyDiv w:val="1"/>
      <w:marLeft w:val="0"/>
      <w:marRight w:val="0"/>
      <w:marTop w:val="0"/>
      <w:marBottom w:val="0"/>
      <w:divBdr>
        <w:top w:val="none" w:sz="0" w:space="0" w:color="auto"/>
        <w:left w:val="none" w:sz="0" w:space="0" w:color="auto"/>
        <w:bottom w:val="none" w:sz="0" w:space="0" w:color="auto"/>
        <w:right w:val="none" w:sz="0" w:space="0" w:color="auto"/>
      </w:divBdr>
      <w:divsChild>
        <w:div w:id="2101097952">
          <w:marLeft w:val="0"/>
          <w:marRight w:val="0"/>
          <w:marTop w:val="0"/>
          <w:marBottom w:val="0"/>
          <w:divBdr>
            <w:top w:val="none" w:sz="0" w:space="0" w:color="auto"/>
            <w:left w:val="none" w:sz="0" w:space="0" w:color="auto"/>
            <w:bottom w:val="none" w:sz="0" w:space="0" w:color="auto"/>
            <w:right w:val="none" w:sz="0" w:space="0" w:color="auto"/>
          </w:divBdr>
          <w:divsChild>
            <w:div w:id="1284995978">
              <w:marLeft w:val="0"/>
              <w:marRight w:val="0"/>
              <w:marTop w:val="0"/>
              <w:marBottom w:val="0"/>
              <w:divBdr>
                <w:top w:val="none" w:sz="0" w:space="0" w:color="auto"/>
                <w:left w:val="none" w:sz="0" w:space="0" w:color="auto"/>
                <w:bottom w:val="none" w:sz="0" w:space="0" w:color="auto"/>
                <w:right w:val="none" w:sz="0" w:space="0" w:color="auto"/>
              </w:divBdr>
              <w:divsChild>
                <w:div w:id="75609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506949">
      <w:bodyDiv w:val="1"/>
      <w:marLeft w:val="0"/>
      <w:marRight w:val="0"/>
      <w:marTop w:val="0"/>
      <w:marBottom w:val="0"/>
      <w:divBdr>
        <w:top w:val="none" w:sz="0" w:space="0" w:color="auto"/>
        <w:left w:val="none" w:sz="0" w:space="0" w:color="auto"/>
        <w:bottom w:val="none" w:sz="0" w:space="0" w:color="auto"/>
        <w:right w:val="none" w:sz="0" w:space="0" w:color="auto"/>
      </w:divBdr>
      <w:divsChild>
        <w:div w:id="1434470294">
          <w:marLeft w:val="0"/>
          <w:marRight w:val="0"/>
          <w:marTop w:val="0"/>
          <w:marBottom w:val="0"/>
          <w:divBdr>
            <w:top w:val="none" w:sz="0" w:space="0" w:color="auto"/>
            <w:left w:val="none" w:sz="0" w:space="0" w:color="auto"/>
            <w:bottom w:val="none" w:sz="0" w:space="0" w:color="auto"/>
            <w:right w:val="none" w:sz="0" w:space="0" w:color="auto"/>
          </w:divBdr>
          <w:divsChild>
            <w:div w:id="661473451">
              <w:marLeft w:val="0"/>
              <w:marRight w:val="0"/>
              <w:marTop w:val="0"/>
              <w:marBottom w:val="0"/>
              <w:divBdr>
                <w:top w:val="none" w:sz="0" w:space="0" w:color="auto"/>
                <w:left w:val="none" w:sz="0" w:space="0" w:color="auto"/>
                <w:bottom w:val="none" w:sz="0" w:space="0" w:color="auto"/>
                <w:right w:val="none" w:sz="0" w:space="0" w:color="auto"/>
              </w:divBdr>
              <w:divsChild>
                <w:div w:id="185075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628522">
      <w:bodyDiv w:val="1"/>
      <w:marLeft w:val="0"/>
      <w:marRight w:val="0"/>
      <w:marTop w:val="0"/>
      <w:marBottom w:val="0"/>
      <w:divBdr>
        <w:top w:val="none" w:sz="0" w:space="0" w:color="auto"/>
        <w:left w:val="none" w:sz="0" w:space="0" w:color="auto"/>
        <w:bottom w:val="none" w:sz="0" w:space="0" w:color="auto"/>
        <w:right w:val="none" w:sz="0" w:space="0" w:color="auto"/>
      </w:divBdr>
      <w:divsChild>
        <w:div w:id="1509491124">
          <w:marLeft w:val="0"/>
          <w:marRight w:val="0"/>
          <w:marTop w:val="0"/>
          <w:marBottom w:val="0"/>
          <w:divBdr>
            <w:top w:val="none" w:sz="0" w:space="0" w:color="auto"/>
            <w:left w:val="none" w:sz="0" w:space="0" w:color="auto"/>
            <w:bottom w:val="none" w:sz="0" w:space="0" w:color="auto"/>
            <w:right w:val="none" w:sz="0" w:space="0" w:color="auto"/>
          </w:divBdr>
          <w:divsChild>
            <w:div w:id="172839751">
              <w:marLeft w:val="0"/>
              <w:marRight w:val="0"/>
              <w:marTop w:val="0"/>
              <w:marBottom w:val="0"/>
              <w:divBdr>
                <w:top w:val="none" w:sz="0" w:space="0" w:color="auto"/>
                <w:left w:val="none" w:sz="0" w:space="0" w:color="auto"/>
                <w:bottom w:val="none" w:sz="0" w:space="0" w:color="auto"/>
                <w:right w:val="none" w:sz="0" w:space="0" w:color="auto"/>
              </w:divBdr>
              <w:divsChild>
                <w:div w:id="206867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369060">
      <w:bodyDiv w:val="1"/>
      <w:marLeft w:val="0"/>
      <w:marRight w:val="0"/>
      <w:marTop w:val="0"/>
      <w:marBottom w:val="0"/>
      <w:divBdr>
        <w:top w:val="none" w:sz="0" w:space="0" w:color="auto"/>
        <w:left w:val="none" w:sz="0" w:space="0" w:color="auto"/>
        <w:bottom w:val="none" w:sz="0" w:space="0" w:color="auto"/>
        <w:right w:val="none" w:sz="0" w:space="0" w:color="auto"/>
      </w:divBdr>
      <w:divsChild>
        <w:div w:id="1364790509">
          <w:marLeft w:val="0"/>
          <w:marRight w:val="0"/>
          <w:marTop w:val="0"/>
          <w:marBottom w:val="0"/>
          <w:divBdr>
            <w:top w:val="none" w:sz="0" w:space="0" w:color="auto"/>
            <w:left w:val="none" w:sz="0" w:space="0" w:color="auto"/>
            <w:bottom w:val="none" w:sz="0" w:space="0" w:color="auto"/>
            <w:right w:val="none" w:sz="0" w:space="0" w:color="auto"/>
          </w:divBdr>
          <w:divsChild>
            <w:div w:id="1216698843">
              <w:marLeft w:val="0"/>
              <w:marRight w:val="0"/>
              <w:marTop w:val="0"/>
              <w:marBottom w:val="0"/>
              <w:divBdr>
                <w:top w:val="none" w:sz="0" w:space="0" w:color="auto"/>
                <w:left w:val="none" w:sz="0" w:space="0" w:color="auto"/>
                <w:bottom w:val="none" w:sz="0" w:space="0" w:color="auto"/>
                <w:right w:val="none" w:sz="0" w:space="0" w:color="auto"/>
              </w:divBdr>
              <w:divsChild>
                <w:div w:id="202161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182112">
      <w:bodyDiv w:val="1"/>
      <w:marLeft w:val="0"/>
      <w:marRight w:val="0"/>
      <w:marTop w:val="0"/>
      <w:marBottom w:val="0"/>
      <w:divBdr>
        <w:top w:val="none" w:sz="0" w:space="0" w:color="auto"/>
        <w:left w:val="none" w:sz="0" w:space="0" w:color="auto"/>
        <w:bottom w:val="none" w:sz="0" w:space="0" w:color="auto"/>
        <w:right w:val="none" w:sz="0" w:space="0" w:color="auto"/>
      </w:divBdr>
      <w:divsChild>
        <w:div w:id="1021665536">
          <w:marLeft w:val="0"/>
          <w:marRight w:val="0"/>
          <w:marTop w:val="0"/>
          <w:marBottom w:val="0"/>
          <w:divBdr>
            <w:top w:val="none" w:sz="0" w:space="0" w:color="auto"/>
            <w:left w:val="none" w:sz="0" w:space="0" w:color="auto"/>
            <w:bottom w:val="none" w:sz="0" w:space="0" w:color="auto"/>
            <w:right w:val="none" w:sz="0" w:space="0" w:color="auto"/>
          </w:divBdr>
          <w:divsChild>
            <w:div w:id="1349135188">
              <w:marLeft w:val="0"/>
              <w:marRight w:val="0"/>
              <w:marTop w:val="0"/>
              <w:marBottom w:val="0"/>
              <w:divBdr>
                <w:top w:val="none" w:sz="0" w:space="0" w:color="auto"/>
                <w:left w:val="none" w:sz="0" w:space="0" w:color="auto"/>
                <w:bottom w:val="none" w:sz="0" w:space="0" w:color="auto"/>
                <w:right w:val="none" w:sz="0" w:space="0" w:color="auto"/>
              </w:divBdr>
              <w:divsChild>
                <w:div w:id="136710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393454">
      <w:bodyDiv w:val="1"/>
      <w:marLeft w:val="0"/>
      <w:marRight w:val="0"/>
      <w:marTop w:val="0"/>
      <w:marBottom w:val="0"/>
      <w:divBdr>
        <w:top w:val="none" w:sz="0" w:space="0" w:color="auto"/>
        <w:left w:val="none" w:sz="0" w:space="0" w:color="auto"/>
        <w:bottom w:val="none" w:sz="0" w:space="0" w:color="auto"/>
        <w:right w:val="none" w:sz="0" w:space="0" w:color="auto"/>
      </w:divBdr>
      <w:divsChild>
        <w:div w:id="1921868649">
          <w:marLeft w:val="0"/>
          <w:marRight w:val="0"/>
          <w:marTop w:val="0"/>
          <w:marBottom w:val="0"/>
          <w:divBdr>
            <w:top w:val="none" w:sz="0" w:space="0" w:color="auto"/>
            <w:left w:val="none" w:sz="0" w:space="0" w:color="auto"/>
            <w:bottom w:val="none" w:sz="0" w:space="0" w:color="auto"/>
            <w:right w:val="none" w:sz="0" w:space="0" w:color="auto"/>
          </w:divBdr>
          <w:divsChild>
            <w:div w:id="1847480712">
              <w:marLeft w:val="0"/>
              <w:marRight w:val="0"/>
              <w:marTop w:val="0"/>
              <w:marBottom w:val="0"/>
              <w:divBdr>
                <w:top w:val="none" w:sz="0" w:space="0" w:color="auto"/>
                <w:left w:val="none" w:sz="0" w:space="0" w:color="auto"/>
                <w:bottom w:val="none" w:sz="0" w:space="0" w:color="auto"/>
                <w:right w:val="none" w:sz="0" w:space="0" w:color="auto"/>
              </w:divBdr>
              <w:divsChild>
                <w:div w:id="196681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379404">
      <w:bodyDiv w:val="1"/>
      <w:marLeft w:val="0"/>
      <w:marRight w:val="0"/>
      <w:marTop w:val="0"/>
      <w:marBottom w:val="0"/>
      <w:divBdr>
        <w:top w:val="none" w:sz="0" w:space="0" w:color="auto"/>
        <w:left w:val="none" w:sz="0" w:space="0" w:color="auto"/>
        <w:bottom w:val="none" w:sz="0" w:space="0" w:color="auto"/>
        <w:right w:val="none" w:sz="0" w:space="0" w:color="auto"/>
      </w:divBdr>
      <w:divsChild>
        <w:div w:id="1443066671">
          <w:marLeft w:val="0"/>
          <w:marRight w:val="0"/>
          <w:marTop w:val="0"/>
          <w:marBottom w:val="0"/>
          <w:divBdr>
            <w:top w:val="none" w:sz="0" w:space="0" w:color="auto"/>
            <w:left w:val="none" w:sz="0" w:space="0" w:color="auto"/>
            <w:bottom w:val="none" w:sz="0" w:space="0" w:color="auto"/>
            <w:right w:val="none" w:sz="0" w:space="0" w:color="auto"/>
          </w:divBdr>
          <w:divsChild>
            <w:div w:id="1269629390">
              <w:marLeft w:val="0"/>
              <w:marRight w:val="0"/>
              <w:marTop w:val="0"/>
              <w:marBottom w:val="0"/>
              <w:divBdr>
                <w:top w:val="none" w:sz="0" w:space="0" w:color="auto"/>
                <w:left w:val="none" w:sz="0" w:space="0" w:color="auto"/>
                <w:bottom w:val="none" w:sz="0" w:space="0" w:color="auto"/>
                <w:right w:val="none" w:sz="0" w:space="0" w:color="auto"/>
              </w:divBdr>
              <w:divsChild>
                <w:div w:id="20160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254218">
      <w:bodyDiv w:val="1"/>
      <w:marLeft w:val="0"/>
      <w:marRight w:val="0"/>
      <w:marTop w:val="0"/>
      <w:marBottom w:val="0"/>
      <w:divBdr>
        <w:top w:val="none" w:sz="0" w:space="0" w:color="auto"/>
        <w:left w:val="none" w:sz="0" w:space="0" w:color="auto"/>
        <w:bottom w:val="none" w:sz="0" w:space="0" w:color="auto"/>
        <w:right w:val="none" w:sz="0" w:space="0" w:color="auto"/>
      </w:divBdr>
      <w:divsChild>
        <w:div w:id="1325429440">
          <w:marLeft w:val="0"/>
          <w:marRight w:val="0"/>
          <w:marTop w:val="0"/>
          <w:marBottom w:val="0"/>
          <w:divBdr>
            <w:top w:val="none" w:sz="0" w:space="0" w:color="auto"/>
            <w:left w:val="none" w:sz="0" w:space="0" w:color="auto"/>
            <w:bottom w:val="none" w:sz="0" w:space="0" w:color="auto"/>
            <w:right w:val="none" w:sz="0" w:space="0" w:color="auto"/>
          </w:divBdr>
          <w:divsChild>
            <w:div w:id="381372196">
              <w:marLeft w:val="0"/>
              <w:marRight w:val="0"/>
              <w:marTop w:val="0"/>
              <w:marBottom w:val="0"/>
              <w:divBdr>
                <w:top w:val="none" w:sz="0" w:space="0" w:color="auto"/>
                <w:left w:val="none" w:sz="0" w:space="0" w:color="auto"/>
                <w:bottom w:val="none" w:sz="0" w:space="0" w:color="auto"/>
                <w:right w:val="none" w:sz="0" w:space="0" w:color="auto"/>
              </w:divBdr>
              <w:divsChild>
                <w:div w:id="30686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238405">
      <w:bodyDiv w:val="1"/>
      <w:marLeft w:val="0"/>
      <w:marRight w:val="0"/>
      <w:marTop w:val="0"/>
      <w:marBottom w:val="0"/>
      <w:divBdr>
        <w:top w:val="none" w:sz="0" w:space="0" w:color="auto"/>
        <w:left w:val="none" w:sz="0" w:space="0" w:color="auto"/>
        <w:bottom w:val="none" w:sz="0" w:space="0" w:color="auto"/>
        <w:right w:val="none" w:sz="0" w:space="0" w:color="auto"/>
      </w:divBdr>
      <w:divsChild>
        <w:div w:id="661465604">
          <w:marLeft w:val="0"/>
          <w:marRight w:val="0"/>
          <w:marTop w:val="0"/>
          <w:marBottom w:val="0"/>
          <w:divBdr>
            <w:top w:val="none" w:sz="0" w:space="0" w:color="auto"/>
            <w:left w:val="none" w:sz="0" w:space="0" w:color="auto"/>
            <w:bottom w:val="none" w:sz="0" w:space="0" w:color="auto"/>
            <w:right w:val="none" w:sz="0" w:space="0" w:color="auto"/>
          </w:divBdr>
          <w:divsChild>
            <w:div w:id="57363839">
              <w:marLeft w:val="0"/>
              <w:marRight w:val="0"/>
              <w:marTop w:val="0"/>
              <w:marBottom w:val="0"/>
              <w:divBdr>
                <w:top w:val="none" w:sz="0" w:space="0" w:color="auto"/>
                <w:left w:val="none" w:sz="0" w:space="0" w:color="auto"/>
                <w:bottom w:val="none" w:sz="0" w:space="0" w:color="auto"/>
                <w:right w:val="none" w:sz="0" w:space="0" w:color="auto"/>
              </w:divBdr>
              <w:divsChild>
                <w:div w:id="110881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407043">
      <w:bodyDiv w:val="1"/>
      <w:marLeft w:val="0"/>
      <w:marRight w:val="0"/>
      <w:marTop w:val="0"/>
      <w:marBottom w:val="0"/>
      <w:divBdr>
        <w:top w:val="none" w:sz="0" w:space="0" w:color="auto"/>
        <w:left w:val="none" w:sz="0" w:space="0" w:color="auto"/>
        <w:bottom w:val="none" w:sz="0" w:space="0" w:color="auto"/>
        <w:right w:val="none" w:sz="0" w:space="0" w:color="auto"/>
      </w:divBdr>
      <w:divsChild>
        <w:div w:id="39018999">
          <w:marLeft w:val="0"/>
          <w:marRight w:val="0"/>
          <w:marTop w:val="0"/>
          <w:marBottom w:val="0"/>
          <w:divBdr>
            <w:top w:val="none" w:sz="0" w:space="0" w:color="auto"/>
            <w:left w:val="none" w:sz="0" w:space="0" w:color="auto"/>
            <w:bottom w:val="none" w:sz="0" w:space="0" w:color="auto"/>
            <w:right w:val="none" w:sz="0" w:space="0" w:color="auto"/>
          </w:divBdr>
          <w:divsChild>
            <w:div w:id="1034110968">
              <w:marLeft w:val="0"/>
              <w:marRight w:val="0"/>
              <w:marTop w:val="0"/>
              <w:marBottom w:val="0"/>
              <w:divBdr>
                <w:top w:val="none" w:sz="0" w:space="0" w:color="auto"/>
                <w:left w:val="none" w:sz="0" w:space="0" w:color="auto"/>
                <w:bottom w:val="none" w:sz="0" w:space="0" w:color="auto"/>
                <w:right w:val="none" w:sz="0" w:space="0" w:color="auto"/>
              </w:divBdr>
              <w:divsChild>
                <w:div w:id="156711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373642">
      <w:bodyDiv w:val="1"/>
      <w:marLeft w:val="0"/>
      <w:marRight w:val="0"/>
      <w:marTop w:val="0"/>
      <w:marBottom w:val="0"/>
      <w:divBdr>
        <w:top w:val="none" w:sz="0" w:space="0" w:color="auto"/>
        <w:left w:val="none" w:sz="0" w:space="0" w:color="auto"/>
        <w:bottom w:val="none" w:sz="0" w:space="0" w:color="auto"/>
        <w:right w:val="none" w:sz="0" w:space="0" w:color="auto"/>
      </w:divBdr>
      <w:divsChild>
        <w:div w:id="1032271595">
          <w:marLeft w:val="0"/>
          <w:marRight w:val="0"/>
          <w:marTop w:val="0"/>
          <w:marBottom w:val="0"/>
          <w:divBdr>
            <w:top w:val="none" w:sz="0" w:space="0" w:color="auto"/>
            <w:left w:val="none" w:sz="0" w:space="0" w:color="auto"/>
            <w:bottom w:val="none" w:sz="0" w:space="0" w:color="auto"/>
            <w:right w:val="none" w:sz="0" w:space="0" w:color="auto"/>
          </w:divBdr>
          <w:divsChild>
            <w:div w:id="1432512301">
              <w:marLeft w:val="0"/>
              <w:marRight w:val="0"/>
              <w:marTop w:val="0"/>
              <w:marBottom w:val="0"/>
              <w:divBdr>
                <w:top w:val="none" w:sz="0" w:space="0" w:color="auto"/>
                <w:left w:val="none" w:sz="0" w:space="0" w:color="auto"/>
                <w:bottom w:val="none" w:sz="0" w:space="0" w:color="auto"/>
                <w:right w:val="none" w:sz="0" w:space="0" w:color="auto"/>
              </w:divBdr>
              <w:divsChild>
                <w:div w:id="19820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875330">
      <w:bodyDiv w:val="1"/>
      <w:marLeft w:val="0"/>
      <w:marRight w:val="0"/>
      <w:marTop w:val="0"/>
      <w:marBottom w:val="0"/>
      <w:divBdr>
        <w:top w:val="none" w:sz="0" w:space="0" w:color="auto"/>
        <w:left w:val="none" w:sz="0" w:space="0" w:color="auto"/>
        <w:bottom w:val="none" w:sz="0" w:space="0" w:color="auto"/>
        <w:right w:val="none" w:sz="0" w:space="0" w:color="auto"/>
      </w:divBdr>
      <w:divsChild>
        <w:div w:id="1702631579">
          <w:marLeft w:val="0"/>
          <w:marRight w:val="0"/>
          <w:marTop w:val="0"/>
          <w:marBottom w:val="0"/>
          <w:divBdr>
            <w:top w:val="none" w:sz="0" w:space="0" w:color="auto"/>
            <w:left w:val="none" w:sz="0" w:space="0" w:color="auto"/>
            <w:bottom w:val="none" w:sz="0" w:space="0" w:color="auto"/>
            <w:right w:val="none" w:sz="0" w:space="0" w:color="auto"/>
          </w:divBdr>
          <w:divsChild>
            <w:div w:id="1369799521">
              <w:marLeft w:val="0"/>
              <w:marRight w:val="0"/>
              <w:marTop w:val="0"/>
              <w:marBottom w:val="0"/>
              <w:divBdr>
                <w:top w:val="none" w:sz="0" w:space="0" w:color="auto"/>
                <w:left w:val="none" w:sz="0" w:space="0" w:color="auto"/>
                <w:bottom w:val="none" w:sz="0" w:space="0" w:color="auto"/>
                <w:right w:val="none" w:sz="0" w:space="0" w:color="auto"/>
              </w:divBdr>
              <w:divsChild>
                <w:div w:id="111517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0786">
      <w:bodyDiv w:val="1"/>
      <w:marLeft w:val="0"/>
      <w:marRight w:val="0"/>
      <w:marTop w:val="0"/>
      <w:marBottom w:val="0"/>
      <w:divBdr>
        <w:top w:val="none" w:sz="0" w:space="0" w:color="auto"/>
        <w:left w:val="none" w:sz="0" w:space="0" w:color="auto"/>
        <w:bottom w:val="none" w:sz="0" w:space="0" w:color="auto"/>
        <w:right w:val="none" w:sz="0" w:space="0" w:color="auto"/>
      </w:divBdr>
      <w:divsChild>
        <w:div w:id="1048844262">
          <w:marLeft w:val="0"/>
          <w:marRight w:val="0"/>
          <w:marTop w:val="0"/>
          <w:marBottom w:val="0"/>
          <w:divBdr>
            <w:top w:val="none" w:sz="0" w:space="0" w:color="auto"/>
            <w:left w:val="none" w:sz="0" w:space="0" w:color="auto"/>
            <w:bottom w:val="none" w:sz="0" w:space="0" w:color="auto"/>
            <w:right w:val="none" w:sz="0" w:space="0" w:color="auto"/>
          </w:divBdr>
          <w:divsChild>
            <w:div w:id="1903709391">
              <w:marLeft w:val="0"/>
              <w:marRight w:val="0"/>
              <w:marTop w:val="0"/>
              <w:marBottom w:val="0"/>
              <w:divBdr>
                <w:top w:val="none" w:sz="0" w:space="0" w:color="auto"/>
                <w:left w:val="none" w:sz="0" w:space="0" w:color="auto"/>
                <w:bottom w:val="none" w:sz="0" w:space="0" w:color="auto"/>
                <w:right w:val="none" w:sz="0" w:space="0" w:color="auto"/>
              </w:divBdr>
              <w:divsChild>
                <w:div w:id="106395873">
                  <w:marLeft w:val="0"/>
                  <w:marRight w:val="0"/>
                  <w:marTop w:val="0"/>
                  <w:marBottom w:val="0"/>
                  <w:divBdr>
                    <w:top w:val="none" w:sz="0" w:space="0" w:color="auto"/>
                    <w:left w:val="none" w:sz="0" w:space="0" w:color="auto"/>
                    <w:bottom w:val="none" w:sz="0" w:space="0" w:color="auto"/>
                    <w:right w:val="none" w:sz="0" w:space="0" w:color="auto"/>
                  </w:divBdr>
                  <w:divsChild>
                    <w:div w:id="134829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210640">
      <w:bodyDiv w:val="1"/>
      <w:marLeft w:val="0"/>
      <w:marRight w:val="0"/>
      <w:marTop w:val="0"/>
      <w:marBottom w:val="0"/>
      <w:divBdr>
        <w:top w:val="none" w:sz="0" w:space="0" w:color="auto"/>
        <w:left w:val="none" w:sz="0" w:space="0" w:color="auto"/>
        <w:bottom w:val="none" w:sz="0" w:space="0" w:color="auto"/>
        <w:right w:val="none" w:sz="0" w:space="0" w:color="auto"/>
      </w:divBdr>
      <w:divsChild>
        <w:div w:id="1850367489">
          <w:marLeft w:val="0"/>
          <w:marRight w:val="0"/>
          <w:marTop w:val="0"/>
          <w:marBottom w:val="0"/>
          <w:divBdr>
            <w:top w:val="none" w:sz="0" w:space="0" w:color="auto"/>
            <w:left w:val="none" w:sz="0" w:space="0" w:color="auto"/>
            <w:bottom w:val="none" w:sz="0" w:space="0" w:color="auto"/>
            <w:right w:val="none" w:sz="0" w:space="0" w:color="auto"/>
          </w:divBdr>
          <w:divsChild>
            <w:div w:id="218244632">
              <w:marLeft w:val="0"/>
              <w:marRight w:val="0"/>
              <w:marTop w:val="0"/>
              <w:marBottom w:val="0"/>
              <w:divBdr>
                <w:top w:val="none" w:sz="0" w:space="0" w:color="auto"/>
                <w:left w:val="none" w:sz="0" w:space="0" w:color="auto"/>
                <w:bottom w:val="none" w:sz="0" w:space="0" w:color="auto"/>
                <w:right w:val="none" w:sz="0" w:space="0" w:color="auto"/>
              </w:divBdr>
              <w:divsChild>
                <w:div w:id="14131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895657">
      <w:bodyDiv w:val="1"/>
      <w:marLeft w:val="0"/>
      <w:marRight w:val="0"/>
      <w:marTop w:val="0"/>
      <w:marBottom w:val="0"/>
      <w:divBdr>
        <w:top w:val="none" w:sz="0" w:space="0" w:color="auto"/>
        <w:left w:val="none" w:sz="0" w:space="0" w:color="auto"/>
        <w:bottom w:val="none" w:sz="0" w:space="0" w:color="auto"/>
        <w:right w:val="none" w:sz="0" w:space="0" w:color="auto"/>
      </w:divBdr>
      <w:divsChild>
        <w:div w:id="1401827598">
          <w:marLeft w:val="0"/>
          <w:marRight w:val="0"/>
          <w:marTop w:val="0"/>
          <w:marBottom w:val="0"/>
          <w:divBdr>
            <w:top w:val="none" w:sz="0" w:space="0" w:color="auto"/>
            <w:left w:val="none" w:sz="0" w:space="0" w:color="auto"/>
            <w:bottom w:val="none" w:sz="0" w:space="0" w:color="auto"/>
            <w:right w:val="none" w:sz="0" w:space="0" w:color="auto"/>
          </w:divBdr>
          <w:divsChild>
            <w:div w:id="1520657894">
              <w:marLeft w:val="0"/>
              <w:marRight w:val="0"/>
              <w:marTop w:val="0"/>
              <w:marBottom w:val="0"/>
              <w:divBdr>
                <w:top w:val="none" w:sz="0" w:space="0" w:color="auto"/>
                <w:left w:val="none" w:sz="0" w:space="0" w:color="auto"/>
                <w:bottom w:val="none" w:sz="0" w:space="0" w:color="auto"/>
                <w:right w:val="none" w:sz="0" w:space="0" w:color="auto"/>
              </w:divBdr>
              <w:divsChild>
                <w:div w:id="7625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547571">
      <w:bodyDiv w:val="1"/>
      <w:marLeft w:val="0"/>
      <w:marRight w:val="0"/>
      <w:marTop w:val="0"/>
      <w:marBottom w:val="0"/>
      <w:divBdr>
        <w:top w:val="none" w:sz="0" w:space="0" w:color="auto"/>
        <w:left w:val="none" w:sz="0" w:space="0" w:color="auto"/>
        <w:bottom w:val="none" w:sz="0" w:space="0" w:color="auto"/>
        <w:right w:val="none" w:sz="0" w:space="0" w:color="auto"/>
      </w:divBdr>
      <w:divsChild>
        <w:div w:id="418252667">
          <w:marLeft w:val="0"/>
          <w:marRight w:val="0"/>
          <w:marTop w:val="0"/>
          <w:marBottom w:val="0"/>
          <w:divBdr>
            <w:top w:val="none" w:sz="0" w:space="0" w:color="auto"/>
            <w:left w:val="none" w:sz="0" w:space="0" w:color="auto"/>
            <w:bottom w:val="none" w:sz="0" w:space="0" w:color="auto"/>
            <w:right w:val="none" w:sz="0" w:space="0" w:color="auto"/>
          </w:divBdr>
          <w:divsChild>
            <w:div w:id="1135102498">
              <w:marLeft w:val="0"/>
              <w:marRight w:val="0"/>
              <w:marTop w:val="0"/>
              <w:marBottom w:val="0"/>
              <w:divBdr>
                <w:top w:val="none" w:sz="0" w:space="0" w:color="auto"/>
                <w:left w:val="none" w:sz="0" w:space="0" w:color="auto"/>
                <w:bottom w:val="none" w:sz="0" w:space="0" w:color="auto"/>
                <w:right w:val="none" w:sz="0" w:space="0" w:color="auto"/>
              </w:divBdr>
              <w:divsChild>
                <w:div w:id="390425559">
                  <w:marLeft w:val="0"/>
                  <w:marRight w:val="0"/>
                  <w:marTop w:val="0"/>
                  <w:marBottom w:val="0"/>
                  <w:divBdr>
                    <w:top w:val="none" w:sz="0" w:space="0" w:color="auto"/>
                    <w:left w:val="none" w:sz="0" w:space="0" w:color="auto"/>
                    <w:bottom w:val="none" w:sz="0" w:space="0" w:color="auto"/>
                    <w:right w:val="none" w:sz="0" w:space="0" w:color="auto"/>
                  </w:divBdr>
                </w:div>
              </w:divsChild>
            </w:div>
            <w:div w:id="1922136110">
              <w:marLeft w:val="0"/>
              <w:marRight w:val="0"/>
              <w:marTop w:val="0"/>
              <w:marBottom w:val="0"/>
              <w:divBdr>
                <w:top w:val="none" w:sz="0" w:space="0" w:color="auto"/>
                <w:left w:val="none" w:sz="0" w:space="0" w:color="auto"/>
                <w:bottom w:val="none" w:sz="0" w:space="0" w:color="auto"/>
                <w:right w:val="none" w:sz="0" w:space="0" w:color="auto"/>
              </w:divBdr>
              <w:divsChild>
                <w:div w:id="84181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725595">
      <w:bodyDiv w:val="1"/>
      <w:marLeft w:val="0"/>
      <w:marRight w:val="0"/>
      <w:marTop w:val="0"/>
      <w:marBottom w:val="0"/>
      <w:divBdr>
        <w:top w:val="none" w:sz="0" w:space="0" w:color="auto"/>
        <w:left w:val="none" w:sz="0" w:space="0" w:color="auto"/>
        <w:bottom w:val="none" w:sz="0" w:space="0" w:color="auto"/>
        <w:right w:val="none" w:sz="0" w:space="0" w:color="auto"/>
      </w:divBdr>
      <w:divsChild>
        <w:div w:id="16589726">
          <w:marLeft w:val="0"/>
          <w:marRight w:val="0"/>
          <w:marTop w:val="0"/>
          <w:marBottom w:val="0"/>
          <w:divBdr>
            <w:top w:val="none" w:sz="0" w:space="0" w:color="auto"/>
            <w:left w:val="none" w:sz="0" w:space="0" w:color="auto"/>
            <w:bottom w:val="none" w:sz="0" w:space="0" w:color="auto"/>
            <w:right w:val="none" w:sz="0" w:space="0" w:color="auto"/>
          </w:divBdr>
          <w:divsChild>
            <w:div w:id="674574486">
              <w:marLeft w:val="0"/>
              <w:marRight w:val="0"/>
              <w:marTop w:val="0"/>
              <w:marBottom w:val="0"/>
              <w:divBdr>
                <w:top w:val="none" w:sz="0" w:space="0" w:color="auto"/>
                <w:left w:val="none" w:sz="0" w:space="0" w:color="auto"/>
                <w:bottom w:val="none" w:sz="0" w:space="0" w:color="auto"/>
                <w:right w:val="none" w:sz="0" w:space="0" w:color="auto"/>
              </w:divBdr>
              <w:divsChild>
                <w:div w:id="1816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687340">
      <w:bodyDiv w:val="1"/>
      <w:marLeft w:val="0"/>
      <w:marRight w:val="0"/>
      <w:marTop w:val="0"/>
      <w:marBottom w:val="0"/>
      <w:divBdr>
        <w:top w:val="none" w:sz="0" w:space="0" w:color="auto"/>
        <w:left w:val="none" w:sz="0" w:space="0" w:color="auto"/>
        <w:bottom w:val="none" w:sz="0" w:space="0" w:color="auto"/>
        <w:right w:val="none" w:sz="0" w:space="0" w:color="auto"/>
      </w:divBdr>
      <w:divsChild>
        <w:div w:id="1775707165">
          <w:marLeft w:val="0"/>
          <w:marRight w:val="0"/>
          <w:marTop w:val="0"/>
          <w:marBottom w:val="0"/>
          <w:divBdr>
            <w:top w:val="none" w:sz="0" w:space="0" w:color="auto"/>
            <w:left w:val="none" w:sz="0" w:space="0" w:color="auto"/>
            <w:bottom w:val="none" w:sz="0" w:space="0" w:color="auto"/>
            <w:right w:val="none" w:sz="0" w:space="0" w:color="auto"/>
          </w:divBdr>
          <w:divsChild>
            <w:div w:id="460852371">
              <w:marLeft w:val="0"/>
              <w:marRight w:val="0"/>
              <w:marTop w:val="0"/>
              <w:marBottom w:val="0"/>
              <w:divBdr>
                <w:top w:val="none" w:sz="0" w:space="0" w:color="auto"/>
                <w:left w:val="none" w:sz="0" w:space="0" w:color="auto"/>
                <w:bottom w:val="none" w:sz="0" w:space="0" w:color="auto"/>
                <w:right w:val="none" w:sz="0" w:space="0" w:color="auto"/>
              </w:divBdr>
              <w:divsChild>
                <w:div w:id="134154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913386">
      <w:bodyDiv w:val="1"/>
      <w:marLeft w:val="0"/>
      <w:marRight w:val="0"/>
      <w:marTop w:val="0"/>
      <w:marBottom w:val="0"/>
      <w:divBdr>
        <w:top w:val="none" w:sz="0" w:space="0" w:color="auto"/>
        <w:left w:val="none" w:sz="0" w:space="0" w:color="auto"/>
        <w:bottom w:val="none" w:sz="0" w:space="0" w:color="auto"/>
        <w:right w:val="none" w:sz="0" w:space="0" w:color="auto"/>
      </w:divBdr>
      <w:divsChild>
        <w:div w:id="311376129">
          <w:marLeft w:val="0"/>
          <w:marRight w:val="0"/>
          <w:marTop w:val="0"/>
          <w:marBottom w:val="0"/>
          <w:divBdr>
            <w:top w:val="none" w:sz="0" w:space="0" w:color="auto"/>
            <w:left w:val="none" w:sz="0" w:space="0" w:color="auto"/>
            <w:bottom w:val="none" w:sz="0" w:space="0" w:color="auto"/>
            <w:right w:val="none" w:sz="0" w:space="0" w:color="auto"/>
          </w:divBdr>
          <w:divsChild>
            <w:div w:id="232084940">
              <w:marLeft w:val="0"/>
              <w:marRight w:val="0"/>
              <w:marTop w:val="0"/>
              <w:marBottom w:val="0"/>
              <w:divBdr>
                <w:top w:val="none" w:sz="0" w:space="0" w:color="auto"/>
                <w:left w:val="none" w:sz="0" w:space="0" w:color="auto"/>
                <w:bottom w:val="none" w:sz="0" w:space="0" w:color="auto"/>
                <w:right w:val="none" w:sz="0" w:space="0" w:color="auto"/>
              </w:divBdr>
              <w:divsChild>
                <w:div w:id="116019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883325">
      <w:bodyDiv w:val="1"/>
      <w:marLeft w:val="0"/>
      <w:marRight w:val="0"/>
      <w:marTop w:val="0"/>
      <w:marBottom w:val="0"/>
      <w:divBdr>
        <w:top w:val="none" w:sz="0" w:space="0" w:color="auto"/>
        <w:left w:val="none" w:sz="0" w:space="0" w:color="auto"/>
        <w:bottom w:val="none" w:sz="0" w:space="0" w:color="auto"/>
        <w:right w:val="none" w:sz="0" w:space="0" w:color="auto"/>
      </w:divBdr>
      <w:divsChild>
        <w:div w:id="495070494">
          <w:marLeft w:val="0"/>
          <w:marRight w:val="0"/>
          <w:marTop w:val="0"/>
          <w:marBottom w:val="0"/>
          <w:divBdr>
            <w:top w:val="none" w:sz="0" w:space="0" w:color="auto"/>
            <w:left w:val="none" w:sz="0" w:space="0" w:color="auto"/>
            <w:bottom w:val="none" w:sz="0" w:space="0" w:color="auto"/>
            <w:right w:val="none" w:sz="0" w:space="0" w:color="auto"/>
          </w:divBdr>
          <w:divsChild>
            <w:div w:id="873427600">
              <w:marLeft w:val="0"/>
              <w:marRight w:val="0"/>
              <w:marTop w:val="0"/>
              <w:marBottom w:val="0"/>
              <w:divBdr>
                <w:top w:val="none" w:sz="0" w:space="0" w:color="auto"/>
                <w:left w:val="none" w:sz="0" w:space="0" w:color="auto"/>
                <w:bottom w:val="none" w:sz="0" w:space="0" w:color="auto"/>
                <w:right w:val="none" w:sz="0" w:space="0" w:color="auto"/>
              </w:divBdr>
              <w:divsChild>
                <w:div w:id="5546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2E910-77F8-BF49-A654-B65BDFC56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2841</TotalTime>
  <Pages>22</Pages>
  <Words>5742</Words>
  <Characters>32735</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Dror</dc:creator>
  <cp:keywords/>
  <dc:description/>
  <cp:lastModifiedBy>Dror Yinon</cp:lastModifiedBy>
  <cp:revision>15</cp:revision>
  <cp:lastPrinted>2018-11-05T06:56:00Z</cp:lastPrinted>
  <dcterms:created xsi:type="dcterms:W3CDTF">2018-10-20T09:20:00Z</dcterms:created>
  <dcterms:modified xsi:type="dcterms:W3CDTF">2019-02-03T08:52:00Z</dcterms:modified>
</cp:coreProperties>
</file>