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C73CB" w14:textId="61F2B7FA" w:rsidR="00A46E17" w:rsidRDefault="00E41809" w:rsidP="00A46E17">
      <w:pPr>
        <w:pStyle w:val="1"/>
      </w:pPr>
      <w:bookmarkStart w:id="0" w:name="_Hlk92846183"/>
      <w:r>
        <w:t>Secu</w:t>
      </w:r>
      <w:r w:rsidR="00A46E17">
        <w:t>larism and t</w:t>
      </w:r>
      <w:r w:rsidR="009D76CC" w:rsidRPr="005E175E">
        <w:t xml:space="preserve">he right </w:t>
      </w:r>
      <w:r w:rsidR="00E74638">
        <w:t>to</w:t>
      </w:r>
      <w:r w:rsidR="00E74638" w:rsidRPr="005E175E">
        <w:t xml:space="preserve"> </w:t>
      </w:r>
      <w:r w:rsidR="009D76CC" w:rsidRPr="005E175E">
        <w:t>spirituality</w:t>
      </w:r>
      <w:r w:rsidR="00A46E17">
        <w:t>:</w:t>
      </w:r>
      <w:r w:rsidR="009D76CC" w:rsidRPr="005E175E">
        <w:t xml:space="preserve"> work, leisure and contemplation</w:t>
      </w:r>
    </w:p>
    <w:p w14:paraId="1BF66EF8" w14:textId="6217D0E3" w:rsidR="00A46E17" w:rsidRDefault="00A46E17" w:rsidP="00A46E17">
      <w:pPr>
        <w:bidi w:val="0"/>
      </w:pPr>
    </w:p>
    <w:bookmarkEnd w:id="0"/>
    <w:p w14:paraId="4E6EDB4D" w14:textId="3B34B83E" w:rsidR="00602B22" w:rsidRDefault="004F3D32" w:rsidP="00BA0F8E">
      <w:pPr>
        <w:pStyle w:val="1"/>
        <w:numPr>
          <w:ilvl w:val="0"/>
          <w:numId w:val="10"/>
        </w:numPr>
        <w:contextualSpacing/>
      </w:pPr>
      <w:r>
        <w:rPr>
          <w:rFonts w:ascii="Times New Roman" w:hAnsi="Times New Roman" w:cs="Times New Roman"/>
          <w:sz w:val="28"/>
          <w:szCs w:val="28"/>
          <w:lang w:val="en"/>
        </w:rPr>
        <w:t>Introduction</w:t>
      </w:r>
    </w:p>
    <w:p w14:paraId="708CE7D4" w14:textId="77777777" w:rsidR="001035B3" w:rsidRPr="001035B3" w:rsidRDefault="001035B3" w:rsidP="00A168FB"/>
    <w:p w14:paraId="3ECB3E3E" w14:textId="655F17EB" w:rsidR="00DA43D2" w:rsidRDefault="00C119DB" w:rsidP="001D48F6">
      <w:pPr>
        <w:bidi w:val="0"/>
        <w:spacing w:line="240" w:lineRule="auto"/>
      </w:pPr>
      <w:r>
        <w:t xml:space="preserve">This article assumes </w:t>
      </w:r>
      <w:r w:rsidR="000A024D">
        <w:t xml:space="preserve">that </w:t>
      </w:r>
      <w:r w:rsidR="0061505F">
        <w:t xml:space="preserve">the actual condition </w:t>
      </w:r>
      <w:r w:rsidR="00F9230F">
        <w:t>of</w:t>
      </w:r>
      <w:r w:rsidR="0061505F">
        <w:t xml:space="preserve"> </w:t>
      </w:r>
      <w:r w:rsidR="000A024D">
        <w:t>spirituality in secular societies and their education is poor</w:t>
      </w:r>
      <w:r w:rsidR="008A3CF3">
        <w:t>.</w:t>
      </w:r>
      <w:r w:rsidR="000A024D">
        <w:t xml:space="preserve"> </w:t>
      </w:r>
      <w:r w:rsidR="008A3CF3">
        <w:t>They suffer from "spiritual void" (</w:t>
      </w:r>
      <w:r w:rsidR="008A3CF3" w:rsidRPr="001E135D">
        <w:t xml:space="preserve">Wu </w:t>
      </w:r>
      <w:r w:rsidR="008A3CF3">
        <w:t>&amp;</w:t>
      </w:r>
      <w:r w:rsidR="008A3CF3" w:rsidRPr="001E135D">
        <w:t xml:space="preserve"> </w:t>
      </w:r>
      <w:proofErr w:type="spellStart"/>
      <w:r w:rsidR="008A3CF3" w:rsidRPr="001E135D">
        <w:t>Wenning</w:t>
      </w:r>
      <w:proofErr w:type="spellEnd"/>
      <w:r w:rsidR="008A3CF3">
        <w:t xml:space="preserve">, </w:t>
      </w:r>
      <w:r w:rsidR="008A3CF3" w:rsidRPr="001E135D">
        <w:t>2016</w:t>
      </w:r>
      <w:r w:rsidR="008A3CF3">
        <w:t>, p. 566</w:t>
      </w:r>
      <w:r w:rsidR="008A3CF3" w:rsidRPr="001E135D">
        <w:t>)</w:t>
      </w:r>
      <w:r w:rsidR="008A3CF3">
        <w:t xml:space="preserve"> or a "meaning gap" (</w:t>
      </w:r>
      <w:proofErr w:type="spellStart"/>
      <w:r w:rsidR="008A3CF3">
        <w:t>Yaden</w:t>
      </w:r>
      <w:proofErr w:type="spellEnd"/>
      <w:r w:rsidR="008A3CF3">
        <w:t xml:space="preserve"> et al. 2017, p. 554) to quote two of many publications whom sees a spiritual crisis in secularism looking at it from an intellectual and not religious point of view (see for example Dreyfus &amp; Kelly, 2011; Grayling, 2011; de </w:t>
      </w:r>
      <w:proofErr w:type="spellStart"/>
      <w:r w:rsidR="008A3CF3">
        <w:t>Botton</w:t>
      </w:r>
      <w:proofErr w:type="spellEnd"/>
      <w:r w:rsidR="008A3CF3">
        <w:t>, 2012; Harris, 2014).</w:t>
      </w:r>
      <w:r w:rsidR="008A3CF3">
        <w:rPr>
          <w:rStyle w:val="a5"/>
        </w:rPr>
        <w:footnoteReference w:id="2"/>
      </w:r>
      <w:r w:rsidR="008A3CF3">
        <w:t xml:space="preserve"> </w:t>
      </w:r>
    </w:p>
    <w:p w14:paraId="30813C99" w14:textId="523F28C1" w:rsidR="003F463C" w:rsidRDefault="00565EE5" w:rsidP="00681C17">
      <w:pPr>
        <w:bidi w:val="0"/>
        <w:spacing w:line="240" w:lineRule="auto"/>
        <w:ind w:firstLine="360"/>
      </w:pPr>
      <w:r>
        <w:t>This condition of spirituality is problematic since</w:t>
      </w:r>
      <w:r w:rsidR="00681C17">
        <w:t xml:space="preserve"> spirituality is a human need (</w:t>
      </w:r>
      <w:r w:rsidR="00FD6F02">
        <w:t xml:space="preserve">Hart, 2003; </w:t>
      </w:r>
      <w:proofErr w:type="spellStart"/>
      <w:r w:rsidR="00FD6F02">
        <w:t>Tac</w:t>
      </w:r>
      <w:r w:rsidR="001F05B6">
        <w:t>ey</w:t>
      </w:r>
      <w:proofErr w:type="spellEnd"/>
      <w:r w:rsidR="001F05B6">
        <w:t xml:space="preserve">, </w:t>
      </w:r>
      <w:r w:rsidR="004505CF">
        <w:t>2004</w:t>
      </w:r>
      <w:r w:rsidR="001F05B6">
        <w:t xml:space="preserve">; </w:t>
      </w:r>
      <w:r w:rsidR="00681C17" w:rsidRPr="00931C9F">
        <w:t>Sheldrake</w:t>
      </w:r>
      <w:r w:rsidR="00681C17">
        <w:t>, 2013; Stockinger, 2019</w:t>
      </w:r>
      <w:r w:rsidR="00AD627B">
        <w:t xml:space="preserve">; Bryant et </w:t>
      </w:r>
      <w:r w:rsidR="00FD6F02">
        <w:t>a</w:t>
      </w:r>
      <w:r w:rsidR="00AD627B">
        <w:t>l</w:t>
      </w:r>
      <w:r w:rsidR="00E54C73">
        <w:t>.</w:t>
      </w:r>
      <w:r w:rsidR="00FD6F02">
        <w:t>,</w:t>
      </w:r>
      <w:r w:rsidR="00AD627B">
        <w:t xml:space="preserve"> 2020;</w:t>
      </w:r>
      <w:r w:rsidR="00D67332">
        <w:t xml:space="preserve"> Hyde, 2021</w:t>
      </w:r>
      <w:r w:rsidR="00681C17">
        <w:t>), without which people</w:t>
      </w:r>
      <w:r w:rsidR="008C2084">
        <w:t xml:space="preserve"> (children and grownups)</w:t>
      </w:r>
      <w:r w:rsidR="00681C17">
        <w:t xml:space="preserve"> won't fulfil their life and might fall into existential despair (see below Kierkegaard's, and Dreyfus </w:t>
      </w:r>
      <w:r w:rsidR="007937C8">
        <w:t>&amp;</w:t>
      </w:r>
      <w:r w:rsidR="00681C17">
        <w:t xml:space="preserve"> Kelly's observation</w:t>
      </w:r>
      <w:r w:rsidR="008C2084">
        <w:t xml:space="preserve">; </w:t>
      </w:r>
      <w:r w:rsidR="00681C17">
        <w:t xml:space="preserve">and </w:t>
      </w:r>
      <w:r w:rsidR="008C2084">
        <w:t xml:space="preserve">see also below </w:t>
      </w:r>
      <w:r w:rsidR="00681C17">
        <w:t xml:space="preserve">the statistics relating to death of despair among white working class without college degree). </w:t>
      </w:r>
    </w:p>
    <w:p w14:paraId="15A63304" w14:textId="790DDA1D" w:rsidR="00663D4C" w:rsidRDefault="00681C17" w:rsidP="00FD4FFF">
      <w:pPr>
        <w:bidi w:val="0"/>
        <w:spacing w:line="240" w:lineRule="auto"/>
        <w:ind w:firstLine="360"/>
      </w:pPr>
      <w:r>
        <w:t>Therefore</w:t>
      </w:r>
      <w:r>
        <w:t xml:space="preserve"> </w:t>
      </w:r>
      <w:r w:rsidRPr="000D383C">
        <w:t xml:space="preserve">people have a right </w:t>
      </w:r>
      <w:r w:rsidR="00401CEC">
        <w:t>to</w:t>
      </w:r>
      <w:r w:rsidRPr="000D383C">
        <w:t xml:space="preserve"> spirituality</w:t>
      </w:r>
      <w:r>
        <w:t>,</w:t>
      </w:r>
      <w:r w:rsidR="004B01E4">
        <w:t xml:space="preserve"> a </w:t>
      </w:r>
      <w:r w:rsidR="004B01E4" w:rsidRPr="00A168FB">
        <w:rPr>
          <w:i/>
          <w:iCs/>
        </w:rPr>
        <w:t>claim</w:t>
      </w:r>
      <w:r w:rsidR="00EE7425" w:rsidRPr="00A168FB">
        <w:rPr>
          <w:i/>
          <w:iCs/>
        </w:rPr>
        <w:t>-</w:t>
      </w:r>
      <w:r w:rsidR="004B01E4" w:rsidRPr="00A168FB">
        <w:rPr>
          <w:i/>
          <w:iCs/>
        </w:rPr>
        <w:t>right</w:t>
      </w:r>
      <w:r w:rsidR="004B01E4">
        <w:t>,</w:t>
      </w:r>
      <w:r>
        <w:t xml:space="preserve"> and so it is the </w:t>
      </w:r>
      <w:r w:rsidR="00545B5D">
        <w:t>duty</w:t>
      </w:r>
      <w:r>
        <w:t xml:space="preserve"> of society, also secular society, to enable it for its adherents</w:t>
      </w:r>
      <w:r w:rsidR="0095056F">
        <w:t xml:space="preserve"> (</w:t>
      </w:r>
      <w:proofErr w:type="spellStart"/>
      <w:r w:rsidR="0095056F" w:rsidRPr="00E50E12">
        <w:t>Hohfeld</w:t>
      </w:r>
      <w:proofErr w:type="spellEnd"/>
      <w:r w:rsidR="0095056F">
        <w:t>, 1913, p. 32).</w:t>
      </w:r>
      <w:r>
        <w:t>. This means that spirituality should not be left only to the free market and individuals, families or communities capacity to buy or to allow themselves to practice whatever this market or streets have to offer</w:t>
      </w:r>
      <w:r w:rsidR="000E336D">
        <w:t>, but that it’s the</w:t>
      </w:r>
      <w:r w:rsidR="00DA0D50">
        <w:t xml:space="preserve"> moral</w:t>
      </w:r>
      <w:r w:rsidR="000E336D">
        <w:t xml:space="preserve"> </w:t>
      </w:r>
      <w:r w:rsidR="00DA0D50">
        <w:t>duty</w:t>
      </w:r>
      <w:r w:rsidR="000E336D">
        <w:t xml:space="preserve"> of families, communities and society, also secular</w:t>
      </w:r>
      <w:r w:rsidR="007937C8">
        <w:t xml:space="preserve"> ones</w:t>
      </w:r>
      <w:r w:rsidR="000E336D">
        <w:t xml:space="preserve">, to care for </w:t>
      </w:r>
      <w:r w:rsidR="001C4A52">
        <w:t xml:space="preserve">a </w:t>
      </w:r>
      <w:r w:rsidR="000E336D">
        <w:t>well spiritual opportunities for children and grownups</w:t>
      </w:r>
      <w:r w:rsidR="001C4A52">
        <w:t>, for example through the educational system</w:t>
      </w:r>
      <w:r>
        <w:t>.</w:t>
      </w:r>
      <w:r w:rsidR="004377BC">
        <w:t xml:space="preserve"> </w:t>
      </w:r>
    </w:p>
    <w:p w14:paraId="467F3554" w14:textId="2964F733" w:rsidR="00C45C6E" w:rsidRDefault="00681C17" w:rsidP="00663D4C">
      <w:pPr>
        <w:bidi w:val="0"/>
        <w:spacing w:line="240" w:lineRule="auto"/>
        <w:ind w:firstLine="360"/>
      </w:pPr>
      <w:r>
        <w:t xml:space="preserve">Moreover, I assume that people, also secular people, have the right not just to any spirituality but to their </w:t>
      </w:r>
      <w:r w:rsidRPr="00A168FB">
        <w:rPr>
          <w:i/>
          <w:iCs/>
        </w:rPr>
        <w:t>own</w:t>
      </w:r>
      <w:r>
        <w:t xml:space="preserve"> traditional one – practices that will be in harmony to the way they have brought up (see Margalit and</w:t>
      </w:r>
      <w:r w:rsidRPr="00D220D8">
        <w:t xml:space="preserve"> </w:t>
      </w:r>
      <w:proofErr w:type="spellStart"/>
      <w:r>
        <w:t>Halbertal</w:t>
      </w:r>
      <w:proofErr w:type="spellEnd"/>
      <w:r>
        <w:t xml:space="preserve">, 1994, on the right of human being to their </w:t>
      </w:r>
      <w:r w:rsidRPr="00D220D8">
        <w:rPr>
          <w:i/>
          <w:iCs/>
        </w:rPr>
        <w:t>own</w:t>
      </w:r>
      <w:r>
        <w:t xml:space="preserve"> culture). </w:t>
      </w:r>
    </w:p>
    <w:p w14:paraId="0D4654AE" w14:textId="36EABE57" w:rsidR="00FF6EEC" w:rsidRPr="0049115A" w:rsidRDefault="00FF6EEC" w:rsidP="00FF6EEC">
      <w:pPr>
        <w:bidi w:val="0"/>
        <w:spacing w:line="240" w:lineRule="auto"/>
        <w:ind w:firstLine="360"/>
        <w:rPr>
          <w:color w:val="FF0000"/>
          <w:rtl/>
        </w:rPr>
      </w:pPr>
      <w:r>
        <w:t xml:space="preserve">Who are those people? </w:t>
      </w:r>
      <w:r>
        <w:t xml:space="preserve">Secular people can roughly be divided into two categories. The first category includes individuals, families and communities that consciously hold an atheistic, naturalistic and immanent world view (Zuckerman and Shook, 2017). On the other hand, the second category includes those individuals, families and communities that without any metaphysical or anti-metaphysical awareness, simply do not practice any religious nor other spiritual rituals. They simply live in a </w:t>
      </w:r>
      <w:r w:rsidRPr="0049115A">
        <w:rPr>
          <w:i/>
          <w:iCs/>
        </w:rPr>
        <w:t>secular age</w:t>
      </w:r>
      <w:r>
        <w:t>, and therefore religion, believing in God or any spiritual practice, is not a necessarily obvious default for them or anybody (Taylor, 2007).</w:t>
      </w:r>
      <w:r w:rsidRPr="00FB405C">
        <w:t xml:space="preserve"> </w:t>
      </w:r>
      <w:r>
        <w:t xml:space="preserve">But, not only that spirituality is not </w:t>
      </w:r>
      <w:r>
        <w:t>secularity</w:t>
      </w:r>
      <w:r>
        <w:t xml:space="preserve"> </w:t>
      </w:r>
      <w:r>
        <w:t xml:space="preserve">cultural </w:t>
      </w:r>
      <w:r>
        <w:t xml:space="preserve">default, the way secularism had become to be actualized </w:t>
      </w:r>
      <w:r>
        <w:t xml:space="preserve">it </w:t>
      </w:r>
      <w:r>
        <w:t>silence</w:t>
      </w:r>
      <w:r>
        <w:t>s</w:t>
      </w:r>
      <w:r>
        <w:t xml:space="preserve"> the spiritual need. It does so because it is being driven by what today we call neoliberal values of performativity (Hyde, 2021) or outcomes (Anonymous 2018), or as Arendt had put it in the midst 20</w:t>
      </w:r>
      <w:r w:rsidRPr="001F257E">
        <w:rPr>
          <w:vertAlign w:val="superscript"/>
        </w:rPr>
        <w:t>th</w:t>
      </w:r>
      <w:r>
        <w:t xml:space="preserve"> century</w:t>
      </w:r>
      <w:r w:rsidR="001032CA">
        <w:t>:</w:t>
      </w:r>
      <w:r>
        <w:t xml:space="preserve"> a culture in which the focus has no longer rest on "what a thing is" but on "how and through which means […it…] could be reproduced" (Arendt, 1958/1998, p. 304). And see also </w:t>
      </w:r>
      <w:proofErr w:type="spellStart"/>
      <w:r>
        <w:t>MacIntyre</w:t>
      </w:r>
      <w:proofErr w:type="spellEnd"/>
      <w:r>
        <w:t>, (1981/2007), especially pp. 30-32, or from another angle, organizational one, see Case et al, (2012). Anyway, the opportunity and right for spiritual life and spiritual education for the second group, which is the vast majority of secular society, is the main concern of this article.</w:t>
      </w:r>
    </w:p>
    <w:p w14:paraId="08DECA2F" w14:textId="63B0DDA4" w:rsidR="00681C17" w:rsidRDefault="00C45C6E" w:rsidP="00C81FA7">
      <w:pPr>
        <w:bidi w:val="0"/>
        <w:spacing w:line="240" w:lineRule="auto"/>
        <w:ind w:firstLine="360"/>
        <w:rPr>
          <w:color w:val="FF0000"/>
        </w:rPr>
      </w:pPr>
      <w:r>
        <w:rPr>
          <w:lang w:val="en"/>
        </w:rPr>
        <w:t xml:space="preserve">I begin, </w:t>
      </w:r>
      <w:r w:rsidR="00801FEA">
        <w:rPr>
          <w:lang w:val="en"/>
        </w:rPr>
        <w:t>in section 2</w:t>
      </w:r>
      <w:r w:rsidR="001032CA">
        <w:rPr>
          <w:lang w:val="en"/>
        </w:rPr>
        <w:t>,</w:t>
      </w:r>
      <w:r w:rsidR="00801FEA">
        <w:rPr>
          <w:lang w:val="en"/>
        </w:rPr>
        <w:t xml:space="preserve"> </w:t>
      </w:r>
      <w:r>
        <w:rPr>
          <w:lang w:val="en"/>
        </w:rPr>
        <w:t>bases mostly on Kierkegaard (1849/1980) and Dreyfuss and Kelly (2011), in characterizing the spiritual void of the secular societies</w:t>
      </w:r>
      <w:r w:rsidR="00801FEA">
        <w:rPr>
          <w:lang w:val="en"/>
        </w:rPr>
        <w:t>,</w:t>
      </w:r>
      <w:r w:rsidR="001032CA">
        <w:rPr>
          <w:lang w:val="en"/>
        </w:rPr>
        <w:t xml:space="preserve"> to </w:t>
      </w:r>
      <w:r w:rsidR="00801FEA">
        <w:rPr>
          <w:lang w:val="en"/>
        </w:rPr>
        <w:t xml:space="preserve">categorize three strategic to cope with it and </w:t>
      </w:r>
      <w:r w:rsidR="001032CA">
        <w:rPr>
          <w:lang w:val="en"/>
        </w:rPr>
        <w:t xml:space="preserve">to </w:t>
      </w:r>
      <w:r w:rsidR="00801FEA">
        <w:rPr>
          <w:lang w:val="en"/>
        </w:rPr>
        <w:t>discuss one of them which connect to my suggestion</w:t>
      </w:r>
      <w:r>
        <w:rPr>
          <w:lang w:val="en"/>
        </w:rPr>
        <w:t>. Then</w:t>
      </w:r>
      <w:r w:rsidR="00063041">
        <w:rPr>
          <w:lang w:val="en"/>
        </w:rPr>
        <w:t>, in section 3,</w:t>
      </w:r>
      <w:r>
        <w:rPr>
          <w:lang w:val="en"/>
        </w:rPr>
        <w:t xml:space="preserve"> I move to </w:t>
      </w:r>
      <w:r w:rsidR="00716F44">
        <w:rPr>
          <w:lang w:val="en"/>
        </w:rPr>
        <w:t>characterize</w:t>
      </w:r>
      <w:r>
        <w:rPr>
          <w:lang w:val="en"/>
        </w:rPr>
        <w:t>, partly bases on Arendt (1958/1998) account, my perspective</w:t>
      </w:r>
      <w:r w:rsidR="00716F44">
        <w:rPr>
          <w:lang w:val="en"/>
        </w:rPr>
        <w:t xml:space="preserve"> regarding the sources </w:t>
      </w:r>
      <w:r w:rsidR="002614F2">
        <w:rPr>
          <w:lang w:val="en"/>
        </w:rPr>
        <w:t xml:space="preserve">of </w:t>
      </w:r>
      <w:r w:rsidR="00716F44">
        <w:rPr>
          <w:lang w:val="en"/>
        </w:rPr>
        <w:t xml:space="preserve">the spiritual void in secularism. I claim that it is </w:t>
      </w:r>
      <w:r w:rsidRPr="006D6299">
        <w:t xml:space="preserve">due both to the vast place the </w:t>
      </w:r>
      <w:r w:rsidR="00B8331C">
        <w:t>life-</w:t>
      </w:r>
      <w:r w:rsidRPr="006D6299">
        <w:t xml:space="preserve">mode of </w:t>
      </w:r>
      <w:r w:rsidRPr="006F7339">
        <w:rPr>
          <w:i/>
          <w:iCs/>
        </w:rPr>
        <w:t>work</w:t>
      </w:r>
      <w:r w:rsidRPr="006D6299">
        <w:t xml:space="preserve"> occupies in secular societies and due to a narrow understanding of the meaning of leisure. A narrow understanding and practicing of leisure which I will name </w:t>
      </w:r>
      <w:r w:rsidRPr="006F7339">
        <w:rPr>
          <w:i/>
          <w:iCs/>
        </w:rPr>
        <w:t>leisure 1</w:t>
      </w:r>
      <w:r w:rsidRPr="006D6299">
        <w:t xml:space="preserve">. </w:t>
      </w:r>
      <w:r w:rsidR="00716F44">
        <w:t>I will argue that t</w:t>
      </w:r>
      <w:r>
        <w:t xml:space="preserve">he combination of </w:t>
      </w:r>
      <w:r>
        <w:rPr>
          <w:i/>
          <w:iCs/>
        </w:rPr>
        <w:t xml:space="preserve">work </w:t>
      </w:r>
      <w:r>
        <w:t xml:space="preserve"> and </w:t>
      </w:r>
      <w:r>
        <w:rPr>
          <w:i/>
          <w:iCs/>
        </w:rPr>
        <w:t>leisure 1</w:t>
      </w:r>
      <w:r>
        <w:t xml:space="preserve"> had pushed to the far periphery practices of </w:t>
      </w:r>
      <w:r w:rsidRPr="005B4BDC">
        <w:rPr>
          <w:i/>
          <w:iCs/>
        </w:rPr>
        <w:t>contemplation</w:t>
      </w:r>
      <w:r>
        <w:t xml:space="preserve"> which, as I will claim</w:t>
      </w:r>
      <w:r w:rsidR="00063041">
        <w:t xml:space="preserve"> (in section 4)</w:t>
      </w:r>
      <w:r w:rsidR="009976C1">
        <w:t xml:space="preserve"> </w:t>
      </w:r>
      <w:r w:rsidR="009976C1">
        <w:rPr>
          <w:lang w:val="en"/>
        </w:rPr>
        <w:t>relying among others on Pieper (1963)</w:t>
      </w:r>
      <w:r>
        <w:t xml:space="preserve">, are the core of any spiritual practice, and also the core of a special kind of leisure which I name </w:t>
      </w:r>
      <w:r>
        <w:rPr>
          <w:i/>
          <w:iCs/>
        </w:rPr>
        <w:t>leisure 2</w:t>
      </w:r>
      <w:r>
        <w:t xml:space="preserve">. </w:t>
      </w:r>
      <w:r>
        <w:rPr>
          <w:lang w:val="en"/>
        </w:rPr>
        <w:t>It is a third mode of existence</w:t>
      </w:r>
      <w:r w:rsidR="00C97D7E">
        <w:rPr>
          <w:lang w:val="en"/>
        </w:rPr>
        <w:t xml:space="preserve"> (together with </w:t>
      </w:r>
      <w:r w:rsidR="00C97D7E" w:rsidRPr="00A168FB">
        <w:rPr>
          <w:i/>
          <w:iCs/>
          <w:lang w:val="en"/>
        </w:rPr>
        <w:t>work</w:t>
      </w:r>
      <w:r w:rsidR="00C97D7E">
        <w:rPr>
          <w:lang w:val="en"/>
        </w:rPr>
        <w:t xml:space="preserve"> and </w:t>
      </w:r>
      <w:r w:rsidR="00C97D7E" w:rsidRPr="00A168FB">
        <w:rPr>
          <w:i/>
          <w:iCs/>
          <w:lang w:val="en"/>
        </w:rPr>
        <w:t>leisure 1</w:t>
      </w:r>
      <w:r w:rsidR="00C97D7E">
        <w:rPr>
          <w:lang w:val="en"/>
        </w:rPr>
        <w:t>)</w:t>
      </w:r>
      <w:r>
        <w:rPr>
          <w:lang w:val="en"/>
        </w:rPr>
        <w:t>, the spiritual mode. After I broaden</w:t>
      </w:r>
      <w:r w:rsidR="00063041">
        <w:rPr>
          <w:lang w:val="en"/>
        </w:rPr>
        <w:t xml:space="preserve"> in section 4</w:t>
      </w:r>
      <w:r>
        <w:rPr>
          <w:lang w:val="en"/>
        </w:rPr>
        <w:t xml:space="preserve"> the idea of contemplation and </w:t>
      </w:r>
      <w:r w:rsidRPr="0066180E">
        <w:rPr>
          <w:i/>
          <w:iCs/>
          <w:lang w:val="en"/>
        </w:rPr>
        <w:t>leisure 2</w:t>
      </w:r>
      <w:r>
        <w:rPr>
          <w:lang w:val="en"/>
        </w:rPr>
        <w:t xml:space="preserve"> so to include many practices, among them philosophy, I argue </w:t>
      </w:r>
      <w:r w:rsidR="00063041">
        <w:rPr>
          <w:lang w:val="en"/>
        </w:rPr>
        <w:t xml:space="preserve">in section 5 </w:t>
      </w:r>
      <w:r>
        <w:rPr>
          <w:lang w:val="en"/>
        </w:rPr>
        <w:t xml:space="preserve">that what I claim to be a deviated understanding of secularism as an un-spiritual worldly culture, is not an essential nor necessitate to it. I base this argument on the history of philosophy and of liberal </w:t>
      </w:r>
      <w:r>
        <w:rPr>
          <w:lang w:val="en"/>
        </w:rPr>
        <w:lastRenderedPageBreak/>
        <w:t xml:space="preserve">art education. I describe them, relying among others on </w:t>
      </w:r>
      <w:proofErr w:type="spellStart"/>
      <w:r>
        <w:rPr>
          <w:lang w:val="en"/>
        </w:rPr>
        <w:t>Castoriadis</w:t>
      </w:r>
      <w:proofErr w:type="spellEnd"/>
      <w:r>
        <w:rPr>
          <w:lang w:val="en"/>
        </w:rPr>
        <w:t xml:space="preserve"> (1991), as the particular spiritual tradition of the secular culture. </w:t>
      </w:r>
      <w:r w:rsidR="00681C17">
        <w:t xml:space="preserve"> </w:t>
      </w:r>
    </w:p>
    <w:p w14:paraId="2E87873F" w14:textId="0E07A56D" w:rsidR="00AB0CD1" w:rsidRPr="008C18EE" w:rsidRDefault="00AB0CD1" w:rsidP="00A168FB">
      <w:pPr>
        <w:bidi w:val="0"/>
        <w:spacing w:line="240" w:lineRule="auto"/>
        <w:ind w:firstLine="360"/>
        <w:rPr>
          <w:b/>
          <w:bCs/>
          <w:sz w:val="28"/>
          <w:szCs w:val="32"/>
          <w:lang w:val="en"/>
        </w:rPr>
      </w:pPr>
    </w:p>
    <w:p w14:paraId="067B8575" w14:textId="233D0ED7" w:rsidR="000B3881" w:rsidRPr="005C6629" w:rsidRDefault="00982789" w:rsidP="00BA0F8E">
      <w:pPr>
        <w:pStyle w:val="1"/>
        <w:numPr>
          <w:ilvl w:val="0"/>
          <w:numId w:val="10"/>
        </w:numPr>
        <w:contextualSpacing/>
        <w:rPr>
          <w:rFonts w:ascii="Times New Roman" w:hAnsi="Times New Roman" w:cs="Times New Roman"/>
          <w:sz w:val="28"/>
          <w:szCs w:val="28"/>
          <w:lang w:val="en"/>
        </w:rPr>
      </w:pPr>
      <w:commentRangeStart w:id="1"/>
      <w:r>
        <w:rPr>
          <w:rFonts w:ascii="Times New Roman" w:hAnsi="Times New Roman" w:cs="Times New Roman"/>
          <w:sz w:val="28"/>
          <w:szCs w:val="28"/>
          <w:lang w:val="en"/>
        </w:rPr>
        <w:t>T</w:t>
      </w:r>
      <w:r w:rsidR="000B3881" w:rsidRPr="005C6629">
        <w:rPr>
          <w:rFonts w:ascii="Times New Roman" w:hAnsi="Times New Roman" w:cs="Times New Roman"/>
          <w:sz w:val="28"/>
          <w:szCs w:val="28"/>
          <w:lang w:val="en"/>
        </w:rPr>
        <w:t xml:space="preserve">he </w:t>
      </w:r>
      <w:r>
        <w:rPr>
          <w:rFonts w:ascii="Times New Roman" w:hAnsi="Times New Roman" w:cs="Times New Roman"/>
          <w:sz w:val="28"/>
          <w:szCs w:val="28"/>
          <w:lang w:val="en"/>
        </w:rPr>
        <w:t xml:space="preserve">spiritual </w:t>
      </w:r>
      <w:r w:rsidR="00F27781">
        <w:rPr>
          <w:rFonts w:ascii="Times New Roman" w:hAnsi="Times New Roman" w:cs="Times New Roman"/>
          <w:sz w:val="28"/>
          <w:szCs w:val="28"/>
          <w:lang w:val="en"/>
        </w:rPr>
        <w:t>void</w:t>
      </w:r>
      <w:r w:rsidR="000B3881" w:rsidRPr="005C6629">
        <w:rPr>
          <w:rFonts w:ascii="Times New Roman" w:hAnsi="Times New Roman" w:cs="Times New Roman"/>
          <w:sz w:val="28"/>
          <w:szCs w:val="28"/>
          <w:lang w:val="en"/>
        </w:rPr>
        <w:t xml:space="preserve"> of secularism </w:t>
      </w:r>
      <w:commentRangeEnd w:id="1"/>
      <w:r w:rsidR="001224DB">
        <w:rPr>
          <w:rStyle w:val="aa"/>
          <w:rFonts w:ascii="Times New Roman" w:eastAsiaTheme="minorHAnsi" w:hAnsi="Times New Roman" w:cs="David"/>
        </w:rPr>
        <w:commentReference w:id="1"/>
      </w:r>
    </w:p>
    <w:p w14:paraId="5259D91B" w14:textId="77777777" w:rsidR="00856193" w:rsidRDefault="00856193" w:rsidP="002A1DC9">
      <w:pPr>
        <w:bidi w:val="0"/>
        <w:spacing w:line="240" w:lineRule="auto"/>
      </w:pPr>
    </w:p>
    <w:p w14:paraId="2858013F" w14:textId="44159890" w:rsidR="00DE62CE" w:rsidRDefault="00DE62CE" w:rsidP="00856193">
      <w:pPr>
        <w:bidi w:val="0"/>
        <w:spacing w:line="240" w:lineRule="auto"/>
      </w:pPr>
      <w:r w:rsidRPr="00DE62CE">
        <w:t xml:space="preserve">In this section, before describing my perspective regarding the sources </w:t>
      </w:r>
      <w:r w:rsidR="00F502E6">
        <w:t>of</w:t>
      </w:r>
      <w:r w:rsidRPr="00DE62CE">
        <w:t xml:space="preserve"> the spiritual crisis in secularism, I wish to give a taste of the ongoing discussion regarding the spiritual crisis </w:t>
      </w:r>
      <w:r w:rsidR="00F502E6">
        <w:t xml:space="preserve">or voidness </w:t>
      </w:r>
      <w:r w:rsidRPr="00DE62CE">
        <w:t>in secularism</w:t>
      </w:r>
      <w:r w:rsidR="00C31349">
        <w:t xml:space="preserve"> (From Kierkegaard of the midst 19</w:t>
      </w:r>
      <w:r w:rsidR="00C31349" w:rsidRPr="00A168FB">
        <w:rPr>
          <w:vertAlign w:val="superscript"/>
        </w:rPr>
        <w:t>th</w:t>
      </w:r>
      <w:r w:rsidR="00C31349">
        <w:t xml:space="preserve"> century, to Dreyfuss and Kelly in the second decade of the 21</w:t>
      </w:r>
      <w:r w:rsidR="00C31349" w:rsidRPr="00A168FB">
        <w:rPr>
          <w:vertAlign w:val="superscript"/>
        </w:rPr>
        <w:t>st</w:t>
      </w:r>
      <w:r w:rsidR="00C31349">
        <w:t xml:space="preserve"> century)</w:t>
      </w:r>
      <w:r w:rsidR="00A64EC7">
        <w:t xml:space="preserve">, to </w:t>
      </w:r>
      <w:r w:rsidR="00B375EA">
        <w:t>roughly</w:t>
      </w:r>
      <w:r w:rsidR="00A64EC7">
        <w:t xml:space="preserve"> categorize the </w:t>
      </w:r>
      <w:r w:rsidR="00774320">
        <w:t xml:space="preserve">different </w:t>
      </w:r>
      <w:r w:rsidR="00A64EC7">
        <w:t>solutions</w:t>
      </w:r>
      <w:r w:rsidR="00C31349">
        <w:t xml:space="preserve"> to that voidness,</w:t>
      </w:r>
      <w:r w:rsidR="00A64EC7">
        <w:t xml:space="preserve"> and to sample a discussion </w:t>
      </w:r>
      <w:r w:rsidR="00774320">
        <w:t>in</w:t>
      </w:r>
      <w:r w:rsidR="00A64EC7">
        <w:t xml:space="preserve"> one of them</w:t>
      </w:r>
      <w:r w:rsidR="00774320">
        <w:t xml:space="preserve"> (</w:t>
      </w:r>
      <w:r w:rsidR="00C31349">
        <w:t xml:space="preserve">that of </w:t>
      </w:r>
      <w:r w:rsidR="00774320">
        <w:t>Dreyfuss &amp; Kelly, 2011)</w:t>
      </w:r>
      <w:r w:rsidR="00A64EC7">
        <w:t xml:space="preserve">, which belong to the same category of my perspective. </w:t>
      </w:r>
    </w:p>
    <w:p w14:paraId="18C1307D" w14:textId="77777777" w:rsidR="00EF66A8" w:rsidRDefault="00EF66A8" w:rsidP="00DE62CE">
      <w:pPr>
        <w:bidi w:val="0"/>
        <w:spacing w:line="240" w:lineRule="auto"/>
        <w:ind w:firstLine="720"/>
      </w:pPr>
    </w:p>
    <w:p w14:paraId="4CD0ABF4" w14:textId="7960E0E8" w:rsidR="008643AD" w:rsidRPr="00A168FB" w:rsidRDefault="008643AD" w:rsidP="00A168FB">
      <w:pPr>
        <w:pStyle w:val="1"/>
        <w:numPr>
          <w:ilvl w:val="1"/>
          <w:numId w:val="10"/>
        </w:numPr>
        <w:contextualSpacing/>
        <w:rPr>
          <w:rFonts w:ascii="Times New Roman" w:hAnsi="Times New Roman" w:cs="Times New Roman"/>
          <w:sz w:val="28"/>
          <w:szCs w:val="28"/>
          <w:lang w:val="en"/>
        </w:rPr>
      </w:pPr>
      <w:r>
        <w:rPr>
          <w:rFonts w:ascii="Times New Roman" w:hAnsi="Times New Roman" w:cs="Times New Roman"/>
          <w:sz w:val="28"/>
          <w:szCs w:val="28"/>
          <w:lang w:val="en"/>
        </w:rPr>
        <w:t>T</w:t>
      </w:r>
      <w:r w:rsidR="00F740AE" w:rsidRPr="00A168FB">
        <w:rPr>
          <w:rFonts w:ascii="Times New Roman" w:hAnsi="Times New Roman" w:cs="Times New Roman"/>
          <w:sz w:val="28"/>
          <w:szCs w:val="28"/>
          <w:lang w:val="en"/>
        </w:rPr>
        <w:t>he spiritual void of secularism through the generations</w:t>
      </w:r>
    </w:p>
    <w:p w14:paraId="4BBB9EF6" w14:textId="52E925FC" w:rsidR="000B3881" w:rsidRDefault="000B3881" w:rsidP="00EF66A8">
      <w:pPr>
        <w:bidi w:val="0"/>
        <w:spacing w:line="240" w:lineRule="auto"/>
        <w:ind w:firstLine="720"/>
      </w:pPr>
      <w:r>
        <w:t xml:space="preserve">Kierkegaard, one of the first to criticize modern secularism, identified </w:t>
      </w:r>
      <w:r w:rsidR="00714CBE">
        <w:t xml:space="preserve">the spiritual voidness associated with secular </w:t>
      </w:r>
      <w:r>
        <w:t xml:space="preserve">lifestyle as one of the sources of existential despair. In our essence, said Kierkegaard, we are complex beings who are in the middle between finitude and temporality on the one hand, and infinity and eternity on the other (Kierkegaard, </w:t>
      </w:r>
      <w:r w:rsidR="00EF4197">
        <w:t>1849/</w:t>
      </w:r>
      <w:r>
        <w:t xml:space="preserve">1980, 31). Since the "I" is the node of these two movements – finitude and infinity – despair is the result of life in which a person doesn't realize one of them. It can be called here </w:t>
      </w:r>
      <w:r w:rsidRPr="005C6629">
        <w:rPr>
          <w:i/>
          <w:iCs/>
        </w:rPr>
        <w:t>the secular despair</w:t>
      </w:r>
      <w:r w:rsidR="008861E1">
        <w:t>. And</w:t>
      </w:r>
      <w:r>
        <w:t xml:space="preserve"> according to Kierkegaard </w:t>
      </w:r>
      <w:r w:rsidR="00C30D80">
        <w:t xml:space="preserve">it </w:t>
      </w:r>
      <w:r>
        <w:t xml:space="preserve">stems from a lack of infinity, a lack of transcendence. </w:t>
      </w:r>
      <w:r w:rsidR="0076139E">
        <w:t>The secular despair has no signs. They can't be seen</w:t>
      </w:r>
      <w:r>
        <w:t xml:space="preserve"> on the everyday surface. On the contrary, the person functions well in everyday reality, in the world of action, in business, in society, at home, and can really succeed in all of these. Despair is not revealed, not even to the person </w:t>
      </w:r>
      <w:r w:rsidR="003D5998">
        <w:t>her/</w:t>
      </w:r>
      <w:r>
        <w:t>himself. Rather, the lifestyle that the person leads looks very padded, warm and comfortable</w:t>
      </w:r>
      <w:r w:rsidR="007D3EA8">
        <w:t>, b</w:t>
      </w:r>
      <w:r>
        <w:t>ut they lack spirit (Kierkegaard, 1980, 34).</w:t>
      </w:r>
    </w:p>
    <w:p w14:paraId="77CE2BD0" w14:textId="77777777" w:rsidR="000B3881" w:rsidRDefault="000B3881" w:rsidP="00BA0F8E">
      <w:pPr>
        <w:bidi w:val="0"/>
        <w:spacing w:line="240" w:lineRule="auto"/>
        <w:ind w:left="720" w:right="1286"/>
      </w:pPr>
      <w:r>
        <w:t xml:space="preserve">what is called the secular mentality consists simply of such men who, so to speak, mortgage themselves to the world. They use their capacities, </w:t>
      </w:r>
      <w:r>
        <w:lastRenderedPageBreak/>
        <w:t>amass money, carry on secular enterprises, calculate shrewdly, etc., perhaps make a name in history, but themselves they are not; spiritually speaking, they have no self, no self for whose sake they could venture everything, no self before God — however self-seeking they are otherwise (Kierkegaard, 1980, 35).</w:t>
      </w:r>
    </w:p>
    <w:p w14:paraId="3B73D2B5" w14:textId="77777777" w:rsidR="000B3881" w:rsidRDefault="000B3881" w:rsidP="00BA0F8E">
      <w:pPr>
        <w:bidi w:val="0"/>
        <w:spacing w:line="240" w:lineRule="auto"/>
      </w:pPr>
    </w:p>
    <w:p w14:paraId="6567453D" w14:textId="78F48A6C" w:rsidR="000B3881" w:rsidRDefault="000B3881" w:rsidP="00BA0F8E">
      <w:pPr>
        <w:bidi w:val="0"/>
        <w:spacing w:line="240" w:lineRule="auto"/>
        <w:ind w:firstLine="720"/>
      </w:pPr>
      <w:r>
        <w:t xml:space="preserve">The secular mind, as Kierkegaard describes it, is blind to other possibilities of existence which are not limited to the binary consciousness of realization or non-realization of desire in relation to the space of material entities. The secular has no self before God, no spiritual "I". Therefore </w:t>
      </w:r>
      <w:r w:rsidR="0080479D">
        <w:t>Kierkegaard</w:t>
      </w:r>
      <w:r w:rsidR="002F6B02">
        <w:t xml:space="preserve"> himself</w:t>
      </w:r>
      <w:r w:rsidR="0080479D">
        <w:t xml:space="preserve"> </w:t>
      </w:r>
      <w:r>
        <w:t>called for a transformation in the secular belief and adopt a religious faith and lifestyle (</w:t>
      </w:r>
      <w:r w:rsidRPr="007F6FA3">
        <w:t>McDonald</w:t>
      </w:r>
      <w:r>
        <w:t>, 2017). Although I agree with his observation of the spiritual problem, Kierkegaard solution does not fit our goal here</w:t>
      </w:r>
      <w:r w:rsidR="006D7882">
        <w:t>, in which I search for the spiritual potential internal to secularism</w:t>
      </w:r>
      <w:r>
        <w:t xml:space="preserve">. </w:t>
      </w:r>
    </w:p>
    <w:p w14:paraId="45D82D0C" w14:textId="69506A92" w:rsidR="000B3881" w:rsidRDefault="008B7D4F" w:rsidP="00BA0F8E">
      <w:pPr>
        <w:bidi w:val="0"/>
        <w:spacing w:line="240" w:lineRule="auto"/>
        <w:ind w:firstLine="720"/>
      </w:pPr>
      <w:r>
        <w:t>More than</w:t>
      </w:r>
      <w:r w:rsidR="000B3881">
        <w:t xml:space="preserve"> </w:t>
      </w:r>
      <w:r>
        <w:t>150</w:t>
      </w:r>
      <w:r w:rsidR="000B3881">
        <w:t xml:space="preserve"> years after Kierkegaard</w:t>
      </w:r>
      <w:r w:rsidR="00357A17">
        <w:t>,</w:t>
      </w:r>
      <w:r w:rsidR="000B3881">
        <w:t xml:space="preserve"> </w:t>
      </w:r>
      <w:r w:rsidR="000B3881" w:rsidRPr="0039234B">
        <w:t>Dreyfus and Kelly</w:t>
      </w:r>
      <w:r w:rsidR="00F5391C">
        <w:t>'s</w:t>
      </w:r>
      <w:r w:rsidR="000B3881" w:rsidRPr="0039234B">
        <w:t xml:space="preserve"> (2011)</w:t>
      </w:r>
      <w:r w:rsidR="00F5391C">
        <w:t xml:space="preserve"> much discussed book</w:t>
      </w:r>
      <w:r w:rsidR="004B1B49">
        <w:t xml:space="preserve"> (for example Taylor, 2011b)</w:t>
      </w:r>
      <w:r w:rsidR="00F5391C">
        <w:t>,</w:t>
      </w:r>
      <w:r w:rsidR="000B3881" w:rsidRPr="0039234B">
        <w:t xml:space="preserve"> </w:t>
      </w:r>
      <w:r w:rsidR="000B3881">
        <w:t>engaged in the same theme</w:t>
      </w:r>
      <w:r w:rsidR="000B3881" w:rsidRPr="0039234B">
        <w:t xml:space="preserve">. They </w:t>
      </w:r>
      <w:r w:rsidR="000B3881">
        <w:t xml:space="preserve">too felt </w:t>
      </w:r>
      <w:r w:rsidR="000B3881" w:rsidRPr="00833F74">
        <w:t>discomfort</w:t>
      </w:r>
      <w:r w:rsidR="000B3881">
        <w:t xml:space="preserve"> with the </w:t>
      </w:r>
      <w:r w:rsidR="00273BAF">
        <w:t xml:space="preserve">secular </w:t>
      </w:r>
      <w:r w:rsidR="000B3881">
        <w:t>cultural vibe.</w:t>
      </w:r>
      <w:r w:rsidR="00505E69">
        <w:t xml:space="preserve"> T</w:t>
      </w:r>
      <w:r w:rsidR="000B3881">
        <w:t>he persons of the secular culture</w:t>
      </w:r>
      <w:r w:rsidR="000B3881" w:rsidRPr="0039234B">
        <w:t xml:space="preserve"> believe and feel that everything is subject to </w:t>
      </w:r>
      <w:r w:rsidR="003264A6">
        <w:t>their</w:t>
      </w:r>
      <w:r w:rsidR="003264A6" w:rsidRPr="0039234B">
        <w:t xml:space="preserve"> </w:t>
      </w:r>
      <w:r w:rsidR="000B3881" w:rsidRPr="0039234B">
        <w:t>choice and</w:t>
      </w:r>
      <w:r w:rsidR="000B3881">
        <w:t xml:space="preserve"> </w:t>
      </w:r>
      <w:r w:rsidR="003264A6">
        <w:t>they</w:t>
      </w:r>
      <w:r w:rsidR="003264A6" w:rsidRPr="0039234B">
        <w:t xml:space="preserve"> </w:t>
      </w:r>
      <w:r w:rsidR="000B3881" w:rsidRPr="0039234B">
        <w:t xml:space="preserve">are also required to believe that </w:t>
      </w:r>
      <w:r w:rsidR="003264A6">
        <w:t>their</w:t>
      </w:r>
      <w:r w:rsidR="003264A6" w:rsidRPr="0039234B">
        <w:t xml:space="preserve"> </w:t>
      </w:r>
      <w:r w:rsidR="000B3881" w:rsidRPr="0039234B">
        <w:t>choice</w:t>
      </w:r>
      <w:r w:rsidR="000B3881">
        <w:t>s</w:t>
      </w:r>
      <w:r w:rsidR="000B3881" w:rsidRPr="0039234B">
        <w:t xml:space="preserve"> </w:t>
      </w:r>
      <w:r w:rsidR="000B3881">
        <w:t>stem</w:t>
      </w:r>
      <w:r w:rsidR="000B3881" w:rsidRPr="0039234B">
        <w:t xml:space="preserve"> </w:t>
      </w:r>
      <w:r w:rsidR="000B3881">
        <w:t>from</w:t>
      </w:r>
      <w:r w:rsidR="000B3881" w:rsidRPr="0039234B">
        <w:t xml:space="preserve"> </w:t>
      </w:r>
      <w:r w:rsidR="003264A6">
        <w:t>their</w:t>
      </w:r>
      <w:r w:rsidR="003264A6" w:rsidRPr="0039234B">
        <w:t xml:space="preserve"> </w:t>
      </w:r>
      <w:r w:rsidR="000B3881" w:rsidRPr="0039234B">
        <w:t xml:space="preserve">inner forces. </w:t>
      </w:r>
      <w:r w:rsidR="000B3881">
        <w:t xml:space="preserve">In secular societies </w:t>
      </w:r>
      <w:r w:rsidR="003264A6">
        <w:t>the belief</w:t>
      </w:r>
      <w:r w:rsidR="000B3881">
        <w:t xml:space="preserve">, as Dreyfuss and Kelly (2011) observed, </w:t>
      </w:r>
      <w:r w:rsidR="003264A6">
        <w:t xml:space="preserve">is </w:t>
      </w:r>
      <w:r w:rsidR="000B3881">
        <w:t xml:space="preserve">that </w:t>
      </w:r>
      <w:r w:rsidR="003264A6">
        <w:t>people</w:t>
      </w:r>
      <w:r w:rsidR="003264A6" w:rsidRPr="0039234B">
        <w:t xml:space="preserve"> </w:t>
      </w:r>
      <w:r w:rsidR="000B3881" w:rsidRPr="0039234B">
        <w:t xml:space="preserve">feelings and choices are sacred and they need to constantly reinvent themselves. This </w:t>
      </w:r>
      <w:r w:rsidR="000B3881">
        <w:t>believe</w:t>
      </w:r>
      <w:r w:rsidR="000B3881" w:rsidRPr="0039234B">
        <w:t xml:space="preserve"> imposes on </w:t>
      </w:r>
      <w:r w:rsidR="003F1C15">
        <w:t>people</w:t>
      </w:r>
      <w:r w:rsidR="003F1C15" w:rsidRPr="0039234B">
        <w:t xml:space="preserve"> </w:t>
      </w:r>
      <w:r w:rsidR="000B3881" w:rsidRPr="0039234B">
        <w:t xml:space="preserve">a life of severe loneliness and alienation from the world around </w:t>
      </w:r>
      <w:r w:rsidR="003F1C15">
        <w:t>them</w:t>
      </w:r>
      <w:r w:rsidR="000B3881" w:rsidRPr="0039234B">
        <w:t xml:space="preserve">. </w:t>
      </w:r>
      <w:r w:rsidR="000B3881">
        <w:t>Moreover</w:t>
      </w:r>
      <w:r w:rsidR="000B3881" w:rsidRPr="0039234B">
        <w:t>, the inevitable failure</w:t>
      </w:r>
      <w:r w:rsidR="00DF5450">
        <w:t xml:space="preserve"> of the person</w:t>
      </w:r>
      <w:r w:rsidR="000B3881">
        <w:t>, at one point or the other,</w:t>
      </w:r>
      <w:r w:rsidR="000B3881" w:rsidRPr="0039234B">
        <w:t xml:space="preserve"> to find such infinite forces within</w:t>
      </w:r>
      <w:r w:rsidR="00DF5450">
        <w:t xml:space="preserve"> her/himself</w:t>
      </w:r>
      <w:r w:rsidR="00DF5450" w:rsidRPr="0039234B">
        <w:t xml:space="preserve"> </w:t>
      </w:r>
      <w:r w:rsidR="000B3881" w:rsidRPr="0039234B">
        <w:t xml:space="preserve">to infuse meaning </w:t>
      </w:r>
      <w:r w:rsidR="003E379F">
        <w:t xml:space="preserve">to life </w:t>
      </w:r>
      <w:r w:rsidR="000B3881" w:rsidRPr="0039234B">
        <w:t>through those choices, inevitably leads to depression and anxiety that are a central theme in modern secular life</w:t>
      </w:r>
      <w:r w:rsidR="00C6604F">
        <w:t xml:space="preserve"> </w:t>
      </w:r>
      <w:r w:rsidR="00C6604F" w:rsidRPr="00854136">
        <w:t>(</w:t>
      </w:r>
      <w:r w:rsidR="00354AA2" w:rsidRPr="00854136">
        <w:t>Ibid, for example on p. 12, or pp. 203-204</w:t>
      </w:r>
      <w:r w:rsidR="00C6604F" w:rsidRPr="00854136">
        <w:t>)</w:t>
      </w:r>
      <w:r w:rsidR="000B3881" w:rsidRPr="00354AA2">
        <w:t>.</w:t>
      </w:r>
      <w:r w:rsidR="000B3881">
        <w:t xml:space="preserve"> According to Dreyfus and Kelly,</w:t>
      </w:r>
      <w:r w:rsidR="000B3881" w:rsidRPr="0039234B">
        <w:t xml:space="preserve"> </w:t>
      </w:r>
      <w:r w:rsidR="000B3881">
        <w:t xml:space="preserve">we have come to hold this belief when </w:t>
      </w:r>
      <w:r w:rsidR="00C554A8">
        <w:t>the culture</w:t>
      </w:r>
      <w:r w:rsidR="000B3881" w:rsidRPr="0039234B">
        <w:t xml:space="preserve"> </w:t>
      </w:r>
      <w:r w:rsidR="00C554A8">
        <w:t>had</w:t>
      </w:r>
      <w:r w:rsidR="000B3881" w:rsidRPr="0039234B">
        <w:t xml:space="preserve"> moved from a polytheistic </w:t>
      </w:r>
      <w:r w:rsidR="000B3881">
        <w:t xml:space="preserve">perspective </w:t>
      </w:r>
      <w:r w:rsidR="008C0B18">
        <w:t xml:space="preserve">regarding </w:t>
      </w:r>
      <w:r w:rsidR="000B3881">
        <w:t>our world in</w:t>
      </w:r>
      <w:r w:rsidR="000B3881" w:rsidRPr="0039234B">
        <w:t xml:space="preserve">to a monotheistic </w:t>
      </w:r>
      <w:r w:rsidR="000B3881">
        <w:t xml:space="preserve">one, and then, </w:t>
      </w:r>
      <w:r w:rsidR="000B3881" w:rsidRPr="0039234B">
        <w:t xml:space="preserve">from </w:t>
      </w:r>
      <w:r w:rsidR="00C554A8">
        <w:t>monotheism</w:t>
      </w:r>
      <w:r w:rsidR="000B3881" w:rsidRPr="0039234B">
        <w:t xml:space="preserve"> to atheism</w:t>
      </w:r>
      <w:r w:rsidR="000B3881">
        <w:t xml:space="preserve"> – </w:t>
      </w:r>
      <w:r w:rsidR="000B3881" w:rsidRPr="0039234B">
        <w:t>a complete emptiness and the emptying of reality from meaning.</w:t>
      </w:r>
      <w:r w:rsidR="000B3881">
        <w:t xml:space="preserve"> </w:t>
      </w:r>
    </w:p>
    <w:p w14:paraId="5ECDF81E" w14:textId="28B8A68C" w:rsidR="00EF66A8" w:rsidRPr="00A168FB" w:rsidRDefault="007E1EB5" w:rsidP="00A168FB">
      <w:pPr>
        <w:pStyle w:val="1"/>
        <w:numPr>
          <w:ilvl w:val="1"/>
          <w:numId w:val="10"/>
        </w:numPr>
        <w:contextualSpacing/>
        <w:rPr>
          <w:rFonts w:ascii="Times New Roman" w:hAnsi="Times New Roman" w:cs="Times New Roman"/>
          <w:sz w:val="28"/>
          <w:szCs w:val="28"/>
          <w:lang w:val="en"/>
        </w:rPr>
      </w:pPr>
      <w:r>
        <w:rPr>
          <w:rFonts w:ascii="Times New Roman" w:hAnsi="Times New Roman" w:cs="Times New Roman"/>
          <w:sz w:val="28"/>
          <w:szCs w:val="28"/>
          <w:lang w:val="en"/>
        </w:rPr>
        <w:t>Three c</w:t>
      </w:r>
      <w:r w:rsidR="00F66B1F" w:rsidRPr="00A168FB">
        <w:rPr>
          <w:rFonts w:ascii="Times New Roman" w:hAnsi="Times New Roman" w:cs="Times New Roman"/>
          <w:sz w:val="28"/>
          <w:szCs w:val="28"/>
          <w:lang w:val="en"/>
        </w:rPr>
        <w:t xml:space="preserve">ategories </w:t>
      </w:r>
      <w:r>
        <w:rPr>
          <w:rFonts w:ascii="Times New Roman" w:hAnsi="Times New Roman" w:cs="Times New Roman"/>
          <w:sz w:val="28"/>
          <w:szCs w:val="28"/>
          <w:lang w:val="en"/>
        </w:rPr>
        <w:t>of</w:t>
      </w:r>
      <w:r w:rsidR="00F66B1F" w:rsidRPr="00A168FB">
        <w:rPr>
          <w:rFonts w:ascii="Times New Roman" w:hAnsi="Times New Roman" w:cs="Times New Roman"/>
          <w:sz w:val="28"/>
          <w:szCs w:val="28"/>
          <w:lang w:val="en"/>
        </w:rPr>
        <w:t xml:space="preserve"> </w:t>
      </w:r>
      <w:r>
        <w:rPr>
          <w:rFonts w:ascii="Times New Roman" w:hAnsi="Times New Roman" w:cs="Times New Roman"/>
          <w:sz w:val="28"/>
          <w:szCs w:val="28"/>
          <w:lang w:val="en"/>
        </w:rPr>
        <w:t>coping</w:t>
      </w:r>
      <w:r w:rsidR="00312996">
        <w:rPr>
          <w:rFonts w:ascii="Times New Roman" w:hAnsi="Times New Roman" w:cs="Times New Roman"/>
          <w:sz w:val="28"/>
          <w:szCs w:val="28"/>
          <w:lang w:val="en"/>
        </w:rPr>
        <w:t xml:space="preserve"> with the spiritual voidness</w:t>
      </w:r>
    </w:p>
    <w:p w14:paraId="6B20CACB" w14:textId="032017AD" w:rsidR="004D1009" w:rsidRDefault="004D1009" w:rsidP="00EF66A8">
      <w:pPr>
        <w:bidi w:val="0"/>
        <w:spacing w:line="240" w:lineRule="auto"/>
        <w:ind w:firstLine="720"/>
      </w:pPr>
      <w:r>
        <w:t xml:space="preserve">Three large kind of responses </w:t>
      </w:r>
      <w:r w:rsidR="00E47D92">
        <w:t xml:space="preserve">to this </w:t>
      </w:r>
      <w:r w:rsidR="002C30C1">
        <w:t xml:space="preserve">spiritual </w:t>
      </w:r>
      <w:r w:rsidR="007B741F">
        <w:t>crisis</w:t>
      </w:r>
      <w:r w:rsidR="0091694F">
        <w:t xml:space="preserve"> of secularism</w:t>
      </w:r>
      <w:r w:rsidR="007E1EB5">
        <w:t>.</w:t>
      </w:r>
      <w:r w:rsidR="00E47D92">
        <w:t xml:space="preserve"> (1)</w:t>
      </w:r>
      <w:r w:rsidR="00F52147">
        <w:t xml:space="preserve">  </w:t>
      </w:r>
      <w:r w:rsidR="00B0683C">
        <w:t xml:space="preserve">Drawing </w:t>
      </w:r>
      <w:r w:rsidR="00F52147">
        <w:t>from the institutionalized religions</w:t>
      </w:r>
      <w:r w:rsidR="007E1EB5">
        <w:t>, i.e. The</w:t>
      </w:r>
      <w:r w:rsidR="00D7439E">
        <w:t xml:space="preserve"> </w:t>
      </w:r>
      <w:r w:rsidR="00E47D92">
        <w:t>spectrum</w:t>
      </w:r>
      <w:r w:rsidR="00F52147">
        <w:t xml:space="preserve"> of</w:t>
      </w:r>
      <w:r w:rsidR="00F6390A">
        <w:t xml:space="preserve"> </w:t>
      </w:r>
      <w:r w:rsidR="0091694F">
        <w:t>responses that adopt</w:t>
      </w:r>
      <w:r w:rsidR="00E47D92">
        <w:t xml:space="preserve"> </w:t>
      </w:r>
      <w:r w:rsidR="00F6390A">
        <w:t>(</w:t>
      </w:r>
      <w:r w:rsidR="00E47D92">
        <w:t>back</w:t>
      </w:r>
      <w:r w:rsidR="00F6390A">
        <w:t>)</w:t>
      </w:r>
      <w:r w:rsidR="00E47D92">
        <w:t xml:space="preserve"> </w:t>
      </w:r>
      <w:r w:rsidR="00F6390A">
        <w:t>institutionalized religions' beliefs, perspectives and practices</w:t>
      </w:r>
      <w:r w:rsidR="00C1766F">
        <w:t xml:space="preserve">, </w:t>
      </w:r>
      <w:r w:rsidR="00F76DE4">
        <w:t xml:space="preserve">for example </w:t>
      </w:r>
      <w:r w:rsidR="00C1766F">
        <w:t xml:space="preserve">in the cases of </w:t>
      </w:r>
      <w:r w:rsidR="00B21352">
        <w:t>Kierkegaard</w:t>
      </w:r>
      <w:r w:rsidR="00C1766F">
        <w:t xml:space="preserve"> (McDonald, 2017)</w:t>
      </w:r>
      <w:r w:rsidR="00B21352">
        <w:t xml:space="preserve">, </w:t>
      </w:r>
      <w:r w:rsidR="00002AF0">
        <w:t xml:space="preserve">Taylor, </w:t>
      </w:r>
      <w:r w:rsidR="00C1766F">
        <w:t>(</w:t>
      </w:r>
      <w:r w:rsidR="00002AF0">
        <w:t>2007</w:t>
      </w:r>
      <w:r w:rsidR="00C1766F">
        <w:t>)</w:t>
      </w:r>
      <w:r w:rsidR="00002AF0">
        <w:t xml:space="preserve">; </w:t>
      </w:r>
      <w:proofErr w:type="spellStart"/>
      <w:r w:rsidR="00002AF0">
        <w:t>MacIntyre</w:t>
      </w:r>
      <w:proofErr w:type="spellEnd"/>
      <w:r w:rsidR="00002AF0">
        <w:t xml:space="preserve">, </w:t>
      </w:r>
      <w:r w:rsidR="00AA5787">
        <w:t>(</w:t>
      </w:r>
      <w:r w:rsidR="00002AF0">
        <w:t>1981/</w:t>
      </w:r>
      <w:r w:rsidR="005C4420">
        <w:t>2007</w:t>
      </w:r>
      <w:r w:rsidR="00AA5787">
        <w:t>)</w:t>
      </w:r>
      <w:r w:rsidR="005F5A0A">
        <w:t>;</w:t>
      </w:r>
      <w:r w:rsidR="00F6390A">
        <w:t xml:space="preserve"> (2)</w:t>
      </w:r>
      <w:r w:rsidR="00974386">
        <w:t xml:space="preserve"> – </w:t>
      </w:r>
      <w:r w:rsidR="00B0683C">
        <w:t xml:space="preserve">New </w:t>
      </w:r>
      <w:r w:rsidR="00974386">
        <w:t>age spirituality</w:t>
      </w:r>
      <w:r w:rsidR="00263533">
        <w:t>, i.e.</w:t>
      </w:r>
      <w:r w:rsidR="00F6390A">
        <w:t xml:space="preserve"> </w:t>
      </w:r>
      <w:r w:rsidR="00472C05">
        <w:t>adding</w:t>
      </w:r>
      <w:r w:rsidR="004853C5">
        <w:t>,</w:t>
      </w:r>
      <w:r w:rsidR="00472C05">
        <w:t xml:space="preserve"> </w:t>
      </w:r>
      <w:r w:rsidR="00D12295">
        <w:t xml:space="preserve">sporadically, individually or as part of </w:t>
      </w:r>
      <w:r w:rsidR="004853C5">
        <w:t xml:space="preserve">a </w:t>
      </w:r>
      <w:r w:rsidR="00D12295">
        <w:t xml:space="preserve">contingent and changing communities, </w:t>
      </w:r>
      <w:r w:rsidR="00F71E87">
        <w:t xml:space="preserve">to the secular way of life, </w:t>
      </w:r>
      <w:r w:rsidR="00D12295">
        <w:t xml:space="preserve">one or </w:t>
      </w:r>
      <w:r w:rsidR="00263533">
        <w:t xml:space="preserve">a mix </w:t>
      </w:r>
      <w:r w:rsidR="00D12295">
        <w:t xml:space="preserve">of </w:t>
      </w:r>
      <w:r w:rsidR="00C6126E">
        <w:t>spiritual</w:t>
      </w:r>
      <w:r w:rsidR="00F6390A">
        <w:t xml:space="preserve"> practices from whatever the human civilization has created</w:t>
      </w:r>
      <w:r w:rsidR="005844E1">
        <w:t xml:space="preserve"> in its history</w:t>
      </w:r>
      <w:r w:rsidR="00472C05">
        <w:t xml:space="preserve"> </w:t>
      </w:r>
      <w:r w:rsidR="00F76DE4">
        <w:t xml:space="preserve">(for example Harris, 2014; Wu &amp; </w:t>
      </w:r>
      <w:proofErr w:type="spellStart"/>
      <w:r w:rsidR="00F76DE4">
        <w:t>Wenning</w:t>
      </w:r>
      <w:proofErr w:type="spellEnd"/>
      <w:r w:rsidR="00F76DE4">
        <w:t>, 2016</w:t>
      </w:r>
      <w:r w:rsidR="00FE2D5F">
        <w:t xml:space="preserve">; </w:t>
      </w:r>
      <w:proofErr w:type="spellStart"/>
      <w:r w:rsidR="00FE2D5F">
        <w:t>Enstedt</w:t>
      </w:r>
      <w:proofErr w:type="spellEnd"/>
      <w:r w:rsidR="00FE2D5F">
        <w:t>, 2020</w:t>
      </w:r>
      <w:r w:rsidR="00F76DE4">
        <w:t>)</w:t>
      </w:r>
      <w:r w:rsidR="00FE2D5F">
        <w:t>;</w:t>
      </w:r>
      <w:r w:rsidR="00F6390A">
        <w:t xml:space="preserve"> (3) </w:t>
      </w:r>
      <w:r w:rsidR="00D6050F">
        <w:t>Re</w:t>
      </w:r>
      <w:r w:rsidR="00D12295">
        <w:t>-</w:t>
      </w:r>
      <w:r w:rsidR="00F6390A">
        <w:t>understand</w:t>
      </w:r>
      <w:r w:rsidR="009233F6">
        <w:t>ing</w:t>
      </w:r>
      <w:r w:rsidR="00F6390A">
        <w:t xml:space="preserve"> the particular </w:t>
      </w:r>
      <w:r w:rsidR="005A647D">
        <w:t>tradition of secularism, diagnos</w:t>
      </w:r>
      <w:r w:rsidR="009233F6">
        <w:t xml:space="preserve">ing </w:t>
      </w:r>
      <w:r w:rsidR="000234ED">
        <w:t>the cause for the spiritual void,</w:t>
      </w:r>
      <w:r w:rsidR="005A647D">
        <w:t xml:space="preserve"> and </w:t>
      </w:r>
      <w:r w:rsidR="00E57653">
        <w:t>actualizing an</w:t>
      </w:r>
      <w:r w:rsidR="005A647D">
        <w:t xml:space="preserve"> hidden</w:t>
      </w:r>
      <w:r w:rsidR="00C1504D">
        <w:t xml:space="preserve"> </w:t>
      </w:r>
      <w:r w:rsidR="007A326E">
        <w:t>spiritual</w:t>
      </w:r>
      <w:r w:rsidR="005A647D">
        <w:t xml:space="preserve"> practices </w:t>
      </w:r>
      <w:r w:rsidR="00C1504D">
        <w:t xml:space="preserve">that dormant </w:t>
      </w:r>
      <w:r w:rsidR="005A647D">
        <w:t>within</w:t>
      </w:r>
      <w:r w:rsidR="00F76DE4">
        <w:t xml:space="preserve"> </w:t>
      </w:r>
      <w:r w:rsidR="00C1504D">
        <w:t xml:space="preserve">it </w:t>
      </w:r>
      <w:r w:rsidR="00F76DE4">
        <w:t>(for example Dreyfuss &amp; Kelly 2011)</w:t>
      </w:r>
      <w:r w:rsidR="005A647D">
        <w:t>.</w:t>
      </w:r>
      <w:r w:rsidR="006D72D0">
        <w:t xml:space="preserve"> </w:t>
      </w:r>
    </w:p>
    <w:p w14:paraId="3D4B30DC" w14:textId="6BC7E7BD" w:rsidR="001363F5" w:rsidRDefault="0039619B" w:rsidP="00BA0F8E">
      <w:pPr>
        <w:bidi w:val="0"/>
        <w:spacing w:line="240" w:lineRule="auto"/>
        <w:ind w:firstLine="720"/>
      </w:pPr>
      <w:r>
        <w:t xml:space="preserve">While trying to focus on secularism and what it has </w:t>
      </w:r>
      <w:r w:rsidR="007C7EF0">
        <w:t>spirituality</w:t>
      </w:r>
      <w:r>
        <w:t xml:space="preserve"> to offer </w:t>
      </w:r>
      <w:r w:rsidR="00EC3E08">
        <w:t>its communities, I will not consider responses from category (1)</w:t>
      </w:r>
      <w:r w:rsidR="005239BF">
        <w:t xml:space="preserve"> although I am attentive to their criticism of secularism</w:t>
      </w:r>
      <w:r w:rsidR="00EC3E08">
        <w:t xml:space="preserve">. Category (2) may be an option, but </w:t>
      </w:r>
      <w:r w:rsidR="00ED1C99">
        <w:t xml:space="preserve">I believe that it serves individuals that can afford it for themselves, for example only college graduates who have found some kind of economic security. </w:t>
      </w:r>
      <w:r w:rsidR="006B4E2C">
        <w:t xml:space="preserve">Such solution lacks </w:t>
      </w:r>
      <w:r w:rsidR="00EC3E08">
        <w:t>social</w:t>
      </w:r>
      <w:r w:rsidR="006B4E2C">
        <w:t xml:space="preserve"> perspective of the problem</w:t>
      </w:r>
      <w:r w:rsidR="00447C93">
        <w:t>, and it may be at least one of the reasons for the statistics that shows much higher</w:t>
      </w:r>
      <w:r w:rsidR="006B4E2C">
        <w:t xml:space="preserve"> </w:t>
      </w:r>
      <w:r w:rsidR="00447C93">
        <w:t xml:space="preserve">cases of death of despair among white working class without college degree </w:t>
      </w:r>
      <w:r w:rsidR="006B4E2C">
        <w:t>(</w:t>
      </w:r>
      <w:r w:rsidR="006C7348">
        <w:t>Dow et.al 2019</w:t>
      </w:r>
      <w:r w:rsidR="00447C93">
        <w:t>;</w:t>
      </w:r>
      <w:r w:rsidR="0019287E">
        <w:t xml:space="preserve"> </w:t>
      </w:r>
      <w:r w:rsidR="006B4E2C">
        <w:t>Case</w:t>
      </w:r>
      <w:r w:rsidR="006C7348">
        <w:t xml:space="preserve"> &amp; Deaton, 2020).</w:t>
      </w:r>
      <w:r w:rsidR="002B4404">
        <w:t xml:space="preserve"> Moreover, new age spirituality is not so widespread as it may seems. Only 2 </w:t>
      </w:r>
      <w:r w:rsidR="008F7FC8">
        <w:t>percent</w:t>
      </w:r>
      <w:r w:rsidR="002B4404">
        <w:t xml:space="preserve"> of the people enjoy new age spirituality, and mostly the practices are yoga and meditation that are practiced for one's physical and mental health and not for spiritual reasons per se</w:t>
      </w:r>
      <w:r w:rsidR="008F7FC8">
        <w:t xml:space="preserve"> (Bruce, 2017, p. 68).</w:t>
      </w:r>
      <w:r w:rsidR="002B4404">
        <w:t xml:space="preserve"> </w:t>
      </w:r>
      <w:r w:rsidR="006C7348">
        <w:t xml:space="preserve"> </w:t>
      </w:r>
      <w:r w:rsidR="0081428E">
        <w:t>Therefore t</w:t>
      </w:r>
      <w:r w:rsidR="007A076E">
        <w:t xml:space="preserve">he </w:t>
      </w:r>
      <w:r w:rsidR="00CC101B">
        <w:t>perspective</w:t>
      </w:r>
      <w:r w:rsidR="007A076E">
        <w:t xml:space="preserve"> I will suggest</w:t>
      </w:r>
      <w:r w:rsidR="00E57653">
        <w:t xml:space="preserve"> belong generally to </w:t>
      </w:r>
      <w:r w:rsidR="001363F5">
        <w:t>category (3)</w:t>
      </w:r>
      <w:r w:rsidR="00E57653">
        <w:t xml:space="preserve">, and so it can be seen as a discussion with the </w:t>
      </w:r>
      <w:r w:rsidR="00C862D5">
        <w:t xml:space="preserve">suggestion of </w:t>
      </w:r>
      <w:bookmarkStart w:id="2" w:name="OLE_LINK1"/>
      <w:r w:rsidR="00E57653">
        <w:t xml:space="preserve">Dreyfuss &amp; Kelly </w:t>
      </w:r>
      <w:bookmarkEnd w:id="2"/>
      <w:r w:rsidR="004853C5">
        <w:t>(</w:t>
      </w:r>
      <w:r w:rsidR="00E57653">
        <w:t>2011</w:t>
      </w:r>
      <w:r w:rsidR="004853C5">
        <w:t>)</w:t>
      </w:r>
      <w:r w:rsidR="00E57653">
        <w:t xml:space="preserve">. </w:t>
      </w:r>
    </w:p>
    <w:p w14:paraId="4CCED1C5" w14:textId="3C7FDEB4" w:rsidR="00D65847" w:rsidRPr="00A168FB" w:rsidRDefault="00D65847" w:rsidP="00A168FB">
      <w:pPr>
        <w:pStyle w:val="1"/>
        <w:numPr>
          <w:ilvl w:val="1"/>
          <w:numId w:val="10"/>
        </w:numPr>
        <w:contextualSpacing/>
        <w:rPr>
          <w:rFonts w:ascii="Times New Roman" w:hAnsi="Times New Roman" w:cs="Times New Roman"/>
          <w:sz w:val="28"/>
          <w:szCs w:val="28"/>
          <w:lang w:val="en"/>
        </w:rPr>
      </w:pPr>
      <w:r w:rsidRPr="00A168FB">
        <w:rPr>
          <w:rFonts w:ascii="Times New Roman" w:hAnsi="Times New Roman" w:cs="Times New Roman"/>
          <w:sz w:val="28"/>
          <w:szCs w:val="28"/>
          <w:lang w:val="en"/>
        </w:rPr>
        <w:t>Discussing Dreyfuss and Kelly suggestion for coping with the voidness</w:t>
      </w:r>
    </w:p>
    <w:p w14:paraId="198C6824" w14:textId="0138EB11" w:rsidR="00D65647" w:rsidRDefault="003F3FA0" w:rsidP="00D65847">
      <w:pPr>
        <w:bidi w:val="0"/>
        <w:spacing w:line="240" w:lineRule="auto"/>
        <w:ind w:firstLine="720"/>
      </w:pPr>
      <w:r>
        <w:t>Dreyfuss &amp; Kelly (2011)</w:t>
      </w:r>
      <w:r w:rsidR="00E57653">
        <w:t>suggest</w:t>
      </w:r>
      <w:r w:rsidR="00C862D5">
        <w:t>ed</w:t>
      </w:r>
      <w:r w:rsidR="00E57653">
        <w:t xml:space="preserve"> </w:t>
      </w:r>
      <w:r w:rsidR="00EC04AA">
        <w:t>to</w:t>
      </w:r>
      <w:r w:rsidR="00E57653">
        <w:t xml:space="preserve"> r</w:t>
      </w:r>
      <w:r w:rsidR="005640FA">
        <w:t xml:space="preserve">eturn </w:t>
      </w:r>
      <w:r w:rsidR="00B57ACF">
        <w:t xml:space="preserve">from </w:t>
      </w:r>
      <w:r w:rsidR="00966111">
        <w:t>an</w:t>
      </w:r>
      <w:r w:rsidR="00B57ACF">
        <w:t xml:space="preserve"> atheistic secular perspective</w:t>
      </w:r>
      <w:r w:rsidR="00DC7706">
        <w:t>,</w:t>
      </w:r>
      <w:r w:rsidR="00B57ACF">
        <w:t xml:space="preserve"> </w:t>
      </w:r>
      <w:r w:rsidR="00DC7706">
        <w:t xml:space="preserve">which lead to a disenchanted and alienated perspective of the </w:t>
      </w:r>
      <w:r w:rsidR="007A37F3">
        <w:t>world</w:t>
      </w:r>
      <w:r w:rsidR="00DC7706">
        <w:t xml:space="preserve">, </w:t>
      </w:r>
      <w:r w:rsidR="005640FA">
        <w:t>to</w:t>
      </w:r>
      <w:r w:rsidR="000940DE">
        <w:t xml:space="preserve"> a new and sophisticated </w:t>
      </w:r>
      <w:r w:rsidR="00077E25">
        <w:t xml:space="preserve">version </w:t>
      </w:r>
      <w:r w:rsidR="00E350A0">
        <w:t xml:space="preserve">of </w:t>
      </w:r>
      <w:r w:rsidR="005640FA">
        <w:t>polytheism</w:t>
      </w:r>
      <w:r w:rsidR="001B76BA">
        <w:t xml:space="preserve"> in which </w:t>
      </w:r>
      <w:r w:rsidR="007A37F3">
        <w:t>things in the world would be perceived as shining, as living subjects and enchanted</w:t>
      </w:r>
      <w:r w:rsidR="00451214">
        <w:t>.</w:t>
      </w:r>
      <w:r w:rsidR="007849BA">
        <w:t xml:space="preserve"> I</w:t>
      </w:r>
      <w:r w:rsidR="004853C5">
        <w:t>n such a world</w:t>
      </w:r>
      <w:r w:rsidR="007849BA">
        <w:t>,</w:t>
      </w:r>
      <w:r w:rsidR="004853C5">
        <w:t xml:space="preserve"> full of </w:t>
      </w:r>
      <w:r w:rsidR="003B3EFD">
        <w:t xml:space="preserve">emotional </w:t>
      </w:r>
      <w:r w:rsidR="004853C5">
        <w:t>meaning</w:t>
      </w:r>
      <w:r w:rsidR="007849BA">
        <w:t>,</w:t>
      </w:r>
      <w:r w:rsidR="00C862D5">
        <w:t xml:space="preserve"> to</w:t>
      </w:r>
      <w:r w:rsidR="004853C5">
        <w:t xml:space="preserve"> let ourself be caried away with what the </w:t>
      </w:r>
      <w:r w:rsidR="00186EAC">
        <w:t>everyday</w:t>
      </w:r>
      <w:r w:rsidR="004853C5">
        <w:t xml:space="preserve"> </w:t>
      </w:r>
      <w:r w:rsidR="007849BA">
        <w:t xml:space="preserve">living </w:t>
      </w:r>
      <w:r w:rsidR="004853C5">
        <w:t xml:space="preserve">forces </w:t>
      </w:r>
      <w:r w:rsidR="00186EAC">
        <w:t>enable</w:t>
      </w:r>
      <w:r w:rsidR="004853C5">
        <w:t xml:space="preserve"> us</w:t>
      </w:r>
      <w:r w:rsidR="00207969">
        <w:t>. F</w:t>
      </w:r>
      <w:r w:rsidR="00753BC7">
        <w:t xml:space="preserve">or example </w:t>
      </w:r>
      <w:r w:rsidR="00186EAC">
        <w:t xml:space="preserve">sports events, family gatherings, or whatever powerful cultural centers </w:t>
      </w:r>
      <w:r w:rsidR="00F8470D">
        <w:t xml:space="preserve">or other events </w:t>
      </w:r>
      <w:r w:rsidR="00186EAC">
        <w:t>offer us to s</w:t>
      </w:r>
      <w:r w:rsidR="006975BF">
        <w:t>w</w:t>
      </w:r>
      <w:r w:rsidR="00186EAC">
        <w:t>ept away by them.</w:t>
      </w:r>
      <w:r w:rsidR="00753BC7">
        <w:t xml:space="preserve"> Such an affinity </w:t>
      </w:r>
      <w:r w:rsidR="00753BC7">
        <w:lastRenderedPageBreak/>
        <w:t xml:space="preserve">towards our world would bring back </w:t>
      </w:r>
      <w:r w:rsidR="00D54DA7">
        <w:t xml:space="preserve">a </w:t>
      </w:r>
      <w:r w:rsidR="00753BC7">
        <w:t>taste for life</w:t>
      </w:r>
      <w:r w:rsidR="00D54DA7">
        <w:t>. This tas</w:t>
      </w:r>
      <w:r w:rsidR="003C2F2A">
        <w:t>t</w:t>
      </w:r>
      <w:r w:rsidR="00D54DA7">
        <w:t>e had been declined for long time</w:t>
      </w:r>
      <w:r w:rsidR="00753BC7">
        <w:t xml:space="preserve"> after atheism, that followed monotheism, had empty our world from lively meanings.</w:t>
      </w:r>
      <w:r w:rsidR="00D65647">
        <w:t xml:space="preserve"> </w:t>
      </w:r>
      <w:r w:rsidR="00D65647" w:rsidRPr="00186EAC">
        <w:t>Th</w:t>
      </w:r>
      <w:r w:rsidR="00D65647">
        <w:t xml:space="preserve">ese </w:t>
      </w:r>
      <w:r w:rsidR="007F1056">
        <w:t xml:space="preserve">living </w:t>
      </w:r>
      <w:r w:rsidR="00D65647">
        <w:t xml:space="preserve">moments inevitably are temporary but that is the most we can and should expect. </w:t>
      </w:r>
    </w:p>
    <w:p w14:paraId="1C4A12EA" w14:textId="767B8F40" w:rsidR="00C30FC4" w:rsidRDefault="008212F0" w:rsidP="00BA0F8E">
      <w:pPr>
        <w:bidi w:val="0"/>
        <w:spacing w:line="240" w:lineRule="auto"/>
        <w:ind w:firstLine="720"/>
        <w:rPr>
          <w:highlight w:val="yellow"/>
        </w:rPr>
      </w:pPr>
      <w:r>
        <w:t xml:space="preserve">Dreyfuss </w:t>
      </w:r>
      <w:r w:rsidR="00753BC7">
        <w:t>and</w:t>
      </w:r>
      <w:r>
        <w:t xml:space="preserve"> Kelly</w:t>
      </w:r>
      <w:r w:rsidR="0031115B">
        <w:t xml:space="preserve"> </w:t>
      </w:r>
      <w:r w:rsidR="00753BC7">
        <w:t>awar</w:t>
      </w:r>
      <w:r w:rsidR="00594A25">
        <w:t>e</w:t>
      </w:r>
      <w:r w:rsidR="00753BC7">
        <w:t xml:space="preserve"> </w:t>
      </w:r>
      <w:r w:rsidR="00DE5CA4">
        <w:t xml:space="preserve">of </w:t>
      </w:r>
      <w:r w:rsidR="00753BC7">
        <w:t xml:space="preserve">the </w:t>
      </w:r>
      <w:r w:rsidR="005640FA">
        <w:t xml:space="preserve">moral dangers </w:t>
      </w:r>
      <w:r w:rsidR="002F069F">
        <w:t xml:space="preserve">of fascistic, violence and cruel behavior </w:t>
      </w:r>
      <w:r w:rsidR="00BA7662">
        <w:t xml:space="preserve">that adopting </w:t>
      </w:r>
      <w:r w:rsidR="0046523C">
        <w:t>an emotional polytheistic affinity towards reality carries</w:t>
      </w:r>
      <w:r w:rsidR="002F069F">
        <w:t>.</w:t>
      </w:r>
      <w:r w:rsidR="00792EE7">
        <w:rPr>
          <w:rStyle w:val="a5"/>
        </w:rPr>
        <w:footnoteReference w:id="3"/>
      </w:r>
      <w:r w:rsidR="002F069F">
        <w:t xml:space="preserve"> </w:t>
      </w:r>
      <w:r w:rsidR="00753BC7">
        <w:t xml:space="preserve">Therefore they </w:t>
      </w:r>
      <w:r w:rsidR="003644C8">
        <w:t>suggest</w:t>
      </w:r>
      <w:r w:rsidR="00C30FC4">
        <w:t>ed</w:t>
      </w:r>
      <w:r w:rsidR="003644C8">
        <w:t xml:space="preserve"> to regulate this deep emotional connection to our world by </w:t>
      </w:r>
      <w:r w:rsidR="005640FA">
        <w:t xml:space="preserve">developing </w:t>
      </w:r>
      <w:r w:rsidR="00C30FC4">
        <w:t>a mental</w:t>
      </w:r>
      <w:r w:rsidR="005640FA">
        <w:t xml:space="preserve"> </w:t>
      </w:r>
      <w:r w:rsidR="00C30FC4">
        <w:t xml:space="preserve">sovereign </w:t>
      </w:r>
      <w:r w:rsidR="005640FA">
        <w:t>capacity</w:t>
      </w:r>
      <w:r w:rsidR="00C30FC4">
        <w:t xml:space="preserve"> of meta-reflection</w:t>
      </w:r>
      <w:r w:rsidR="006B0050">
        <w:t>, which</w:t>
      </w:r>
      <w:r w:rsidR="00C30FC4">
        <w:t xml:space="preserve"> they name "</w:t>
      </w:r>
      <w:r w:rsidR="00C30FC4" w:rsidRPr="009345EC">
        <w:rPr>
          <w:i/>
          <w:iCs/>
        </w:rPr>
        <w:t>meta-</w:t>
      </w:r>
      <w:r w:rsidR="00C30FC4">
        <w:rPr>
          <w:i/>
          <w:iCs/>
        </w:rPr>
        <w:t>poietic</w:t>
      </w:r>
      <w:r w:rsidR="00C30FC4">
        <w:t xml:space="preserve"> </w:t>
      </w:r>
      <w:r w:rsidR="00C30FC4" w:rsidRPr="004309A9">
        <w:t>skill</w:t>
      </w:r>
      <w:r w:rsidR="00C30FC4">
        <w:t>" (Dreyfuss &amp; Kelly, 2011, p.220)</w:t>
      </w:r>
      <w:r w:rsidR="00F61546">
        <w:t>. This mental skill</w:t>
      </w:r>
      <w:r w:rsidR="00C30FC4">
        <w:t xml:space="preserve"> would guide a person </w:t>
      </w:r>
      <w:r w:rsidR="00C30FC4" w:rsidRPr="009345EC">
        <w:rPr>
          <w:i/>
          <w:iCs/>
        </w:rPr>
        <w:t>when</w:t>
      </w:r>
      <w:r w:rsidR="00C30FC4">
        <w:t xml:space="preserve">, </w:t>
      </w:r>
      <w:r w:rsidR="00C30FC4" w:rsidRPr="009345EC">
        <w:rPr>
          <w:i/>
          <w:iCs/>
        </w:rPr>
        <w:t>where</w:t>
      </w:r>
      <w:r w:rsidR="00C30FC4">
        <w:t xml:space="preserve"> and on </w:t>
      </w:r>
      <w:r w:rsidR="00C30FC4" w:rsidRPr="009345EC">
        <w:rPr>
          <w:i/>
          <w:iCs/>
        </w:rPr>
        <w:t>what</w:t>
      </w:r>
      <w:r w:rsidR="00C30FC4">
        <w:t xml:space="preserve"> circumstances to</w:t>
      </w:r>
      <w:r w:rsidR="00C10467">
        <w:t xml:space="preserve"> be</w:t>
      </w:r>
      <w:r w:rsidR="00C30FC4">
        <w:t xml:space="preserve"> swept away with one's emotions</w:t>
      </w:r>
      <w:r w:rsidR="00F0085B">
        <w:t xml:space="preserve"> (the crowds in sports events, festivals, family gathering and the like),</w:t>
      </w:r>
      <w:r w:rsidR="00C30FC4">
        <w:t xml:space="preserve"> and when not to do so</w:t>
      </w:r>
      <w:r w:rsidR="00F0085B">
        <w:t xml:space="preserve"> (for example hate voices against minorities)</w:t>
      </w:r>
      <w:r w:rsidR="00C30FC4">
        <w:t xml:space="preserve">. </w:t>
      </w:r>
      <w:r w:rsidR="00C10467">
        <w:t>They believe that this</w:t>
      </w:r>
      <w:r w:rsidR="00C079F0">
        <w:t xml:space="preserve"> combination of the two</w:t>
      </w:r>
      <w:r w:rsidR="00C30FC4">
        <w:t xml:space="preserve"> would help us to </w:t>
      </w:r>
      <w:r w:rsidR="00540AC7">
        <w:t xml:space="preserve">bring back the shining colors to our world, to </w:t>
      </w:r>
      <w:r w:rsidR="00C30FC4">
        <w:t xml:space="preserve">find joy and meaning in </w:t>
      </w:r>
      <w:r w:rsidR="00540AC7">
        <w:t>it,</w:t>
      </w:r>
      <w:r w:rsidR="00C30FC4">
        <w:t xml:space="preserve"> while </w:t>
      </w:r>
      <w:r w:rsidR="00540AC7">
        <w:t>being</w:t>
      </w:r>
      <w:r w:rsidR="00C30FC4">
        <w:t xml:space="preserve"> careful not to </w:t>
      </w:r>
      <w:r w:rsidR="00D65647">
        <w:t xml:space="preserve">be </w:t>
      </w:r>
      <w:r w:rsidR="00C30FC4">
        <w:t xml:space="preserve">swept away </w:t>
      </w:r>
      <w:r w:rsidR="00D65647">
        <w:t xml:space="preserve">emotionally </w:t>
      </w:r>
      <w:r w:rsidR="0058210C">
        <w:t xml:space="preserve">by </w:t>
      </w:r>
      <w:r w:rsidR="00C30FC4" w:rsidRPr="00186EAC">
        <w:t>evil forces</w:t>
      </w:r>
      <w:r w:rsidR="00D65647">
        <w:t xml:space="preserve"> (Dreyfus and Kelly, 2011, 211-220).</w:t>
      </w:r>
      <w:r w:rsidR="00C30FC4">
        <w:t xml:space="preserve"> </w:t>
      </w:r>
    </w:p>
    <w:p w14:paraId="7C290128" w14:textId="270DEAC5" w:rsidR="00E62B88" w:rsidRDefault="007037BA" w:rsidP="00BA0F8E">
      <w:pPr>
        <w:bidi w:val="0"/>
        <w:spacing w:line="240" w:lineRule="auto"/>
        <w:ind w:firstLine="720"/>
      </w:pPr>
      <w:r>
        <w:t xml:space="preserve">I agree with </w:t>
      </w:r>
      <w:r w:rsidR="005640FA" w:rsidRPr="005B4BDC">
        <w:t>Taylor (2011</w:t>
      </w:r>
      <w:r w:rsidR="00076C17">
        <w:t>b</w:t>
      </w:r>
      <w:r w:rsidR="005640FA" w:rsidRPr="005B4BDC">
        <w:t xml:space="preserve">) </w:t>
      </w:r>
      <w:r>
        <w:t>criticism</w:t>
      </w:r>
      <w:r w:rsidR="005640FA" w:rsidRPr="005B4BDC">
        <w:t xml:space="preserve"> </w:t>
      </w:r>
      <w:r>
        <w:t xml:space="preserve">of </w:t>
      </w:r>
      <w:r w:rsidR="005640FA" w:rsidRPr="005B4BDC">
        <w:t xml:space="preserve">both their diagnosis regarding monotheism as the source of the problem, and their </w:t>
      </w:r>
      <w:r>
        <w:t>idea</w:t>
      </w:r>
      <w:r w:rsidRPr="005B4BDC">
        <w:t xml:space="preserve"> </w:t>
      </w:r>
      <w:r w:rsidR="005640FA" w:rsidRPr="005B4BDC">
        <w:t>of</w:t>
      </w:r>
      <w:r w:rsidR="00F96A8C">
        <w:t xml:space="preserve"> a</w:t>
      </w:r>
      <w:r w:rsidR="005640FA" w:rsidRPr="005B4BDC">
        <w:t xml:space="preserve"> reflective polytheistic vision. </w:t>
      </w:r>
      <w:r w:rsidR="00293EEE">
        <w:t>According to Taylor m</w:t>
      </w:r>
      <w:r w:rsidR="005640FA" w:rsidRPr="005B4BDC">
        <w:t xml:space="preserve">onotheism as part of the </w:t>
      </w:r>
      <w:r w:rsidR="00F2173A">
        <w:t>A</w:t>
      </w:r>
      <w:r w:rsidR="005640FA" w:rsidRPr="005B4BDC">
        <w:t>x</w:t>
      </w:r>
      <w:r w:rsidR="000211FF">
        <w:t>ial</w:t>
      </w:r>
      <w:r w:rsidR="005640FA" w:rsidRPr="005B4BDC">
        <w:t xml:space="preserve"> </w:t>
      </w:r>
      <w:r w:rsidR="00BE7F7F">
        <w:t>period</w:t>
      </w:r>
      <w:r w:rsidR="005640FA" w:rsidRPr="005B4BDC">
        <w:t xml:space="preserve"> spiritual revolution</w:t>
      </w:r>
      <w:r w:rsidR="000211FF">
        <w:t xml:space="preserve"> (see Jaspers</w:t>
      </w:r>
      <w:r w:rsidR="00F2173A">
        <w:t xml:space="preserve">, </w:t>
      </w:r>
      <w:r w:rsidR="00BE7F7F">
        <w:t>1949/1965</w:t>
      </w:r>
      <w:r w:rsidR="00F2173A">
        <w:t>)</w:t>
      </w:r>
      <w:r w:rsidR="005640FA" w:rsidRPr="005B4BDC">
        <w:t xml:space="preserve">, is not the source of the problem as </w:t>
      </w:r>
      <w:r w:rsidR="00CA6611">
        <w:t>Dreyfuss &amp; Kelly</w:t>
      </w:r>
      <w:r w:rsidR="00E43BFB">
        <w:t xml:space="preserve"> (2011)</w:t>
      </w:r>
      <w:r w:rsidR="005640FA" w:rsidRPr="005B4BDC">
        <w:t xml:space="preserve"> diagnosed, but a source for the solution</w:t>
      </w:r>
      <w:r w:rsidR="005640FA" w:rsidRPr="00FB4700">
        <w:t>.</w:t>
      </w:r>
      <w:r w:rsidR="00EC6DEC">
        <w:t xml:space="preserve"> </w:t>
      </w:r>
      <w:r w:rsidR="00B0326D">
        <w:t xml:space="preserve">He </w:t>
      </w:r>
      <w:r w:rsidR="00875AFA">
        <w:t xml:space="preserve">claimed </w:t>
      </w:r>
      <w:r w:rsidR="00B0326D">
        <w:t>that t</w:t>
      </w:r>
      <w:r w:rsidR="006E10CF">
        <w:t xml:space="preserve">he idea of a transcendent sacred is a necessary element for life that do not </w:t>
      </w:r>
      <w:r w:rsidR="005B08D8">
        <w:t xml:space="preserve">fall into </w:t>
      </w:r>
      <w:r w:rsidR="000E6481">
        <w:t>idolatry</w:t>
      </w:r>
      <w:r w:rsidR="00875AFA">
        <w:t>.</w:t>
      </w:r>
      <w:r w:rsidR="005B08D8">
        <w:t xml:space="preserve"> </w:t>
      </w:r>
      <w:r w:rsidR="00875AFA">
        <w:t>I</w:t>
      </w:r>
      <w:r w:rsidR="005B08D8">
        <w:t>.e.</w:t>
      </w:r>
      <w:r w:rsidR="00875AFA">
        <w:t xml:space="preserve"> life that</w:t>
      </w:r>
      <w:r w:rsidR="005B08D8">
        <w:t xml:space="preserve"> do not </w:t>
      </w:r>
      <w:r w:rsidR="006E10CF">
        <w:t xml:space="preserve">see as sacred </w:t>
      </w:r>
      <w:r w:rsidR="00875AFA">
        <w:t xml:space="preserve">the </w:t>
      </w:r>
      <w:r w:rsidR="006E10CF">
        <w:t>earthly</w:t>
      </w:r>
      <w:r w:rsidR="000E6481">
        <w:t xml:space="preserve"> or </w:t>
      </w:r>
      <w:r w:rsidR="00D778A6">
        <w:t>psychological</w:t>
      </w:r>
      <w:r w:rsidR="006E10CF">
        <w:t xml:space="preserve"> elements and powers</w:t>
      </w:r>
      <w:r w:rsidR="00875AFA">
        <w:t xml:space="preserve"> in the world</w:t>
      </w:r>
      <w:r w:rsidR="006E10CF">
        <w:t xml:space="preserve">: the wind, the </w:t>
      </w:r>
      <w:r w:rsidR="00381475">
        <w:t>ocean</w:t>
      </w:r>
      <w:r w:rsidR="006E10CF">
        <w:t xml:space="preserve">, the sun, </w:t>
      </w:r>
      <w:r w:rsidR="005B08D8">
        <w:t xml:space="preserve">iconizing </w:t>
      </w:r>
      <w:r w:rsidR="006E10CF">
        <w:t>other persons</w:t>
      </w:r>
      <w:r w:rsidR="00A33028">
        <w:t xml:space="preserve"> or the self, </w:t>
      </w:r>
      <w:r w:rsidR="006E10CF">
        <w:t>animals, specific feelings and so on</w:t>
      </w:r>
      <w:r w:rsidR="006B0050">
        <w:t>.</w:t>
      </w:r>
      <w:r w:rsidR="00A33028">
        <w:t xml:space="preserve"> </w:t>
      </w:r>
      <w:r w:rsidR="000E6481">
        <w:t xml:space="preserve">In such a </w:t>
      </w:r>
      <w:r w:rsidR="00D778A6">
        <w:t>culturist</w:t>
      </w:r>
      <w:r w:rsidR="000E6481">
        <w:t xml:space="preserve"> arena t</w:t>
      </w:r>
      <w:r w:rsidR="006E10CF">
        <w:t xml:space="preserve">he individual or/and the community </w:t>
      </w:r>
      <w:r w:rsidR="00875AFA">
        <w:t xml:space="preserve">are </w:t>
      </w:r>
      <w:r w:rsidR="00E156F1">
        <w:t>being torn</w:t>
      </w:r>
      <w:r w:rsidR="00554BB1">
        <w:t xml:space="preserve"> apart</w:t>
      </w:r>
      <w:r w:rsidR="004965B5">
        <w:t xml:space="preserve"> </w:t>
      </w:r>
      <w:r w:rsidR="00E156F1">
        <w:t>(Dionysus alike)</w:t>
      </w:r>
      <w:r w:rsidR="00D432A5">
        <w:t xml:space="preserve"> by countless particular and changing interests</w:t>
      </w:r>
      <w:r w:rsidR="00D778A6">
        <w:t>,</w:t>
      </w:r>
      <w:r w:rsidR="00D432A5">
        <w:t xml:space="preserve"> passions and feelings</w:t>
      </w:r>
      <w:r w:rsidR="00554BB1">
        <w:t>.</w:t>
      </w:r>
      <w:r w:rsidR="000E6481">
        <w:t xml:space="preserve"> </w:t>
      </w:r>
      <w:r w:rsidR="00872C13">
        <w:t>Therefore a</w:t>
      </w:r>
      <w:r w:rsidR="0057576E">
        <w:t xml:space="preserve"> culture that</w:t>
      </w:r>
      <w:r w:rsidR="00381475">
        <w:t xml:space="preserve"> want</w:t>
      </w:r>
      <w:r w:rsidR="0057576E">
        <w:t>s</w:t>
      </w:r>
      <w:r w:rsidR="00381475">
        <w:t xml:space="preserve"> </w:t>
      </w:r>
      <w:r w:rsidR="00DB699C">
        <w:t>more rational and stable life</w:t>
      </w:r>
      <w:r w:rsidR="0057576E">
        <w:t xml:space="preserve"> should transcend the sacred. Indeed, this metaphysical perspective causes the actual earthly world </w:t>
      </w:r>
      <w:r w:rsidR="00872C13">
        <w:t xml:space="preserve">to </w:t>
      </w:r>
      <w:r w:rsidR="0057576E">
        <w:t xml:space="preserve">be seen greyish, partial, defective, far from perfection. But </w:t>
      </w:r>
      <w:r w:rsidR="00872C13">
        <w:t xml:space="preserve">on the other hand it enables rationality, stability and </w:t>
      </w:r>
      <w:r w:rsidR="0057576E">
        <w:t xml:space="preserve">open a </w:t>
      </w:r>
      <w:r w:rsidR="00435FF4">
        <w:t>glance</w:t>
      </w:r>
      <w:r w:rsidR="0057576E">
        <w:t xml:space="preserve"> of it </w:t>
      </w:r>
      <w:r w:rsidR="00630758">
        <w:t xml:space="preserve">as one that can </w:t>
      </w:r>
      <w:r w:rsidR="00872C13">
        <w:t xml:space="preserve">be </w:t>
      </w:r>
      <w:r w:rsidR="00AF1AB7">
        <w:t>improve</w:t>
      </w:r>
      <w:r w:rsidR="00872C13">
        <w:t>d</w:t>
      </w:r>
      <w:r w:rsidR="00AF1AB7">
        <w:t xml:space="preserve"> (also to decline) through </w:t>
      </w:r>
      <w:r w:rsidR="00DB699C">
        <w:t>an</w:t>
      </w:r>
      <w:r w:rsidR="00AF1AB7">
        <w:t xml:space="preserve"> ongoing </w:t>
      </w:r>
      <w:r w:rsidR="00872C13">
        <w:t xml:space="preserve">free spirit </w:t>
      </w:r>
      <w:r w:rsidR="00AF1AB7">
        <w:t xml:space="preserve">search for a way, a path, </w:t>
      </w:r>
      <w:r w:rsidR="00435FF4">
        <w:t xml:space="preserve">for </w:t>
      </w:r>
      <w:r w:rsidR="00187093">
        <w:t xml:space="preserve">a </w:t>
      </w:r>
      <w:r w:rsidR="00435FF4">
        <w:t>better world</w:t>
      </w:r>
      <w:r w:rsidR="00442A23">
        <w:t xml:space="preserve"> </w:t>
      </w:r>
      <w:r w:rsidR="00442A23" w:rsidRPr="00854136">
        <w:t>(</w:t>
      </w:r>
      <w:r w:rsidR="00830D36" w:rsidRPr="00854136">
        <w:t>Taylor, 2011b</w:t>
      </w:r>
      <w:r w:rsidR="00442A23" w:rsidRPr="00854136">
        <w:t>)</w:t>
      </w:r>
      <w:r w:rsidR="00435FF4" w:rsidRPr="00830D36">
        <w:t>.</w:t>
      </w:r>
      <w:r w:rsidR="005251C4">
        <w:t xml:space="preserve"> </w:t>
      </w:r>
    </w:p>
    <w:p w14:paraId="3FA528AA" w14:textId="279A4C61" w:rsidR="00AE0E7A" w:rsidRDefault="00AE0E7A" w:rsidP="00BA0F8E">
      <w:pPr>
        <w:bidi w:val="0"/>
        <w:spacing w:line="240" w:lineRule="auto"/>
        <w:ind w:firstLine="720"/>
      </w:pPr>
      <w:r w:rsidRPr="005B4BDC">
        <w:t>But there is another problem in Dreyfuss and Kelly's account</w:t>
      </w:r>
      <w:r w:rsidR="00577EF4">
        <w:t xml:space="preserve"> which Taylor did not </w:t>
      </w:r>
      <w:r w:rsidR="009F251A">
        <w:t>face</w:t>
      </w:r>
      <w:r w:rsidRPr="005B4BDC">
        <w:t>. Although they stress the need for a</w:t>
      </w:r>
      <w:r w:rsidR="00ED748A" w:rsidRPr="001643CC">
        <w:t xml:space="preserve"> </w:t>
      </w:r>
      <w:r w:rsidRPr="005B4BDC">
        <w:t xml:space="preserve">sovereign </w:t>
      </w:r>
      <w:r w:rsidR="00ED748A" w:rsidRPr="001643CC">
        <w:t>meta-perspective</w:t>
      </w:r>
      <w:r w:rsidRPr="005B4BDC">
        <w:t>, the "</w:t>
      </w:r>
      <w:r w:rsidRPr="005B4BDC">
        <w:rPr>
          <w:i/>
          <w:iCs/>
        </w:rPr>
        <w:t>meta-poietic</w:t>
      </w:r>
      <w:r w:rsidRPr="005B4BDC">
        <w:t xml:space="preserve"> skill" (Dreyfuss &amp; Kelly, 2011, p.220)</w:t>
      </w:r>
      <w:r w:rsidR="00F3354B">
        <w:t>,</w:t>
      </w:r>
      <w:r w:rsidRPr="005B4BDC">
        <w:t xml:space="preserve"> they fail to give an explicit account of </w:t>
      </w:r>
      <w:r w:rsidRPr="001D48F6">
        <w:rPr>
          <w:i/>
          <w:iCs/>
        </w:rPr>
        <w:t>how</w:t>
      </w:r>
      <w:r w:rsidRPr="005B4BDC">
        <w:t xml:space="preserve"> such a reflection can </w:t>
      </w:r>
      <w:r w:rsidR="001E74C5">
        <w:t xml:space="preserve">be </w:t>
      </w:r>
      <w:r w:rsidRPr="005B4BDC">
        <w:t>emerge</w:t>
      </w:r>
      <w:r w:rsidR="001E74C5">
        <w:t>d</w:t>
      </w:r>
      <w:r w:rsidRPr="005B4BDC">
        <w:t xml:space="preserve"> and developed </w:t>
      </w:r>
      <w:r w:rsidR="00234849" w:rsidRPr="005B4BDC">
        <w:t xml:space="preserve">while we are </w:t>
      </w:r>
      <w:r w:rsidRPr="005B4BDC">
        <w:t xml:space="preserve">in a </w:t>
      </w:r>
      <w:r w:rsidR="00234849" w:rsidRPr="005B4BDC">
        <w:t xml:space="preserve">tight emotional connection to the world. Also they did not describe and explain what </w:t>
      </w:r>
      <w:r w:rsidR="00011E17">
        <w:t xml:space="preserve">is the </w:t>
      </w:r>
      <w:r w:rsidR="00234849" w:rsidRPr="005B4BDC">
        <w:t xml:space="preserve">ground </w:t>
      </w:r>
      <w:r w:rsidR="00011E17">
        <w:t xml:space="preserve">on which </w:t>
      </w:r>
      <w:r w:rsidR="00234849" w:rsidRPr="005B4BDC">
        <w:t>this mental faculty will work, from where it would draw its perspective and criterions.</w:t>
      </w:r>
      <w:r w:rsidR="00505955">
        <w:t xml:space="preserve"> This lack of explanation directs their reader to the </w:t>
      </w:r>
      <w:r w:rsidR="004B76E4">
        <w:t>well</w:t>
      </w:r>
      <w:r w:rsidR="001C62DD">
        <w:t>-</w:t>
      </w:r>
      <w:r w:rsidR="004B76E4">
        <w:t xml:space="preserve">known </w:t>
      </w:r>
      <w:r w:rsidR="00505955">
        <w:t xml:space="preserve">classic </w:t>
      </w:r>
      <w:r w:rsidR="004B76E4">
        <w:t>faculty of reason</w:t>
      </w:r>
      <w:r w:rsidR="000C72EB">
        <w:t xml:space="preserve">. But reason, </w:t>
      </w:r>
      <w:r w:rsidR="008418E1">
        <w:t>whether</w:t>
      </w:r>
      <w:r w:rsidR="000C72EB">
        <w:t xml:space="preserve"> </w:t>
      </w:r>
      <w:r w:rsidR="007F6697">
        <w:t>in Plato's</w:t>
      </w:r>
      <w:r w:rsidR="000C72EB">
        <w:t>, Aristotle</w:t>
      </w:r>
      <w:r w:rsidR="007F6697">
        <w:t>'s</w:t>
      </w:r>
      <w:r w:rsidR="000C72EB">
        <w:t xml:space="preserve"> or Kant</w:t>
      </w:r>
      <w:r w:rsidR="007F6697">
        <w:t>'s philosophy</w:t>
      </w:r>
      <w:r w:rsidR="000C72EB">
        <w:t>, is a</w:t>
      </w:r>
      <w:r w:rsidR="007F6697">
        <w:t>n</w:t>
      </w:r>
      <w:r w:rsidR="000C72EB">
        <w:t xml:space="preserve"> un-worldly faculty. Therefore Dreyfuss and Kelly's idea of </w:t>
      </w:r>
      <w:r w:rsidR="0097434B">
        <w:t>meta-poietic skill</w:t>
      </w:r>
      <w:r w:rsidR="000C72EB">
        <w:t xml:space="preserve"> </w:t>
      </w:r>
      <w:r w:rsidR="00294396">
        <w:t>is in tension with</w:t>
      </w:r>
      <w:r w:rsidR="000C72EB">
        <w:t xml:space="preserve"> what they wished to </w:t>
      </w:r>
      <w:r w:rsidR="000521D8">
        <w:t>achieve</w:t>
      </w:r>
      <w:r w:rsidR="00203DFE">
        <w:t>, i.e.</w:t>
      </w:r>
      <w:r w:rsidR="000C72EB">
        <w:t xml:space="preserve"> </w:t>
      </w:r>
      <w:r w:rsidR="008418E1">
        <w:t xml:space="preserve">to </w:t>
      </w:r>
      <w:r w:rsidR="000521D8">
        <w:t>reconnect the modern secular subject to the world</w:t>
      </w:r>
      <w:r w:rsidR="00295469">
        <w:t>,</w:t>
      </w:r>
      <w:r w:rsidR="00294396">
        <w:t xml:space="preserve"> to "revivified" an old "type of engagement", to reenchant the modern secular</w:t>
      </w:r>
      <w:r w:rsidR="00D56584">
        <w:t xml:space="preserve"> "disenchanted world" </w:t>
      </w:r>
      <w:r w:rsidR="008418E1">
        <w:t>(Ibid,</w:t>
      </w:r>
      <w:r w:rsidR="00295469">
        <w:t xml:space="preserve"> p</w:t>
      </w:r>
      <w:r w:rsidR="00D56584">
        <w:t>p</w:t>
      </w:r>
      <w:r w:rsidR="00295469">
        <w:t xml:space="preserve">. </w:t>
      </w:r>
      <w:r w:rsidR="00D56584">
        <w:t>88-</w:t>
      </w:r>
      <w:r w:rsidR="00295469">
        <w:t>89</w:t>
      </w:r>
      <w:r w:rsidR="00D56584">
        <w:t>;</w:t>
      </w:r>
      <w:r w:rsidR="00295469">
        <w:t xml:space="preserve"> </w:t>
      </w:r>
      <w:r w:rsidR="00D56584">
        <w:t>And</w:t>
      </w:r>
      <w:r w:rsidR="00295469">
        <w:t xml:space="preserve"> see also other places for example</w:t>
      </w:r>
      <w:r w:rsidR="008418E1">
        <w:t xml:space="preserve"> p. 213)</w:t>
      </w:r>
      <w:r w:rsidR="000521D8">
        <w:t xml:space="preserve">.  </w:t>
      </w:r>
      <w:r w:rsidR="000C72EB">
        <w:t xml:space="preserve"> </w:t>
      </w:r>
      <w:r w:rsidR="004B76E4">
        <w:t xml:space="preserve"> </w:t>
      </w:r>
    </w:p>
    <w:p w14:paraId="78639743" w14:textId="1AD3FC0D" w:rsidR="00BB64DC" w:rsidRDefault="00011E17" w:rsidP="00BA0F8E">
      <w:pPr>
        <w:bidi w:val="0"/>
        <w:spacing w:line="240" w:lineRule="auto"/>
        <w:ind w:firstLine="720"/>
      </w:pPr>
      <w:r>
        <w:t>To sum up, the</w:t>
      </w:r>
      <w:r w:rsidR="00FF7CDF">
        <w:t>re is a long discussion, from the beginning of modernity and secularism</w:t>
      </w:r>
      <w:r w:rsidR="00BB64DC">
        <w:t xml:space="preserve"> (Kierkegaard)</w:t>
      </w:r>
      <w:r w:rsidR="0068437D">
        <w:t xml:space="preserve"> to </w:t>
      </w:r>
      <w:r w:rsidR="00F26093">
        <w:t>the 21</w:t>
      </w:r>
      <w:r w:rsidR="00F26093" w:rsidRPr="001D48F6">
        <w:rPr>
          <w:vertAlign w:val="superscript"/>
        </w:rPr>
        <w:t>st</w:t>
      </w:r>
      <w:r w:rsidR="00F26093">
        <w:t xml:space="preserve"> century</w:t>
      </w:r>
      <w:r w:rsidR="00BB64DC">
        <w:t xml:space="preserve"> (Dreyfus and Kelly)</w:t>
      </w:r>
      <w:r w:rsidR="0068437D">
        <w:t xml:space="preserve">, regarding the spiritual void of secularism. </w:t>
      </w:r>
      <w:r w:rsidR="00E36B7E">
        <w:t>There</w:t>
      </w:r>
      <w:r w:rsidR="00BB64DC">
        <w:t xml:space="preserve"> are</w:t>
      </w:r>
      <w:r w:rsidR="00E36B7E">
        <w:t xml:space="preserve"> three general strategies to </w:t>
      </w:r>
      <w:r w:rsidR="00941E1C">
        <w:t>cope with</w:t>
      </w:r>
      <w:r w:rsidR="00941E1C">
        <w:t xml:space="preserve"> </w:t>
      </w:r>
      <w:r w:rsidR="00E36B7E">
        <w:t xml:space="preserve">this voidness: </w:t>
      </w:r>
      <w:r w:rsidR="00D331CE">
        <w:t xml:space="preserve">(1) </w:t>
      </w:r>
      <w:r w:rsidR="00BB64DC">
        <w:t>returning</w:t>
      </w:r>
      <w:r w:rsidR="00E36B7E">
        <w:t xml:space="preserve"> back</w:t>
      </w:r>
      <w:r w:rsidR="00BB64DC">
        <w:t xml:space="preserve"> to</w:t>
      </w:r>
      <w:r w:rsidR="00E36B7E">
        <w:t xml:space="preserve"> </w:t>
      </w:r>
      <w:r w:rsidR="00BB64DC">
        <w:t xml:space="preserve">spiritual </w:t>
      </w:r>
      <w:r w:rsidR="00E36B7E">
        <w:t>practice</w:t>
      </w:r>
      <w:r w:rsidR="00BB64DC">
        <w:t>s</w:t>
      </w:r>
      <w:r w:rsidR="00E36B7E">
        <w:t xml:space="preserve"> </w:t>
      </w:r>
      <w:r w:rsidR="00BB64DC">
        <w:t xml:space="preserve">of the </w:t>
      </w:r>
      <w:r w:rsidR="0079090F">
        <w:t>institutionalized</w:t>
      </w:r>
      <w:r w:rsidR="00E36B7E">
        <w:t xml:space="preserve"> religions</w:t>
      </w:r>
      <w:r w:rsidR="000156AD">
        <w:t xml:space="preserve"> (as Kierkegaard </w:t>
      </w:r>
      <w:r w:rsidR="00C51044">
        <w:t>did</w:t>
      </w:r>
      <w:r w:rsidR="000156AD">
        <w:t>)</w:t>
      </w:r>
      <w:r w:rsidR="00BB64DC">
        <w:t>;</w:t>
      </w:r>
      <w:r w:rsidR="00D331CE">
        <w:t xml:space="preserve"> (2)</w:t>
      </w:r>
      <w:r w:rsidR="00E36B7E">
        <w:t xml:space="preserve"> </w:t>
      </w:r>
      <w:r w:rsidR="0079090F">
        <w:t>individually, eclectically and sporadically</w:t>
      </w:r>
      <w:r w:rsidR="00D331CE">
        <w:t xml:space="preserve"> patching</w:t>
      </w:r>
      <w:r w:rsidR="0079090F">
        <w:t xml:space="preserve"> spiritual practices from whatever the market offers to the secular life</w:t>
      </w:r>
      <w:r w:rsidR="00C51044">
        <w:t>.</w:t>
      </w:r>
      <w:r w:rsidR="005C7527">
        <w:t xml:space="preserve"> </w:t>
      </w:r>
      <w:r w:rsidR="00C51044">
        <w:t>S</w:t>
      </w:r>
      <w:r w:rsidR="000156AD">
        <w:t xml:space="preserve">ome are methodological and </w:t>
      </w:r>
      <w:r w:rsidR="00BA5BC8">
        <w:t>founded on well-established philosophy, for example</w:t>
      </w:r>
      <w:r w:rsidR="000156AD">
        <w:t xml:space="preserve"> Sam Harris </w:t>
      </w:r>
      <w:r w:rsidR="00BA5BC8">
        <w:t>suggestion</w:t>
      </w:r>
      <w:r w:rsidR="000156AD">
        <w:t xml:space="preserve"> (Cottingham, 2017)</w:t>
      </w:r>
      <w:r w:rsidR="00BA5BC8">
        <w:t>, and many others</w:t>
      </w:r>
      <w:r w:rsidR="00BA5BC8" w:rsidRPr="00BA5BC8">
        <w:t xml:space="preserve"> </w:t>
      </w:r>
      <w:r w:rsidR="00BA5BC8">
        <w:t>new age spiritual solutions much less established,</w:t>
      </w:r>
      <w:r w:rsidR="00BB64DC">
        <w:t>;</w:t>
      </w:r>
      <w:r w:rsidR="0044477F">
        <w:t xml:space="preserve"> (3)</w:t>
      </w:r>
      <w:r w:rsidR="0079090F">
        <w:t xml:space="preserve"> re-understanding of the spiritual essence of secularism</w:t>
      </w:r>
      <w:r w:rsidR="00813714">
        <w:t xml:space="preserve"> and actualize it in education and everyday life</w:t>
      </w:r>
      <w:r w:rsidR="00A6003C">
        <w:t>, as Dreyfuss and Kelly tried to do</w:t>
      </w:r>
      <w:r w:rsidR="0079090F">
        <w:t>.</w:t>
      </w:r>
      <w:r w:rsidR="00790530">
        <w:t xml:space="preserve"> Since my purpose is to find a way to cope with the problem from within humanistic secularism, and in a way that is not open only to </w:t>
      </w:r>
      <w:r w:rsidR="00D1484B">
        <w:t>those who can enjoy what the free market offer</w:t>
      </w:r>
      <w:r w:rsidR="00966A45">
        <w:t>s</w:t>
      </w:r>
      <w:r w:rsidR="00D1484B">
        <w:t xml:space="preserve"> in this respect, I h</w:t>
      </w:r>
      <w:r w:rsidR="00D863B1">
        <w:t xml:space="preserve">ere  </w:t>
      </w:r>
      <w:r w:rsidR="00BB64DC">
        <w:t>focus on the third strategy</w:t>
      </w:r>
      <w:r w:rsidR="0044477F">
        <w:t>. I</w:t>
      </w:r>
      <w:r w:rsidR="009E226B">
        <w:t xml:space="preserve"> have </w:t>
      </w:r>
      <w:r w:rsidR="0044477F">
        <w:t>discussed Dreyfuss and Kelly's idea, and showed, partly drawing from Taylor (2011b)</w:t>
      </w:r>
      <w:r w:rsidR="009E226B">
        <w:t>,</w:t>
      </w:r>
      <w:r w:rsidR="0044477F">
        <w:t xml:space="preserve"> the weaknesses </w:t>
      </w:r>
      <w:r w:rsidR="009A3FB9">
        <w:t>of</w:t>
      </w:r>
      <w:r w:rsidR="0044477F">
        <w:t xml:space="preserve"> their suggestion</w:t>
      </w:r>
      <w:r w:rsidR="009E226B">
        <w:t xml:space="preserve"> within </w:t>
      </w:r>
      <w:r w:rsidR="00ED454E">
        <w:t>the third category to deal with that voidness</w:t>
      </w:r>
      <w:r w:rsidR="0044477F">
        <w:t xml:space="preserve">.  </w:t>
      </w:r>
      <w:r w:rsidR="00BB64DC">
        <w:t xml:space="preserve"> </w:t>
      </w:r>
    </w:p>
    <w:p w14:paraId="0B39CAD5" w14:textId="1BD81D41" w:rsidR="00033F32" w:rsidRDefault="00BB64DC" w:rsidP="00BA0F8E">
      <w:pPr>
        <w:bidi w:val="0"/>
        <w:spacing w:line="240" w:lineRule="auto"/>
        <w:ind w:firstLine="720"/>
        <w:rPr>
          <w:lang w:val="en"/>
        </w:rPr>
      </w:pPr>
      <w:r>
        <w:t xml:space="preserve">Therefore </w:t>
      </w:r>
      <w:r w:rsidR="00D048E4">
        <w:t xml:space="preserve">I will move on now to describe </w:t>
      </w:r>
      <w:r w:rsidR="00FE5B15">
        <w:t xml:space="preserve">my </w:t>
      </w:r>
      <w:r w:rsidR="009E226B">
        <w:t xml:space="preserve">perspective regarding </w:t>
      </w:r>
      <w:r w:rsidR="00FE5B15">
        <w:t>the</w:t>
      </w:r>
      <w:r w:rsidR="00153A56">
        <w:t xml:space="preserve"> reasons of the</w:t>
      </w:r>
      <w:r w:rsidR="00FE5B15">
        <w:t xml:space="preserve"> spiritual void of secularism.</w:t>
      </w:r>
      <w:r w:rsidR="00F3067E">
        <w:t xml:space="preserve"> </w:t>
      </w:r>
      <w:r w:rsidR="009E226B">
        <w:t>It</w:t>
      </w:r>
      <w:r w:rsidR="00F8420D">
        <w:t xml:space="preserve"> </w:t>
      </w:r>
      <w:r w:rsidR="001350F0">
        <w:t>is</w:t>
      </w:r>
      <w:r w:rsidR="00F8420D">
        <w:t xml:space="preserve"> based on an account of the </w:t>
      </w:r>
      <w:r w:rsidR="000C546C">
        <w:t xml:space="preserve">notions of </w:t>
      </w:r>
      <w:r w:rsidR="000C546C" w:rsidRPr="005B4BDC">
        <w:rPr>
          <w:i/>
          <w:iCs/>
        </w:rPr>
        <w:t>work</w:t>
      </w:r>
      <w:r w:rsidR="00FA21D8">
        <w:t>,</w:t>
      </w:r>
      <w:r w:rsidR="000C546C">
        <w:t xml:space="preserve"> </w:t>
      </w:r>
      <w:r w:rsidR="000C546C" w:rsidRPr="005B4BDC">
        <w:rPr>
          <w:i/>
          <w:iCs/>
        </w:rPr>
        <w:t>leisure</w:t>
      </w:r>
      <w:r w:rsidR="000C546C">
        <w:t xml:space="preserve"> and </w:t>
      </w:r>
      <w:r w:rsidR="000C546C" w:rsidRPr="005B4BDC">
        <w:rPr>
          <w:i/>
          <w:iCs/>
        </w:rPr>
        <w:lastRenderedPageBreak/>
        <w:t>contemplation</w:t>
      </w:r>
      <w:r w:rsidR="00F8420D">
        <w:t xml:space="preserve"> and the relation between them.</w:t>
      </w:r>
      <w:r w:rsidR="00033F32">
        <w:t xml:space="preserve"> </w:t>
      </w:r>
      <w:commentRangeStart w:id="3"/>
      <w:r w:rsidR="00033F32">
        <w:t xml:space="preserve">A main source for understanding the secular culture by these terms is </w:t>
      </w:r>
      <w:r w:rsidR="00E43E19">
        <w:rPr>
          <w:lang w:val="en"/>
        </w:rPr>
        <w:t>Arendt (1958/1998)</w:t>
      </w:r>
      <w:r w:rsidR="00BE3CFE">
        <w:rPr>
          <w:lang w:val="en"/>
        </w:rPr>
        <w:t xml:space="preserve">, who saw her project, among other things, as </w:t>
      </w:r>
      <w:r w:rsidR="008F1BAD">
        <w:rPr>
          <w:lang w:val="en"/>
        </w:rPr>
        <w:t xml:space="preserve">an </w:t>
      </w:r>
      <w:r w:rsidR="004E2808">
        <w:rPr>
          <w:lang w:val="en"/>
        </w:rPr>
        <w:t>adherent of secularism</w:t>
      </w:r>
      <w:r w:rsidR="00BE3CFE">
        <w:rPr>
          <w:lang w:val="en"/>
        </w:rPr>
        <w:t xml:space="preserve"> (</w:t>
      </w:r>
      <w:proofErr w:type="spellStart"/>
      <w:r w:rsidR="00BE3CFE">
        <w:rPr>
          <w:lang w:val="en"/>
        </w:rPr>
        <w:t>Moyn</w:t>
      </w:r>
      <w:proofErr w:type="spellEnd"/>
      <w:r w:rsidR="00BE3CFE">
        <w:rPr>
          <w:lang w:val="en"/>
        </w:rPr>
        <w:t>, 2008</w:t>
      </w:r>
      <w:r w:rsidR="004E2808">
        <w:rPr>
          <w:lang w:val="en"/>
        </w:rPr>
        <w:t xml:space="preserve">; </w:t>
      </w:r>
      <w:proofErr w:type="spellStart"/>
      <w:r w:rsidR="004E2808">
        <w:rPr>
          <w:lang w:val="en"/>
        </w:rPr>
        <w:t>Liska</w:t>
      </w:r>
      <w:proofErr w:type="spellEnd"/>
      <w:r w:rsidR="004E2808">
        <w:rPr>
          <w:lang w:val="en"/>
        </w:rPr>
        <w:t xml:space="preserve"> 2015</w:t>
      </w:r>
      <w:r w:rsidR="00BE3CFE">
        <w:rPr>
          <w:lang w:val="en"/>
        </w:rPr>
        <w:t>)</w:t>
      </w:r>
      <w:r w:rsidR="00E43E19">
        <w:rPr>
          <w:lang w:val="en"/>
        </w:rPr>
        <w:t xml:space="preserve">. </w:t>
      </w:r>
      <w:commentRangeEnd w:id="3"/>
      <w:r w:rsidR="001A5657">
        <w:rPr>
          <w:rStyle w:val="aa"/>
        </w:rPr>
        <w:commentReference w:id="3"/>
      </w:r>
    </w:p>
    <w:p w14:paraId="733B636B" w14:textId="4BDF174A" w:rsidR="003D0EFD" w:rsidRPr="00A168FB" w:rsidRDefault="001A3095" w:rsidP="00EC169A">
      <w:pPr>
        <w:pStyle w:val="1"/>
        <w:numPr>
          <w:ilvl w:val="0"/>
          <w:numId w:val="10"/>
        </w:numPr>
        <w:ind w:left="720"/>
        <w:contextualSpacing/>
        <w:rPr>
          <w:rFonts w:cs="Times New Roman"/>
          <w:sz w:val="28"/>
          <w:szCs w:val="28"/>
          <w:lang w:val="en"/>
        </w:rPr>
      </w:pPr>
      <w:r>
        <w:rPr>
          <w:rFonts w:ascii="Times New Roman" w:hAnsi="Times New Roman" w:cs="Times New Roman"/>
          <w:sz w:val="28"/>
          <w:szCs w:val="28"/>
          <w:lang w:val="en"/>
        </w:rPr>
        <w:t>U</w:t>
      </w:r>
      <w:r w:rsidR="000A353F" w:rsidRPr="005B4BDC">
        <w:rPr>
          <w:rFonts w:ascii="Times New Roman" w:hAnsi="Times New Roman" w:cs="Times New Roman"/>
          <w:sz w:val="28"/>
          <w:szCs w:val="28"/>
          <w:lang w:val="en"/>
        </w:rPr>
        <w:t xml:space="preserve">nderstanding modern secularism in terms of </w:t>
      </w:r>
      <w:r w:rsidR="000A353F" w:rsidRPr="00180FE8">
        <w:rPr>
          <w:rFonts w:ascii="Times New Roman" w:hAnsi="Times New Roman" w:cs="Times New Roman"/>
          <w:i/>
          <w:iCs/>
          <w:sz w:val="28"/>
          <w:szCs w:val="28"/>
          <w:lang w:val="en"/>
        </w:rPr>
        <w:t>work</w:t>
      </w:r>
      <w:r w:rsidR="00364376">
        <w:rPr>
          <w:rFonts w:ascii="Times New Roman" w:hAnsi="Times New Roman" w:cs="Times New Roman"/>
          <w:sz w:val="28"/>
          <w:szCs w:val="28"/>
          <w:lang w:val="en"/>
        </w:rPr>
        <w:t xml:space="preserve"> and </w:t>
      </w:r>
      <w:r w:rsidR="00364376" w:rsidRPr="00180FE8">
        <w:rPr>
          <w:rFonts w:ascii="Times New Roman" w:hAnsi="Times New Roman" w:cs="Times New Roman"/>
          <w:i/>
          <w:iCs/>
          <w:sz w:val="28"/>
          <w:szCs w:val="28"/>
          <w:lang w:val="en"/>
        </w:rPr>
        <w:t>leisure 1</w:t>
      </w:r>
    </w:p>
    <w:p w14:paraId="5984E43B" w14:textId="77B09122" w:rsidR="0037540F" w:rsidRPr="00BA0F8E" w:rsidRDefault="0037540F" w:rsidP="00BA0F8E">
      <w:pPr>
        <w:pStyle w:val="1"/>
        <w:numPr>
          <w:ilvl w:val="1"/>
          <w:numId w:val="10"/>
        </w:numPr>
        <w:contextualSpacing/>
        <w:rPr>
          <w:rFonts w:ascii="Times New Roman" w:hAnsi="Times New Roman" w:cs="Times New Roman"/>
          <w:sz w:val="28"/>
          <w:szCs w:val="28"/>
          <w:lang w:val="en"/>
        </w:rPr>
      </w:pPr>
      <w:r w:rsidRPr="00BA0F8E">
        <w:rPr>
          <w:rFonts w:ascii="Times New Roman" w:hAnsi="Times New Roman" w:cs="Times New Roman"/>
          <w:sz w:val="28"/>
          <w:szCs w:val="28"/>
          <w:lang w:val="en"/>
        </w:rPr>
        <w:t>Work</w:t>
      </w:r>
    </w:p>
    <w:p w14:paraId="245E581F" w14:textId="1CDC7319" w:rsidR="00854136" w:rsidRDefault="00E43E19" w:rsidP="00BA0F8E">
      <w:pPr>
        <w:bidi w:val="0"/>
        <w:spacing w:line="240" w:lineRule="auto"/>
        <w:ind w:firstLine="720"/>
        <w:rPr>
          <w:lang w:val="en"/>
        </w:rPr>
      </w:pPr>
      <w:r>
        <w:rPr>
          <w:lang w:val="en"/>
        </w:rPr>
        <w:t xml:space="preserve">Arendt saw the distinction between </w:t>
      </w:r>
      <w:r w:rsidRPr="003D5793">
        <w:rPr>
          <w:i/>
          <w:iCs/>
          <w:lang w:val="en"/>
        </w:rPr>
        <w:t xml:space="preserve">vita </w:t>
      </w:r>
      <w:proofErr w:type="spellStart"/>
      <w:r w:rsidRPr="003D5793">
        <w:rPr>
          <w:i/>
          <w:iCs/>
          <w:lang w:val="en"/>
        </w:rPr>
        <w:t>activa</w:t>
      </w:r>
      <w:proofErr w:type="spellEnd"/>
      <w:r w:rsidR="002331E2">
        <w:rPr>
          <w:lang w:val="en"/>
        </w:rPr>
        <w:t xml:space="preserve"> –</w:t>
      </w:r>
      <w:r>
        <w:rPr>
          <w:lang w:val="en"/>
        </w:rPr>
        <w:t xml:space="preserve"> life of </w:t>
      </w:r>
      <w:r w:rsidR="00B231CA">
        <w:rPr>
          <w:lang w:val="en"/>
        </w:rPr>
        <w:t xml:space="preserve">doing </w:t>
      </w:r>
      <w:r>
        <w:rPr>
          <w:lang w:val="en"/>
        </w:rPr>
        <w:t xml:space="preserve">in a general sense including </w:t>
      </w:r>
      <w:r w:rsidRPr="001D48F6">
        <w:rPr>
          <w:i/>
          <w:iCs/>
          <w:lang w:val="en"/>
        </w:rPr>
        <w:t>labor</w:t>
      </w:r>
      <w:r>
        <w:rPr>
          <w:lang w:val="en"/>
        </w:rPr>
        <w:t xml:space="preserve">, </w:t>
      </w:r>
      <w:r w:rsidRPr="001D48F6">
        <w:rPr>
          <w:i/>
          <w:iCs/>
          <w:lang w:val="en"/>
        </w:rPr>
        <w:t>work</w:t>
      </w:r>
      <w:r>
        <w:rPr>
          <w:lang w:val="en"/>
        </w:rPr>
        <w:t xml:space="preserve"> and </w:t>
      </w:r>
      <w:r w:rsidR="00493FEF" w:rsidRPr="001D48F6">
        <w:rPr>
          <w:i/>
          <w:iCs/>
          <w:lang w:val="en"/>
        </w:rPr>
        <w:t>action</w:t>
      </w:r>
      <w:r w:rsidR="0024442B">
        <w:rPr>
          <w:lang w:val="en"/>
        </w:rPr>
        <w:t xml:space="preserve"> (</w:t>
      </w:r>
      <w:r w:rsidR="009B030C" w:rsidRPr="001D48F6">
        <w:rPr>
          <w:i/>
          <w:iCs/>
          <w:lang w:val="en"/>
        </w:rPr>
        <w:t>action</w:t>
      </w:r>
      <w:r w:rsidR="009B030C">
        <w:rPr>
          <w:lang w:val="en"/>
        </w:rPr>
        <w:t xml:space="preserve"> means</w:t>
      </w:r>
      <w:r w:rsidR="0024442B">
        <w:rPr>
          <w:lang w:val="en"/>
        </w:rPr>
        <w:t xml:space="preserve"> </w:t>
      </w:r>
      <w:r>
        <w:rPr>
          <w:lang w:val="en"/>
        </w:rPr>
        <w:t>public-political matters</w:t>
      </w:r>
      <w:r w:rsidR="00347DE5">
        <w:rPr>
          <w:lang w:val="en"/>
        </w:rPr>
        <w:t>)</w:t>
      </w:r>
      <w:r>
        <w:rPr>
          <w:lang w:val="en"/>
        </w:rPr>
        <w:t xml:space="preserve"> (Arendt, 1958/</w:t>
      </w:r>
      <w:r w:rsidR="00152B41">
        <w:rPr>
          <w:lang w:val="en"/>
        </w:rPr>
        <w:t>1998</w:t>
      </w:r>
      <w:r>
        <w:rPr>
          <w:lang w:val="en"/>
        </w:rPr>
        <w:t xml:space="preserve">, p. 12), and </w:t>
      </w:r>
      <w:r w:rsidRPr="009F7832">
        <w:rPr>
          <w:i/>
          <w:iCs/>
          <w:lang w:val="en"/>
        </w:rPr>
        <w:t xml:space="preserve">vita </w:t>
      </w:r>
      <w:proofErr w:type="spellStart"/>
      <w:r w:rsidRPr="009F7832">
        <w:rPr>
          <w:i/>
          <w:iCs/>
          <w:lang w:val="en"/>
        </w:rPr>
        <w:t>contem</w:t>
      </w:r>
      <w:r>
        <w:rPr>
          <w:i/>
          <w:iCs/>
          <w:lang w:val="en"/>
        </w:rPr>
        <w:t>p</w:t>
      </w:r>
      <w:r w:rsidRPr="009F7832">
        <w:rPr>
          <w:i/>
          <w:iCs/>
          <w:lang w:val="en"/>
        </w:rPr>
        <w:t>lativa</w:t>
      </w:r>
      <w:proofErr w:type="spellEnd"/>
      <w:r>
        <w:rPr>
          <w:lang w:val="en"/>
        </w:rPr>
        <w:t xml:space="preserve">, life of contemplation which originally called in Greek </w:t>
      </w:r>
      <w:proofErr w:type="spellStart"/>
      <w:r>
        <w:rPr>
          <w:i/>
          <w:iCs/>
          <w:lang w:val="en"/>
        </w:rPr>
        <w:t>theoretikos</w:t>
      </w:r>
      <w:proofErr w:type="spellEnd"/>
      <w:r>
        <w:rPr>
          <w:i/>
          <w:iCs/>
          <w:lang w:val="en"/>
        </w:rPr>
        <w:t xml:space="preserve"> </w:t>
      </w:r>
      <w:r>
        <w:rPr>
          <w:lang w:val="en"/>
        </w:rPr>
        <w:t>(1958/</w:t>
      </w:r>
      <w:r w:rsidR="00152B41">
        <w:rPr>
          <w:lang w:val="en"/>
        </w:rPr>
        <w:t>1998</w:t>
      </w:r>
      <w:r>
        <w:rPr>
          <w:lang w:val="en"/>
        </w:rPr>
        <w:t xml:space="preserve">, p. 14), as essential for understanding the human condition in the modern society. </w:t>
      </w:r>
      <w:r w:rsidR="000F2628">
        <w:rPr>
          <w:lang w:val="en"/>
        </w:rPr>
        <w:t>She</w:t>
      </w:r>
      <w:r w:rsidR="00EA0316">
        <w:rPr>
          <w:lang w:val="en"/>
        </w:rPr>
        <w:t xml:space="preserve"> argue</w:t>
      </w:r>
      <w:r w:rsidR="002B0069">
        <w:rPr>
          <w:lang w:val="en"/>
        </w:rPr>
        <w:t>d</w:t>
      </w:r>
      <w:r w:rsidR="00EA0316">
        <w:rPr>
          <w:lang w:val="en"/>
        </w:rPr>
        <w:t xml:space="preserve"> that the original meaning of </w:t>
      </w:r>
      <w:r w:rsidR="00EA0316" w:rsidRPr="001D48F6">
        <w:rPr>
          <w:i/>
          <w:iCs/>
          <w:lang w:val="en"/>
        </w:rPr>
        <w:t>action</w:t>
      </w:r>
      <w:r w:rsidR="00EA0316">
        <w:rPr>
          <w:lang w:val="en"/>
        </w:rPr>
        <w:t>, as a political-</w:t>
      </w:r>
      <w:r w:rsidR="007D6F5A">
        <w:rPr>
          <w:lang w:val="en"/>
        </w:rPr>
        <w:t>civic</w:t>
      </w:r>
      <w:r w:rsidR="00EA0316">
        <w:rPr>
          <w:lang w:val="en"/>
        </w:rPr>
        <w:t xml:space="preserve"> engagement</w:t>
      </w:r>
      <w:r w:rsidR="002B0069">
        <w:rPr>
          <w:lang w:val="en"/>
        </w:rPr>
        <w:t>,</w:t>
      </w:r>
      <w:r w:rsidR="00EA0316">
        <w:rPr>
          <w:lang w:val="en"/>
        </w:rPr>
        <w:t xml:space="preserve"> has lost over the years</w:t>
      </w:r>
      <w:r w:rsidR="000F2628">
        <w:rPr>
          <w:lang w:val="en"/>
        </w:rPr>
        <w:t xml:space="preserve">, and actually had blurred with </w:t>
      </w:r>
      <w:r w:rsidR="00722DF7">
        <w:rPr>
          <w:lang w:val="en"/>
        </w:rPr>
        <w:t xml:space="preserve">the </w:t>
      </w:r>
      <w:r w:rsidR="000F2628">
        <w:rPr>
          <w:lang w:val="en"/>
        </w:rPr>
        <w:t xml:space="preserve">other </w:t>
      </w:r>
      <w:r w:rsidR="00722DF7">
        <w:rPr>
          <w:lang w:val="en"/>
        </w:rPr>
        <w:t xml:space="preserve">two levels </w:t>
      </w:r>
      <w:r w:rsidR="000F2628">
        <w:rPr>
          <w:lang w:val="en"/>
        </w:rPr>
        <w:t xml:space="preserve">of </w:t>
      </w:r>
      <w:r w:rsidR="009B030C">
        <w:rPr>
          <w:i/>
          <w:iCs/>
          <w:lang w:val="en"/>
        </w:rPr>
        <w:t xml:space="preserve">vita </w:t>
      </w:r>
      <w:proofErr w:type="spellStart"/>
      <w:r w:rsidR="009B030C">
        <w:rPr>
          <w:i/>
          <w:iCs/>
          <w:lang w:val="en"/>
        </w:rPr>
        <w:t>activa</w:t>
      </w:r>
      <w:proofErr w:type="spellEnd"/>
      <w:r w:rsidR="000F2628">
        <w:rPr>
          <w:lang w:val="en"/>
        </w:rPr>
        <w:t>,</w:t>
      </w:r>
      <w:r w:rsidR="00533B12">
        <w:rPr>
          <w:lang w:val="en"/>
        </w:rPr>
        <w:t xml:space="preserve"> i.e.</w:t>
      </w:r>
      <w:r w:rsidR="000F2628">
        <w:rPr>
          <w:lang w:val="en"/>
        </w:rPr>
        <w:t xml:space="preserve"> the </w:t>
      </w:r>
      <w:r w:rsidR="00722DF7">
        <w:rPr>
          <w:lang w:val="en"/>
        </w:rPr>
        <w:t xml:space="preserve">earthlier </w:t>
      </w:r>
      <w:r w:rsidR="002001F8">
        <w:rPr>
          <w:lang w:val="en"/>
        </w:rPr>
        <w:t>aspects</w:t>
      </w:r>
      <w:r w:rsidR="00533B12">
        <w:rPr>
          <w:lang w:val="en"/>
        </w:rPr>
        <w:t>. This had happened due</w:t>
      </w:r>
      <w:r w:rsidR="000F2628">
        <w:rPr>
          <w:lang w:val="en"/>
        </w:rPr>
        <w:t xml:space="preserve"> </w:t>
      </w:r>
      <w:r w:rsidR="00533B12">
        <w:rPr>
          <w:lang w:val="en"/>
        </w:rPr>
        <w:t xml:space="preserve">to </w:t>
      </w:r>
      <w:r w:rsidR="000F2628">
        <w:rPr>
          <w:lang w:val="en"/>
        </w:rPr>
        <w:t>both the philosophical and the institutionalized religion traditions (Arendt, 1958/</w:t>
      </w:r>
      <w:r w:rsidR="00A40384">
        <w:rPr>
          <w:lang w:val="en"/>
        </w:rPr>
        <w:t>1998</w:t>
      </w:r>
      <w:r w:rsidR="000F2628">
        <w:rPr>
          <w:lang w:val="en"/>
        </w:rPr>
        <w:t>, pp. 16-17)</w:t>
      </w:r>
      <w:r w:rsidR="00427D02">
        <w:rPr>
          <w:lang w:val="en"/>
        </w:rPr>
        <w:t xml:space="preserve">. </w:t>
      </w:r>
      <w:r w:rsidR="00FF3D24">
        <w:rPr>
          <w:lang w:val="en"/>
        </w:rPr>
        <w:t>She believed that t</w:t>
      </w:r>
      <w:r w:rsidR="00427D02">
        <w:rPr>
          <w:lang w:val="en"/>
        </w:rPr>
        <w:t>h</w:t>
      </w:r>
      <w:r w:rsidR="00FF3D24">
        <w:rPr>
          <w:lang w:val="en"/>
        </w:rPr>
        <w:t xml:space="preserve">is is what have brought </w:t>
      </w:r>
      <w:r w:rsidR="00854136">
        <w:rPr>
          <w:lang w:val="en"/>
        </w:rPr>
        <w:t xml:space="preserve">all generations before modernity to understand </w:t>
      </w:r>
      <w:r w:rsidR="00FA407A">
        <w:rPr>
          <w:lang w:val="en"/>
        </w:rPr>
        <w:t xml:space="preserve">work </w:t>
      </w:r>
      <w:r w:rsidR="00854136">
        <w:rPr>
          <w:lang w:val="en"/>
        </w:rPr>
        <w:t>as</w:t>
      </w:r>
      <w:r w:rsidR="00FA407A">
        <w:rPr>
          <w:lang w:val="en"/>
        </w:rPr>
        <w:t xml:space="preserve"> one </w:t>
      </w:r>
      <w:r w:rsidR="00FF3D24">
        <w:rPr>
          <w:lang w:val="en"/>
        </w:rPr>
        <w:t>monolithic</w:t>
      </w:r>
      <w:r w:rsidR="00FA407A">
        <w:rPr>
          <w:lang w:val="en"/>
        </w:rPr>
        <w:t xml:space="preserve"> mode, inferior in hierarchy to the mode of </w:t>
      </w:r>
      <w:r w:rsidR="00EA0316">
        <w:rPr>
          <w:lang w:val="en"/>
        </w:rPr>
        <w:t>contemplation</w:t>
      </w:r>
      <w:r w:rsidR="00FA407A">
        <w:rPr>
          <w:lang w:val="en"/>
        </w:rPr>
        <w:t>, which was</w:t>
      </w:r>
      <w:r w:rsidR="002B0069">
        <w:rPr>
          <w:lang w:val="en"/>
        </w:rPr>
        <w:t xml:space="preserve"> </w:t>
      </w:r>
      <w:r w:rsidR="00FA407A">
        <w:rPr>
          <w:lang w:val="en"/>
        </w:rPr>
        <w:t>understood</w:t>
      </w:r>
      <w:r w:rsidR="00EA0316">
        <w:rPr>
          <w:lang w:val="en"/>
        </w:rPr>
        <w:t xml:space="preserve"> </w:t>
      </w:r>
      <w:r w:rsidR="00FA407A">
        <w:rPr>
          <w:lang w:val="en"/>
        </w:rPr>
        <w:t xml:space="preserve">as the only meaningful mode of human </w:t>
      </w:r>
      <w:r w:rsidR="00482D28">
        <w:rPr>
          <w:lang w:val="en"/>
        </w:rPr>
        <w:t>existence</w:t>
      </w:r>
      <w:r w:rsidR="00EA0316">
        <w:rPr>
          <w:lang w:val="en"/>
        </w:rPr>
        <w:t xml:space="preserve">. </w:t>
      </w:r>
      <w:r w:rsidR="00575A5D">
        <w:rPr>
          <w:lang w:val="en"/>
        </w:rPr>
        <w:t>Arendt</w:t>
      </w:r>
      <w:r w:rsidR="003F1204">
        <w:rPr>
          <w:lang w:val="en"/>
        </w:rPr>
        <w:t xml:space="preserve"> </w:t>
      </w:r>
      <w:r w:rsidR="00F03009">
        <w:rPr>
          <w:lang w:val="en"/>
        </w:rPr>
        <w:t xml:space="preserve">described the modern </w:t>
      </w:r>
      <w:r w:rsidR="003F1204">
        <w:rPr>
          <w:lang w:val="en"/>
        </w:rPr>
        <w:t>project</w:t>
      </w:r>
      <w:r w:rsidR="00F03009">
        <w:rPr>
          <w:lang w:val="en"/>
        </w:rPr>
        <w:t>,</w:t>
      </w:r>
      <w:r w:rsidR="003F1204">
        <w:rPr>
          <w:lang w:val="en"/>
        </w:rPr>
        <w:t xml:space="preserve"> </w:t>
      </w:r>
      <w:r w:rsidR="00F03009">
        <w:rPr>
          <w:lang w:val="en"/>
        </w:rPr>
        <w:t>for example Marx and Nietzsche's separate ideas, to</w:t>
      </w:r>
      <w:r w:rsidR="003F1204">
        <w:rPr>
          <w:lang w:val="en"/>
        </w:rPr>
        <w:t xml:space="preserve"> inver</w:t>
      </w:r>
      <w:r w:rsidR="00304F85">
        <w:rPr>
          <w:lang w:val="en"/>
        </w:rPr>
        <w:t xml:space="preserve">t </w:t>
      </w:r>
      <w:r w:rsidR="004B54BA">
        <w:rPr>
          <w:lang w:val="en"/>
        </w:rPr>
        <w:t xml:space="preserve">this pre-modern </w:t>
      </w:r>
      <w:r w:rsidR="00462A08">
        <w:rPr>
          <w:lang w:val="en"/>
        </w:rPr>
        <w:t>work/contemplation</w:t>
      </w:r>
      <w:r w:rsidR="00873E2B">
        <w:rPr>
          <w:lang w:val="en"/>
        </w:rPr>
        <w:t xml:space="preserve"> hierarchic</w:t>
      </w:r>
      <w:r w:rsidR="00304F85">
        <w:rPr>
          <w:lang w:val="en"/>
        </w:rPr>
        <w:t xml:space="preserve"> order</w:t>
      </w:r>
      <w:r w:rsidR="008335EE">
        <w:rPr>
          <w:lang w:val="en"/>
        </w:rPr>
        <w:t xml:space="preserve"> (Arendt, 1958/</w:t>
      </w:r>
      <w:r w:rsidR="00C6541B">
        <w:rPr>
          <w:lang w:val="en"/>
        </w:rPr>
        <w:t>1998</w:t>
      </w:r>
      <w:r w:rsidR="008335EE">
        <w:rPr>
          <w:lang w:val="en"/>
        </w:rPr>
        <w:t>, p. 17)</w:t>
      </w:r>
      <w:r w:rsidR="00304F85">
        <w:rPr>
          <w:lang w:val="en"/>
        </w:rPr>
        <w:t>.</w:t>
      </w:r>
    </w:p>
    <w:p w14:paraId="248194DB" w14:textId="77777777" w:rsidR="007A79D0" w:rsidRDefault="00360048" w:rsidP="00BA0F8E">
      <w:pPr>
        <w:bidi w:val="0"/>
        <w:spacing w:line="240" w:lineRule="auto"/>
        <w:ind w:firstLine="720"/>
        <w:rPr>
          <w:lang w:val="en"/>
        </w:rPr>
      </w:pPr>
      <w:r>
        <w:rPr>
          <w:lang w:val="en"/>
        </w:rPr>
        <w:t>T</w:t>
      </w:r>
      <w:r w:rsidR="001E03E9">
        <w:rPr>
          <w:lang w:val="en"/>
        </w:rPr>
        <w:t>he</w:t>
      </w:r>
      <w:r w:rsidR="00854136">
        <w:rPr>
          <w:lang w:val="en"/>
        </w:rPr>
        <w:t xml:space="preserve"> </w:t>
      </w:r>
      <w:r w:rsidR="001E03E9">
        <w:rPr>
          <w:lang w:val="en"/>
        </w:rPr>
        <w:t>inversion had succeeded</w:t>
      </w:r>
      <w:r w:rsidR="00CB47F9">
        <w:rPr>
          <w:lang w:val="en"/>
        </w:rPr>
        <w:t xml:space="preserve">, </w:t>
      </w:r>
      <w:r w:rsidR="00E2352B">
        <w:rPr>
          <w:lang w:val="en"/>
        </w:rPr>
        <w:t>perhaps too much</w:t>
      </w:r>
      <w:r w:rsidR="001E03E9">
        <w:rPr>
          <w:lang w:val="en"/>
        </w:rPr>
        <w:t>, and modernity had come to be obsessed with productivity. This obsessiveness</w:t>
      </w:r>
      <w:r w:rsidR="001E03E9" w:rsidRPr="00BF19A4">
        <w:rPr>
          <w:lang w:val="en"/>
        </w:rPr>
        <w:t xml:space="preserve"> </w:t>
      </w:r>
      <w:r w:rsidR="001E03E9">
        <w:rPr>
          <w:lang w:val="en"/>
        </w:rPr>
        <w:t>of modernity and secularism with productivity and working, is</w:t>
      </w:r>
      <w:r w:rsidR="0008794C" w:rsidRPr="0008794C">
        <w:rPr>
          <w:lang w:val="en"/>
        </w:rPr>
        <w:t xml:space="preserve"> </w:t>
      </w:r>
      <w:r w:rsidR="0008794C">
        <w:rPr>
          <w:lang w:val="en"/>
        </w:rPr>
        <w:t>ideally drown,</w:t>
      </w:r>
      <w:r w:rsidR="001E03E9">
        <w:rPr>
          <w:lang w:val="en"/>
        </w:rPr>
        <w:t xml:space="preserve"> among other</w:t>
      </w:r>
      <w:r w:rsidR="0008794C">
        <w:rPr>
          <w:lang w:val="en"/>
        </w:rPr>
        <w:t>s,</w:t>
      </w:r>
      <w:r w:rsidR="001E03E9">
        <w:rPr>
          <w:lang w:val="en"/>
        </w:rPr>
        <w:t xml:space="preserve"> both from Smith</w:t>
      </w:r>
      <w:r w:rsidR="00722DF7">
        <w:rPr>
          <w:lang w:val="en"/>
        </w:rPr>
        <w:t>'s</w:t>
      </w:r>
      <w:r w:rsidR="001E03E9">
        <w:rPr>
          <w:lang w:val="en"/>
        </w:rPr>
        <w:t xml:space="preserve"> and Marx's contempt to unproductive labor (Arendt, 1958/1998, p. 86). </w:t>
      </w:r>
      <w:r w:rsidR="00A33C04">
        <w:rPr>
          <w:lang w:val="en"/>
        </w:rPr>
        <w:t>T</w:t>
      </w:r>
      <w:r w:rsidR="00DD0ECB">
        <w:rPr>
          <w:lang w:val="en"/>
        </w:rPr>
        <w:t xml:space="preserve">his contempt to unproductivity of both </w:t>
      </w:r>
      <w:r w:rsidR="00FE0F43">
        <w:rPr>
          <w:i/>
          <w:iCs/>
          <w:lang w:val="en"/>
        </w:rPr>
        <w:t xml:space="preserve">the </w:t>
      </w:r>
      <w:r w:rsidR="00750751">
        <w:rPr>
          <w:lang w:val="en"/>
        </w:rPr>
        <w:t>right and</w:t>
      </w:r>
      <w:r w:rsidR="00074BE7">
        <w:rPr>
          <w:i/>
          <w:iCs/>
          <w:lang w:val="en"/>
        </w:rPr>
        <w:t xml:space="preserve"> the </w:t>
      </w:r>
      <w:r w:rsidR="00750751">
        <w:rPr>
          <w:lang w:val="en"/>
        </w:rPr>
        <w:t xml:space="preserve">left thinkers, had pushed </w:t>
      </w:r>
      <w:r w:rsidR="003372C8">
        <w:rPr>
          <w:lang w:val="en"/>
        </w:rPr>
        <w:t>practices of contemplation to the far periphery of the culture</w:t>
      </w:r>
      <w:r w:rsidR="00750751">
        <w:rPr>
          <w:lang w:val="en"/>
        </w:rPr>
        <w:t xml:space="preserve">. </w:t>
      </w:r>
    </w:p>
    <w:p w14:paraId="03016927" w14:textId="667152C7" w:rsidR="007A79D0" w:rsidRDefault="00750751" w:rsidP="007A79D0">
      <w:pPr>
        <w:bidi w:val="0"/>
        <w:spacing w:line="240" w:lineRule="auto"/>
        <w:ind w:firstLine="720"/>
        <w:rPr>
          <w:lang w:val="en"/>
        </w:rPr>
      </w:pPr>
      <w:r>
        <w:rPr>
          <w:lang w:val="en"/>
        </w:rPr>
        <w:t xml:space="preserve">I </w:t>
      </w:r>
      <w:r w:rsidR="00C60432">
        <w:rPr>
          <w:lang w:val="en"/>
        </w:rPr>
        <w:t>believe</w:t>
      </w:r>
      <w:r>
        <w:rPr>
          <w:lang w:val="en"/>
        </w:rPr>
        <w:t xml:space="preserve"> that this peripheral place of contemplation</w:t>
      </w:r>
      <w:r w:rsidR="00842DAA">
        <w:rPr>
          <w:lang w:val="en"/>
        </w:rPr>
        <w:t xml:space="preserve"> (which, as I</w:t>
      </w:r>
      <w:r w:rsidR="00722DF7">
        <w:rPr>
          <w:lang w:val="en"/>
        </w:rPr>
        <w:t xml:space="preserve"> will</w:t>
      </w:r>
      <w:r w:rsidR="00842DAA">
        <w:rPr>
          <w:lang w:val="en"/>
        </w:rPr>
        <w:t xml:space="preserve"> later show, is the main practice of spirituality)</w:t>
      </w:r>
      <w:r w:rsidR="00417497">
        <w:rPr>
          <w:lang w:val="en"/>
        </w:rPr>
        <w:t>,</w:t>
      </w:r>
      <w:r w:rsidR="003372C8">
        <w:rPr>
          <w:lang w:val="en"/>
        </w:rPr>
        <w:t xml:space="preserve"> has </w:t>
      </w:r>
      <w:r w:rsidR="00756DC8">
        <w:rPr>
          <w:lang w:val="en"/>
        </w:rPr>
        <w:t>cause</w:t>
      </w:r>
      <w:r w:rsidR="00F82E71">
        <w:rPr>
          <w:lang w:val="en"/>
        </w:rPr>
        <w:t>d</w:t>
      </w:r>
      <w:r w:rsidR="003372C8">
        <w:rPr>
          <w:lang w:val="en"/>
        </w:rPr>
        <w:t xml:space="preserve"> </w:t>
      </w:r>
      <w:r>
        <w:rPr>
          <w:lang w:val="en"/>
        </w:rPr>
        <w:t xml:space="preserve">secular societies and </w:t>
      </w:r>
      <w:r w:rsidR="003372C8">
        <w:rPr>
          <w:lang w:val="en"/>
        </w:rPr>
        <w:t>their education</w:t>
      </w:r>
      <w:r>
        <w:rPr>
          <w:lang w:val="en"/>
        </w:rPr>
        <w:t xml:space="preserve"> the</w:t>
      </w:r>
      <w:r w:rsidR="003372C8">
        <w:rPr>
          <w:lang w:val="en"/>
        </w:rPr>
        <w:t xml:space="preserve"> </w:t>
      </w:r>
      <w:r w:rsidR="00756DC8">
        <w:rPr>
          <w:lang w:val="en"/>
        </w:rPr>
        <w:t>shallow and</w:t>
      </w:r>
      <w:r w:rsidR="003372C8">
        <w:rPr>
          <w:lang w:val="en"/>
        </w:rPr>
        <w:t xml:space="preserve"> poor spiritualit</w:t>
      </w:r>
      <w:r>
        <w:rPr>
          <w:lang w:val="en"/>
        </w:rPr>
        <w:t>y they suffer from</w:t>
      </w:r>
      <w:r w:rsidR="0008794C">
        <w:rPr>
          <w:lang w:val="en"/>
        </w:rPr>
        <w:t>, especially in the public sphere</w:t>
      </w:r>
      <w:r>
        <w:rPr>
          <w:lang w:val="en"/>
        </w:rPr>
        <w:t>.</w:t>
      </w:r>
      <w:r w:rsidR="00281222">
        <w:rPr>
          <w:lang w:val="en"/>
        </w:rPr>
        <w:t xml:space="preserve"> Let me elaborate.</w:t>
      </w:r>
    </w:p>
    <w:p w14:paraId="5FEA1D85" w14:textId="77777777" w:rsidR="007A79D0" w:rsidRDefault="007A79D0" w:rsidP="007A79D0">
      <w:pPr>
        <w:bidi w:val="0"/>
        <w:spacing w:line="240" w:lineRule="auto"/>
        <w:ind w:firstLine="720"/>
        <w:jc w:val="center"/>
        <w:rPr>
          <w:lang w:val="en"/>
        </w:rPr>
      </w:pPr>
    </w:p>
    <w:p w14:paraId="1FC4DBDB" w14:textId="2F1F5419" w:rsidR="003372C8" w:rsidRDefault="007A79D0" w:rsidP="001D48F6">
      <w:pPr>
        <w:bidi w:val="0"/>
        <w:spacing w:line="240" w:lineRule="auto"/>
        <w:ind w:firstLine="720"/>
        <w:jc w:val="center"/>
        <w:rPr>
          <w:lang w:val="en"/>
        </w:rPr>
      </w:pPr>
      <w:r>
        <w:rPr>
          <w:lang w:val="en"/>
        </w:rPr>
        <w:t>**</w:t>
      </w:r>
    </w:p>
    <w:p w14:paraId="67BFFD70" w14:textId="50383630" w:rsidR="00B4738C" w:rsidRPr="001D48F6" w:rsidRDefault="009A3547" w:rsidP="00BA0F8E">
      <w:pPr>
        <w:bidi w:val="0"/>
        <w:spacing w:line="240" w:lineRule="auto"/>
        <w:ind w:firstLine="720"/>
      </w:pPr>
      <w:r w:rsidRPr="00763545">
        <w:t>In high percentages of our life</w:t>
      </w:r>
      <w:r w:rsidR="009E41D7">
        <w:t>-</w:t>
      </w:r>
      <w:r w:rsidRPr="00763545">
        <w:t xml:space="preserve">time we are preoccupied with </w:t>
      </w:r>
      <w:r w:rsidR="00AD24AA">
        <w:t xml:space="preserve">creating and </w:t>
      </w:r>
      <w:r w:rsidRPr="00763545">
        <w:t>shaping reality in a way that will better suit our aspirations, our desires and our needs</w:t>
      </w:r>
      <w:r>
        <w:t xml:space="preserve">. </w:t>
      </w:r>
      <w:r w:rsidR="00AD24AA">
        <w:t xml:space="preserve">Along with the idea of the world of </w:t>
      </w:r>
      <w:proofErr w:type="spellStart"/>
      <w:r w:rsidR="00AD24AA">
        <w:t>Torrah</w:t>
      </w:r>
      <w:proofErr w:type="spellEnd"/>
      <w:r w:rsidR="00AD24AA">
        <w:t xml:space="preserve"> regarding the differentiation of weekdays (working and creating days) and Shabbat (contemplation day), </w:t>
      </w:r>
      <w:r>
        <w:t xml:space="preserve">I will call </w:t>
      </w:r>
      <w:r w:rsidR="00702A53" w:rsidRPr="005B4BDC">
        <w:rPr>
          <w:i/>
          <w:iCs/>
        </w:rPr>
        <w:t>work</w:t>
      </w:r>
      <w:r w:rsidR="00702A53" w:rsidRPr="00702A53">
        <w:t xml:space="preserve"> </w:t>
      </w:r>
      <w:r w:rsidR="00702A53">
        <w:t xml:space="preserve">to </w:t>
      </w:r>
      <w:r>
        <w:t xml:space="preserve">this </w:t>
      </w:r>
      <w:r w:rsidR="00702A53">
        <w:t>mode of existence</w:t>
      </w:r>
      <w:r w:rsidR="002609AA">
        <w:t>.</w:t>
      </w:r>
      <w:r w:rsidR="00C26822">
        <w:t xml:space="preserve"> </w:t>
      </w:r>
      <w:r w:rsidR="00B41CB0" w:rsidRPr="001D48F6">
        <w:rPr>
          <w:i/>
          <w:iCs/>
        </w:rPr>
        <w:t>W</w:t>
      </w:r>
      <w:r w:rsidRPr="001D48F6">
        <w:rPr>
          <w:i/>
          <w:iCs/>
        </w:rPr>
        <w:t>ork</w:t>
      </w:r>
      <w:r w:rsidRPr="001D48F6">
        <w:t xml:space="preserve"> </w:t>
      </w:r>
      <w:r w:rsidR="00AD24AA" w:rsidRPr="001D48F6">
        <w:t xml:space="preserve">then </w:t>
      </w:r>
      <w:r w:rsidRPr="001D48F6">
        <w:t xml:space="preserve">is </w:t>
      </w:r>
      <w:r w:rsidRPr="001D48F6">
        <w:rPr>
          <w:i/>
          <w:iCs/>
        </w:rPr>
        <w:t xml:space="preserve">a </w:t>
      </w:r>
      <w:r w:rsidR="009C5A92" w:rsidRPr="001D48F6">
        <w:rPr>
          <w:i/>
          <w:iCs/>
        </w:rPr>
        <w:t xml:space="preserve">mode </w:t>
      </w:r>
      <w:r w:rsidRPr="001D48F6">
        <w:rPr>
          <w:i/>
          <w:iCs/>
        </w:rPr>
        <w:t xml:space="preserve">of life in which there is an investment of </w:t>
      </w:r>
      <w:r w:rsidR="00161D3E" w:rsidRPr="001D48F6">
        <w:rPr>
          <w:i/>
          <w:iCs/>
        </w:rPr>
        <w:t xml:space="preserve">mental and physical energies directed to </w:t>
      </w:r>
      <w:r w:rsidRPr="001D48F6">
        <w:rPr>
          <w:i/>
          <w:iCs/>
        </w:rPr>
        <w:t>design</w:t>
      </w:r>
      <w:r w:rsidR="00161D3E" w:rsidRPr="001D48F6">
        <w:rPr>
          <w:i/>
          <w:iCs/>
        </w:rPr>
        <w:t xml:space="preserve"> </w:t>
      </w:r>
      <w:r w:rsidR="00AD24AA" w:rsidRPr="001D48F6">
        <w:rPr>
          <w:i/>
          <w:iCs/>
        </w:rPr>
        <w:t xml:space="preserve">(preserve or change) </w:t>
      </w:r>
      <w:r w:rsidR="00161D3E" w:rsidRPr="001D48F6">
        <w:rPr>
          <w:i/>
          <w:iCs/>
        </w:rPr>
        <w:t>reality</w:t>
      </w:r>
      <w:r w:rsidR="00161D3E" w:rsidRPr="001D48F6" w:rsidDel="00161D3E">
        <w:rPr>
          <w:i/>
          <w:iCs/>
        </w:rPr>
        <w:t xml:space="preserve"> </w:t>
      </w:r>
      <w:r w:rsidR="00943768" w:rsidRPr="001D48F6">
        <w:rPr>
          <w:i/>
          <w:iCs/>
        </w:rPr>
        <w:t>and our place withing it</w:t>
      </w:r>
      <w:r w:rsidRPr="001D48F6">
        <w:rPr>
          <w:i/>
          <w:iCs/>
        </w:rPr>
        <w:t xml:space="preserve"> in a way that will suit our </w:t>
      </w:r>
      <w:r w:rsidR="009C5A92" w:rsidRPr="001D48F6">
        <w:rPr>
          <w:i/>
          <w:iCs/>
        </w:rPr>
        <w:t>will</w:t>
      </w:r>
      <w:r w:rsidR="002E737F" w:rsidRPr="001D48F6">
        <w:rPr>
          <w:i/>
          <w:iCs/>
        </w:rPr>
        <w:t>, needs</w:t>
      </w:r>
      <w:r w:rsidR="009C5A92" w:rsidRPr="001D48F6">
        <w:rPr>
          <w:i/>
          <w:iCs/>
        </w:rPr>
        <w:t xml:space="preserve"> </w:t>
      </w:r>
      <w:r w:rsidRPr="001D48F6">
        <w:rPr>
          <w:i/>
          <w:iCs/>
        </w:rPr>
        <w:t>and desires</w:t>
      </w:r>
      <w:r w:rsidR="00161D3E" w:rsidRPr="001D48F6">
        <w:rPr>
          <w:i/>
          <w:iCs/>
        </w:rPr>
        <w:t>.</w:t>
      </w:r>
      <w:commentRangeStart w:id="4"/>
      <w:r w:rsidR="005B0200">
        <w:rPr>
          <w:rStyle w:val="a5"/>
        </w:rPr>
        <w:footnoteReference w:id="4"/>
      </w:r>
      <w:commentRangeEnd w:id="4"/>
      <w:r w:rsidR="00A77297">
        <w:rPr>
          <w:rStyle w:val="aa"/>
        </w:rPr>
        <w:commentReference w:id="4"/>
      </w:r>
    </w:p>
    <w:p w14:paraId="5B6D6BD7" w14:textId="4D32C6B0" w:rsidR="009A3547" w:rsidRPr="00F74FB4" w:rsidRDefault="000270D6" w:rsidP="000270D6">
      <w:pPr>
        <w:bidi w:val="0"/>
        <w:spacing w:line="240" w:lineRule="auto"/>
        <w:ind w:firstLine="720"/>
        <w:rPr>
          <w:rtl/>
        </w:rPr>
      </w:pPr>
      <w:r>
        <w:t xml:space="preserve">Thus </w:t>
      </w:r>
      <w:r>
        <w:rPr>
          <w:i/>
          <w:iCs/>
        </w:rPr>
        <w:t>work</w:t>
      </w:r>
      <w:r>
        <w:t xml:space="preserve"> in my perspective includes </w:t>
      </w:r>
      <w:r w:rsidR="002D1D71">
        <w:t xml:space="preserve">also activities which Arendt categorized under the level of </w:t>
      </w:r>
      <w:r w:rsidR="002D1D71">
        <w:rPr>
          <w:i/>
          <w:iCs/>
        </w:rPr>
        <w:t>action</w:t>
      </w:r>
      <w:r w:rsidR="002D1D71">
        <w:t xml:space="preserve">, </w:t>
      </w:r>
      <w:r w:rsidR="00FA4DF0">
        <w:t>f</w:t>
      </w:r>
      <w:r w:rsidR="005B05D5">
        <w:t xml:space="preserve">or example </w:t>
      </w:r>
      <w:r w:rsidR="00FC54ED" w:rsidRPr="00A57452">
        <w:t xml:space="preserve">creating and maintaining a lobby </w:t>
      </w:r>
      <w:r w:rsidR="005B05D5">
        <w:t xml:space="preserve">or a forum to enhance </w:t>
      </w:r>
      <w:r w:rsidR="00476EBA">
        <w:t xml:space="preserve">whatever </w:t>
      </w:r>
      <w:r w:rsidR="00CB2827">
        <w:t>social</w:t>
      </w:r>
      <w:r w:rsidR="00FA4DF0">
        <w:t>,</w:t>
      </w:r>
      <w:r w:rsidR="00CB2827">
        <w:t xml:space="preserve"> political or educational </w:t>
      </w:r>
      <w:r w:rsidR="00476EBA">
        <w:t>goal;</w:t>
      </w:r>
      <w:r w:rsidR="00FC54ED">
        <w:t xml:space="preserve"> writing an opinion piece for the newspaper</w:t>
      </w:r>
      <w:r w:rsidR="006A575B">
        <w:t>; and even</w:t>
      </w:r>
      <w:r w:rsidR="00020FBC">
        <w:t xml:space="preserve"> calling the neighbor to appease him</w:t>
      </w:r>
      <w:r>
        <w:t>,</w:t>
      </w:r>
      <w:r w:rsidR="00020FBC">
        <w:t xml:space="preserve"> or </w:t>
      </w:r>
      <w:r w:rsidR="00310A66">
        <w:t>to</w:t>
      </w:r>
      <w:r w:rsidR="00020FBC">
        <w:t xml:space="preserve"> donat</w:t>
      </w:r>
      <w:r w:rsidR="00310A66">
        <w:t xml:space="preserve">e </w:t>
      </w:r>
      <w:r w:rsidR="00020FBC">
        <w:t xml:space="preserve">to </w:t>
      </w:r>
      <w:r w:rsidR="00061C17">
        <w:t>a project.</w:t>
      </w:r>
      <w:r w:rsidR="00554AD6">
        <w:t xml:space="preserve"> </w:t>
      </w:r>
      <w:r w:rsidR="002D1D71">
        <w:t xml:space="preserve">And </w:t>
      </w:r>
      <w:r w:rsidR="002D1D71">
        <w:rPr>
          <w:i/>
          <w:iCs/>
        </w:rPr>
        <w:t>W</w:t>
      </w:r>
      <w:r w:rsidR="00554AD6" w:rsidRPr="00BA0F8E">
        <w:rPr>
          <w:i/>
          <w:iCs/>
        </w:rPr>
        <w:t>ork</w:t>
      </w:r>
      <w:r w:rsidR="002D1D71">
        <w:t xml:space="preserve"> also includes</w:t>
      </w:r>
      <w:r w:rsidR="00DB2B26">
        <w:t xml:space="preserve"> </w:t>
      </w:r>
      <w:r w:rsidR="00B34517">
        <w:t xml:space="preserve">calming our baby down, watering the </w:t>
      </w:r>
      <w:r w:rsidR="00AF0E8D">
        <w:t>pots</w:t>
      </w:r>
      <w:r w:rsidR="00B34517">
        <w:t xml:space="preserve">, </w:t>
      </w:r>
      <w:r w:rsidR="00757446">
        <w:t xml:space="preserve">taking a haircut, </w:t>
      </w:r>
      <w:r w:rsidR="002408A2">
        <w:t xml:space="preserve">going to the gym, </w:t>
      </w:r>
      <w:r w:rsidR="00757446">
        <w:t>shopping, eating</w:t>
      </w:r>
      <w:r w:rsidR="002D1D71">
        <w:t>,</w:t>
      </w:r>
      <w:r w:rsidR="00757446">
        <w:t xml:space="preserve"> </w:t>
      </w:r>
      <w:r w:rsidR="002D1D71">
        <w:t xml:space="preserve">holding up an umbrella, paying for health insurance, calling a distant friend to keep in touch, </w:t>
      </w:r>
      <w:r w:rsidR="002D1D71">
        <w:lastRenderedPageBreak/>
        <w:t xml:space="preserve">driving to the beach </w:t>
      </w:r>
      <w:r w:rsidR="00757446">
        <w:t xml:space="preserve">and even sleeping </w:t>
      </w:r>
      <w:r w:rsidR="00AF0E8D">
        <w:t xml:space="preserve">in order </w:t>
      </w:r>
      <w:r w:rsidR="00757446">
        <w:t xml:space="preserve">to satisfy our </w:t>
      </w:r>
      <w:r w:rsidR="00335B34">
        <w:t xml:space="preserve">health </w:t>
      </w:r>
      <w:r w:rsidR="00757446">
        <w:t>needs</w:t>
      </w:r>
      <w:r w:rsidR="00B4738C">
        <w:t xml:space="preserve">. </w:t>
      </w:r>
      <w:r w:rsidR="00B024AC">
        <w:t xml:space="preserve">Again, </w:t>
      </w:r>
      <w:r w:rsidR="0071404B">
        <w:rPr>
          <w:i/>
          <w:iCs/>
        </w:rPr>
        <w:t xml:space="preserve">work </w:t>
      </w:r>
      <w:r w:rsidR="009E592E">
        <w:t>is</w:t>
      </w:r>
      <w:r w:rsidR="0071404B">
        <w:t xml:space="preserve"> </w:t>
      </w:r>
      <w:r w:rsidR="00B024AC">
        <w:t xml:space="preserve">any mental </w:t>
      </w:r>
      <w:r w:rsidR="00FD7534">
        <w:t xml:space="preserve">or </w:t>
      </w:r>
      <w:r w:rsidR="00B024AC">
        <w:t xml:space="preserve">physical energy that </w:t>
      </w:r>
      <w:r w:rsidR="009E592E">
        <w:t>is directed to</w:t>
      </w:r>
      <w:r w:rsidR="006B6FFF">
        <w:t xml:space="preserve"> reality and our place within it as something that need to be changed</w:t>
      </w:r>
      <w:r w:rsidR="00B024AC">
        <w:t>.</w:t>
      </w:r>
      <w:r w:rsidR="009E592E">
        <w:rPr>
          <w:rStyle w:val="a5"/>
        </w:rPr>
        <w:footnoteReference w:id="5"/>
      </w:r>
    </w:p>
    <w:p w14:paraId="04521763" w14:textId="13DD697D" w:rsidR="0089432A" w:rsidRDefault="00010F44" w:rsidP="00326D27">
      <w:pPr>
        <w:bidi w:val="0"/>
        <w:spacing w:line="240" w:lineRule="auto"/>
        <w:ind w:firstLine="720"/>
      </w:pPr>
      <w:r>
        <w:t xml:space="preserve">We see that being in the mode of </w:t>
      </w:r>
      <w:r w:rsidR="009A3547" w:rsidRPr="00286604">
        <w:rPr>
          <w:i/>
          <w:iCs/>
        </w:rPr>
        <w:t>work</w:t>
      </w:r>
      <w:r w:rsidR="009A3547">
        <w:t xml:space="preserve"> is not necessarily something we do not like, nor is it an activity that requires us to overcome ourselves. </w:t>
      </w:r>
      <w:r w:rsidR="008714A0">
        <w:t xml:space="preserve">Moreover, </w:t>
      </w:r>
      <w:r w:rsidR="00677C91">
        <w:t xml:space="preserve">while being in a mode of work, </w:t>
      </w:r>
      <w:r w:rsidR="008714A0">
        <w:t xml:space="preserve">one can be in a state of flow, </w:t>
      </w:r>
      <w:r w:rsidR="00677C91">
        <w:t xml:space="preserve">of </w:t>
      </w:r>
      <w:r w:rsidR="00677C91" w:rsidRPr="008C18EE">
        <w:rPr>
          <w:i/>
          <w:iCs/>
        </w:rPr>
        <w:t>being</w:t>
      </w:r>
      <w:r w:rsidR="00677C91">
        <w:t xml:space="preserve">, </w:t>
      </w:r>
      <w:r w:rsidR="008714A0">
        <w:t xml:space="preserve">completely </w:t>
      </w:r>
      <w:r w:rsidR="00677C91">
        <w:t xml:space="preserve">in the </w:t>
      </w:r>
      <w:r w:rsidR="00684F3D">
        <w:t xml:space="preserve">present </w:t>
      </w:r>
      <w:r w:rsidR="00677C91">
        <w:t>process</w:t>
      </w:r>
      <w:r w:rsidR="008714A0">
        <w:t xml:space="preserve"> without any interior conflicts.</w:t>
      </w:r>
      <w:r w:rsidR="009A3547">
        <w:t xml:space="preserve"> However, by our definition here</w:t>
      </w:r>
      <w:r w:rsidR="00677C91">
        <w:t xml:space="preserve"> </w:t>
      </w:r>
      <w:r w:rsidR="009A3547">
        <w:t xml:space="preserve">it is still a working </w:t>
      </w:r>
      <w:r w:rsidR="007F19A2">
        <w:t>mode</w:t>
      </w:r>
      <w:r w:rsidR="00684F3D">
        <w:t>, s</w:t>
      </w:r>
      <w:r w:rsidR="00677C91">
        <w:t>ince</w:t>
      </w:r>
      <w:r w:rsidR="009A3547">
        <w:t xml:space="preserve"> </w:t>
      </w:r>
      <w:r w:rsidR="00677C91">
        <w:t xml:space="preserve">one </w:t>
      </w:r>
      <w:r w:rsidR="000347DA">
        <w:t>creates change in reality.</w:t>
      </w:r>
      <w:r w:rsidR="0089432A">
        <w:t xml:space="preserve"> In other words, whether it brings us to satisfaction or frustration, whether it </w:t>
      </w:r>
      <w:r w:rsidR="00C85294">
        <w:t>creates</w:t>
      </w:r>
      <w:r w:rsidR="0089432A">
        <w:t xml:space="preserve"> excellent productivity and excellent products, or </w:t>
      </w:r>
      <w:r w:rsidR="00C85294">
        <w:t>routinely performed with</w:t>
      </w:r>
      <w:r w:rsidR="0089432A">
        <w:t xml:space="preserve"> simple results</w:t>
      </w:r>
      <w:r w:rsidR="00C85294">
        <w:t>;</w:t>
      </w:r>
      <w:r w:rsidR="0089432A">
        <w:t xml:space="preserve"> whether it is fun or not, </w:t>
      </w:r>
      <w:r w:rsidR="00E008C6">
        <w:t xml:space="preserve">we are </w:t>
      </w:r>
      <w:r w:rsidR="000347DA">
        <w:t xml:space="preserve">in </w:t>
      </w:r>
      <w:r w:rsidR="00C85294">
        <w:t xml:space="preserve">state of </w:t>
      </w:r>
      <w:r w:rsidR="00E008C6">
        <w:t xml:space="preserve">flaw </w:t>
      </w:r>
      <w:r w:rsidR="00C85294">
        <w:t>and</w:t>
      </w:r>
      <w:r w:rsidR="00E008C6">
        <w:t xml:space="preserve"> </w:t>
      </w:r>
      <w:r w:rsidR="00E008C6" w:rsidRPr="008C18EE">
        <w:rPr>
          <w:i/>
          <w:iCs/>
        </w:rPr>
        <w:t>being</w:t>
      </w:r>
      <w:r w:rsidR="00E008C6">
        <w:t xml:space="preserve"> with it</w:t>
      </w:r>
      <w:r w:rsidR="00C85294">
        <w:t xml:space="preserve"> or not;</w:t>
      </w:r>
      <w:r w:rsidR="00E008C6">
        <w:t xml:space="preserve"> </w:t>
      </w:r>
      <w:r w:rsidR="0089432A">
        <w:t xml:space="preserve">whether it is done on week days or weekends – </w:t>
      </w:r>
      <w:r w:rsidR="00D021D4">
        <w:t xml:space="preserve">one is in </w:t>
      </w:r>
      <w:r w:rsidR="00C94BBF">
        <w:t xml:space="preserve">a mode of </w:t>
      </w:r>
      <w:r w:rsidR="00D021D4">
        <w:t xml:space="preserve">work as long as one </w:t>
      </w:r>
      <w:r w:rsidR="00A302AD">
        <w:t xml:space="preserve">wishes or actually </w:t>
      </w:r>
      <w:r w:rsidR="00D021D4">
        <w:t>creat</w:t>
      </w:r>
      <w:r w:rsidR="00C85294">
        <w:t>es</w:t>
      </w:r>
      <w:r w:rsidR="00D021D4">
        <w:t xml:space="preserve"> change in reality. </w:t>
      </w:r>
      <w:r w:rsidR="00013CBF">
        <w:t xml:space="preserve">And </w:t>
      </w:r>
      <w:r w:rsidR="00A302AD">
        <w:t>whishing a change in reality or actually creating it,</w:t>
      </w:r>
      <w:r w:rsidR="00013CBF">
        <w:t xml:space="preserve"> expresses</w:t>
      </w:r>
      <w:r w:rsidR="00A302AD">
        <w:t xml:space="preserve"> </w:t>
      </w:r>
      <w:r w:rsidR="0073427B">
        <w:t xml:space="preserve">discontent from </w:t>
      </w:r>
      <w:r w:rsidR="00A302AD">
        <w:t>reality</w:t>
      </w:r>
      <w:r w:rsidR="00013CBF">
        <w:t xml:space="preserve">. </w:t>
      </w:r>
      <w:r w:rsidR="00A22030">
        <w:t>While</w:t>
      </w:r>
      <w:r w:rsidR="00484711">
        <w:t xml:space="preserve"> contemplation and </w:t>
      </w:r>
      <w:r w:rsidR="00484711" w:rsidRPr="001D48F6">
        <w:rPr>
          <w:i/>
          <w:iCs/>
        </w:rPr>
        <w:t>leisure 2</w:t>
      </w:r>
      <w:r w:rsidR="00484711">
        <w:t xml:space="preserve"> </w:t>
      </w:r>
      <w:r w:rsidR="00326D27">
        <w:t>as aspects</w:t>
      </w:r>
      <w:r w:rsidR="00484711">
        <w:t xml:space="preserve"> of spirituality</w:t>
      </w:r>
      <w:r w:rsidR="00A22030">
        <w:t xml:space="preserve"> express</w:t>
      </w:r>
      <w:r w:rsidR="00326D27">
        <w:t xml:space="preserve"> content, acceptance and even love towards reality, as I will characterize below. </w:t>
      </w:r>
    </w:p>
    <w:p w14:paraId="74A1B670" w14:textId="43A502A8" w:rsidR="00FD49C4" w:rsidRDefault="00AD13C2" w:rsidP="00BA0F8E">
      <w:pPr>
        <w:bidi w:val="0"/>
        <w:spacing w:line="240" w:lineRule="auto"/>
      </w:pPr>
      <w:r>
        <w:tab/>
      </w:r>
      <w:r w:rsidR="00DA0607">
        <w:t xml:space="preserve">But apart from that, </w:t>
      </w:r>
      <w:r w:rsidR="00C90888">
        <w:t>a</w:t>
      </w:r>
      <w:r w:rsidR="00FD49C4">
        <w:t xml:space="preserve">t least three heavy weights </w:t>
      </w:r>
      <w:r w:rsidR="0040056D">
        <w:t xml:space="preserve">are usually bound to </w:t>
      </w:r>
      <w:r w:rsidR="00C90888">
        <w:t>the mode of work</w:t>
      </w:r>
      <w:r w:rsidR="008230C7">
        <w:t>.</w:t>
      </w:r>
      <w:r w:rsidR="00FD49C4">
        <w:t xml:space="preserve"> </w:t>
      </w:r>
      <w:r w:rsidR="00EA33E1">
        <w:t>First,</w:t>
      </w:r>
      <w:r w:rsidR="00FD49C4">
        <w:t xml:space="preserve"> </w:t>
      </w:r>
      <w:proofErr w:type="spellStart"/>
      <w:r w:rsidR="00E54CE0">
        <w:t>as</w:t>
      </w:r>
      <w:proofErr w:type="spellEnd"/>
      <w:r w:rsidR="00E54CE0">
        <w:t xml:space="preserve"> been said, </w:t>
      </w:r>
      <w:r w:rsidR="001E7C81">
        <w:t>it expresses a</w:t>
      </w:r>
      <w:r w:rsidR="006B3A68">
        <w:t xml:space="preserve">n </w:t>
      </w:r>
      <w:r w:rsidR="00FD49C4">
        <w:t>unease</w:t>
      </w:r>
      <w:r w:rsidR="006B3A68">
        <w:t xml:space="preserve"> affinity</w:t>
      </w:r>
      <w:r w:rsidR="00FD49C4">
        <w:t xml:space="preserve"> </w:t>
      </w:r>
      <w:r w:rsidR="006B3A68">
        <w:t>towards</w:t>
      </w:r>
      <w:r w:rsidR="005E6149">
        <w:t xml:space="preserve"> </w:t>
      </w:r>
      <w:r w:rsidR="00FD49C4">
        <w:t xml:space="preserve">the current </w:t>
      </w:r>
      <w:r w:rsidR="00384BB2">
        <w:t xml:space="preserve">actual </w:t>
      </w:r>
      <w:r w:rsidR="006B3A68">
        <w:t xml:space="preserve">state of </w:t>
      </w:r>
      <w:r w:rsidR="001A1003">
        <w:t xml:space="preserve">reality (in at least one </w:t>
      </w:r>
      <w:r w:rsidR="00FF32F9">
        <w:t>of its components</w:t>
      </w:r>
      <w:r w:rsidR="001A1003">
        <w:t xml:space="preserve">), </w:t>
      </w:r>
      <w:r w:rsidR="00FD49C4">
        <w:t xml:space="preserve">and </w:t>
      </w:r>
      <w:r w:rsidR="006B3A68">
        <w:t xml:space="preserve">a continuous </w:t>
      </w:r>
      <w:r w:rsidR="00887B31">
        <w:t>bubbling</w:t>
      </w:r>
      <w:r w:rsidR="006B3A68">
        <w:t xml:space="preserve"> </w:t>
      </w:r>
      <w:r w:rsidR="00FD49C4">
        <w:t>desire to change it</w:t>
      </w:r>
      <w:r w:rsidR="000D08E8">
        <w:t>.</w:t>
      </w:r>
      <w:r w:rsidR="00997162">
        <w:t xml:space="preserve"> Secondly,</w:t>
      </w:r>
      <w:r w:rsidR="00FD49C4">
        <w:t xml:space="preserve"> </w:t>
      </w:r>
      <w:r w:rsidR="001E7C81">
        <w:t>it impose on us t</w:t>
      </w:r>
      <w:r w:rsidR="000D08E8">
        <w:t xml:space="preserve">he </w:t>
      </w:r>
      <w:r w:rsidR="00FD49C4">
        <w:t xml:space="preserve">physical, social or mental effort </w:t>
      </w:r>
      <w:r w:rsidR="00B531AC">
        <w:t xml:space="preserve">to </w:t>
      </w:r>
      <w:r w:rsidR="00FD49C4">
        <w:t xml:space="preserve">change reality and get out of </w:t>
      </w:r>
      <w:r w:rsidR="002919F5">
        <w:t>this uneasiness</w:t>
      </w:r>
      <w:r w:rsidR="001220F8">
        <w:t>.</w:t>
      </w:r>
      <w:r w:rsidR="007845ED">
        <w:t xml:space="preserve"> </w:t>
      </w:r>
      <w:r w:rsidR="00B706CD">
        <w:t>T</w:t>
      </w:r>
      <w:r w:rsidR="00DC7722">
        <w:t>he</w:t>
      </w:r>
      <w:r w:rsidR="0030073A">
        <w:t xml:space="preserve"> working mode may</w:t>
      </w:r>
      <w:r w:rsidR="00DC7722">
        <w:t xml:space="preserve"> demand </w:t>
      </w:r>
      <w:r w:rsidR="0030073A">
        <w:t>a</w:t>
      </w:r>
      <w:r w:rsidR="00DC7722">
        <w:t xml:space="preserve"> r</w:t>
      </w:r>
      <w:r w:rsidR="00DC7722" w:rsidRPr="00DC7722">
        <w:t>epetitive, routine, simple, boring, monotonous</w:t>
      </w:r>
      <w:r w:rsidR="00DC1D1E">
        <w:t xml:space="preserve"> actions</w:t>
      </w:r>
      <w:r w:rsidR="004D27BB">
        <w:t>,</w:t>
      </w:r>
      <w:r w:rsidR="00D77163">
        <w:t xml:space="preserve"> </w:t>
      </w:r>
      <w:r w:rsidR="00DC7722" w:rsidRPr="00DC7722">
        <w:t>or very complex actions that require full concentration</w:t>
      </w:r>
      <w:r w:rsidR="00763545">
        <w:t>, large organization</w:t>
      </w:r>
      <w:r w:rsidR="00DC7722" w:rsidRPr="00DC7722">
        <w:t xml:space="preserve"> and dedication</w:t>
      </w:r>
      <w:r w:rsidR="0030073A">
        <w:t>; it may demand a</w:t>
      </w:r>
      <w:r w:rsidR="00DC7722">
        <w:t>ctions</w:t>
      </w:r>
      <w:r w:rsidR="00DC7722" w:rsidRPr="00DC7722">
        <w:t xml:space="preserve"> that distort and harm the health of the body, mental health, personality</w:t>
      </w:r>
      <w:r w:rsidR="00F3701B">
        <w:t xml:space="preserve">, </w:t>
      </w:r>
      <w:r w:rsidR="004D27BB">
        <w:t xml:space="preserve">familial and </w:t>
      </w:r>
      <w:r w:rsidR="00DC7722" w:rsidRPr="00DC7722">
        <w:t>social relationships, etc.</w:t>
      </w:r>
      <w:r w:rsidR="007845ED">
        <w:t xml:space="preserve"> </w:t>
      </w:r>
      <w:r w:rsidR="00852C89">
        <w:t>Thirdly,</w:t>
      </w:r>
      <w:r w:rsidR="00B706CD">
        <w:t xml:space="preserve"> </w:t>
      </w:r>
      <w:r w:rsidR="00852C89">
        <w:t>i</w:t>
      </w:r>
      <w:r w:rsidR="00B706CD">
        <w:t xml:space="preserve">t may impose </w:t>
      </w:r>
      <w:r w:rsidR="00FD49C4">
        <w:t xml:space="preserve">uncertainty regarding whether the work we do as individuals or as </w:t>
      </w:r>
      <w:r w:rsidR="006A4CD9">
        <w:t xml:space="preserve">an </w:t>
      </w:r>
      <w:r w:rsidR="00253FCB">
        <w:t xml:space="preserve">organized </w:t>
      </w:r>
      <w:r w:rsidR="00FD49C4">
        <w:t>group, will indeed lead to the desired change</w:t>
      </w:r>
      <w:r w:rsidR="003F2CEA">
        <w:t xml:space="preserve"> or goal</w:t>
      </w:r>
      <w:r w:rsidR="00FF07DC">
        <w:t>, or what would be the unanticipated implications</w:t>
      </w:r>
      <w:r w:rsidR="008E2E1B">
        <w:t>.</w:t>
      </w:r>
      <w:r w:rsidR="00210F44">
        <w:t xml:space="preserve"> The uncertainty is deepen of course when we work</w:t>
      </w:r>
      <w:r w:rsidR="003F2CEA">
        <w:t xml:space="preserve"> for long or medium terms</w:t>
      </w:r>
      <w:r w:rsidR="008E2E1B">
        <w:t>,</w:t>
      </w:r>
      <w:r w:rsidR="004C26E9">
        <w:t xml:space="preserve"> (say 20 years of </w:t>
      </w:r>
      <w:r w:rsidR="008E2E1B">
        <w:t>mortgaging/</w:t>
      </w:r>
      <w:r w:rsidR="004C26E9">
        <w:t>saving to own an apartment)</w:t>
      </w:r>
      <w:r w:rsidR="00FD49C4">
        <w:t>.</w:t>
      </w:r>
      <w:r w:rsidR="00560ABD">
        <w:t xml:space="preserve"> </w:t>
      </w:r>
    </w:p>
    <w:p w14:paraId="083B9C1D" w14:textId="645B5D3A" w:rsidR="00C06F75" w:rsidRDefault="000C13B3" w:rsidP="00BA0F8E">
      <w:pPr>
        <w:bidi w:val="0"/>
        <w:spacing w:line="240" w:lineRule="auto"/>
      </w:pPr>
      <w:r>
        <w:tab/>
      </w:r>
      <w:r w:rsidR="00FD49C4">
        <w:t xml:space="preserve">In most cases we balance </w:t>
      </w:r>
      <w:r w:rsidR="00EF5C97">
        <w:t xml:space="preserve">the weight of </w:t>
      </w:r>
      <w:r w:rsidR="00F55BD0">
        <w:t>our</w:t>
      </w:r>
      <w:r w:rsidR="00FD49C4">
        <w:t xml:space="preserve"> </w:t>
      </w:r>
      <w:r w:rsidR="00F55BD0">
        <w:t xml:space="preserve">encounter with reality and the </w:t>
      </w:r>
      <w:r w:rsidR="00965EA3">
        <w:t>frustration results of w</w:t>
      </w:r>
      <w:r w:rsidR="00F55BD0">
        <w:t>ork</w:t>
      </w:r>
      <w:r w:rsidR="00FD49C4">
        <w:t xml:space="preserve">, </w:t>
      </w:r>
      <w:r w:rsidR="00965EA3">
        <w:t>by</w:t>
      </w:r>
      <w:r w:rsidR="00FD49C4">
        <w:t xml:space="preserve"> </w:t>
      </w:r>
      <w:r w:rsidR="00D41E51">
        <w:t xml:space="preserve">fun, </w:t>
      </w:r>
      <w:r w:rsidR="00FD49C4">
        <w:t>easy and pleasant work</w:t>
      </w:r>
      <w:r w:rsidR="00965EA3">
        <w:t>. I.e. a work that is</w:t>
      </w:r>
      <w:r w:rsidR="00FD49C4">
        <w:t xml:space="preserve"> aimed at achieving a simple</w:t>
      </w:r>
      <w:r w:rsidR="002B1298">
        <w:t xml:space="preserve"> and immediate </w:t>
      </w:r>
      <w:r w:rsidR="00FD49C4">
        <w:t xml:space="preserve">change. </w:t>
      </w:r>
      <w:r w:rsidR="007979B8">
        <w:t xml:space="preserve">As demonstrate above, </w:t>
      </w:r>
      <w:r w:rsidR="004D4F16">
        <w:t xml:space="preserve">it may </w:t>
      </w:r>
      <w:r w:rsidR="00623071">
        <w:t>include</w:t>
      </w:r>
      <w:r w:rsidR="004D4F16">
        <w:t xml:space="preserve"> </w:t>
      </w:r>
      <w:r w:rsidR="00FD49C4">
        <w:t>going for a walk with the dog,</w:t>
      </w:r>
      <w:r w:rsidR="00965EA3">
        <w:t xml:space="preserve"> </w:t>
      </w:r>
      <w:r w:rsidR="00623071">
        <w:t xml:space="preserve">shopping, </w:t>
      </w:r>
      <w:r w:rsidR="00965EA3">
        <w:t>taking a haircut,</w:t>
      </w:r>
      <w:r w:rsidR="00FD49C4">
        <w:t xml:space="preserve"> repairing the handle, </w:t>
      </w:r>
      <w:r w:rsidR="00623071">
        <w:t xml:space="preserve">or </w:t>
      </w:r>
      <w:r w:rsidR="007979B8">
        <w:t>t</w:t>
      </w:r>
      <w:r w:rsidR="00B24D80">
        <w:t>a</w:t>
      </w:r>
      <w:r w:rsidR="007979B8">
        <w:t xml:space="preserve">king </w:t>
      </w:r>
      <w:r w:rsidR="00FD49C4">
        <w:t xml:space="preserve">a good shower. </w:t>
      </w:r>
      <w:r w:rsidR="008218C7">
        <w:t>In spite the usual understanding of these activities as leisure activities (</w:t>
      </w:r>
      <w:proofErr w:type="spellStart"/>
      <w:r w:rsidR="008218C7">
        <w:t>Godbey</w:t>
      </w:r>
      <w:proofErr w:type="spellEnd"/>
      <w:r w:rsidR="008218C7">
        <w:t xml:space="preserve"> and Mack, 2006), </w:t>
      </w:r>
      <w:r w:rsidR="00FD49C4">
        <w:t xml:space="preserve">by </w:t>
      </w:r>
      <w:r w:rsidR="00F32C14">
        <w:t xml:space="preserve">our </w:t>
      </w:r>
      <w:r w:rsidR="00CB4FEF">
        <w:t>account</w:t>
      </w:r>
      <w:r w:rsidR="009815FF">
        <w:t xml:space="preserve"> </w:t>
      </w:r>
      <w:r w:rsidR="001F1AD3">
        <w:t>here</w:t>
      </w:r>
      <w:r w:rsidR="008218C7">
        <w:t xml:space="preserve"> they belong to </w:t>
      </w:r>
      <w:r w:rsidR="00FD49C4">
        <w:t xml:space="preserve">the </w:t>
      </w:r>
      <w:r w:rsidR="00F32C14">
        <w:t xml:space="preserve">mental mode of </w:t>
      </w:r>
      <w:r w:rsidR="00FD49C4" w:rsidRPr="005B4BDC">
        <w:rPr>
          <w:i/>
          <w:iCs/>
        </w:rPr>
        <w:t>work</w:t>
      </w:r>
      <w:r w:rsidR="00F32C14">
        <w:t>.</w:t>
      </w:r>
      <w:r w:rsidR="00786906">
        <w:t xml:space="preserve"> A </w:t>
      </w:r>
      <w:r w:rsidR="00786906" w:rsidRPr="001D48F6">
        <w:rPr>
          <w:i/>
          <w:iCs/>
        </w:rPr>
        <w:t>work</w:t>
      </w:r>
      <w:r w:rsidR="00786906">
        <w:t xml:space="preserve"> that balances </w:t>
      </w:r>
      <w:r w:rsidR="00786906" w:rsidRPr="001D48F6">
        <w:rPr>
          <w:i/>
          <w:iCs/>
        </w:rPr>
        <w:t>work</w:t>
      </w:r>
      <w:r w:rsidR="00786906">
        <w:t>.</w:t>
      </w:r>
      <w:r w:rsidR="00FD49C4">
        <w:t xml:space="preserve"> </w:t>
      </w:r>
    </w:p>
    <w:p w14:paraId="5B2B1303" w14:textId="787B2024" w:rsidR="003D180E" w:rsidRPr="00BA0F8E" w:rsidRDefault="003D180E" w:rsidP="00BA0F8E">
      <w:pPr>
        <w:pStyle w:val="1"/>
        <w:numPr>
          <w:ilvl w:val="1"/>
          <w:numId w:val="10"/>
        </w:numPr>
        <w:contextualSpacing/>
        <w:rPr>
          <w:rFonts w:cs="Times New Roman"/>
          <w:sz w:val="28"/>
          <w:szCs w:val="28"/>
          <w:lang w:val="en"/>
        </w:rPr>
      </w:pPr>
      <w:r w:rsidRPr="00BA0F8E">
        <w:rPr>
          <w:rFonts w:ascii="Times New Roman" w:hAnsi="Times New Roman" w:cs="Times New Roman"/>
          <w:sz w:val="28"/>
          <w:szCs w:val="28"/>
          <w:lang w:val="en"/>
        </w:rPr>
        <w:t>Leisure 1</w:t>
      </w:r>
    </w:p>
    <w:p w14:paraId="0210D1F5" w14:textId="51856DAA" w:rsidR="00FD49C4" w:rsidRDefault="004354DF" w:rsidP="00BA0F8E">
      <w:pPr>
        <w:bidi w:val="0"/>
        <w:spacing w:line="240" w:lineRule="auto"/>
        <w:ind w:firstLine="720"/>
        <w:rPr>
          <w:rtl/>
        </w:rPr>
      </w:pPr>
      <w:r>
        <w:t xml:space="preserve">But there is another very common way to balance the working mode, i.e. </w:t>
      </w:r>
      <w:r w:rsidR="003F1CF0">
        <w:t xml:space="preserve">distract our mind from reality and try to forget </w:t>
      </w:r>
      <w:r w:rsidR="0024305E">
        <w:t>it</w:t>
      </w:r>
      <w:r w:rsidR="003F1CF0">
        <w:t xml:space="preserve">. We call this mode leisure, and I wish to </w:t>
      </w:r>
      <w:r w:rsidR="00ED0BBB">
        <w:t>draw a distinction</w:t>
      </w:r>
      <w:r w:rsidR="003F1CF0">
        <w:t xml:space="preserve"> here and call it </w:t>
      </w:r>
      <w:r w:rsidR="003F1CF0">
        <w:rPr>
          <w:i/>
          <w:iCs/>
        </w:rPr>
        <w:t>leisure 1</w:t>
      </w:r>
      <w:r w:rsidR="00ED0BBB">
        <w:t>.</w:t>
      </w:r>
      <w:r>
        <w:t xml:space="preserve"> </w:t>
      </w:r>
      <w:r w:rsidR="00096B70" w:rsidRPr="005B4BDC">
        <w:rPr>
          <w:i/>
          <w:iCs/>
        </w:rPr>
        <w:t>Leisure 1</w:t>
      </w:r>
      <w:r w:rsidR="00096B70">
        <w:t xml:space="preserve"> is the overall term </w:t>
      </w:r>
      <w:r w:rsidR="00056E94">
        <w:t xml:space="preserve">I use </w:t>
      </w:r>
      <w:r w:rsidR="00096B70">
        <w:t>to designate t</w:t>
      </w:r>
      <w:r w:rsidR="00F61467">
        <w:t>he</w:t>
      </w:r>
      <w:r w:rsidR="00FD49C4">
        <w:t xml:space="preserve"> way</w:t>
      </w:r>
      <w:r w:rsidR="00032EA1">
        <w:t>s we distract ourselves from reality and the frustration it brings.</w:t>
      </w:r>
      <w:r w:rsidR="00FD49C4">
        <w:t xml:space="preserve"> </w:t>
      </w:r>
      <w:r w:rsidR="0069688F">
        <w:t xml:space="preserve">In order to achieve this destruction from reality we entertain ourselves </w:t>
      </w:r>
      <w:r w:rsidR="00FD49C4">
        <w:t xml:space="preserve">and </w:t>
      </w:r>
      <w:r w:rsidR="0069688F">
        <w:t xml:space="preserve">use </w:t>
      </w:r>
      <w:r w:rsidR="009203A7">
        <w:t xml:space="preserve">different </w:t>
      </w:r>
      <w:r w:rsidR="00FD49C4">
        <w:t xml:space="preserve">means </w:t>
      </w:r>
      <w:r w:rsidR="00861BF3">
        <w:t xml:space="preserve">of distraction and </w:t>
      </w:r>
      <w:r w:rsidR="00861BF3" w:rsidRPr="00861BF3">
        <w:t>obliviousness</w:t>
      </w:r>
      <w:r w:rsidR="00FD49C4">
        <w:t xml:space="preserve">. </w:t>
      </w:r>
      <w:r w:rsidR="00680812">
        <w:t>Sleeping</w:t>
      </w:r>
      <w:r w:rsidR="00F73586">
        <w:t xml:space="preserve"> </w:t>
      </w:r>
      <w:r w:rsidR="00BF568C">
        <w:t xml:space="preserve">at times that are beyond what is necessary to health, </w:t>
      </w:r>
      <w:r w:rsidR="00680812">
        <w:t>is a</w:t>
      </w:r>
      <w:r w:rsidR="00FD49C4">
        <w:t xml:space="preserve"> </w:t>
      </w:r>
      <w:r w:rsidR="006C5CCF">
        <w:t>typical</w:t>
      </w:r>
      <w:r w:rsidR="001E19B3">
        <w:t xml:space="preserve"> </w:t>
      </w:r>
      <w:r w:rsidR="006C5CCF">
        <w:t xml:space="preserve">characterizing </w:t>
      </w:r>
      <w:r w:rsidR="00FD49C4">
        <w:t>activit</w:t>
      </w:r>
      <w:r w:rsidR="006C5CCF">
        <w:t>y</w:t>
      </w:r>
      <w:r w:rsidR="00FD49C4">
        <w:t xml:space="preserve"> </w:t>
      </w:r>
      <w:r w:rsidR="00680812">
        <w:t xml:space="preserve">that is </w:t>
      </w:r>
      <w:r w:rsidR="00FD49C4">
        <w:t xml:space="preserve">included in this </w:t>
      </w:r>
      <w:r w:rsidR="00680812">
        <w:t>mode</w:t>
      </w:r>
      <w:r w:rsidR="00FD49C4">
        <w:t xml:space="preserve">. Other </w:t>
      </w:r>
      <w:r w:rsidR="00C54AC2">
        <w:t xml:space="preserve">example of </w:t>
      </w:r>
      <w:r w:rsidR="001915B2">
        <w:rPr>
          <w:i/>
          <w:iCs/>
        </w:rPr>
        <w:t xml:space="preserve">leisure </w:t>
      </w:r>
      <w:r w:rsidR="001915B2" w:rsidRPr="001915B2">
        <w:rPr>
          <w:i/>
          <w:iCs/>
        </w:rPr>
        <w:t>1</w:t>
      </w:r>
      <w:r w:rsidR="001915B2">
        <w:t xml:space="preserve">'s </w:t>
      </w:r>
      <w:r w:rsidR="00FD49C4" w:rsidRPr="001915B2">
        <w:t>activities</w:t>
      </w:r>
      <w:r w:rsidR="00FD49C4">
        <w:t xml:space="preserve"> are drinking, eating for pleasure, watching</w:t>
      </w:r>
      <w:r w:rsidR="00F73586">
        <w:t xml:space="preserve"> distracting</w:t>
      </w:r>
      <w:r w:rsidR="00FD49C4">
        <w:t xml:space="preserve"> TV series and sports competitions, going on "all-inclusive" vacations</w:t>
      </w:r>
      <w:r w:rsidR="00FB3BD8">
        <w:t xml:space="preserve"> or cruises</w:t>
      </w:r>
      <w:r w:rsidR="00FD49C4">
        <w:t xml:space="preserve">. </w:t>
      </w:r>
      <w:r w:rsidR="001B4D69">
        <w:t>In general</w:t>
      </w:r>
      <w:r w:rsidR="00FD49C4">
        <w:t xml:space="preserve">, it is about entering a </w:t>
      </w:r>
      <w:r w:rsidR="000B7DE8">
        <w:t>mode of existence</w:t>
      </w:r>
      <w:r w:rsidR="00E4479E">
        <w:t xml:space="preserve"> of fun,</w:t>
      </w:r>
      <w:r w:rsidR="00FD49C4">
        <w:t xml:space="preserve"> in which we strive to forget reality </w:t>
      </w:r>
      <w:r w:rsidR="00093FB1">
        <w:t>and</w:t>
      </w:r>
      <w:r w:rsidR="00FD49C4">
        <w:t xml:space="preserve"> the gap between </w:t>
      </w:r>
      <w:r w:rsidR="00FB3BD8">
        <w:t xml:space="preserve">it to </w:t>
      </w:r>
      <w:r w:rsidR="00FD49C4">
        <w:t>our will</w:t>
      </w:r>
      <w:r w:rsidR="00FB3BD8">
        <w:t>.</w:t>
      </w:r>
      <w:r w:rsidR="00FD49C4">
        <w:t xml:space="preserve"> </w:t>
      </w:r>
    </w:p>
    <w:p w14:paraId="5A535561" w14:textId="7F4FB33B" w:rsidR="00FD49C4" w:rsidRPr="003D180E" w:rsidRDefault="00FD49C4" w:rsidP="00BA0F8E">
      <w:pPr>
        <w:bidi w:val="0"/>
        <w:spacing w:line="240" w:lineRule="auto"/>
        <w:ind w:firstLine="720"/>
      </w:pPr>
      <w:r>
        <w:t xml:space="preserve">In </w:t>
      </w:r>
      <w:r w:rsidR="007A151F" w:rsidRPr="005B4BDC">
        <w:rPr>
          <w:i/>
          <w:iCs/>
        </w:rPr>
        <w:t xml:space="preserve">leisure </w:t>
      </w:r>
      <w:r w:rsidRPr="005B4BDC">
        <w:rPr>
          <w:i/>
          <w:iCs/>
        </w:rPr>
        <w:t>1</w:t>
      </w:r>
      <w:r>
        <w:t xml:space="preserve"> mode we do not make an effort to change reality according to our will, but expect </w:t>
      </w:r>
      <w:r w:rsidR="006276B5">
        <w:t xml:space="preserve">that whatever comes in touch with our mind and body </w:t>
      </w:r>
      <w:r w:rsidR="009A195F">
        <w:t xml:space="preserve">would </w:t>
      </w:r>
      <w:r w:rsidR="006276B5">
        <w:t xml:space="preserve">be </w:t>
      </w:r>
      <w:r>
        <w:t>pre-adapt</w:t>
      </w:r>
      <w:r w:rsidR="006276B5">
        <w:t>ed</w:t>
      </w:r>
      <w:r>
        <w:t xml:space="preserve"> to </w:t>
      </w:r>
      <w:r w:rsidR="006276B5">
        <w:t xml:space="preserve">our will </w:t>
      </w:r>
      <w:r>
        <w:t>in the most perfect way</w:t>
      </w:r>
      <w:r w:rsidR="00272F6D">
        <w:t>,</w:t>
      </w:r>
      <w:r w:rsidR="000C4205">
        <w:t xml:space="preserve"> i.e.</w:t>
      </w:r>
      <w:r w:rsidR="00272F6D">
        <w:t xml:space="preserve"> </w:t>
      </w:r>
      <w:r w:rsidR="000C4205">
        <w:t>that</w:t>
      </w:r>
      <w:r w:rsidR="00272F6D">
        <w:t xml:space="preserve"> </w:t>
      </w:r>
      <w:r w:rsidR="000C4205">
        <w:t>none of</w:t>
      </w:r>
      <w:r w:rsidR="00CC4B9E">
        <w:t xml:space="preserve"> the aspects of reality we wish were different would reveal itself</w:t>
      </w:r>
      <w:r w:rsidR="000C4205">
        <w:t xml:space="preserve"> to us</w:t>
      </w:r>
      <w:r w:rsidR="00CC4B9E">
        <w:t xml:space="preserve"> in those </w:t>
      </w:r>
      <w:r w:rsidR="00CC4B9E">
        <w:rPr>
          <w:i/>
          <w:iCs/>
        </w:rPr>
        <w:t xml:space="preserve">leisure 1 </w:t>
      </w:r>
      <w:r w:rsidR="00CC4B9E">
        <w:t>moments.</w:t>
      </w:r>
      <w:r>
        <w:t xml:space="preserve"> </w:t>
      </w:r>
      <w:r w:rsidR="00550F68">
        <w:t>We expect t</w:t>
      </w:r>
      <w:r>
        <w:t>hat someone</w:t>
      </w:r>
      <w:r w:rsidR="00550F68">
        <w:t>/something</w:t>
      </w:r>
      <w:r w:rsidR="00AA011E">
        <w:t xml:space="preserve"> else</w:t>
      </w:r>
      <w:r>
        <w:t xml:space="preserve"> will </w:t>
      </w:r>
      <w:r w:rsidR="00550F68">
        <w:t xml:space="preserve">pleasantly </w:t>
      </w:r>
      <w:r>
        <w:t xml:space="preserve">cook </w:t>
      </w:r>
      <w:r w:rsidR="00550F68">
        <w:t xml:space="preserve">and serve </w:t>
      </w:r>
      <w:r>
        <w:t xml:space="preserve">us dishes; </w:t>
      </w:r>
      <w:r w:rsidR="00550F68">
        <w:t xml:space="preserve">that </w:t>
      </w:r>
      <w:r>
        <w:t>someone</w:t>
      </w:r>
      <w:r w:rsidR="00550F68">
        <w:t xml:space="preserve">/something </w:t>
      </w:r>
      <w:r w:rsidR="00AA011E">
        <w:t xml:space="preserve">else </w:t>
      </w:r>
      <w:r w:rsidR="00550F68">
        <w:t>wil</w:t>
      </w:r>
      <w:r w:rsidR="009730BE">
        <w:t>l</w:t>
      </w:r>
      <w:r>
        <w:t xml:space="preserve"> clean </w:t>
      </w:r>
      <w:r w:rsidR="008058FF">
        <w:t xml:space="preserve">and tidy </w:t>
      </w:r>
      <w:r>
        <w:t>the room</w:t>
      </w:r>
      <w:r w:rsidR="008058FF">
        <w:t xml:space="preserve"> after us</w:t>
      </w:r>
      <w:r>
        <w:t xml:space="preserve">; </w:t>
      </w:r>
      <w:r w:rsidR="001372E1">
        <w:t xml:space="preserve">that </w:t>
      </w:r>
      <w:r>
        <w:t>we</w:t>
      </w:r>
      <w:r w:rsidR="00396CC5">
        <w:t xml:space="preserve">'ll be able to </w:t>
      </w:r>
      <w:r>
        <w:t xml:space="preserve">sleep as much as we want, </w:t>
      </w:r>
      <w:r w:rsidR="003C1824">
        <w:t xml:space="preserve">to </w:t>
      </w:r>
      <w:r>
        <w:t>see</w:t>
      </w:r>
      <w:r w:rsidR="003C1824">
        <w:t xml:space="preserve"> hear and feel </w:t>
      </w:r>
      <w:r>
        <w:t>what we want</w:t>
      </w:r>
      <w:r w:rsidR="00E736DA">
        <w:t xml:space="preserve"> – someone or something else will work for </w:t>
      </w:r>
      <w:r w:rsidR="00E736DA" w:rsidRPr="000B08E2">
        <w:t>us</w:t>
      </w:r>
      <w:r w:rsidR="003C1824">
        <w:t xml:space="preserve">. </w:t>
      </w:r>
      <w:r w:rsidR="00CC4250">
        <w:t>I</w:t>
      </w:r>
      <w:r w:rsidR="003C1824">
        <w:t xml:space="preserve">n </w:t>
      </w:r>
      <w:r w:rsidR="003C1824" w:rsidRPr="005B4BDC">
        <w:rPr>
          <w:i/>
          <w:iCs/>
        </w:rPr>
        <w:t>leisure 1</w:t>
      </w:r>
      <w:r>
        <w:t xml:space="preserve"> we </w:t>
      </w:r>
      <w:r w:rsidR="003C1824">
        <w:t xml:space="preserve">want to </w:t>
      </w:r>
      <w:r>
        <w:t xml:space="preserve">be protected and separated </w:t>
      </w:r>
      <w:r>
        <w:lastRenderedPageBreak/>
        <w:t xml:space="preserve">from the </w:t>
      </w:r>
      <w:r w:rsidR="00170F3D">
        <w:t xml:space="preserve">components of </w:t>
      </w:r>
      <w:r>
        <w:t>reality that causes us discomfort, and from the constant struggle to shape it as we desire.</w:t>
      </w:r>
      <w:r w:rsidR="00CC4250">
        <w:t xml:space="preserve"> </w:t>
      </w:r>
      <w:r w:rsidR="00CC4250" w:rsidRPr="00BA0F8E">
        <w:t xml:space="preserve">We want </w:t>
      </w:r>
      <w:r w:rsidR="002022C5">
        <w:t xml:space="preserve">the specific realm of </w:t>
      </w:r>
      <w:r w:rsidR="002214DA" w:rsidRPr="00BA0F8E">
        <w:t>reality</w:t>
      </w:r>
      <w:r w:rsidR="00CC4250" w:rsidRPr="00BA0F8E">
        <w:t xml:space="preserve"> </w:t>
      </w:r>
      <w:r w:rsidR="002022C5">
        <w:t xml:space="preserve">that touches us </w:t>
      </w:r>
      <w:r w:rsidR="00CC4250" w:rsidRPr="00BA0F8E">
        <w:t>to be already tailored to our wishes</w:t>
      </w:r>
      <w:r w:rsidR="00CC4250" w:rsidRPr="003D180E">
        <w:t xml:space="preserve">.  </w:t>
      </w:r>
    </w:p>
    <w:p w14:paraId="5C0B8016" w14:textId="736A0F5B" w:rsidR="003D0FC3" w:rsidRDefault="00A81219" w:rsidP="00BA0F8E">
      <w:pPr>
        <w:bidi w:val="0"/>
        <w:spacing w:line="240" w:lineRule="auto"/>
        <w:ind w:firstLine="720"/>
      </w:pPr>
      <w:r>
        <w:t xml:space="preserve">Although </w:t>
      </w:r>
      <w:r w:rsidRPr="005B4BDC">
        <w:rPr>
          <w:i/>
          <w:iCs/>
        </w:rPr>
        <w:t>leisure 1</w:t>
      </w:r>
      <w:r>
        <w:t xml:space="preserve"> is </w:t>
      </w:r>
      <w:r w:rsidR="00B77C77">
        <w:t>fun</w:t>
      </w:r>
      <w:r>
        <w:t xml:space="preserve">,  it </w:t>
      </w:r>
      <w:r w:rsidR="002E6E6E">
        <w:t xml:space="preserve">does not </w:t>
      </w:r>
      <w:r>
        <w:t>have a meaningful impacts regarding reality</w:t>
      </w:r>
      <w:r w:rsidR="00380E97">
        <w:t xml:space="preserve">, </w:t>
      </w:r>
      <w:r>
        <w:t xml:space="preserve">our place </w:t>
      </w:r>
      <w:r w:rsidR="00380E97">
        <w:t xml:space="preserve">within it </w:t>
      </w:r>
      <w:r>
        <w:t xml:space="preserve">and </w:t>
      </w:r>
      <w:r w:rsidR="00380E97">
        <w:t xml:space="preserve">our </w:t>
      </w:r>
      <w:r>
        <w:t>affinity towards it.</w:t>
      </w:r>
      <w:r w:rsidR="00A14F40">
        <w:t xml:space="preserve"> </w:t>
      </w:r>
      <w:r w:rsidR="00407AF8">
        <w:t xml:space="preserve">The mental state of </w:t>
      </w:r>
      <w:r w:rsidR="00407AF8" w:rsidRPr="005B4BDC">
        <w:rPr>
          <w:i/>
          <w:iCs/>
        </w:rPr>
        <w:t>leisure 1</w:t>
      </w:r>
      <w:r w:rsidR="00A14F40">
        <w:t xml:space="preserve"> has </w:t>
      </w:r>
      <w:r w:rsidR="00343E85">
        <w:t>a nega</w:t>
      </w:r>
      <w:r w:rsidR="008657B0">
        <w:t>t</w:t>
      </w:r>
      <w:r w:rsidR="00343E85">
        <w:t>ive</w:t>
      </w:r>
      <w:r w:rsidR="00B77C77">
        <w:t xml:space="preserve"> </w:t>
      </w:r>
      <w:r w:rsidR="00B476D3">
        <w:t>role</w:t>
      </w:r>
      <w:r w:rsidR="00B77C77">
        <w:t xml:space="preserve"> </w:t>
      </w:r>
      <w:r w:rsidR="00343E85">
        <w:t xml:space="preserve">to work, </w:t>
      </w:r>
      <w:r w:rsidR="00B77C77">
        <w:t xml:space="preserve">counter-work, </w:t>
      </w:r>
      <w:r w:rsidR="00B476D3">
        <w:t>nothing beyond.</w:t>
      </w:r>
      <w:r w:rsidR="0067168E">
        <w:t xml:space="preserve"> </w:t>
      </w:r>
      <w:r w:rsidR="008366FD">
        <w:t>In fact, w</w:t>
      </w:r>
      <w:r w:rsidR="00944932">
        <w:t>e</w:t>
      </w:r>
      <w:r w:rsidR="0067168E">
        <w:t xml:space="preserve"> can imagine a whole </w:t>
      </w:r>
      <w:r w:rsidR="00944932">
        <w:t>excellent</w:t>
      </w:r>
      <w:r w:rsidR="0067168E">
        <w:t xml:space="preserve"> life without one moment of </w:t>
      </w:r>
      <w:r w:rsidR="0067168E" w:rsidRPr="005B4BDC">
        <w:rPr>
          <w:i/>
          <w:iCs/>
        </w:rPr>
        <w:t>leisure 1</w:t>
      </w:r>
      <w:r w:rsidR="0067168E">
        <w:t xml:space="preserve">. </w:t>
      </w:r>
      <w:r w:rsidR="00632088">
        <w:t>For example, t</w:t>
      </w:r>
      <w:r w:rsidR="00FA02BA">
        <w:t>he</w:t>
      </w:r>
      <w:r w:rsidR="00B43861">
        <w:t xml:space="preserve"> legendary </w:t>
      </w:r>
      <w:r w:rsidR="00410025">
        <w:t>ideal</w:t>
      </w:r>
      <w:r w:rsidR="00B43861">
        <w:t xml:space="preserve"> characters</w:t>
      </w:r>
      <w:r w:rsidR="00953674">
        <w:t>:</w:t>
      </w:r>
      <w:r w:rsidR="00303018">
        <w:t xml:space="preserve"> </w:t>
      </w:r>
      <w:r w:rsidR="00410025">
        <w:t>Moses</w:t>
      </w:r>
      <w:r w:rsidR="00B43861">
        <w:t xml:space="preserve">, </w:t>
      </w:r>
      <w:r w:rsidR="00334583">
        <w:t xml:space="preserve">Siddhartha </w:t>
      </w:r>
      <w:r w:rsidR="00410025">
        <w:t>Gautama</w:t>
      </w:r>
      <w:r w:rsidR="00B43861">
        <w:t xml:space="preserve">, </w:t>
      </w:r>
      <w:r w:rsidR="00410025">
        <w:t>Socrates</w:t>
      </w:r>
      <w:r w:rsidR="00B43861">
        <w:t>, Jesus, Muhammad,</w:t>
      </w:r>
      <w:r w:rsidR="00020B12">
        <w:t xml:space="preserve"> </w:t>
      </w:r>
      <w:r w:rsidR="00410025">
        <w:t xml:space="preserve">Mother Teresa </w:t>
      </w:r>
      <w:r w:rsidR="000012C9">
        <w:t xml:space="preserve">legendary </w:t>
      </w:r>
      <w:r w:rsidR="00B43861">
        <w:t>states</w:t>
      </w:r>
      <w:r w:rsidR="008B179B">
        <w:t>-</w:t>
      </w:r>
      <w:r w:rsidR="00B43861">
        <w:t>man</w:t>
      </w:r>
      <w:r w:rsidR="008B179B">
        <w:t>/</w:t>
      </w:r>
      <w:r w:rsidR="00707396">
        <w:t>women</w:t>
      </w:r>
      <w:r w:rsidR="00953674">
        <w:t xml:space="preserve"> or</w:t>
      </w:r>
      <w:r w:rsidR="00707396">
        <w:t xml:space="preserve"> </w:t>
      </w:r>
      <w:r w:rsidR="00B43861">
        <w:t xml:space="preserve">other </w:t>
      </w:r>
      <w:r w:rsidR="00707396">
        <w:t>total activists</w:t>
      </w:r>
      <w:r w:rsidR="00953674">
        <w:t>, scientist, artists, educators, social workers, doctors</w:t>
      </w:r>
      <w:r w:rsidR="00B43861">
        <w:t xml:space="preserve"> </w:t>
      </w:r>
      <w:r w:rsidR="00953674">
        <w:t xml:space="preserve">and of course mothers and fathers whom work two shifts for many years to send their children to college. Those people don't look for </w:t>
      </w:r>
      <w:r w:rsidR="00953674" w:rsidRPr="000B08E2">
        <w:rPr>
          <w:i/>
          <w:iCs/>
        </w:rPr>
        <w:t>leisure 1</w:t>
      </w:r>
      <w:r w:rsidR="00953674">
        <w:t>. E</w:t>
      </w:r>
      <w:r w:rsidR="00B43861">
        <w:t>ven fictional characters that have exce</w:t>
      </w:r>
      <w:r w:rsidR="003D0FC3">
        <w:t>l</w:t>
      </w:r>
      <w:r w:rsidR="00B43861">
        <w:t>lent and meaningful life</w:t>
      </w:r>
      <w:r w:rsidR="00364847">
        <w:t xml:space="preserve"> (</w:t>
      </w:r>
      <w:r w:rsidR="00020B12">
        <w:t xml:space="preserve">Hermione Granger, </w:t>
      </w:r>
      <w:r w:rsidR="00364847">
        <w:t>Frodo Baggins</w:t>
      </w:r>
      <w:r w:rsidR="00A76383">
        <w:t>)</w:t>
      </w:r>
      <w:r w:rsidR="00B43861">
        <w:t xml:space="preserve">, </w:t>
      </w:r>
      <w:r w:rsidR="00A25C62">
        <w:t xml:space="preserve">do not </w:t>
      </w:r>
      <w:r w:rsidR="00A84540">
        <w:t xml:space="preserve">seem to be interested in </w:t>
      </w:r>
      <w:r w:rsidR="00A84540">
        <w:rPr>
          <w:i/>
          <w:iCs/>
        </w:rPr>
        <w:t xml:space="preserve">leisure </w:t>
      </w:r>
      <w:r w:rsidR="00A84540" w:rsidRPr="000B08E2">
        <w:rPr>
          <w:i/>
          <w:iCs/>
        </w:rPr>
        <w:t>1</w:t>
      </w:r>
      <w:r w:rsidR="00A84540">
        <w:t>. A</w:t>
      </w:r>
      <w:r w:rsidR="00A621D7" w:rsidRPr="00A84540">
        <w:t>ll</w:t>
      </w:r>
      <w:r w:rsidR="00A621D7">
        <w:t xml:space="preserve"> these characters, once they took the mission upon themselves, had </w:t>
      </w:r>
      <w:r w:rsidR="00B43861">
        <w:t>never look</w:t>
      </w:r>
      <w:r w:rsidR="00A621D7">
        <w:t>ed</w:t>
      </w:r>
      <w:r w:rsidR="00B43861">
        <w:t xml:space="preserve"> for </w:t>
      </w:r>
      <w:r w:rsidR="00B43861" w:rsidRPr="005B4BDC">
        <w:rPr>
          <w:i/>
          <w:iCs/>
        </w:rPr>
        <w:t>leisure 1</w:t>
      </w:r>
      <w:r w:rsidR="00B43861">
        <w:t xml:space="preserve">, and it </w:t>
      </w:r>
      <w:r w:rsidR="000A26AE">
        <w:t>would be</w:t>
      </w:r>
      <w:r w:rsidR="00B43861">
        <w:t xml:space="preserve"> difficult to catch them </w:t>
      </w:r>
      <w:r w:rsidR="0027010F">
        <w:t xml:space="preserve">in </w:t>
      </w:r>
      <w:r w:rsidR="009B6E77">
        <w:t>such</w:t>
      </w:r>
      <w:r w:rsidR="0027010F">
        <w:t xml:space="preserve"> </w:t>
      </w:r>
      <w:r w:rsidR="00D26E9E">
        <w:t>a</w:t>
      </w:r>
      <w:r w:rsidR="0068311F">
        <w:t xml:space="preserve"> </w:t>
      </w:r>
      <w:r w:rsidR="0027010F">
        <w:t>mode</w:t>
      </w:r>
      <w:r w:rsidR="00B43861">
        <w:t xml:space="preserve">. </w:t>
      </w:r>
      <w:r w:rsidR="00B220E6">
        <w:t>Thus</w:t>
      </w:r>
      <w:r w:rsidR="00A84540">
        <w:t xml:space="preserve"> </w:t>
      </w:r>
      <w:r w:rsidR="00A84540" w:rsidRPr="00BA0F8E">
        <w:rPr>
          <w:i/>
          <w:iCs/>
        </w:rPr>
        <w:t>leisure 1</w:t>
      </w:r>
      <w:r w:rsidR="00A84540">
        <w:t xml:space="preserve"> is not a necessary mode for quality human life.</w:t>
      </w:r>
    </w:p>
    <w:p w14:paraId="2D58EFC2" w14:textId="0329BE98" w:rsidR="00FB485C" w:rsidRDefault="004D5DE8" w:rsidP="00BA0F8E">
      <w:pPr>
        <w:bidi w:val="0"/>
        <w:spacing w:line="240" w:lineRule="auto"/>
        <w:ind w:firstLine="720"/>
      </w:pPr>
      <w:r>
        <w:t>For it to help us forget reality</w:t>
      </w:r>
      <w:r w:rsidRPr="005B4BDC">
        <w:rPr>
          <w:i/>
          <w:iCs/>
        </w:rPr>
        <w:t>,</w:t>
      </w:r>
      <w:r>
        <w:t xml:space="preserve"> </w:t>
      </w:r>
      <w:r>
        <w:rPr>
          <w:i/>
          <w:iCs/>
        </w:rPr>
        <w:t xml:space="preserve">Leisure </w:t>
      </w:r>
      <w:r w:rsidRPr="00E5619F">
        <w:rPr>
          <w:i/>
          <w:iCs/>
        </w:rPr>
        <w:t>1</w:t>
      </w:r>
      <w:r>
        <w:rPr>
          <w:i/>
          <w:iCs/>
        </w:rPr>
        <w:t xml:space="preserve"> </w:t>
      </w:r>
      <w:r>
        <w:t>has to creat</w:t>
      </w:r>
      <w:r w:rsidR="00A935D0">
        <w:t>e</w:t>
      </w:r>
      <w:r>
        <w:t xml:space="preserve"> s</w:t>
      </w:r>
      <w:r w:rsidR="003D0FC3">
        <w:t xml:space="preserve">ome </w:t>
      </w:r>
      <w:r w:rsidR="00FD49C4">
        <w:t>degree of illusion</w:t>
      </w:r>
      <w:r w:rsidR="00A621D7">
        <w:t>, because n</w:t>
      </w:r>
      <w:r w:rsidR="00D64EDB">
        <w:t>either t</w:t>
      </w:r>
      <w:r w:rsidR="00FD49C4">
        <w:t>he uncertainty</w:t>
      </w:r>
      <w:r w:rsidR="00F8533F">
        <w:t xml:space="preserve"> </w:t>
      </w:r>
      <w:r w:rsidR="00B4701E">
        <w:t xml:space="preserve">nor the physical and mental effort </w:t>
      </w:r>
      <w:r w:rsidR="00FD49C4">
        <w:t>of the work</w:t>
      </w:r>
      <w:r w:rsidR="00F8533F">
        <w:t xml:space="preserve">ing </w:t>
      </w:r>
      <w:r w:rsidR="00355643">
        <w:t>mode</w:t>
      </w:r>
      <w:r w:rsidR="00877A6B">
        <w:t xml:space="preserve"> </w:t>
      </w:r>
      <w:r w:rsidR="00466F3A">
        <w:t>have</w:t>
      </w:r>
      <w:r w:rsidR="00877A6B">
        <w:t xml:space="preserve"> really disappeared</w:t>
      </w:r>
      <w:r w:rsidR="00FB485C">
        <w:t>.</w:t>
      </w:r>
      <w:r w:rsidR="0080619C">
        <w:t xml:space="preserve"> And of course, the work of others is necessitate to serve </w:t>
      </w:r>
      <w:r w:rsidR="0080619C" w:rsidRPr="00854136">
        <w:rPr>
          <w:i/>
          <w:iCs/>
        </w:rPr>
        <w:t>leisure 1</w:t>
      </w:r>
      <w:r w:rsidR="0080619C">
        <w:t>.</w:t>
      </w:r>
      <w:r w:rsidR="005E734C">
        <w:t xml:space="preserve"> </w:t>
      </w:r>
      <w:r w:rsidR="00BD1B5B">
        <w:t>Therefore</w:t>
      </w:r>
      <w:r w:rsidR="00750D1C">
        <w:t xml:space="preserve"> it</w:t>
      </w:r>
      <w:r w:rsidR="00BD1B5B">
        <w:t xml:space="preserve"> </w:t>
      </w:r>
      <w:r w:rsidR="005E734C">
        <w:t>obliges us to invest energy in denial</w:t>
      </w:r>
      <w:r w:rsidR="004516B0">
        <w:t xml:space="preserve"> many aspects or reality</w:t>
      </w:r>
      <w:r w:rsidR="005E734C">
        <w:t xml:space="preserve">. If in moments of </w:t>
      </w:r>
      <w:r w:rsidR="005E734C" w:rsidRPr="005B4BDC">
        <w:rPr>
          <w:i/>
          <w:iCs/>
        </w:rPr>
        <w:t>leisure 1</w:t>
      </w:r>
      <w:r w:rsidR="005E734C">
        <w:t xml:space="preserve"> </w:t>
      </w:r>
      <w:r w:rsidR="0072408A">
        <w:t>–</w:t>
      </w:r>
      <w:r w:rsidR="005E734C">
        <w:t xml:space="preserve"> a vacation, </w:t>
      </w:r>
      <w:r w:rsidR="00804266">
        <w:t xml:space="preserve">or when </w:t>
      </w:r>
      <w:r w:rsidR="005E734C">
        <w:t xml:space="preserve">sitting in a restaurant or watching a movie </w:t>
      </w:r>
      <w:r w:rsidR="0072408A">
        <w:t>–</w:t>
      </w:r>
      <w:r w:rsidR="005E734C">
        <w:t xml:space="preserve"> reality will suddenly appear in the form of a child crying, hunger, poor service, a flat tire, the cleaner </w:t>
      </w:r>
      <w:r w:rsidR="000F2501">
        <w:t>hasn't</w:t>
      </w:r>
      <w:r w:rsidR="005E734C">
        <w:t xml:space="preserve"> arrive </w:t>
      </w:r>
      <w:r w:rsidR="0072408A">
        <w:t>–</w:t>
      </w:r>
      <w:r w:rsidR="005E734C">
        <w:t xml:space="preserve"> </w:t>
      </w:r>
      <w:r w:rsidR="00E81634">
        <w:t xml:space="preserve">it </w:t>
      </w:r>
      <w:r w:rsidR="005E734C">
        <w:t xml:space="preserve">will create </w:t>
      </w:r>
      <w:r w:rsidR="005A6C09">
        <w:t>an extra</w:t>
      </w:r>
      <w:r w:rsidR="005E734C">
        <w:t xml:space="preserve"> frustration</w:t>
      </w:r>
      <w:r w:rsidR="00E81634">
        <w:t>.</w:t>
      </w:r>
      <w:r w:rsidR="005A6C09">
        <w:t xml:space="preserve"> </w:t>
      </w:r>
      <w:r w:rsidR="00E81634">
        <w:t>T</w:t>
      </w:r>
      <w:r w:rsidR="005A6C09">
        <w:t xml:space="preserve">he curtain of denial </w:t>
      </w:r>
      <w:r w:rsidR="006A2458">
        <w:t>has been</w:t>
      </w:r>
      <w:r w:rsidR="005A6C09">
        <w:t xml:space="preserve"> cracked.</w:t>
      </w:r>
      <w:r w:rsidR="009B2422">
        <w:t xml:space="preserve"> </w:t>
      </w:r>
    </w:p>
    <w:p w14:paraId="68F87ACC" w14:textId="17D956F1" w:rsidR="00976EF7" w:rsidRPr="00BA0F8E" w:rsidRDefault="00E54B1F" w:rsidP="00BA0F8E">
      <w:pPr>
        <w:pStyle w:val="1"/>
        <w:numPr>
          <w:ilvl w:val="1"/>
          <w:numId w:val="10"/>
        </w:numPr>
        <w:contextualSpacing/>
        <w:rPr>
          <w:rFonts w:cs="Times New Roman"/>
          <w:sz w:val="28"/>
          <w:szCs w:val="28"/>
          <w:lang w:val="en"/>
        </w:rPr>
      </w:pPr>
      <w:r w:rsidRPr="00BA0F8E">
        <w:rPr>
          <w:rFonts w:ascii="Times New Roman" w:hAnsi="Times New Roman" w:cs="Times New Roman"/>
          <w:sz w:val="28"/>
          <w:szCs w:val="28"/>
          <w:lang w:val="en"/>
        </w:rPr>
        <w:t>Recharacterizing the problem</w:t>
      </w:r>
    </w:p>
    <w:p w14:paraId="47EB3148" w14:textId="529ECC29" w:rsidR="00976EF7" w:rsidRDefault="00976EF7" w:rsidP="00BA0F8E">
      <w:pPr>
        <w:bidi w:val="0"/>
        <w:spacing w:line="240" w:lineRule="auto"/>
        <w:ind w:firstLine="720"/>
      </w:pPr>
      <w:r>
        <w:t xml:space="preserve">Are these the only two existential modes of human life? </w:t>
      </w:r>
      <w:r w:rsidR="00C91860">
        <w:t>I</w:t>
      </w:r>
      <w:r>
        <w:t xml:space="preserve">f our life possibilities ranges only between these two modes, then it turns out that we live very shallow life, with only one </w:t>
      </w:r>
      <w:r w:rsidR="00BF6F45">
        <w:t xml:space="preserve">real </w:t>
      </w:r>
      <w:r>
        <w:t>mode (the mode of work</w:t>
      </w:r>
      <w:r w:rsidR="00312A85">
        <w:t xml:space="preserve"> that expresses our frustration from reality in at least some aspects of it </w:t>
      </w:r>
      <w:r>
        <w:t>) and its illusional negative</w:t>
      </w:r>
      <w:r w:rsidR="00BF6F45">
        <w:t xml:space="preserve"> </w:t>
      </w:r>
      <w:r w:rsidR="00BF6F45" w:rsidRPr="00BA0F8E">
        <w:rPr>
          <w:i/>
          <w:iCs/>
        </w:rPr>
        <w:t>leisure 1</w:t>
      </w:r>
      <w:r>
        <w:t xml:space="preserve">. </w:t>
      </w:r>
      <w:r w:rsidR="00311565">
        <w:t>Narrowing</w:t>
      </w:r>
      <w:r w:rsidR="00B70700">
        <w:t xml:space="preserve"> life into only these </w:t>
      </w:r>
      <w:r>
        <w:t xml:space="preserve">two modes, leads to </w:t>
      </w:r>
      <w:r w:rsidR="00C91860">
        <w:t xml:space="preserve">a </w:t>
      </w:r>
      <w:r>
        <w:t xml:space="preserve">flipping </w:t>
      </w:r>
      <w:r w:rsidR="00A041AA">
        <w:t xml:space="preserve">form of </w:t>
      </w:r>
      <w:r>
        <w:t xml:space="preserve">life, </w:t>
      </w:r>
      <w:r w:rsidR="00D54445">
        <w:t xml:space="preserve">rocking </w:t>
      </w:r>
      <w:r>
        <w:t xml:space="preserve">from one mode to </w:t>
      </w:r>
      <w:r w:rsidR="00D54445">
        <w:t>its negative</w:t>
      </w:r>
      <w:r w:rsidR="00797421">
        <w:t>. T</w:t>
      </w:r>
      <w:r w:rsidR="00A041AA">
        <w:t xml:space="preserve">wo </w:t>
      </w:r>
      <w:r w:rsidR="00D54445">
        <w:t xml:space="preserve">existential modes that do not nourish one </w:t>
      </w:r>
      <w:r w:rsidR="00797421">
        <w:t>another</w:t>
      </w:r>
      <w:r w:rsidR="00D54445">
        <w:t xml:space="preserve"> </w:t>
      </w:r>
      <w:r w:rsidR="00797421">
        <w:t xml:space="preserve">and worse, </w:t>
      </w:r>
      <w:r w:rsidR="00D54445">
        <w:t xml:space="preserve">contradict </w:t>
      </w:r>
      <w:r w:rsidR="00A041AA">
        <w:t xml:space="preserve">and exclude </w:t>
      </w:r>
      <w:r w:rsidR="00D54445">
        <w:t xml:space="preserve">one another. </w:t>
      </w:r>
    </w:p>
    <w:p w14:paraId="14905929" w14:textId="00B1A61D" w:rsidR="00AA1265" w:rsidRPr="00AA1265" w:rsidRDefault="00CC5C38" w:rsidP="00BA0F8E">
      <w:pPr>
        <w:bidi w:val="0"/>
        <w:spacing w:line="240" w:lineRule="auto"/>
        <w:ind w:firstLine="720"/>
      </w:pPr>
      <w:r>
        <w:t xml:space="preserve">This </w:t>
      </w:r>
      <w:r w:rsidR="00CE18CD">
        <w:t xml:space="preserve">perspective and </w:t>
      </w:r>
      <w:r>
        <w:t>way of life</w:t>
      </w:r>
      <w:r w:rsidR="006861BE">
        <w:t xml:space="preserve">, which in some of its traits is close to Arendt's observation of the victory of the </w:t>
      </w:r>
      <w:r w:rsidR="006861BE">
        <w:rPr>
          <w:i/>
          <w:iCs/>
        </w:rPr>
        <w:t xml:space="preserve">animal </w:t>
      </w:r>
      <w:proofErr w:type="spellStart"/>
      <w:r w:rsidR="006861BE">
        <w:rPr>
          <w:i/>
          <w:iCs/>
        </w:rPr>
        <w:t>laborans</w:t>
      </w:r>
      <w:proofErr w:type="spellEnd"/>
      <w:r w:rsidR="00D54AFE">
        <w:rPr>
          <w:i/>
          <w:iCs/>
        </w:rPr>
        <w:t xml:space="preserve"> </w:t>
      </w:r>
      <w:r w:rsidR="00D54AFE">
        <w:t>(Arendt, 1958/1998)</w:t>
      </w:r>
      <w:r w:rsidR="00B9708A">
        <w:rPr>
          <w:rStyle w:val="a5"/>
        </w:rPr>
        <w:footnoteReference w:id="6"/>
      </w:r>
      <w:r w:rsidR="006861BE">
        <w:rPr>
          <w:i/>
          <w:iCs/>
        </w:rPr>
        <w:t xml:space="preserve"> </w:t>
      </w:r>
      <w:r>
        <w:t>is the sources of the spiritual void of secular societies. S</w:t>
      </w:r>
      <w:r w:rsidR="00AA1265">
        <w:t>ecularism and modernity</w:t>
      </w:r>
      <w:r w:rsidR="00BC4A57">
        <w:t>,</w:t>
      </w:r>
      <w:r w:rsidR="00AA1265">
        <w:t xml:space="preserve"> in an effort to encourage creativity</w:t>
      </w:r>
      <w:r w:rsidR="003D131D">
        <w:t>, technolog</w:t>
      </w:r>
      <w:r w:rsidR="00976EF7">
        <w:t>ical,</w:t>
      </w:r>
      <w:r w:rsidR="003D131D">
        <w:t xml:space="preserve"> social </w:t>
      </w:r>
      <w:r w:rsidR="00AA1265">
        <w:t xml:space="preserve">and </w:t>
      </w:r>
      <w:r w:rsidR="003D131D">
        <w:t xml:space="preserve">political </w:t>
      </w:r>
      <w:r w:rsidR="00AA1265">
        <w:t>change</w:t>
      </w:r>
      <w:r w:rsidR="00976EF7">
        <w:t>,</w:t>
      </w:r>
      <w:r w:rsidR="00AA1265">
        <w:t xml:space="preserve"> had </w:t>
      </w:r>
      <w:r w:rsidR="003D131D">
        <w:t xml:space="preserve">criticized what they believed to be the religious mode of contemplation </w:t>
      </w:r>
      <w:r w:rsidR="00976EF7" w:rsidRPr="00BA0F8E">
        <w:t xml:space="preserve">and its </w:t>
      </w:r>
      <w:r w:rsidR="00976EF7">
        <w:t xml:space="preserve">passive </w:t>
      </w:r>
      <w:r w:rsidR="00976EF7" w:rsidRPr="00BA0F8E">
        <w:t>acceptance of reality</w:t>
      </w:r>
      <w:r w:rsidR="00BC4A57">
        <w:t xml:space="preserve">. This criticism </w:t>
      </w:r>
      <w:r w:rsidR="00E15A5B">
        <w:t xml:space="preserve">from </w:t>
      </w:r>
      <w:r w:rsidR="00A806DC">
        <w:t>all many wings of thoughts against contemplation</w:t>
      </w:r>
      <w:r w:rsidR="008674C1">
        <w:t xml:space="preserve"> and </w:t>
      </w:r>
      <w:r w:rsidR="00A806DC">
        <w:t>metaphysics</w:t>
      </w:r>
      <w:r w:rsidR="008674C1">
        <w:t>,</w:t>
      </w:r>
      <w:r w:rsidR="00280E30">
        <w:t xml:space="preserve"> and the special leisure </w:t>
      </w:r>
      <w:r w:rsidR="001B7E70">
        <w:t>(</w:t>
      </w:r>
      <w:r w:rsidR="001B7E70" w:rsidRPr="00BA0F8E">
        <w:rPr>
          <w:i/>
          <w:iCs/>
        </w:rPr>
        <w:t>leisure 2</w:t>
      </w:r>
      <w:r w:rsidR="001B7E70">
        <w:t xml:space="preserve"> – see below) </w:t>
      </w:r>
      <w:r w:rsidR="00280E30">
        <w:t>it creates</w:t>
      </w:r>
      <w:r w:rsidR="008674C1">
        <w:t>,</w:t>
      </w:r>
      <w:r w:rsidR="001B7E70">
        <w:t xml:space="preserve"> </w:t>
      </w:r>
      <w:r w:rsidR="00E15A5B">
        <w:t xml:space="preserve">had </w:t>
      </w:r>
      <w:r w:rsidR="00076DE8">
        <w:t>left the secular culture only with the mode of work</w:t>
      </w:r>
      <w:r w:rsidR="00AD17B2">
        <w:t xml:space="preserve"> (Arendt, 1958/1998</w:t>
      </w:r>
      <w:r w:rsidR="002B3F1E">
        <w:t>;</w:t>
      </w:r>
      <w:r w:rsidR="006F3281">
        <w:t xml:space="preserve"> And see </w:t>
      </w:r>
      <w:proofErr w:type="spellStart"/>
      <w:r w:rsidR="006F3281">
        <w:t>MacIntyre</w:t>
      </w:r>
      <w:proofErr w:type="spellEnd"/>
      <w:r w:rsidR="006F3281">
        <w:t xml:space="preserve"> 1981/2007</w:t>
      </w:r>
      <w:r w:rsidR="000F0DEB">
        <w:t xml:space="preserve"> or Steel 2013, </w:t>
      </w:r>
      <w:r w:rsidR="006F3281">
        <w:t>regarding the modern instrumental affinity towards society and reality</w:t>
      </w:r>
      <w:r w:rsidR="00AD17B2">
        <w:t>)</w:t>
      </w:r>
      <w:r w:rsidR="00162A34">
        <w:t xml:space="preserve">. </w:t>
      </w:r>
      <w:r w:rsidR="008674C1">
        <w:t xml:space="preserve">The </w:t>
      </w:r>
      <w:r w:rsidR="00E11BA7">
        <w:t xml:space="preserve">unformal </w:t>
      </w:r>
      <w:r w:rsidR="008674C1">
        <w:t xml:space="preserve">coalition against contemplation and metaphysics </w:t>
      </w:r>
      <w:r w:rsidR="00E11BA7">
        <w:t xml:space="preserve">has </w:t>
      </w:r>
      <w:r w:rsidR="008674C1">
        <w:t xml:space="preserve">included: the right, the left, positivism, behaviorism, </w:t>
      </w:r>
      <w:proofErr w:type="spellStart"/>
      <w:r w:rsidR="008674C1">
        <w:t>psychologism</w:t>
      </w:r>
      <w:proofErr w:type="spellEnd"/>
      <w:r w:rsidR="008674C1">
        <w:t>, scientism, atheism</w:t>
      </w:r>
      <w:r w:rsidR="00E11BA7">
        <w:t>,</w:t>
      </w:r>
      <w:r w:rsidR="008674C1">
        <w:t xml:space="preserve"> materialism, sociobiology, </w:t>
      </w:r>
      <w:proofErr w:type="spellStart"/>
      <w:r w:rsidR="008674C1">
        <w:t>technologism</w:t>
      </w:r>
      <w:proofErr w:type="spellEnd"/>
      <w:r w:rsidR="008674C1">
        <w:t>, nationalism, capitalism, and so on</w:t>
      </w:r>
      <w:r w:rsidR="007D5C21">
        <w:t>.</w:t>
      </w:r>
      <w:r w:rsidR="008674C1">
        <w:t xml:space="preserve"> </w:t>
      </w:r>
      <w:r w:rsidR="004B7E86">
        <w:t>Thus s</w:t>
      </w:r>
      <w:r w:rsidR="00162A34">
        <w:t>ecularism</w:t>
      </w:r>
      <w:r w:rsidR="001B7E70">
        <w:t>,</w:t>
      </w:r>
      <w:r w:rsidR="00162A34">
        <w:t xml:space="preserve"> as it has been actualized in our culture</w:t>
      </w:r>
      <w:r w:rsidR="001B7E70">
        <w:t>,</w:t>
      </w:r>
      <w:r w:rsidR="00076DE8">
        <w:t xml:space="preserve"> </w:t>
      </w:r>
      <w:r w:rsidR="00162A34">
        <w:t xml:space="preserve">do </w:t>
      </w:r>
      <w:r w:rsidR="00076DE8">
        <w:t>not just legitimati</w:t>
      </w:r>
      <w:r w:rsidR="00162A34">
        <w:t>zed</w:t>
      </w:r>
      <w:r w:rsidR="00076DE8">
        <w:t xml:space="preserve"> </w:t>
      </w:r>
      <w:r w:rsidR="00280FAC">
        <w:t>humanity</w:t>
      </w:r>
      <w:r w:rsidR="00BC6756">
        <w:t xml:space="preserve"> </w:t>
      </w:r>
      <w:r w:rsidR="00076DE8">
        <w:t xml:space="preserve">to change reality </w:t>
      </w:r>
      <w:r w:rsidR="00553917">
        <w:t xml:space="preserve">in accordance to </w:t>
      </w:r>
      <w:r w:rsidR="002B3F1E">
        <w:t>human</w:t>
      </w:r>
      <w:r w:rsidR="00076DE8">
        <w:t xml:space="preserve"> desires, </w:t>
      </w:r>
      <w:r w:rsidR="00162A34">
        <w:t>it</w:t>
      </w:r>
      <w:r w:rsidR="00076DE8">
        <w:t xml:space="preserve"> </w:t>
      </w:r>
      <w:r w:rsidR="00F36E42">
        <w:t xml:space="preserve">had </w:t>
      </w:r>
      <w:r w:rsidR="00162A34">
        <w:t>command</w:t>
      </w:r>
      <w:r w:rsidR="00F36E42">
        <w:t>ed</w:t>
      </w:r>
      <w:r w:rsidR="00076DE8">
        <w:t xml:space="preserve"> </w:t>
      </w:r>
      <w:r w:rsidR="00A71CDB">
        <w:t xml:space="preserve">humanity </w:t>
      </w:r>
      <w:r w:rsidR="00076DE8">
        <w:t xml:space="preserve">to do so. </w:t>
      </w:r>
      <w:r w:rsidR="00BC003B">
        <w:t xml:space="preserve">The second wing of </w:t>
      </w:r>
      <w:r w:rsidR="00F751F9">
        <w:t>force</w:t>
      </w:r>
      <w:r w:rsidR="00BC003B">
        <w:t xml:space="preserve"> was </w:t>
      </w:r>
      <w:r w:rsidR="00E11BA7">
        <w:t xml:space="preserve">individualism and </w:t>
      </w:r>
      <w:r w:rsidR="00076DE8">
        <w:t>the</w:t>
      </w:r>
      <w:r w:rsidR="00F40C53">
        <w:t xml:space="preserve"> </w:t>
      </w:r>
      <w:r w:rsidR="00E13393">
        <w:t xml:space="preserve">new </w:t>
      </w:r>
      <w:r w:rsidR="00F40C53">
        <w:t>value of</w:t>
      </w:r>
      <w:r w:rsidR="00076DE8">
        <w:t xml:space="preserve"> freedom of individual</w:t>
      </w:r>
      <w:r w:rsidR="00BF4334">
        <w:t>s</w:t>
      </w:r>
      <w:r w:rsidR="00076DE8">
        <w:t xml:space="preserve"> to live as one wants</w:t>
      </w:r>
      <w:r w:rsidR="00F40C53">
        <w:t xml:space="preserve"> </w:t>
      </w:r>
      <w:r w:rsidR="00E13393">
        <w:t xml:space="preserve">and </w:t>
      </w:r>
      <w:r w:rsidR="00F40C53">
        <w:t xml:space="preserve">to pursue </w:t>
      </w:r>
      <w:r w:rsidR="00BC003B">
        <w:t>one's</w:t>
      </w:r>
      <w:r w:rsidR="00F40C53">
        <w:t xml:space="preserve"> </w:t>
      </w:r>
      <w:r w:rsidR="00BA7390">
        <w:t xml:space="preserve">own </w:t>
      </w:r>
      <w:r w:rsidR="00F40C53">
        <w:t xml:space="preserve">happiness as </w:t>
      </w:r>
      <w:r w:rsidR="00E13393">
        <w:t>one</w:t>
      </w:r>
      <w:r w:rsidR="00F40C53">
        <w:t xml:space="preserve"> </w:t>
      </w:r>
      <w:r w:rsidR="00BA7390">
        <w:t>understand</w:t>
      </w:r>
      <w:r w:rsidR="00E13393">
        <w:t>s</w:t>
      </w:r>
      <w:r w:rsidR="00F40C53">
        <w:t xml:space="preserve"> it</w:t>
      </w:r>
      <w:r w:rsidR="004A7D8C">
        <w:t>. This force</w:t>
      </w:r>
      <w:r w:rsidR="00F751F9">
        <w:t xml:space="preserve"> has create</w:t>
      </w:r>
      <w:r w:rsidR="004A7D8C">
        <w:t>d</w:t>
      </w:r>
      <w:r w:rsidR="00F751F9">
        <w:t xml:space="preserve"> the legitimation of </w:t>
      </w:r>
      <w:r w:rsidR="00076DE8">
        <w:t xml:space="preserve"> </w:t>
      </w:r>
      <w:r w:rsidR="00076DE8">
        <w:rPr>
          <w:i/>
          <w:iCs/>
        </w:rPr>
        <w:t>leisure 1</w:t>
      </w:r>
      <w:r w:rsidR="00E13393">
        <w:t xml:space="preserve">. </w:t>
      </w:r>
      <w:r w:rsidR="00F751F9">
        <w:t>Legitimation which a</w:t>
      </w:r>
      <w:r w:rsidR="00E13393">
        <w:t>fterwards bec</w:t>
      </w:r>
      <w:r w:rsidR="00F751F9">
        <w:t>a</w:t>
      </w:r>
      <w:r w:rsidR="00E13393">
        <w:t>me</w:t>
      </w:r>
      <w:r w:rsidR="00DD2562">
        <w:t xml:space="preserve"> worthy</w:t>
      </w:r>
      <w:r w:rsidR="00E13393">
        <w:t xml:space="preserve"> </w:t>
      </w:r>
      <w:r w:rsidR="00DD2562">
        <w:t xml:space="preserve">due to its </w:t>
      </w:r>
      <w:r w:rsidR="00076DE8">
        <w:t>major contribut</w:t>
      </w:r>
      <w:r w:rsidR="00DD2562">
        <w:t>ion</w:t>
      </w:r>
      <w:r w:rsidR="00076DE8">
        <w:t xml:space="preserve"> to the commercial market and </w:t>
      </w:r>
      <w:r w:rsidR="00162A34">
        <w:t>capital</w:t>
      </w:r>
      <w:r w:rsidR="00076DE8">
        <w:t xml:space="preserve"> growth</w:t>
      </w:r>
      <w:r w:rsidR="00976EF7">
        <w:t xml:space="preserve">. </w:t>
      </w:r>
    </w:p>
    <w:p w14:paraId="3D6FFECB" w14:textId="266E8F02" w:rsidR="004E79F2" w:rsidRDefault="005F798D" w:rsidP="00BA0F8E">
      <w:pPr>
        <w:bidi w:val="0"/>
        <w:spacing w:line="240" w:lineRule="auto"/>
        <w:ind w:firstLine="720"/>
      </w:pPr>
      <w:r>
        <w:t>But s</w:t>
      </w:r>
      <w:r w:rsidR="00D07485">
        <w:t>uch a life</w:t>
      </w:r>
      <w:r w:rsidR="004C4803">
        <w:t xml:space="preserve"> offers only two </w:t>
      </w:r>
      <w:r w:rsidR="004A7D8C">
        <w:t xml:space="preserve">excluding </w:t>
      </w:r>
      <w:r w:rsidR="004C4803">
        <w:t xml:space="preserve">life </w:t>
      </w:r>
      <w:r w:rsidR="004C4803" w:rsidRPr="00BA0F8E">
        <w:rPr>
          <w:i/>
          <w:iCs/>
        </w:rPr>
        <w:t>teloses</w:t>
      </w:r>
      <w:r w:rsidR="004C4803">
        <w:t xml:space="preserve">: </w:t>
      </w:r>
      <w:r w:rsidR="00BB1B43">
        <w:t>either</w:t>
      </w:r>
      <w:r w:rsidR="006678F4">
        <w:t xml:space="preserve"> a life with endless craving</w:t>
      </w:r>
      <w:r w:rsidR="0082381B">
        <w:t xml:space="preserve"> and </w:t>
      </w:r>
      <w:r w:rsidR="00BB1B43">
        <w:t>continuous</w:t>
      </w:r>
      <w:r w:rsidR="0082381B">
        <w:t xml:space="preserve"> dissatisfaction from reality</w:t>
      </w:r>
      <w:r w:rsidR="00BB1B43">
        <w:t xml:space="preserve"> – </w:t>
      </w:r>
      <w:r w:rsidR="008C5DA5">
        <w:t xml:space="preserve">the </w:t>
      </w:r>
      <w:r w:rsidR="00BB1B43">
        <w:t xml:space="preserve">life of </w:t>
      </w:r>
      <w:r w:rsidR="00BB1B43" w:rsidRPr="001D48F6">
        <w:rPr>
          <w:i/>
          <w:iCs/>
        </w:rPr>
        <w:t>work</w:t>
      </w:r>
      <w:r w:rsidR="00B847CB">
        <w:t>.</w:t>
      </w:r>
      <w:r w:rsidR="00BB1B43">
        <w:t xml:space="preserve"> </w:t>
      </w:r>
      <w:r w:rsidR="00B847CB">
        <w:t>O</w:t>
      </w:r>
      <w:r w:rsidR="00BB1B43">
        <w:t xml:space="preserve">r life in which </w:t>
      </w:r>
      <w:r w:rsidR="00BB1B43" w:rsidRPr="005B4BDC">
        <w:rPr>
          <w:i/>
          <w:iCs/>
        </w:rPr>
        <w:t>leisure 1</w:t>
      </w:r>
      <w:r w:rsidR="00BB1B43">
        <w:t xml:space="preserve"> is the </w:t>
      </w:r>
      <w:r w:rsidR="00BB1B43" w:rsidRPr="00BA0F8E">
        <w:rPr>
          <w:i/>
          <w:iCs/>
        </w:rPr>
        <w:t>telos</w:t>
      </w:r>
      <w:r w:rsidR="00BB1B43">
        <w:t>, i.e. the wish to cut</w:t>
      </w:r>
      <w:r w:rsidR="00A35A5A">
        <w:t>out the touch with</w:t>
      </w:r>
      <w:r w:rsidR="00BB1B43">
        <w:t xml:space="preserve"> the </w:t>
      </w:r>
      <w:r w:rsidR="00A35A5A">
        <w:t>dissatisfying and frustrated components</w:t>
      </w:r>
      <w:r w:rsidR="00BB1B43">
        <w:t xml:space="preserve"> </w:t>
      </w:r>
      <w:r w:rsidR="00A35A5A">
        <w:t xml:space="preserve">of </w:t>
      </w:r>
      <w:r w:rsidR="00BB1B43">
        <w:t>reality</w:t>
      </w:r>
      <w:r w:rsidR="00A35A5A">
        <w:t>.</w:t>
      </w:r>
      <w:r w:rsidR="0082381B">
        <w:t xml:space="preserve"> Nothing other than these two options</w:t>
      </w:r>
      <w:r w:rsidR="00B847CB">
        <w:t>.</w:t>
      </w:r>
      <w:r w:rsidR="00817A86">
        <w:t xml:space="preserve"> </w:t>
      </w:r>
      <w:r w:rsidR="007930DC">
        <w:t xml:space="preserve">In themselves there is nothing wrong with these </w:t>
      </w:r>
      <w:r w:rsidR="007930DC">
        <w:lastRenderedPageBreak/>
        <w:t>modes. The problem is they become the only possible modes identify with secular way of life, especially in the public sphere.</w:t>
      </w:r>
      <w:r w:rsidR="004E79F2">
        <w:t xml:space="preserve"> </w:t>
      </w:r>
    </w:p>
    <w:p w14:paraId="5272F450" w14:textId="236FB3C9" w:rsidR="004E79F2" w:rsidRDefault="004F46E6" w:rsidP="00BA0F8E">
      <w:pPr>
        <w:bidi w:val="0"/>
        <w:spacing w:line="240" w:lineRule="auto"/>
        <w:ind w:firstLine="720"/>
      </w:pPr>
      <w:r>
        <w:t xml:space="preserve">The existential mode which is </w:t>
      </w:r>
      <w:r w:rsidR="00B61DBD">
        <w:t>lacking</w:t>
      </w:r>
      <w:r w:rsidR="00217013">
        <w:t xml:space="preserve"> from the current actualization of secularism </w:t>
      </w:r>
      <w:r w:rsidR="0008478B">
        <w:t xml:space="preserve">is </w:t>
      </w:r>
      <w:r w:rsidR="0008478B" w:rsidRPr="00BA0F8E">
        <w:rPr>
          <w:i/>
          <w:iCs/>
        </w:rPr>
        <w:t>contemplation</w:t>
      </w:r>
      <w:r w:rsidR="00EE7E5C">
        <w:rPr>
          <w:i/>
          <w:iCs/>
        </w:rPr>
        <w:t xml:space="preserve"> </w:t>
      </w:r>
      <w:r w:rsidR="00EE7E5C">
        <w:t>(</w:t>
      </w:r>
      <w:r w:rsidR="00E7466B">
        <w:t xml:space="preserve">Pieper, </w:t>
      </w:r>
      <w:r w:rsidR="0036132F">
        <w:t>1963</w:t>
      </w:r>
      <w:r w:rsidR="00E7466B">
        <w:t xml:space="preserve">; </w:t>
      </w:r>
      <w:r w:rsidR="00EE7E5C">
        <w:t xml:space="preserve">Arendt, 1958/1998; </w:t>
      </w:r>
      <w:proofErr w:type="spellStart"/>
      <w:r w:rsidR="00EE7E5C">
        <w:t>MacIntyre</w:t>
      </w:r>
      <w:proofErr w:type="spellEnd"/>
      <w:r w:rsidR="00EE7E5C">
        <w:t>, 1981/2007;</w:t>
      </w:r>
      <w:r w:rsidR="00CE77CA">
        <w:t xml:space="preserve"> </w:t>
      </w:r>
      <w:proofErr w:type="spellStart"/>
      <w:r w:rsidR="00CE77CA">
        <w:t>Hadot</w:t>
      </w:r>
      <w:proofErr w:type="spellEnd"/>
      <w:r w:rsidR="00CE77CA">
        <w:t xml:space="preserve">, </w:t>
      </w:r>
      <w:r w:rsidR="0036132F">
        <w:t>2002</w:t>
      </w:r>
      <w:r w:rsidR="00CE77CA">
        <w:t>;</w:t>
      </w:r>
      <w:r w:rsidR="00EE7E5C">
        <w:t xml:space="preserve"> </w:t>
      </w:r>
      <w:proofErr w:type="spellStart"/>
      <w:r w:rsidR="00D4321B">
        <w:t>Jalbert</w:t>
      </w:r>
      <w:proofErr w:type="spellEnd"/>
      <w:r w:rsidR="00D4321B">
        <w:t xml:space="preserve">, 2009; </w:t>
      </w:r>
      <w:r w:rsidR="00EE7E5C">
        <w:t>Nussbaum, 2010/2016</w:t>
      </w:r>
      <w:r w:rsidR="00321A34">
        <w:t xml:space="preserve">; </w:t>
      </w:r>
      <w:r w:rsidR="0036132F">
        <w:t>Steel</w:t>
      </w:r>
      <w:r w:rsidR="00321A34">
        <w:t xml:space="preserve">, </w:t>
      </w:r>
      <w:r w:rsidR="00E254FD">
        <w:t>2013</w:t>
      </w:r>
      <w:r w:rsidR="001924E3">
        <w:t>;</w:t>
      </w:r>
      <w:r w:rsidR="00E254FD">
        <w:t xml:space="preserve"> Steel 2014;</w:t>
      </w:r>
      <w:r w:rsidR="001924E3">
        <w:t xml:space="preserve"> </w:t>
      </w:r>
      <w:r w:rsidR="007C1C50" w:rsidRPr="007C1C50">
        <w:t>Jo</w:t>
      </w:r>
      <w:r w:rsidR="001924E3" w:rsidRPr="007712FD">
        <w:t xml:space="preserve">, </w:t>
      </w:r>
      <w:r w:rsidR="007C1C50" w:rsidRPr="007C1C50">
        <w:t>2019</w:t>
      </w:r>
      <w:r w:rsidR="00EE7E5C" w:rsidRPr="007C1C50">
        <w:t>), which is a</w:t>
      </w:r>
      <w:r w:rsidR="00217013" w:rsidRPr="007C1C50">
        <w:t xml:space="preserve">t the heart of what </w:t>
      </w:r>
      <w:r w:rsidR="00EE7E5C" w:rsidRPr="007C1C50">
        <w:t xml:space="preserve">is called </w:t>
      </w:r>
      <w:r w:rsidR="00217013" w:rsidRPr="007C1C50">
        <w:t>spirituality</w:t>
      </w:r>
      <w:r w:rsidR="00EE7E5C" w:rsidRPr="007C1C50">
        <w:t>, and the foundation on which a special kind of leisure arise</w:t>
      </w:r>
      <w:r w:rsidR="00EE7E5C">
        <w:t xml:space="preserve">s – </w:t>
      </w:r>
      <w:r w:rsidR="00EE7E5C" w:rsidRPr="005B4BDC">
        <w:rPr>
          <w:i/>
          <w:iCs/>
        </w:rPr>
        <w:t>leisure 2</w:t>
      </w:r>
      <w:r w:rsidR="00EE7E5C">
        <w:t xml:space="preserve">. </w:t>
      </w:r>
      <w:r w:rsidR="00217013">
        <w:t xml:space="preserve"> </w:t>
      </w:r>
      <w:r w:rsidR="004E79F2">
        <w:t xml:space="preserve">In order to enhance the place of spirituality </w:t>
      </w:r>
      <w:r w:rsidR="00B70698">
        <w:t xml:space="preserve">this </w:t>
      </w:r>
      <w:r w:rsidR="004E79F2">
        <w:t xml:space="preserve">third mental mode </w:t>
      </w:r>
      <w:r w:rsidR="00B70698">
        <w:t xml:space="preserve">of contemplation and </w:t>
      </w:r>
      <w:r w:rsidR="00B70698" w:rsidRPr="005B4BDC">
        <w:rPr>
          <w:i/>
          <w:iCs/>
        </w:rPr>
        <w:t>leisure 2</w:t>
      </w:r>
      <w:r w:rsidR="00B70698">
        <w:rPr>
          <w:i/>
          <w:iCs/>
        </w:rPr>
        <w:t xml:space="preserve"> </w:t>
      </w:r>
      <w:r w:rsidR="004E79F2">
        <w:t xml:space="preserve">has to be part of the secular </w:t>
      </w:r>
      <w:r w:rsidR="00780239">
        <w:t>idea</w:t>
      </w:r>
      <w:r w:rsidR="00FF6381">
        <w:t xml:space="preserve">, </w:t>
      </w:r>
      <w:r w:rsidR="00780239">
        <w:t>life</w:t>
      </w:r>
      <w:r w:rsidR="00FF6381">
        <w:t xml:space="preserve"> and public life</w:t>
      </w:r>
      <w:r w:rsidR="00780239">
        <w:t>.</w:t>
      </w:r>
      <w:r w:rsidR="0082381B">
        <w:t xml:space="preserve"> </w:t>
      </w:r>
      <w:r w:rsidR="000E54B1">
        <w:t xml:space="preserve"> </w:t>
      </w:r>
    </w:p>
    <w:p w14:paraId="6DDD7529" w14:textId="0A556064" w:rsidR="00304CC0" w:rsidRPr="00947BD1" w:rsidRDefault="0047483C" w:rsidP="00BA0F8E">
      <w:pPr>
        <w:pStyle w:val="1"/>
        <w:numPr>
          <w:ilvl w:val="0"/>
          <w:numId w:val="10"/>
        </w:numPr>
        <w:ind w:left="720"/>
        <w:contextualSpacing/>
        <w:rPr>
          <w:rFonts w:cs="Times New Roman"/>
          <w:sz w:val="28"/>
          <w:szCs w:val="28"/>
          <w:lang w:val="en"/>
        </w:rPr>
      </w:pPr>
      <w:r>
        <w:rPr>
          <w:rFonts w:ascii="Times New Roman" w:hAnsi="Times New Roman" w:cs="Times New Roman"/>
          <w:sz w:val="28"/>
          <w:szCs w:val="28"/>
          <w:lang w:val="en"/>
        </w:rPr>
        <w:t>C</w:t>
      </w:r>
      <w:r w:rsidR="00405809" w:rsidRPr="0049115A">
        <w:rPr>
          <w:rFonts w:ascii="Times New Roman" w:hAnsi="Times New Roman" w:cs="Times New Roman"/>
          <w:sz w:val="28"/>
          <w:szCs w:val="28"/>
          <w:lang w:val="en"/>
        </w:rPr>
        <w:t>ontemplation</w:t>
      </w:r>
      <w:r w:rsidR="00D80C76">
        <w:rPr>
          <w:rFonts w:ascii="Times New Roman" w:hAnsi="Times New Roman" w:cs="Times New Roman"/>
          <w:sz w:val="28"/>
          <w:szCs w:val="28"/>
          <w:lang w:val="en"/>
        </w:rPr>
        <w:t xml:space="preserve"> as the main practice of</w:t>
      </w:r>
      <w:r w:rsidR="00D80C76" w:rsidRPr="00D80C76">
        <w:rPr>
          <w:rFonts w:ascii="Times New Roman" w:hAnsi="Times New Roman" w:cs="Times New Roman"/>
          <w:sz w:val="28"/>
          <w:szCs w:val="28"/>
          <w:lang w:val="en"/>
        </w:rPr>
        <w:t xml:space="preserve"> </w:t>
      </w:r>
      <w:r w:rsidR="00D80C76" w:rsidRPr="00BA0F8E">
        <w:rPr>
          <w:rFonts w:ascii="Times New Roman" w:hAnsi="Times New Roman" w:cs="Times New Roman"/>
          <w:i/>
          <w:iCs/>
          <w:sz w:val="28"/>
          <w:szCs w:val="28"/>
          <w:lang w:val="en"/>
        </w:rPr>
        <w:t>leisure 2</w:t>
      </w:r>
    </w:p>
    <w:p w14:paraId="50CF41A3" w14:textId="788DD7BE" w:rsidR="008E2152" w:rsidRPr="00DD7A6D" w:rsidRDefault="008E2152" w:rsidP="00BA0F8E">
      <w:pPr>
        <w:bidi w:val="0"/>
        <w:spacing w:line="240" w:lineRule="auto"/>
        <w:rPr>
          <w:rFonts w:cs="Times New Roman"/>
          <w:szCs w:val="22"/>
        </w:rPr>
      </w:pPr>
      <w:r w:rsidRPr="0049115A">
        <w:rPr>
          <w:rFonts w:cs="Times New Roman"/>
          <w:szCs w:val="22"/>
        </w:rPr>
        <w:t xml:space="preserve">Unlike </w:t>
      </w:r>
      <w:r w:rsidRPr="0049115A">
        <w:rPr>
          <w:rFonts w:cs="Times New Roman"/>
          <w:i/>
          <w:iCs/>
          <w:szCs w:val="22"/>
        </w:rPr>
        <w:t>leisure 1</w:t>
      </w:r>
      <w:r w:rsidRPr="0049115A">
        <w:rPr>
          <w:rFonts w:cs="Times New Roman"/>
          <w:szCs w:val="22"/>
        </w:rPr>
        <w:t xml:space="preserve"> in which one distracts her or his attention from reality, trying to be in an artificial surrounding or illusionary consciousness (say Disneyland or Cruising) which adjust as perfect as can be to what one wishes, in </w:t>
      </w:r>
      <w:r w:rsidRPr="0049115A">
        <w:rPr>
          <w:rFonts w:cs="Times New Roman"/>
          <w:i/>
          <w:iCs/>
          <w:szCs w:val="22"/>
        </w:rPr>
        <w:t xml:space="preserve"> leisure 2</w:t>
      </w:r>
      <w:r w:rsidRPr="0049115A">
        <w:rPr>
          <w:rFonts w:cs="Times New Roman"/>
          <w:szCs w:val="22"/>
        </w:rPr>
        <w:t>, whether in the personal or the public realm, the person or the group direct (or trying to direct) their attention to reality as a whole and their status before it</w:t>
      </w:r>
      <w:r w:rsidR="003419ED">
        <w:rPr>
          <w:rFonts w:cs="Times New Roman"/>
          <w:szCs w:val="22"/>
        </w:rPr>
        <w:t xml:space="preserve"> (</w:t>
      </w:r>
      <w:r w:rsidR="00D00FF6" w:rsidRPr="00D00FF6">
        <w:rPr>
          <w:rFonts w:cs="Times New Roman"/>
          <w:szCs w:val="22"/>
        </w:rPr>
        <w:t>Sheldrake</w:t>
      </w:r>
      <w:r w:rsidR="00D00FF6">
        <w:rPr>
          <w:rFonts w:cs="Times New Roman"/>
          <w:szCs w:val="22"/>
        </w:rPr>
        <w:t>, 2013)</w:t>
      </w:r>
      <w:r w:rsidRPr="0049115A">
        <w:rPr>
          <w:rFonts w:cs="Times New Roman"/>
          <w:szCs w:val="22"/>
        </w:rPr>
        <w:t xml:space="preserve">. But unlike the state of </w:t>
      </w:r>
      <w:r w:rsidRPr="0049115A">
        <w:rPr>
          <w:rFonts w:cs="Times New Roman"/>
          <w:i/>
          <w:iCs/>
          <w:szCs w:val="22"/>
        </w:rPr>
        <w:t>work</w:t>
      </w:r>
      <w:r w:rsidRPr="0049115A">
        <w:rPr>
          <w:rFonts w:cs="Times New Roman"/>
          <w:szCs w:val="22"/>
        </w:rPr>
        <w:t xml:space="preserve">, the person or the group does not try to change and shape it </w:t>
      </w:r>
      <w:r w:rsidR="005770E7">
        <w:rPr>
          <w:rFonts w:cs="Times New Roman"/>
          <w:szCs w:val="22"/>
        </w:rPr>
        <w:t xml:space="preserve">in </w:t>
      </w:r>
      <w:r w:rsidRPr="0049115A">
        <w:rPr>
          <w:rFonts w:cs="Times New Roman"/>
          <w:szCs w:val="22"/>
        </w:rPr>
        <w:t>accordance to their desires (</w:t>
      </w:r>
      <w:proofErr w:type="spellStart"/>
      <w:r w:rsidRPr="0049115A">
        <w:rPr>
          <w:rFonts w:cs="Times New Roman"/>
          <w:szCs w:val="22"/>
        </w:rPr>
        <w:t>Halbertal</w:t>
      </w:r>
      <w:proofErr w:type="spellEnd"/>
      <w:r w:rsidRPr="0049115A">
        <w:rPr>
          <w:rFonts w:cs="Times New Roman"/>
          <w:szCs w:val="22"/>
        </w:rPr>
        <w:t xml:space="preserve">, 2003; Harris, 2014; Shapiro et al 2015). </w:t>
      </w:r>
      <w:r w:rsidR="00DD7A6D">
        <w:rPr>
          <w:rFonts w:cs="Times New Roman"/>
          <w:szCs w:val="22"/>
        </w:rPr>
        <w:t xml:space="preserve">I emphasis the term </w:t>
      </w:r>
      <w:r w:rsidR="00DD7A6D" w:rsidRPr="00A168FB">
        <w:rPr>
          <w:rFonts w:cs="Times New Roman"/>
          <w:i/>
          <w:iCs/>
          <w:szCs w:val="22"/>
        </w:rPr>
        <w:t xml:space="preserve">leisure </w:t>
      </w:r>
      <w:r w:rsidR="00651744">
        <w:rPr>
          <w:rFonts w:cs="Times New Roman"/>
          <w:i/>
          <w:iCs/>
          <w:szCs w:val="22"/>
        </w:rPr>
        <w:t>(</w:t>
      </w:r>
      <w:r w:rsidR="00DD7A6D" w:rsidRPr="00A168FB">
        <w:rPr>
          <w:rFonts w:cs="Times New Roman"/>
          <w:i/>
          <w:iCs/>
          <w:szCs w:val="22"/>
        </w:rPr>
        <w:t>2</w:t>
      </w:r>
      <w:r w:rsidR="00651744">
        <w:rPr>
          <w:rFonts w:cs="Times New Roman"/>
          <w:i/>
          <w:iCs/>
          <w:szCs w:val="22"/>
        </w:rPr>
        <w:t>)</w:t>
      </w:r>
      <w:r w:rsidR="00DD7A6D">
        <w:rPr>
          <w:rFonts w:cs="Times New Roman"/>
          <w:szCs w:val="22"/>
        </w:rPr>
        <w:t xml:space="preserve"> rather than just use </w:t>
      </w:r>
      <w:r w:rsidR="00DD7A6D">
        <w:rPr>
          <w:rFonts w:cs="Times New Roman"/>
          <w:i/>
          <w:iCs/>
          <w:szCs w:val="22"/>
        </w:rPr>
        <w:t>spirituality</w:t>
      </w:r>
      <w:r w:rsidR="00DD7A6D">
        <w:rPr>
          <w:rFonts w:cs="Times New Roman"/>
          <w:szCs w:val="22"/>
        </w:rPr>
        <w:t xml:space="preserve"> in order to </w:t>
      </w:r>
      <w:r w:rsidR="00071E3B">
        <w:rPr>
          <w:rFonts w:cs="Times New Roman"/>
          <w:szCs w:val="22"/>
        </w:rPr>
        <w:t>show</w:t>
      </w:r>
      <w:r w:rsidR="00DD7A6D">
        <w:rPr>
          <w:rFonts w:cs="Times New Roman"/>
          <w:szCs w:val="22"/>
        </w:rPr>
        <w:t xml:space="preserve"> (later on the fifth section) the inner connection</w:t>
      </w:r>
      <w:r w:rsidR="00F45F6D">
        <w:rPr>
          <w:rFonts w:cs="Times New Roman"/>
          <w:szCs w:val="22"/>
        </w:rPr>
        <w:t xml:space="preserve"> and </w:t>
      </w:r>
      <w:proofErr w:type="spellStart"/>
      <w:r w:rsidR="00F45F6D">
        <w:rPr>
          <w:rFonts w:cs="Times New Roman"/>
          <w:szCs w:val="22"/>
        </w:rPr>
        <w:t>belongiong</w:t>
      </w:r>
      <w:proofErr w:type="spellEnd"/>
      <w:r w:rsidR="00DD7A6D">
        <w:rPr>
          <w:rFonts w:cs="Times New Roman"/>
          <w:szCs w:val="22"/>
        </w:rPr>
        <w:t xml:space="preserve"> </w:t>
      </w:r>
      <w:r w:rsidR="00F45F6D">
        <w:rPr>
          <w:rFonts w:cs="Times New Roman"/>
          <w:szCs w:val="22"/>
        </w:rPr>
        <w:t xml:space="preserve">of secularism to that </w:t>
      </w:r>
      <w:r w:rsidR="00DD7A6D">
        <w:rPr>
          <w:rFonts w:cs="Times New Roman"/>
          <w:szCs w:val="22"/>
        </w:rPr>
        <w:t>spiritual tradition</w:t>
      </w:r>
      <w:r w:rsidR="00071E3B">
        <w:rPr>
          <w:rFonts w:cs="Times New Roman"/>
          <w:szCs w:val="22"/>
        </w:rPr>
        <w:t>.</w:t>
      </w:r>
      <w:r w:rsidR="00DD7A6D">
        <w:rPr>
          <w:rFonts w:cs="Times New Roman"/>
          <w:szCs w:val="22"/>
        </w:rPr>
        <w:t xml:space="preserve"> </w:t>
      </w:r>
      <w:r w:rsidR="00F45F6D">
        <w:rPr>
          <w:rFonts w:cs="Times New Roman"/>
          <w:szCs w:val="22"/>
        </w:rPr>
        <w:t xml:space="preserve">Also I prefer in this model the term </w:t>
      </w:r>
      <w:r w:rsidR="00F45F6D" w:rsidRPr="00A168FB">
        <w:rPr>
          <w:rFonts w:cs="Times New Roman"/>
          <w:i/>
          <w:iCs/>
          <w:szCs w:val="22"/>
        </w:rPr>
        <w:t>leisure 2</w:t>
      </w:r>
      <w:r w:rsidR="00F45F6D">
        <w:rPr>
          <w:rFonts w:cs="Times New Roman"/>
          <w:szCs w:val="22"/>
        </w:rPr>
        <w:t xml:space="preserve"> to emphasis special aspect of spirituality, that of a special kind of leisure it can create.</w:t>
      </w:r>
    </w:p>
    <w:p w14:paraId="5A51E632" w14:textId="14DF2B2B" w:rsidR="009E6A54" w:rsidRDefault="002E1BBF" w:rsidP="00BA0F8E">
      <w:pPr>
        <w:bidi w:val="0"/>
        <w:spacing w:line="240" w:lineRule="auto"/>
        <w:ind w:firstLine="720"/>
        <w:rPr>
          <w:rFonts w:cs="Times New Roman"/>
          <w:szCs w:val="22"/>
        </w:rPr>
      </w:pPr>
      <w:r>
        <w:rPr>
          <w:rFonts w:cs="Times New Roman"/>
          <w:szCs w:val="22"/>
        </w:rPr>
        <w:t>There are different approaches to what c</w:t>
      </w:r>
      <w:r w:rsidR="008E2152" w:rsidRPr="0049115A">
        <w:rPr>
          <w:rFonts w:cs="Times New Roman"/>
          <w:szCs w:val="22"/>
        </w:rPr>
        <w:t>ontemplation</w:t>
      </w:r>
      <w:r>
        <w:rPr>
          <w:rFonts w:cs="Times New Roman"/>
          <w:szCs w:val="22"/>
        </w:rPr>
        <w:t xml:space="preserve"> is. </w:t>
      </w:r>
      <w:r w:rsidR="001F7BEF">
        <w:rPr>
          <w:rFonts w:cs="Times New Roman"/>
          <w:szCs w:val="22"/>
        </w:rPr>
        <w:t xml:space="preserve">The inclusion approach for contemplation (for example </w:t>
      </w:r>
      <w:proofErr w:type="spellStart"/>
      <w:r w:rsidR="001F7BEF" w:rsidRPr="0049115A">
        <w:rPr>
          <w:rFonts w:cs="Times New Roman"/>
          <w:szCs w:val="22"/>
        </w:rPr>
        <w:t>Barbezat</w:t>
      </w:r>
      <w:proofErr w:type="spellEnd"/>
      <w:r w:rsidR="001F7BEF" w:rsidRPr="0049115A">
        <w:rPr>
          <w:rFonts w:cs="Times New Roman"/>
          <w:szCs w:val="22"/>
        </w:rPr>
        <w:t xml:space="preserve"> and Bush, 2013</w:t>
      </w:r>
      <w:r w:rsidR="001F7BEF">
        <w:rPr>
          <w:rFonts w:cs="Times New Roman"/>
          <w:szCs w:val="22"/>
        </w:rPr>
        <w:t xml:space="preserve">), </w:t>
      </w:r>
      <w:r w:rsidR="00506C23">
        <w:rPr>
          <w:rFonts w:cs="Times New Roman"/>
          <w:szCs w:val="22"/>
        </w:rPr>
        <w:t>believe that it can</w:t>
      </w:r>
      <w:r w:rsidR="008E2152" w:rsidRPr="0049115A">
        <w:rPr>
          <w:rFonts w:cs="Times New Roman"/>
          <w:szCs w:val="22"/>
        </w:rPr>
        <w:t xml:space="preserve"> be </w:t>
      </w:r>
      <w:r w:rsidR="005E6B0E">
        <w:rPr>
          <w:rFonts w:cs="Times New Roman"/>
          <w:szCs w:val="22"/>
        </w:rPr>
        <w:t>perform</w:t>
      </w:r>
      <w:r>
        <w:rPr>
          <w:rFonts w:cs="Times New Roman"/>
          <w:szCs w:val="22"/>
        </w:rPr>
        <w:t>ed</w:t>
      </w:r>
      <w:r w:rsidR="005E6B0E" w:rsidRPr="0049115A">
        <w:rPr>
          <w:rFonts w:cs="Times New Roman"/>
          <w:szCs w:val="22"/>
        </w:rPr>
        <w:t xml:space="preserve"> </w:t>
      </w:r>
      <w:r w:rsidR="008E2152" w:rsidRPr="0049115A">
        <w:rPr>
          <w:rFonts w:cs="Times New Roman"/>
          <w:szCs w:val="22"/>
        </w:rPr>
        <w:t xml:space="preserve">in many </w:t>
      </w:r>
      <w:r w:rsidR="00D72E01">
        <w:rPr>
          <w:rFonts w:cs="Times New Roman"/>
          <w:szCs w:val="22"/>
        </w:rPr>
        <w:t xml:space="preserve">different </w:t>
      </w:r>
      <w:r w:rsidR="008E2152" w:rsidRPr="0049115A">
        <w:rPr>
          <w:rFonts w:cs="Times New Roman"/>
          <w:szCs w:val="22"/>
        </w:rPr>
        <w:t xml:space="preserve">ways. </w:t>
      </w:r>
      <w:r w:rsidR="00C5141B">
        <w:rPr>
          <w:rFonts w:cs="Times New Roman"/>
          <w:szCs w:val="22"/>
        </w:rPr>
        <w:t>I</w:t>
      </w:r>
      <w:r w:rsidR="008E2152" w:rsidRPr="0049115A">
        <w:rPr>
          <w:rFonts w:cs="Times New Roman"/>
          <w:szCs w:val="22"/>
        </w:rPr>
        <w:t xml:space="preserve">t can be found in traditional and institutionalized meditations, monotheistic prayers, and other cyclical traditional rituals. </w:t>
      </w:r>
      <w:r w:rsidR="008459B7">
        <w:rPr>
          <w:rFonts w:cs="Times New Roman"/>
          <w:szCs w:val="22"/>
        </w:rPr>
        <w:t>I</w:t>
      </w:r>
      <w:r w:rsidR="005857A1">
        <w:rPr>
          <w:rFonts w:cs="Times New Roman"/>
          <w:szCs w:val="22"/>
        </w:rPr>
        <w:t xml:space="preserve">t </w:t>
      </w:r>
      <w:r w:rsidR="008E2152" w:rsidRPr="0049115A">
        <w:rPr>
          <w:rFonts w:cs="Times New Roman"/>
          <w:szCs w:val="22"/>
        </w:rPr>
        <w:t xml:space="preserve">also </w:t>
      </w:r>
      <w:r w:rsidR="005857A1">
        <w:rPr>
          <w:rFonts w:cs="Times New Roman"/>
          <w:szCs w:val="22"/>
        </w:rPr>
        <w:t>m</w:t>
      </w:r>
      <w:r w:rsidR="005E6B0E">
        <w:rPr>
          <w:rFonts w:cs="Times New Roman"/>
          <w:szCs w:val="22"/>
        </w:rPr>
        <w:t xml:space="preserve">ay </w:t>
      </w:r>
      <w:r w:rsidR="008E2152" w:rsidRPr="0049115A">
        <w:rPr>
          <w:rFonts w:cs="Times New Roman"/>
          <w:szCs w:val="22"/>
        </w:rPr>
        <w:t xml:space="preserve">be </w:t>
      </w:r>
      <w:r w:rsidR="005E6B0E">
        <w:rPr>
          <w:rFonts w:cs="Times New Roman"/>
          <w:szCs w:val="22"/>
        </w:rPr>
        <w:t>performed</w:t>
      </w:r>
      <w:r w:rsidR="005E6B0E" w:rsidRPr="0049115A">
        <w:rPr>
          <w:rFonts w:cs="Times New Roman"/>
          <w:szCs w:val="22"/>
        </w:rPr>
        <w:t xml:space="preserve"> </w:t>
      </w:r>
      <w:r w:rsidR="008E2152" w:rsidRPr="0049115A">
        <w:rPr>
          <w:rFonts w:cs="Times New Roman"/>
          <w:szCs w:val="22"/>
        </w:rPr>
        <w:t xml:space="preserve">in </w:t>
      </w:r>
      <w:r w:rsidR="00745D54">
        <w:rPr>
          <w:rFonts w:cs="Times New Roman"/>
          <w:szCs w:val="22"/>
        </w:rPr>
        <w:t>conscious-</w:t>
      </w:r>
      <w:r w:rsidR="008E2152" w:rsidRPr="0049115A">
        <w:rPr>
          <w:rFonts w:cs="Times New Roman"/>
          <w:szCs w:val="22"/>
        </w:rPr>
        <w:t>movement</w:t>
      </w:r>
      <w:r w:rsidR="005E6B0E">
        <w:rPr>
          <w:rFonts w:cs="Times New Roman"/>
          <w:szCs w:val="22"/>
        </w:rPr>
        <w:t xml:space="preserve"> method</w:t>
      </w:r>
      <w:r w:rsidR="00A76B18">
        <w:rPr>
          <w:rFonts w:cs="Times New Roman"/>
          <w:szCs w:val="22"/>
        </w:rPr>
        <w:t>s</w:t>
      </w:r>
      <w:r w:rsidR="008E2152" w:rsidRPr="0049115A">
        <w:rPr>
          <w:rFonts w:cs="Times New Roman"/>
          <w:szCs w:val="22"/>
        </w:rPr>
        <w:t xml:space="preserve"> such as Yoga or Tai chi.</w:t>
      </w:r>
      <w:r w:rsidR="00D471E5">
        <w:rPr>
          <w:rFonts w:cs="Times New Roman"/>
          <w:szCs w:val="22"/>
        </w:rPr>
        <w:t xml:space="preserve"> I</w:t>
      </w:r>
      <w:r w:rsidR="000B08E2">
        <w:rPr>
          <w:rFonts w:cs="Times New Roman"/>
          <w:szCs w:val="22"/>
        </w:rPr>
        <w:t xml:space="preserve">t can be performed in </w:t>
      </w:r>
      <w:r w:rsidR="008E2152" w:rsidRPr="0049115A">
        <w:rPr>
          <w:rFonts w:cs="Times New Roman"/>
          <w:szCs w:val="22"/>
        </w:rPr>
        <w:t xml:space="preserve">less formal or methodological </w:t>
      </w:r>
      <w:r w:rsidR="00CE4227">
        <w:rPr>
          <w:rFonts w:cs="Times New Roman"/>
          <w:szCs w:val="22"/>
        </w:rPr>
        <w:t>mental states</w:t>
      </w:r>
      <w:r w:rsidR="008E2152" w:rsidRPr="0049115A">
        <w:rPr>
          <w:rFonts w:cs="Times New Roman"/>
          <w:szCs w:val="22"/>
        </w:rPr>
        <w:t xml:space="preserve">, some creative such as </w:t>
      </w:r>
      <w:r w:rsidR="00CE4227">
        <w:rPr>
          <w:rFonts w:cs="Times New Roman"/>
          <w:szCs w:val="22"/>
        </w:rPr>
        <w:t xml:space="preserve">playing </w:t>
      </w:r>
      <w:r w:rsidR="008E2152" w:rsidRPr="0049115A">
        <w:rPr>
          <w:rFonts w:cs="Times New Roman"/>
          <w:szCs w:val="22"/>
        </w:rPr>
        <w:t>music, singing, painting, writing a journal, and other</w:t>
      </w:r>
      <w:r w:rsidR="00CE4227">
        <w:rPr>
          <w:rFonts w:cs="Times New Roman"/>
          <w:szCs w:val="22"/>
        </w:rPr>
        <w:t>s</w:t>
      </w:r>
      <w:r w:rsidR="009E6A54">
        <w:rPr>
          <w:rFonts w:cs="Times New Roman"/>
          <w:szCs w:val="22"/>
        </w:rPr>
        <w:t xml:space="preserve"> activities that</w:t>
      </w:r>
      <w:r w:rsidR="008E2152" w:rsidRPr="0049115A">
        <w:rPr>
          <w:rFonts w:cs="Times New Roman"/>
          <w:szCs w:val="22"/>
        </w:rPr>
        <w:t xml:space="preserve"> involve in </w:t>
      </w:r>
      <w:r w:rsidR="009E6A54">
        <w:rPr>
          <w:rFonts w:cs="Times New Roman"/>
          <w:szCs w:val="22"/>
        </w:rPr>
        <w:t xml:space="preserve">life of </w:t>
      </w:r>
      <w:r w:rsidR="00CE4227">
        <w:rPr>
          <w:rFonts w:cs="Times New Roman"/>
          <w:szCs w:val="22"/>
        </w:rPr>
        <w:t>service</w:t>
      </w:r>
      <w:r w:rsidR="009E6A54">
        <w:rPr>
          <w:rFonts w:cs="Times New Roman"/>
          <w:szCs w:val="22"/>
        </w:rPr>
        <w:t>,</w:t>
      </w:r>
      <w:r w:rsidR="00CE4227">
        <w:rPr>
          <w:rFonts w:cs="Times New Roman"/>
          <w:szCs w:val="22"/>
        </w:rPr>
        <w:t xml:space="preserve"> </w:t>
      </w:r>
      <w:r w:rsidR="008E2152" w:rsidRPr="0049115A">
        <w:rPr>
          <w:rFonts w:cs="Times New Roman"/>
          <w:szCs w:val="22"/>
        </w:rPr>
        <w:t xml:space="preserve">volunteering aid to people or societies in need </w:t>
      </w:r>
      <w:r w:rsidR="00D33B67">
        <w:rPr>
          <w:rFonts w:cs="Times New Roman"/>
          <w:szCs w:val="22"/>
        </w:rPr>
        <w:t>(</w:t>
      </w:r>
      <w:proofErr w:type="spellStart"/>
      <w:r w:rsidR="008E2152" w:rsidRPr="0049115A">
        <w:rPr>
          <w:rFonts w:cs="Times New Roman"/>
          <w:szCs w:val="22"/>
        </w:rPr>
        <w:t>Barbezat</w:t>
      </w:r>
      <w:proofErr w:type="spellEnd"/>
      <w:r w:rsidR="008E2152" w:rsidRPr="0049115A">
        <w:rPr>
          <w:rFonts w:cs="Times New Roman"/>
          <w:szCs w:val="22"/>
        </w:rPr>
        <w:t xml:space="preserve"> and Bush, 2013, pp. 10-11; Steel, 2014, pp. 228-229; </w:t>
      </w:r>
      <w:proofErr w:type="spellStart"/>
      <w:r w:rsidR="008E2152" w:rsidRPr="0049115A">
        <w:rPr>
          <w:rFonts w:cs="Times New Roman"/>
          <w:szCs w:val="22"/>
        </w:rPr>
        <w:t>Ergaz</w:t>
      </w:r>
      <w:proofErr w:type="spellEnd"/>
      <w:r w:rsidR="008E2152" w:rsidRPr="0049115A">
        <w:rPr>
          <w:rFonts w:cs="Times New Roman"/>
          <w:szCs w:val="22"/>
        </w:rPr>
        <w:t xml:space="preserve"> &amp; Todd, 2016). </w:t>
      </w:r>
    </w:p>
    <w:p w14:paraId="0752A6BF" w14:textId="0267358B" w:rsidR="00D4479F" w:rsidRDefault="00D4479F" w:rsidP="00D4479F">
      <w:pPr>
        <w:bidi w:val="0"/>
        <w:spacing w:line="240" w:lineRule="auto"/>
        <w:ind w:firstLine="720"/>
        <w:rPr>
          <w:rFonts w:cs="Times New Roman"/>
          <w:szCs w:val="22"/>
        </w:rPr>
      </w:pPr>
      <w:r>
        <w:rPr>
          <w:rFonts w:cs="Times New Roman"/>
          <w:szCs w:val="22"/>
        </w:rPr>
        <w:t>The psychological approach</w:t>
      </w:r>
      <w:r w:rsidR="008146A0">
        <w:rPr>
          <w:rFonts w:cs="Times New Roman"/>
          <w:szCs w:val="22"/>
        </w:rPr>
        <w:t xml:space="preserve"> characterized contemplation </w:t>
      </w:r>
      <w:r w:rsidR="008E2152" w:rsidRPr="0049115A">
        <w:rPr>
          <w:rFonts w:cs="Times New Roman"/>
          <w:szCs w:val="22"/>
        </w:rPr>
        <w:t>as a kind of attention which is given with full intention and over some significant period of time to an inner or external experiences such as thoughts, feelings, breathing, a bell, an image or other people (</w:t>
      </w:r>
      <w:bookmarkStart w:id="5" w:name="_Hlk89597316"/>
      <w:r w:rsidR="008E2152" w:rsidRPr="0049115A">
        <w:rPr>
          <w:rFonts w:cs="Times New Roman"/>
          <w:szCs w:val="22"/>
        </w:rPr>
        <w:t>Shapiro et al 2015</w:t>
      </w:r>
      <w:bookmarkEnd w:id="5"/>
      <w:r w:rsidR="008E2152" w:rsidRPr="0049115A">
        <w:rPr>
          <w:rFonts w:cs="Times New Roman"/>
          <w:szCs w:val="22"/>
        </w:rPr>
        <w:t xml:space="preserve">, </w:t>
      </w:r>
      <w:r w:rsidR="00D33B67">
        <w:rPr>
          <w:rFonts w:cs="Times New Roman"/>
          <w:szCs w:val="22"/>
        </w:rPr>
        <w:t xml:space="preserve">p. </w:t>
      </w:r>
      <w:r w:rsidR="008E2152" w:rsidRPr="0049115A">
        <w:rPr>
          <w:rFonts w:cs="Times New Roman"/>
          <w:szCs w:val="22"/>
        </w:rPr>
        <w:t xml:space="preserve">3). </w:t>
      </w:r>
      <w:r w:rsidR="008146A0">
        <w:rPr>
          <w:rFonts w:cs="Times New Roman"/>
          <w:szCs w:val="22"/>
        </w:rPr>
        <w:t xml:space="preserve">Or, </w:t>
      </w:r>
      <w:r w:rsidR="008E2152" w:rsidRPr="0049115A">
        <w:rPr>
          <w:rFonts w:cs="Times New Roman"/>
          <w:szCs w:val="22"/>
        </w:rPr>
        <w:t xml:space="preserve">more generally, as an effort of one to turn one's attention to the ongoing present, and be present in it in a non-judgmental way (Harris, 2014, pp. </w:t>
      </w:r>
      <w:r w:rsidR="00D33B67">
        <w:rPr>
          <w:rFonts w:cs="Times New Roman"/>
          <w:szCs w:val="22"/>
        </w:rPr>
        <w:t>6-7</w:t>
      </w:r>
      <w:r w:rsidR="008E2152" w:rsidRPr="0049115A">
        <w:rPr>
          <w:rFonts w:cs="Times New Roman"/>
          <w:szCs w:val="22"/>
        </w:rPr>
        <w:t xml:space="preserve">). In other words this perspective describes </w:t>
      </w:r>
      <w:r w:rsidR="0083300F">
        <w:rPr>
          <w:rFonts w:cs="Times New Roman"/>
          <w:szCs w:val="22"/>
        </w:rPr>
        <w:t>contemplation</w:t>
      </w:r>
      <w:r w:rsidR="0083300F" w:rsidRPr="0049115A">
        <w:rPr>
          <w:rFonts w:cs="Times New Roman"/>
          <w:szCs w:val="22"/>
        </w:rPr>
        <w:t xml:space="preserve"> </w:t>
      </w:r>
      <w:r w:rsidR="008E2152" w:rsidRPr="0049115A">
        <w:rPr>
          <w:rFonts w:cs="Times New Roman"/>
          <w:szCs w:val="22"/>
        </w:rPr>
        <w:t xml:space="preserve">as a serious and focused attention to the very movement of feelings, thoughts, emotions which arise in us, detached from the value and meaning </w:t>
      </w:r>
      <w:r w:rsidR="0083300F">
        <w:rPr>
          <w:rFonts w:cs="Times New Roman"/>
          <w:szCs w:val="22"/>
        </w:rPr>
        <w:t xml:space="preserve">regularly are </w:t>
      </w:r>
      <w:r w:rsidR="008E2152" w:rsidRPr="0049115A">
        <w:rPr>
          <w:rFonts w:cs="Times New Roman"/>
          <w:szCs w:val="22"/>
        </w:rPr>
        <w:t>given to them, and so without willing other experiences then what arises in itself in the ongoing present. It is an experience of reality before thoughts popped up (Harris, 2014,</w:t>
      </w:r>
      <w:r w:rsidR="00D33B67">
        <w:rPr>
          <w:rFonts w:cs="Times New Roman"/>
          <w:szCs w:val="22"/>
        </w:rPr>
        <w:t xml:space="preserve"> p.</w:t>
      </w:r>
      <w:r w:rsidR="008E2152" w:rsidRPr="0049115A">
        <w:rPr>
          <w:rFonts w:cs="Times New Roman"/>
          <w:szCs w:val="22"/>
        </w:rPr>
        <w:t xml:space="preserve"> 38).</w:t>
      </w:r>
      <w:r w:rsidRPr="00D4479F">
        <w:rPr>
          <w:rFonts w:cs="Times New Roman"/>
          <w:szCs w:val="22"/>
        </w:rPr>
        <w:t xml:space="preserve"> </w:t>
      </w:r>
    </w:p>
    <w:p w14:paraId="2B960855" w14:textId="3AEDC19C" w:rsidR="003520C3" w:rsidRDefault="00D4479F" w:rsidP="003520C3">
      <w:pPr>
        <w:bidi w:val="0"/>
        <w:spacing w:line="240" w:lineRule="auto"/>
        <w:ind w:firstLine="720"/>
        <w:rPr>
          <w:rFonts w:cs="Times New Roman"/>
          <w:szCs w:val="22"/>
        </w:rPr>
      </w:pPr>
      <w:r>
        <w:rPr>
          <w:rFonts w:cs="Times New Roman"/>
          <w:szCs w:val="22"/>
        </w:rPr>
        <w:t>The classical approach understand c</w:t>
      </w:r>
      <w:r w:rsidRPr="0049115A">
        <w:rPr>
          <w:rFonts w:cs="Times New Roman"/>
          <w:szCs w:val="22"/>
        </w:rPr>
        <w:t xml:space="preserve">ontemplative practices </w:t>
      </w:r>
      <w:r>
        <w:rPr>
          <w:rFonts w:cs="Times New Roman"/>
          <w:szCs w:val="22"/>
        </w:rPr>
        <w:t xml:space="preserve">to </w:t>
      </w:r>
      <w:r w:rsidRPr="0049115A">
        <w:rPr>
          <w:rFonts w:cs="Times New Roman"/>
          <w:szCs w:val="22"/>
        </w:rPr>
        <w:t xml:space="preserve">include </w:t>
      </w:r>
      <w:r>
        <w:rPr>
          <w:rFonts w:cs="Times New Roman"/>
          <w:szCs w:val="22"/>
        </w:rPr>
        <w:t xml:space="preserve">classical contemplative practices of the western tradition such </w:t>
      </w:r>
      <w:r w:rsidRPr="0049115A">
        <w:rPr>
          <w:rFonts w:cs="Times New Roman"/>
          <w:szCs w:val="22"/>
        </w:rPr>
        <w:t>philosophy, science, art and other intellectual activities that are pursuing after an experience or knowledge of truth, of reality as whole, or the unchangeable aspects of reality, and the person's status before it (</w:t>
      </w:r>
      <w:r w:rsidR="003520C3" w:rsidRPr="0049115A">
        <w:rPr>
          <w:rFonts w:cs="Times New Roman"/>
          <w:szCs w:val="22"/>
        </w:rPr>
        <w:t>see for example Plato, Rep. 5.479d - 5.480a; Rep. 6.509d–510a, or Plato, Meno 97e-98a</w:t>
      </w:r>
      <w:r w:rsidR="003520C3">
        <w:rPr>
          <w:rFonts w:cs="Times New Roman"/>
          <w:szCs w:val="22"/>
        </w:rPr>
        <w:t>;</w:t>
      </w:r>
      <w:r w:rsidR="003520C3" w:rsidRPr="0049115A">
        <w:rPr>
          <w:rFonts w:cs="Times New Roman"/>
          <w:szCs w:val="22"/>
        </w:rPr>
        <w:t xml:space="preserve"> </w:t>
      </w:r>
      <w:r w:rsidRPr="0049115A">
        <w:rPr>
          <w:rFonts w:cs="Times New Roman"/>
          <w:szCs w:val="22"/>
        </w:rPr>
        <w:t xml:space="preserve">Pieper, 1963; Pieper 2006; </w:t>
      </w:r>
      <w:proofErr w:type="spellStart"/>
      <w:r w:rsidRPr="0049115A">
        <w:rPr>
          <w:rFonts w:cs="Times New Roman"/>
          <w:szCs w:val="22"/>
        </w:rPr>
        <w:t>Hadot</w:t>
      </w:r>
      <w:proofErr w:type="spellEnd"/>
      <w:r w:rsidRPr="0049115A">
        <w:rPr>
          <w:rFonts w:cs="Times New Roman"/>
          <w:szCs w:val="22"/>
        </w:rPr>
        <w:t xml:space="preserve">, 1995; </w:t>
      </w:r>
      <w:proofErr w:type="spellStart"/>
      <w:r w:rsidRPr="0049115A">
        <w:rPr>
          <w:rFonts w:cs="Times New Roman"/>
          <w:szCs w:val="22"/>
        </w:rPr>
        <w:t>Hadot</w:t>
      </w:r>
      <w:proofErr w:type="spellEnd"/>
      <w:r w:rsidRPr="0049115A">
        <w:rPr>
          <w:rFonts w:cs="Times New Roman"/>
          <w:szCs w:val="22"/>
        </w:rPr>
        <w:t>, 2002;).</w:t>
      </w:r>
      <w:r w:rsidRPr="0049115A">
        <w:rPr>
          <w:rFonts w:cs="Times New Roman"/>
          <w:szCs w:val="22"/>
          <w:vertAlign w:val="superscript"/>
        </w:rPr>
        <w:footnoteReference w:id="7"/>
      </w:r>
    </w:p>
    <w:p w14:paraId="6D489F06" w14:textId="4AB64D5D" w:rsidR="009C3DE9" w:rsidRDefault="008E2152" w:rsidP="003520C3">
      <w:pPr>
        <w:bidi w:val="0"/>
        <w:spacing w:line="240" w:lineRule="auto"/>
        <w:ind w:firstLine="720"/>
        <w:rPr>
          <w:rFonts w:cs="Times New Roman"/>
          <w:szCs w:val="22"/>
        </w:rPr>
      </w:pPr>
      <w:r w:rsidRPr="0049115A">
        <w:rPr>
          <w:rFonts w:cs="Times New Roman"/>
          <w:szCs w:val="22"/>
        </w:rPr>
        <w:t xml:space="preserve">In the history of thought these </w:t>
      </w:r>
      <w:r w:rsidR="00395AD5">
        <w:rPr>
          <w:rFonts w:cs="Times New Roman"/>
          <w:szCs w:val="22"/>
        </w:rPr>
        <w:t xml:space="preserve">unchangeable </w:t>
      </w:r>
      <w:r w:rsidRPr="0049115A">
        <w:rPr>
          <w:rFonts w:cs="Times New Roman"/>
          <w:szCs w:val="22"/>
        </w:rPr>
        <w:t xml:space="preserve">aspects </w:t>
      </w:r>
      <w:r w:rsidR="00395AD5">
        <w:rPr>
          <w:rFonts w:cs="Times New Roman"/>
          <w:szCs w:val="22"/>
        </w:rPr>
        <w:t xml:space="preserve">of reality, which can also be characterized as anything which principally seems to be beyond our control, </w:t>
      </w:r>
      <w:r w:rsidRPr="0049115A">
        <w:rPr>
          <w:rFonts w:cs="Times New Roman"/>
          <w:szCs w:val="22"/>
        </w:rPr>
        <w:t xml:space="preserve">had gotten many theoretical </w:t>
      </w:r>
      <w:r w:rsidR="00395AD5">
        <w:rPr>
          <w:rFonts w:cs="Times New Roman"/>
          <w:szCs w:val="22"/>
        </w:rPr>
        <w:t xml:space="preserve">titles. Such titles </w:t>
      </w:r>
      <w:r w:rsidRPr="0049115A">
        <w:rPr>
          <w:rFonts w:cs="Times New Roman"/>
          <w:szCs w:val="22"/>
        </w:rPr>
        <w:t>for example</w:t>
      </w:r>
      <w:r w:rsidR="00395AD5">
        <w:rPr>
          <w:rFonts w:cs="Times New Roman"/>
          <w:szCs w:val="22"/>
        </w:rPr>
        <w:t xml:space="preserve"> are</w:t>
      </w:r>
      <w:r w:rsidRPr="0049115A">
        <w:rPr>
          <w:rFonts w:cs="Times New Roman"/>
          <w:szCs w:val="22"/>
        </w:rPr>
        <w:t>:</w:t>
      </w:r>
      <w:r w:rsidR="000318DB">
        <w:rPr>
          <w:rFonts w:cs="Times New Roman"/>
          <w:szCs w:val="22"/>
        </w:rPr>
        <w:t xml:space="preserve"> logos,</w:t>
      </w:r>
      <w:r w:rsidRPr="0049115A">
        <w:rPr>
          <w:rFonts w:cs="Times New Roman"/>
          <w:szCs w:val="22"/>
        </w:rPr>
        <w:t xml:space="preserve"> </w:t>
      </w:r>
      <w:r w:rsidR="000318DB">
        <w:rPr>
          <w:rFonts w:cs="Times New Roman"/>
          <w:szCs w:val="22"/>
        </w:rPr>
        <w:t>idea,</w:t>
      </w:r>
      <w:r w:rsidR="000318DB" w:rsidRPr="0049115A">
        <w:rPr>
          <w:rFonts w:cs="Times New Roman"/>
          <w:szCs w:val="22"/>
        </w:rPr>
        <w:t xml:space="preserve"> </w:t>
      </w:r>
      <w:r w:rsidR="00466519">
        <w:rPr>
          <w:rFonts w:cs="Times New Roman"/>
          <w:szCs w:val="22"/>
        </w:rPr>
        <w:t xml:space="preserve"> God,</w:t>
      </w:r>
      <w:r w:rsidRPr="0049115A">
        <w:rPr>
          <w:rFonts w:cs="Times New Roman"/>
          <w:szCs w:val="22"/>
        </w:rPr>
        <w:t xml:space="preserve"> god, gods, </w:t>
      </w:r>
      <w:r w:rsidR="00177352">
        <w:rPr>
          <w:rFonts w:cs="Times New Roman"/>
          <w:szCs w:val="22"/>
        </w:rPr>
        <w:t xml:space="preserve">the unmoved mover, </w:t>
      </w:r>
      <w:r w:rsidR="00466519">
        <w:rPr>
          <w:rFonts w:cs="Times New Roman"/>
          <w:szCs w:val="22"/>
        </w:rPr>
        <w:t xml:space="preserve">substance, </w:t>
      </w:r>
      <w:r w:rsidRPr="0049115A">
        <w:rPr>
          <w:rFonts w:cs="Times New Roman"/>
          <w:szCs w:val="22"/>
        </w:rPr>
        <w:t xml:space="preserve">necessity, ideas of reason, values, the truth, the good, form, frame, matter, thing in itself, </w:t>
      </w:r>
      <w:r w:rsidR="009C3DE9">
        <w:rPr>
          <w:rFonts w:cs="Times New Roman"/>
          <w:szCs w:val="22"/>
        </w:rPr>
        <w:t xml:space="preserve">the limits of the </w:t>
      </w:r>
      <w:r w:rsidR="00466519">
        <w:rPr>
          <w:rFonts w:cs="Times New Roman"/>
          <w:szCs w:val="22"/>
        </w:rPr>
        <w:t>language</w:t>
      </w:r>
      <w:r w:rsidR="009C3DE9">
        <w:rPr>
          <w:rFonts w:cs="Times New Roman"/>
          <w:szCs w:val="22"/>
        </w:rPr>
        <w:t xml:space="preserve"> and the world</w:t>
      </w:r>
      <w:r w:rsidRPr="0049115A">
        <w:rPr>
          <w:rFonts w:cs="Times New Roman"/>
          <w:szCs w:val="22"/>
        </w:rPr>
        <w:t>, etc.</w:t>
      </w:r>
      <w:r w:rsidR="00035E8A">
        <w:rPr>
          <w:rFonts w:cs="Times New Roman"/>
          <w:szCs w:val="22"/>
        </w:rPr>
        <w:t xml:space="preserve"> One of the differences of this approach from the psychological approach of Harris (2014), is </w:t>
      </w:r>
      <w:r w:rsidR="00674B44">
        <w:rPr>
          <w:rFonts w:cs="Times New Roman"/>
          <w:szCs w:val="22"/>
        </w:rPr>
        <w:t xml:space="preserve">that the former holds </w:t>
      </w:r>
      <w:r w:rsidR="00035E8A">
        <w:rPr>
          <w:rFonts w:cs="Times New Roman"/>
          <w:szCs w:val="22"/>
        </w:rPr>
        <w:t xml:space="preserve">an ontological assumption </w:t>
      </w:r>
      <w:r w:rsidR="00035E8A">
        <w:rPr>
          <w:rFonts w:cs="Times New Roman"/>
          <w:szCs w:val="22"/>
        </w:rPr>
        <w:lastRenderedPageBreak/>
        <w:t xml:space="preserve">regarding the existence of an objective </w:t>
      </w:r>
      <w:r w:rsidR="00674B44">
        <w:rPr>
          <w:rFonts w:cs="Times New Roman"/>
          <w:szCs w:val="22"/>
        </w:rPr>
        <w:t>reality</w:t>
      </w:r>
      <w:r w:rsidR="00035E8A">
        <w:rPr>
          <w:rFonts w:cs="Times New Roman"/>
          <w:szCs w:val="22"/>
        </w:rPr>
        <w:t xml:space="preserve"> beyond human perception</w:t>
      </w:r>
      <w:r w:rsidR="00674B44">
        <w:rPr>
          <w:rFonts w:cs="Times New Roman"/>
          <w:szCs w:val="22"/>
        </w:rPr>
        <w:t xml:space="preserve"> with which the contemplating person is in worthy touch</w:t>
      </w:r>
      <w:r w:rsidR="00664570">
        <w:rPr>
          <w:rFonts w:cs="Times New Roman"/>
          <w:szCs w:val="22"/>
        </w:rPr>
        <w:t>, while the psychological approach avoid from that</w:t>
      </w:r>
      <w:r w:rsidR="00D74FD4">
        <w:rPr>
          <w:rFonts w:cs="Times New Roman"/>
          <w:szCs w:val="22"/>
        </w:rPr>
        <w:t xml:space="preserve"> </w:t>
      </w:r>
      <w:r w:rsidR="00D74FD4">
        <w:rPr>
          <w:rFonts w:cs="Times New Roman"/>
          <w:szCs w:val="22"/>
        </w:rPr>
        <w:t>(Cottingham, 2017)</w:t>
      </w:r>
      <w:r w:rsidR="00674B44">
        <w:rPr>
          <w:rFonts w:cs="Times New Roman"/>
          <w:szCs w:val="22"/>
        </w:rPr>
        <w:t xml:space="preserve">. </w:t>
      </w:r>
    </w:p>
    <w:p w14:paraId="613CA75E" w14:textId="3F689643" w:rsidR="008E2152" w:rsidRPr="0049115A" w:rsidRDefault="008E2152" w:rsidP="009C3DE9">
      <w:pPr>
        <w:bidi w:val="0"/>
        <w:spacing w:line="240" w:lineRule="auto"/>
        <w:ind w:firstLine="720"/>
        <w:rPr>
          <w:rFonts w:cs="Times New Roman"/>
          <w:szCs w:val="22"/>
        </w:rPr>
      </w:pPr>
      <w:r w:rsidRPr="0049115A">
        <w:rPr>
          <w:rFonts w:cs="Times New Roman"/>
          <w:szCs w:val="22"/>
        </w:rPr>
        <w:t xml:space="preserve">The meaning </w:t>
      </w:r>
      <w:r w:rsidR="009A27E5">
        <w:rPr>
          <w:rFonts w:cs="Times New Roman"/>
          <w:szCs w:val="22"/>
        </w:rPr>
        <w:t xml:space="preserve">of that </w:t>
      </w:r>
      <w:r w:rsidR="00EE1D70">
        <w:rPr>
          <w:rFonts w:cs="Times New Roman"/>
          <w:szCs w:val="22"/>
        </w:rPr>
        <w:t xml:space="preserve">objective </w:t>
      </w:r>
      <w:r w:rsidR="009A27E5">
        <w:rPr>
          <w:rFonts w:cs="Times New Roman"/>
          <w:szCs w:val="22"/>
        </w:rPr>
        <w:t xml:space="preserve">reality </w:t>
      </w:r>
      <w:r w:rsidRPr="0049115A">
        <w:rPr>
          <w:rFonts w:cs="Times New Roman"/>
          <w:szCs w:val="22"/>
        </w:rPr>
        <w:t xml:space="preserve">is usually close to the idea of the </w:t>
      </w:r>
      <w:r w:rsidRPr="0049115A">
        <w:rPr>
          <w:rFonts w:cs="Times New Roman"/>
          <w:i/>
          <w:iCs/>
          <w:szCs w:val="22"/>
        </w:rPr>
        <w:t>arche</w:t>
      </w:r>
      <w:r w:rsidRPr="0049115A">
        <w:rPr>
          <w:rFonts w:cs="Times New Roman"/>
          <w:szCs w:val="22"/>
        </w:rPr>
        <w:t>, the primordial source of creation and existence (</w:t>
      </w:r>
      <w:proofErr w:type="spellStart"/>
      <w:r w:rsidRPr="0049115A">
        <w:rPr>
          <w:rFonts w:cs="Times New Roman"/>
          <w:szCs w:val="22"/>
        </w:rPr>
        <w:t>Calogero</w:t>
      </w:r>
      <w:proofErr w:type="spellEnd"/>
      <w:r w:rsidRPr="0049115A">
        <w:rPr>
          <w:rFonts w:cs="Times New Roman"/>
          <w:szCs w:val="22"/>
        </w:rPr>
        <w:t xml:space="preserve">, 2019), which all the affairs of the world, including the existential status of the observer herself, derive their meaning from the same source of creation (Bell, 2004). </w:t>
      </w:r>
      <w:r w:rsidR="00794C67">
        <w:rPr>
          <w:rFonts w:cs="Times New Roman"/>
          <w:szCs w:val="22"/>
        </w:rPr>
        <w:t xml:space="preserve">One may say that a metaphysical </w:t>
      </w:r>
      <w:r w:rsidR="00C27CB5">
        <w:rPr>
          <w:rFonts w:cs="Times New Roman"/>
          <w:szCs w:val="22"/>
        </w:rPr>
        <w:t xml:space="preserve">curiosity and </w:t>
      </w:r>
      <w:r w:rsidR="00B806B1">
        <w:rPr>
          <w:rFonts w:cs="Times New Roman"/>
          <w:szCs w:val="22"/>
        </w:rPr>
        <w:t xml:space="preserve">metaphysical </w:t>
      </w:r>
      <w:r w:rsidR="00794C67">
        <w:rPr>
          <w:rFonts w:cs="Times New Roman"/>
          <w:szCs w:val="22"/>
        </w:rPr>
        <w:t xml:space="preserve">intention is the inner motivation of this perspective of contemplation. I will not </w:t>
      </w:r>
      <w:r w:rsidR="00F96D77">
        <w:rPr>
          <w:rFonts w:cs="Times New Roman"/>
          <w:szCs w:val="22"/>
        </w:rPr>
        <w:t xml:space="preserve">further </w:t>
      </w:r>
      <w:r w:rsidR="00794C67">
        <w:rPr>
          <w:rFonts w:cs="Times New Roman"/>
          <w:szCs w:val="22"/>
        </w:rPr>
        <w:t xml:space="preserve">elaborate here </w:t>
      </w:r>
      <w:r w:rsidR="009C3DE9">
        <w:rPr>
          <w:rFonts w:cs="Times New Roman"/>
          <w:szCs w:val="22"/>
        </w:rPr>
        <w:t xml:space="preserve">on </w:t>
      </w:r>
      <w:r w:rsidR="00794C67">
        <w:rPr>
          <w:rFonts w:cs="Times New Roman"/>
          <w:szCs w:val="22"/>
        </w:rPr>
        <w:t xml:space="preserve">the inner </w:t>
      </w:r>
      <w:r w:rsidR="00E16B6D">
        <w:rPr>
          <w:rFonts w:cs="Times New Roman"/>
          <w:szCs w:val="22"/>
        </w:rPr>
        <w:t xml:space="preserve">connections </w:t>
      </w:r>
      <w:r w:rsidR="00794C67">
        <w:rPr>
          <w:rFonts w:cs="Times New Roman"/>
          <w:szCs w:val="22"/>
        </w:rPr>
        <w:t>between contemplation and metaphysics</w:t>
      </w:r>
      <w:r w:rsidR="009D37A2">
        <w:rPr>
          <w:rFonts w:cs="Times New Roman"/>
          <w:szCs w:val="22"/>
        </w:rPr>
        <w:t>.</w:t>
      </w:r>
    </w:p>
    <w:p w14:paraId="6EEDB369" w14:textId="41F92B81" w:rsidR="008E2152" w:rsidRPr="0049115A" w:rsidRDefault="00D95342" w:rsidP="00BA0F8E">
      <w:pPr>
        <w:bidi w:val="0"/>
        <w:spacing w:line="240" w:lineRule="auto"/>
        <w:ind w:firstLine="720"/>
        <w:rPr>
          <w:rFonts w:cs="Times New Roman"/>
          <w:szCs w:val="22"/>
        </w:rPr>
      </w:pPr>
      <w:r>
        <w:rPr>
          <w:rFonts w:cs="Times New Roman"/>
          <w:szCs w:val="22"/>
        </w:rPr>
        <w:t>Generally, c</w:t>
      </w:r>
      <w:r w:rsidR="008E2152" w:rsidRPr="0049115A">
        <w:rPr>
          <w:rFonts w:cs="Times New Roman"/>
          <w:szCs w:val="22"/>
        </w:rPr>
        <w:t xml:space="preserve">ontemplative observation </w:t>
      </w:r>
      <w:r w:rsidR="00B96162" w:rsidRPr="0049115A">
        <w:rPr>
          <w:rFonts w:cs="Times New Roman"/>
          <w:szCs w:val="22"/>
        </w:rPr>
        <w:t>characterize</w:t>
      </w:r>
      <w:r w:rsidR="00B96162">
        <w:rPr>
          <w:rFonts w:cs="Times New Roman"/>
          <w:szCs w:val="22"/>
        </w:rPr>
        <w:t>d</w:t>
      </w:r>
      <w:r w:rsidR="00B96162" w:rsidRPr="0049115A">
        <w:rPr>
          <w:rFonts w:cs="Times New Roman"/>
          <w:szCs w:val="22"/>
        </w:rPr>
        <w:t xml:space="preserve"> </w:t>
      </w:r>
      <w:r w:rsidR="008E2152" w:rsidRPr="0049115A">
        <w:rPr>
          <w:rFonts w:cs="Times New Roman"/>
          <w:szCs w:val="22"/>
        </w:rPr>
        <w:t>also as a unifying experience</w:t>
      </w:r>
      <w:r w:rsidR="002F48F7">
        <w:rPr>
          <w:rFonts w:cs="Times New Roman"/>
          <w:szCs w:val="22"/>
        </w:rPr>
        <w:t xml:space="preserve"> in which the observer</w:t>
      </w:r>
      <w:r w:rsidR="002F0835">
        <w:rPr>
          <w:rFonts w:cs="Times New Roman"/>
          <w:szCs w:val="22"/>
        </w:rPr>
        <w:t>, while experiencing the object of observation</w:t>
      </w:r>
      <w:r w:rsidR="00DA0868">
        <w:rPr>
          <w:rFonts w:cs="Times New Roman"/>
          <w:szCs w:val="22"/>
        </w:rPr>
        <w:t>,</w:t>
      </w:r>
      <w:r w:rsidR="002F0835">
        <w:rPr>
          <w:rFonts w:cs="Times New Roman"/>
          <w:szCs w:val="22"/>
        </w:rPr>
        <w:t xml:space="preserve"> </w:t>
      </w:r>
      <w:r w:rsidR="00DA0868">
        <w:rPr>
          <w:rFonts w:cs="Times New Roman"/>
          <w:szCs w:val="22"/>
        </w:rPr>
        <w:t>experiences simultaneously and without separation</w:t>
      </w:r>
      <w:r w:rsidR="002F0835">
        <w:rPr>
          <w:rFonts w:cs="Times New Roman"/>
          <w:szCs w:val="22"/>
        </w:rPr>
        <w:t xml:space="preserve"> the observer</w:t>
      </w:r>
      <w:r w:rsidR="00DA0868">
        <w:rPr>
          <w:rFonts w:cs="Times New Roman"/>
          <w:szCs w:val="22"/>
        </w:rPr>
        <w:t xml:space="preserve"> herself </w:t>
      </w:r>
      <w:r w:rsidR="008E2152" w:rsidRPr="0049115A">
        <w:rPr>
          <w:rFonts w:cs="Times New Roman"/>
          <w:szCs w:val="22"/>
        </w:rPr>
        <w:t>(</w:t>
      </w:r>
      <w:proofErr w:type="spellStart"/>
      <w:r w:rsidR="008E2152" w:rsidRPr="0049115A">
        <w:rPr>
          <w:rFonts w:cs="Times New Roman"/>
          <w:szCs w:val="22"/>
        </w:rPr>
        <w:t>Calogero</w:t>
      </w:r>
      <w:proofErr w:type="spellEnd"/>
      <w:r w:rsidR="008E2152" w:rsidRPr="0049115A">
        <w:rPr>
          <w:rFonts w:cs="Times New Roman"/>
          <w:szCs w:val="22"/>
        </w:rPr>
        <w:t xml:space="preserve"> 2019). </w:t>
      </w:r>
      <w:r w:rsidR="00386CED">
        <w:rPr>
          <w:rFonts w:cs="Times New Roman"/>
          <w:szCs w:val="22"/>
        </w:rPr>
        <w:t xml:space="preserve">But the unifying character of contemplation </w:t>
      </w:r>
      <w:r w:rsidR="009E489A">
        <w:rPr>
          <w:rFonts w:cs="Times New Roman"/>
          <w:szCs w:val="22"/>
        </w:rPr>
        <w:t xml:space="preserve">is </w:t>
      </w:r>
      <w:r w:rsidR="00386CED">
        <w:rPr>
          <w:rFonts w:cs="Times New Roman"/>
          <w:szCs w:val="22"/>
        </w:rPr>
        <w:t>describe</w:t>
      </w:r>
      <w:r w:rsidR="009E489A">
        <w:rPr>
          <w:rFonts w:cs="Times New Roman"/>
          <w:szCs w:val="22"/>
        </w:rPr>
        <w:t>d</w:t>
      </w:r>
      <w:r w:rsidR="00386CED">
        <w:rPr>
          <w:rFonts w:cs="Times New Roman"/>
          <w:szCs w:val="22"/>
        </w:rPr>
        <w:t xml:space="preserve"> also as</w:t>
      </w:r>
      <w:r w:rsidR="008E2152" w:rsidRPr="0049115A">
        <w:rPr>
          <w:rFonts w:cs="Times New Roman"/>
          <w:szCs w:val="22"/>
        </w:rPr>
        <w:t xml:space="preserve"> a supernatural perspective </w:t>
      </w:r>
      <w:r w:rsidR="00DE27A5">
        <w:rPr>
          <w:rFonts w:cs="Times New Roman"/>
          <w:szCs w:val="22"/>
        </w:rPr>
        <w:t>in which</w:t>
      </w:r>
      <w:r w:rsidR="00DE27A5" w:rsidRPr="0049115A">
        <w:rPr>
          <w:rFonts w:cs="Times New Roman"/>
          <w:szCs w:val="22"/>
        </w:rPr>
        <w:t xml:space="preserve"> a person grasp</w:t>
      </w:r>
      <w:r w:rsidR="00DE27A5">
        <w:rPr>
          <w:rFonts w:cs="Times New Roman"/>
          <w:szCs w:val="22"/>
        </w:rPr>
        <w:t>s</w:t>
      </w:r>
      <w:r w:rsidR="00DE27A5" w:rsidRPr="0049115A">
        <w:rPr>
          <w:rFonts w:cs="Times New Roman"/>
          <w:szCs w:val="22"/>
        </w:rPr>
        <w:t xml:space="preserve"> the unity of the spirit – the existence as it is </w:t>
      </w:r>
      <w:r w:rsidR="008E2152" w:rsidRPr="0049115A">
        <w:rPr>
          <w:rFonts w:cs="Times New Roman"/>
          <w:szCs w:val="22"/>
        </w:rPr>
        <w:t>(as Aristotle</w:t>
      </w:r>
      <w:r w:rsidR="00165C81">
        <w:rPr>
          <w:rFonts w:cs="Times New Roman"/>
          <w:szCs w:val="22"/>
        </w:rPr>
        <w:t xml:space="preserve"> </w:t>
      </w:r>
      <w:r w:rsidR="008E2152" w:rsidRPr="0049115A">
        <w:rPr>
          <w:rFonts w:cs="Times New Roman"/>
          <w:szCs w:val="22"/>
        </w:rPr>
        <w:t>also presents in book 10 of the Nicomachean Ethics</w:t>
      </w:r>
      <w:r w:rsidR="00077D03">
        <w:rPr>
          <w:rFonts w:cs="Times New Roman"/>
          <w:szCs w:val="22"/>
        </w:rPr>
        <w:t>;</w:t>
      </w:r>
      <w:r w:rsidR="008E2152" w:rsidRPr="0049115A">
        <w:rPr>
          <w:rFonts w:cs="Times New Roman"/>
          <w:szCs w:val="22"/>
        </w:rPr>
        <w:t xml:space="preserve"> </w:t>
      </w:r>
      <w:r w:rsidR="00A444C1">
        <w:rPr>
          <w:rFonts w:cs="Times New Roman"/>
          <w:szCs w:val="22"/>
        </w:rPr>
        <w:t>S</w:t>
      </w:r>
      <w:r w:rsidR="00077D03">
        <w:rPr>
          <w:rFonts w:cs="Times New Roman"/>
          <w:szCs w:val="22"/>
        </w:rPr>
        <w:t xml:space="preserve">ee also </w:t>
      </w:r>
      <w:r w:rsidR="008E2152" w:rsidRPr="0049115A">
        <w:rPr>
          <w:rFonts w:cs="Times New Roman"/>
          <w:szCs w:val="22"/>
        </w:rPr>
        <w:t>Pieper, 1963, p. 27). Sometimes this kind of awareness creates a third, higher or transcendent point of view (</w:t>
      </w:r>
      <w:proofErr w:type="spellStart"/>
      <w:r w:rsidR="008E2152" w:rsidRPr="0049115A">
        <w:rPr>
          <w:rFonts w:cs="Times New Roman"/>
          <w:szCs w:val="22"/>
        </w:rPr>
        <w:t>Calogero</w:t>
      </w:r>
      <w:proofErr w:type="spellEnd"/>
      <w:r w:rsidR="00186A6E">
        <w:rPr>
          <w:rFonts w:cs="Times New Roman"/>
          <w:szCs w:val="22"/>
        </w:rPr>
        <w:t>,</w:t>
      </w:r>
      <w:r w:rsidR="008E2152" w:rsidRPr="0049115A">
        <w:rPr>
          <w:rFonts w:cs="Times New Roman"/>
          <w:szCs w:val="22"/>
        </w:rPr>
        <w:t xml:space="preserve"> 2019; and see Kant</w:t>
      </w:r>
      <w:r w:rsidR="00186A6E">
        <w:rPr>
          <w:rFonts w:cs="Times New Roman"/>
          <w:szCs w:val="22"/>
        </w:rPr>
        <w:t>,</w:t>
      </w:r>
      <w:r w:rsidR="008E2152" w:rsidRPr="0049115A">
        <w:rPr>
          <w:rFonts w:cs="Times New Roman"/>
          <w:szCs w:val="22"/>
        </w:rPr>
        <w:t xml:space="preserve"> 1790/2000, P. 145</w:t>
      </w:r>
      <w:r w:rsidR="00186A6E">
        <w:rPr>
          <w:rFonts w:cs="Times New Roman"/>
          <w:szCs w:val="22"/>
        </w:rPr>
        <w:t>,</w:t>
      </w:r>
      <w:r w:rsidR="00186A6E" w:rsidRPr="00186A6E">
        <w:rPr>
          <w:rFonts w:cs="Times New Roman"/>
          <w:szCs w:val="22"/>
        </w:rPr>
        <w:t xml:space="preserve"> </w:t>
      </w:r>
      <w:r w:rsidR="00186A6E">
        <w:rPr>
          <w:rFonts w:cs="Times New Roman"/>
          <w:szCs w:val="22"/>
        </w:rPr>
        <w:t>on the sublime</w:t>
      </w:r>
      <w:r w:rsidR="008E2152" w:rsidRPr="0049115A">
        <w:rPr>
          <w:rFonts w:cs="Times New Roman"/>
          <w:szCs w:val="22"/>
        </w:rPr>
        <w:t>).</w:t>
      </w:r>
    </w:p>
    <w:p w14:paraId="3008C36C" w14:textId="12142F51" w:rsidR="008E2152" w:rsidRPr="0049115A" w:rsidRDefault="005E1894" w:rsidP="00BA0F8E">
      <w:pPr>
        <w:bidi w:val="0"/>
        <w:spacing w:line="240" w:lineRule="auto"/>
        <w:ind w:firstLine="720"/>
        <w:rPr>
          <w:rFonts w:cs="Times New Roman"/>
          <w:szCs w:val="22"/>
        </w:rPr>
      </w:pPr>
      <w:r>
        <w:rPr>
          <w:rFonts w:cs="Times New Roman"/>
          <w:szCs w:val="22"/>
        </w:rPr>
        <w:t xml:space="preserve">This </w:t>
      </w:r>
      <w:r w:rsidR="008E2152" w:rsidRPr="0049115A">
        <w:rPr>
          <w:rFonts w:cs="Times New Roman"/>
          <w:szCs w:val="22"/>
        </w:rPr>
        <w:t xml:space="preserve">contemplative </w:t>
      </w:r>
      <w:r>
        <w:rPr>
          <w:rFonts w:cs="Times New Roman"/>
          <w:szCs w:val="22"/>
        </w:rPr>
        <w:t>outlook</w:t>
      </w:r>
      <w:r w:rsidRPr="0049115A">
        <w:rPr>
          <w:rFonts w:cs="Times New Roman"/>
          <w:szCs w:val="22"/>
        </w:rPr>
        <w:t xml:space="preserve"> </w:t>
      </w:r>
      <w:r w:rsidR="008E2152" w:rsidRPr="0049115A">
        <w:rPr>
          <w:rFonts w:cs="Times New Roman"/>
          <w:szCs w:val="22"/>
        </w:rPr>
        <w:t>tend to undermine the usual and everyday value and meaning we find in the things of our world. Their meaning and identity is seen as more fragile and contingent. For example the identity and meaning of property, of wealth, success, wisdom, and above all of the everyday identity of the contemplating person her or himself (Steel, 2014; Harris, 2014). This change in attitude opens up a place for feelings of humility, reverence, awe, or mystery (</w:t>
      </w:r>
      <w:proofErr w:type="spellStart"/>
      <w:r w:rsidR="008E2152" w:rsidRPr="0049115A">
        <w:rPr>
          <w:rFonts w:cs="Times New Roman"/>
          <w:szCs w:val="22"/>
        </w:rPr>
        <w:t>Calogero</w:t>
      </w:r>
      <w:proofErr w:type="spellEnd"/>
      <w:r w:rsidR="008E2152" w:rsidRPr="0049115A">
        <w:rPr>
          <w:rFonts w:cs="Times New Roman"/>
          <w:szCs w:val="22"/>
        </w:rPr>
        <w:t xml:space="preserve">, 2019, p. 389). </w:t>
      </w:r>
    </w:p>
    <w:p w14:paraId="17D7D1BB" w14:textId="4B542E6A" w:rsidR="002963DF" w:rsidRDefault="00BE2F3E" w:rsidP="00BA0F8E">
      <w:pPr>
        <w:bidi w:val="0"/>
        <w:spacing w:line="240" w:lineRule="auto"/>
        <w:ind w:firstLine="720"/>
        <w:rPr>
          <w:rFonts w:cs="Times New Roman"/>
          <w:szCs w:val="22"/>
        </w:rPr>
      </w:pPr>
      <w:bookmarkStart w:id="6" w:name="_Hlk92919279"/>
      <w:r>
        <w:rPr>
          <w:rFonts w:cs="Times New Roman"/>
          <w:szCs w:val="22"/>
        </w:rPr>
        <w:t xml:space="preserve">Other characterization of </w:t>
      </w:r>
      <w:r w:rsidR="008E2152" w:rsidRPr="0049115A">
        <w:rPr>
          <w:rFonts w:cs="Times New Roman"/>
          <w:szCs w:val="22"/>
        </w:rPr>
        <w:t xml:space="preserve">contemplation </w:t>
      </w:r>
      <w:r>
        <w:rPr>
          <w:rFonts w:cs="Times New Roman"/>
          <w:szCs w:val="22"/>
        </w:rPr>
        <w:t xml:space="preserve">emphasis the positive attitude towards reality. </w:t>
      </w:r>
      <w:r w:rsidR="00672B3D">
        <w:rPr>
          <w:rFonts w:cs="Times New Roman"/>
          <w:szCs w:val="22"/>
        </w:rPr>
        <w:t>T</w:t>
      </w:r>
      <w:r w:rsidR="008E2152" w:rsidRPr="0049115A">
        <w:rPr>
          <w:rFonts w:cs="Times New Roman"/>
          <w:szCs w:val="22"/>
        </w:rPr>
        <w:t>he condition for a nonjudgmental attitude towards reality</w:t>
      </w:r>
      <w:r w:rsidR="00672B3D">
        <w:rPr>
          <w:rFonts w:cs="Times New Roman"/>
          <w:szCs w:val="22"/>
        </w:rPr>
        <w:t xml:space="preserve"> </w:t>
      </w:r>
      <w:r w:rsidR="00672B3D" w:rsidRPr="0049115A">
        <w:rPr>
          <w:rFonts w:cs="Times New Roman"/>
          <w:szCs w:val="22"/>
        </w:rPr>
        <w:t>(Harris, 2014)</w:t>
      </w:r>
      <w:r w:rsidR="008E2152" w:rsidRPr="0049115A">
        <w:rPr>
          <w:rFonts w:cs="Times New Roman"/>
          <w:szCs w:val="22"/>
        </w:rPr>
        <w:t xml:space="preserve"> is a positive, open, peaceful and even loving attitude for it (Steel, 2013; Shapiro et al., 2015; </w:t>
      </w:r>
      <w:r w:rsidR="001E06B6">
        <w:rPr>
          <w:rFonts w:cs="Times New Roman"/>
          <w:szCs w:val="22"/>
        </w:rPr>
        <w:t xml:space="preserve">Cottingham, 2017; </w:t>
      </w:r>
      <w:r w:rsidR="00374068">
        <w:rPr>
          <w:rFonts w:cs="Times New Roman"/>
          <w:szCs w:val="22"/>
        </w:rPr>
        <w:t>Anonymous</w:t>
      </w:r>
      <w:r w:rsidR="008E2152" w:rsidRPr="0049115A">
        <w:rPr>
          <w:rFonts w:cs="Times New Roman"/>
          <w:szCs w:val="22"/>
        </w:rPr>
        <w:t xml:space="preserve">, 2019; </w:t>
      </w:r>
      <w:proofErr w:type="spellStart"/>
      <w:r w:rsidR="008E2152" w:rsidRPr="0049115A">
        <w:rPr>
          <w:rFonts w:cs="Times New Roman"/>
          <w:szCs w:val="22"/>
        </w:rPr>
        <w:t>Calogero</w:t>
      </w:r>
      <w:proofErr w:type="spellEnd"/>
      <w:r w:rsidR="008E2152" w:rsidRPr="0049115A">
        <w:rPr>
          <w:rFonts w:cs="Times New Roman"/>
          <w:szCs w:val="22"/>
        </w:rPr>
        <w:t xml:space="preserve">, 2019). One may even say that </w:t>
      </w:r>
      <w:r w:rsidR="002B7DB8">
        <w:rPr>
          <w:rFonts w:cs="Times New Roman"/>
          <w:szCs w:val="22"/>
        </w:rPr>
        <w:t xml:space="preserve">it is logically derived that </w:t>
      </w:r>
      <w:r w:rsidR="00CC568C">
        <w:rPr>
          <w:rFonts w:cs="Times New Roman"/>
          <w:szCs w:val="22"/>
        </w:rPr>
        <w:t xml:space="preserve">being in </w:t>
      </w:r>
      <w:r w:rsidR="009C27A9">
        <w:rPr>
          <w:rFonts w:cs="Times New Roman"/>
          <w:szCs w:val="22"/>
        </w:rPr>
        <w:t xml:space="preserve">a </w:t>
      </w:r>
      <w:r w:rsidR="00CC568C">
        <w:rPr>
          <w:rFonts w:cs="Times New Roman"/>
          <w:szCs w:val="22"/>
        </w:rPr>
        <w:t xml:space="preserve">positive attitude towards the unchangeable and uncontrol aspects of </w:t>
      </w:r>
      <w:r w:rsidR="002B7DB8">
        <w:rPr>
          <w:rFonts w:cs="Times New Roman"/>
          <w:szCs w:val="22"/>
        </w:rPr>
        <w:t xml:space="preserve">reality which </w:t>
      </w:r>
      <w:r w:rsidR="00CC568C">
        <w:rPr>
          <w:rFonts w:cs="Times New Roman"/>
          <w:szCs w:val="22"/>
        </w:rPr>
        <w:t>are the source of our pains, suffering</w:t>
      </w:r>
      <w:r w:rsidR="00B114E0">
        <w:rPr>
          <w:rFonts w:cs="Times New Roman"/>
          <w:szCs w:val="22"/>
        </w:rPr>
        <w:t>s</w:t>
      </w:r>
      <w:r w:rsidR="00CC568C">
        <w:rPr>
          <w:rFonts w:cs="Times New Roman"/>
          <w:szCs w:val="22"/>
        </w:rPr>
        <w:t xml:space="preserve"> and frustration</w:t>
      </w:r>
      <w:r w:rsidR="00B114E0">
        <w:rPr>
          <w:rFonts w:cs="Times New Roman"/>
          <w:szCs w:val="22"/>
        </w:rPr>
        <w:t>s</w:t>
      </w:r>
      <w:r w:rsidR="00CC568C">
        <w:rPr>
          <w:rFonts w:cs="Times New Roman"/>
          <w:szCs w:val="22"/>
        </w:rPr>
        <w:t xml:space="preserve"> </w:t>
      </w:r>
      <w:r w:rsidR="002B7DB8">
        <w:rPr>
          <w:rFonts w:cs="Times New Roman"/>
          <w:szCs w:val="22"/>
        </w:rPr>
        <w:t xml:space="preserve">in everyday </w:t>
      </w:r>
      <w:r w:rsidR="00CC568C">
        <w:rPr>
          <w:rFonts w:cs="Times New Roman"/>
          <w:szCs w:val="22"/>
        </w:rPr>
        <w:t>working</w:t>
      </w:r>
      <w:r w:rsidR="009C27A9">
        <w:rPr>
          <w:rFonts w:cs="Times New Roman"/>
          <w:szCs w:val="22"/>
        </w:rPr>
        <w:t xml:space="preserve"> mode</w:t>
      </w:r>
      <w:r w:rsidR="00CC568C">
        <w:rPr>
          <w:rFonts w:cs="Times New Roman"/>
          <w:szCs w:val="22"/>
        </w:rPr>
        <w:t xml:space="preserve">, </w:t>
      </w:r>
      <w:r w:rsidR="00B114E0">
        <w:rPr>
          <w:rFonts w:cs="Times New Roman"/>
          <w:szCs w:val="22"/>
        </w:rPr>
        <w:t xml:space="preserve">necessitate that </w:t>
      </w:r>
      <w:r w:rsidR="002963DF">
        <w:rPr>
          <w:rFonts w:cs="Times New Roman"/>
          <w:szCs w:val="22"/>
        </w:rPr>
        <w:t xml:space="preserve">one see them as sacred. </w:t>
      </w:r>
    </w:p>
    <w:p w14:paraId="47A49100" w14:textId="3B147500" w:rsidR="00253BC6" w:rsidRDefault="00C36109" w:rsidP="00B271B8">
      <w:pPr>
        <w:bidi w:val="0"/>
        <w:spacing w:line="240" w:lineRule="auto"/>
        <w:ind w:firstLine="720"/>
        <w:rPr>
          <w:rFonts w:cs="Times New Roman"/>
          <w:szCs w:val="22"/>
        </w:rPr>
      </w:pPr>
      <w:r>
        <w:rPr>
          <w:rFonts w:cs="Times New Roman"/>
          <w:szCs w:val="22"/>
        </w:rPr>
        <w:t xml:space="preserve">This may explain </w:t>
      </w:r>
      <w:r w:rsidR="00143AF4">
        <w:rPr>
          <w:rFonts w:cs="Times New Roman"/>
          <w:szCs w:val="22"/>
        </w:rPr>
        <w:t xml:space="preserve">why religions and other spiritual institutions had given the status of sacred to earthly means and tools that are needed to bring a person to see the unchangeable aspects of reality as </w:t>
      </w:r>
      <w:r w:rsidR="00143AF4" w:rsidRPr="00374068">
        <w:rPr>
          <w:rFonts w:cs="Times New Roman"/>
          <w:szCs w:val="22"/>
        </w:rPr>
        <w:t>sacred</w:t>
      </w:r>
      <w:r w:rsidR="00374068" w:rsidRPr="00374068">
        <w:rPr>
          <w:rFonts w:cs="Times New Roman"/>
          <w:szCs w:val="22"/>
        </w:rPr>
        <w:t xml:space="preserve"> (</w:t>
      </w:r>
      <w:proofErr w:type="spellStart"/>
      <w:r w:rsidR="00374068" w:rsidRPr="001D48F6">
        <w:rPr>
          <w:rFonts w:cs="Times New Roman"/>
          <w:szCs w:val="22"/>
        </w:rPr>
        <w:t>Halbertal</w:t>
      </w:r>
      <w:proofErr w:type="spellEnd"/>
      <w:r w:rsidR="00374068" w:rsidRPr="001D48F6">
        <w:rPr>
          <w:rFonts w:cs="Times New Roman"/>
          <w:szCs w:val="22"/>
        </w:rPr>
        <w:t>, 2003</w:t>
      </w:r>
      <w:r w:rsidR="00374068" w:rsidRPr="00374068">
        <w:rPr>
          <w:rFonts w:cs="Times New Roman"/>
          <w:szCs w:val="22"/>
        </w:rPr>
        <w:t xml:space="preserve">; </w:t>
      </w:r>
      <w:r w:rsidR="00374068" w:rsidRPr="001D48F6">
        <w:rPr>
          <w:rFonts w:cs="Times New Roman"/>
          <w:szCs w:val="22"/>
        </w:rPr>
        <w:t>Pieper, 2006; Steel, 2014</w:t>
      </w:r>
      <w:r w:rsidR="00374068" w:rsidRPr="00374068">
        <w:rPr>
          <w:rFonts w:cs="Times New Roman"/>
          <w:szCs w:val="22"/>
        </w:rPr>
        <w:t>)</w:t>
      </w:r>
      <w:r w:rsidR="00143AF4" w:rsidRPr="00374068">
        <w:rPr>
          <w:rFonts w:cs="Times New Roman"/>
          <w:szCs w:val="22"/>
        </w:rPr>
        <w:t>.</w:t>
      </w:r>
      <w:r w:rsidR="00143AF4">
        <w:rPr>
          <w:rFonts w:cs="Times New Roman"/>
          <w:szCs w:val="22"/>
        </w:rPr>
        <w:t xml:space="preserve"> First of course the humane faculty to contemplate, but then much more earthly tools for example</w:t>
      </w:r>
      <w:r w:rsidR="00B271B8">
        <w:rPr>
          <w:rFonts w:cs="Times New Roman"/>
          <w:szCs w:val="22"/>
        </w:rPr>
        <w:t xml:space="preserve">, scriptures, </w:t>
      </w:r>
      <w:r w:rsidR="00143AF4">
        <w:rPr>
          <w:rFonts w:cs="Times New Roman"/>
          <w:szCs w:val="22"/>
        </w:rPr>
        <w:t xml:space="preserve">books, </w:t>
      </w:r>
      <w:r w:rsidR="00B271B8">
        <w:rPr>
          <w:rFonts w:cs="Times New Roman"/>
          <w:szCs w:val="22"/>
        </w:rPr>
        <w:t xml:space="preserve">people, places, </w:t>
      </w:r>
      <w:r w:rsidR="00143AF4">
        <w:rPr>
          <w:rFonts w:cs="Times New Roman"/>
          <w:szCs w:val="22"/>
        </w:rPr>
        <w:t>temple</w:t>
      </w:r>
      <w:r w:rsidR="00B271B8">
        <w:rPr>
          <w:rFonts w:cs="Times New Roman"/>
          <w:szCs w:val="22"/>
        </w:rPr>
        <w:t>s</w:t>
      </w:r>
      <w:r w:rsidR="00143AF4">
        <w:rPr>
          <w:rFonts w:cs="Times New Roman"/>
          <w:szCs w:val="22"/>
        </w:rPr>
        <w:t xml:space="preserve">, </w:t>
      </w:r>
      <w:r w:rsidR="00B271B8">
        <w:rPr>
          <w:rFonts w:cs="Times New Roman"/>
          <w:szCs w:val="22"/>
        </w:rPr>
        <w:t xml:space="preserve">or </w:t>
      </w:r>
      <w:r w:rsidR="00143AF4">
        <w:rPr>
          <w:rFonts w:cs="Times New Roman"/>
          <w:szCs w:val="22"/>
        </w:rPr>
        <w:t xml:space="preserve">elements </w:t>
      </w:r>
      <w:r w:rsidR="00B271B8">
        <w:rPr>
          <w:rFonts w:cs="Times New Roman"/>
          <w:szCs w:val="22"/>
        </w:rPr>
        <w:t xml:space="preserve">of </w:t>
      </w:r>
      <w:r w:rsidR="00143AF4">
        <w:rPr>
          <w:rFonts w:cs="Times New Roman"/>
          <w:szCs w:val="22"/>
        </w:rPr>
        <w:t>natur</w:t>
      </w:r>
      <w:r w:rsidR="00B271B8">
        <w:rPr>
          <w:rFonts w:cs="Times New Roman"/>
          <w:szCs w:val="22"/>
        </w:rPr>
        <w:t xml:space="preserve">e. </w:t>
      </w:r>
      <w:r w:rsidR="008E2152" w:rsidRPr="0049115A">
        <w:rPr>
          <w:rFonts w:cs="Times New Roman"/>
          <w:szCs w:val="22"/>
        </w:rPr>
        <w:t xml:space="preserve"> </w:t>
      </w:r>
    </w:p>
    <w:bookmarkEnd w:id="6"/>
    <w:p w14:paraId="16957063" w14:textId="750DD835" w:rsidR="008E2152" w:rsidRPr="0049115A" w:rsidRDefault="00A2284E" w:rsidP="001D48F6">
      <w:pPr>
        <w:bidi w:val="0"/>
        <w:spacing w:line="240" w:lineRule="auto"/>
        <w:ind w:firstLine="720"/>
      </w:pPr>
      <w:r>
        <w:rPr>
          <w:rFonts w:cs="Times New Roman"/>
          <w:szCs w:val="22"/>
        </w:rPr>
        <w:t xml:space="preserve">Last quality of contemplation and </w:t>
      </w:r>
      <w:r w:rsidRPr="001D48F6">
        <w:rPr>
          <w:rFonts w:cs="Times New Roman"/>
          <w:i/>
          <w:iCs/>
          <w:szCs w:val="22"/>
        </w:rPr>
        <w:t>leisure 2</w:t>
      </w:r>
      <w:r>
        <w:rPr>
          <w:rFonts w:cs="Times New Roman"/>
          <w:szCs w:val="22"/>
        </w:rPr>
        <w:t xml:space="preserve"> is that w</w:t>
      </w:r>
      <w:r w:rsidR="008E2152" w:rsidRPr="0049115A">
        <w:rPr>
          <w:rFonts w:cs="Times New Roman"/>
          <w:szCs w:val="22"/>
        </w:rPr>
        <w:t xml:space="preserve">hile </w:t>
      </w:r>
      <w:r w:rsidR="008E2152" w:rsidRPr="0049115A">
        <w:rPr>
          <w:rFonts w:cs="Times New Roman"/>
          <w:i/>
          <w:iCs/>
          <w:szCs w:val="22"/>
        </w:rPr>
        <w:t>leisure 1</w:t>
      </w:r>
      <w:r w:rsidR="008E2152" w:rsidRPr="0049115A">
        <w:rPr>
          <w:rFonts w:cs="Times New Roman"/>
          <w:szCs w:val="22"/>
        </w:rPr>
        <w:t xml:space="preserve"> counteracts</w:t>
      </w:r>
      <w:r w:rsidR="006825E3">
        <w:rPr>
          <w:rFonts w:cs="Times New Roman"/>
          <w:szCs w:val="22"/>
        </w:rPr>
        <w:t xml:space="preserve"> and excludes</w:t>
      </w:r>
      <w:r w:rsidR="008E2152" w:rsidRPr="0049115A">
        <w:rPr>
          <w:rFonts w:cs="Times New Roman"/>
          <w:szCs w:val="22"/>
        </w:rPr>
        <w:t xml:space="preserve"> the mode of </w:t>
      </w:r>
      <w:r w:rsidR="008E2152" w:rsidRPr="0049115A">
        <w:rPr>
          <w:rFonts w:cs="Times New Roman"/>
          <w:i/>
          <w:iCs/>
          <w:szCs w:val="22"/>
        </w:rPr>
        <w:t xml:space="preserve">work </w:t>
      </w:r>
      <w:r w:rsidR="008E2152" w:rsidRPr="0049115A">
        <w:rPr>
          <w:rFonts w:cs="Times New Roman"/>
          <w:szCs w:val="22"/>
        </w:rPr>
        <w:t>and everyday life</w:t>
      </w:r>
      <w:r w:rsidR="008E2152" w:rsidRPr="0049115A">
        <w:rPr>
          <w:rFonts w:cs="Times New Roman"/>
          <w:i/>
          <w:iCs/>
          <w:szCs w:val="22"/>
        </w:rPr>
        <w:t>,</w:t>
      </w:r>
      <w:r w:rsidR="008E2152" w:rsidRPr="0049115A">
        <w:rPr>
          <w:rFonts w:cs="Times New Roman"/>
          <w:szCs w:val="22"/>
        </w:rPr>
        <w:t xml:space="preserve"> </w:t>
      </w:r>
      <w:r w:rsidR="006825E3">
        <w:rPr>
          <w:rFonts w:cs="Times New Roman"/>
          <w:szCs w:val="22"/>
        </w:rPr>
        <w:t>the</w:t>
      </w:r>
      <w:r w:rsidR="006825E3" w:rsidRPr="0049115A">
        <w:rPr>
          <w:rFonts w:cs="Times New Roman"/>
          <w:szCs w:val="22"/>
        </w:rPr>
        <w:t xml:space="preserve"> </w:t>
      </w:r>
      <w:r w:rsidR="008E2152" w:rsidRPr="0049115A">
        <w:rPr>
          <w:rFonts w:cs="Times New Roman"/>
          <w:szCs w:val="22"/>
        </w:rPr>
        <w:t xml:space="preserve">characteristics of </w:t>
      </w:r>
      <w:r w:rsidR="008E2152" w:rsidRPr="0049115A">
        <w:rPr>
          <w:rFonts w:cs="Times New Roman"/>
          <w:i/>
          <w:iCs/>
          <w:szCs w:val="22"/>
        </w:rPr>
        <w:t xml:space="preserve"> leisure 2</w:t>
      </w:r>
      <w:r w:rsidR="008E2152" w:rsidRPr="0049115A">
        <w:rPr>
          <w:rFonts w:cs="Times New Roman"/>
          <w:szCs w:val="22"/>
        </w:rPr>
        <w:t xml:space="preserve"> </w:t>
      </w:r>
      <w:r w:rsidR="006825E3">
        <w:rPr>
          <w:rFonts w:cs="Times New Roman"/>
          <w:szCs w:val="22"/>
        </w:rPr>
        <w:t>accords</w:t>
      </w:r>
      <w:r w:rsidR="00C50CFF">
        <w:rPr>
          <w:rFonts w:cs="Times New Roman"/>
          <w:szCs w:val="22"/>
        </w:rPr>
        <w:t xml:space="preserve"> with</w:t>
      </w:r>
      <w:r w:rsidR="006825E3">
        <w:rPr>
          <w:rFonts w:cs="Times New Roman"/>
          <w:szCs w:val="22"/>
        </w:rPr>
        <w:t xml:space="preserve"> and </w:t>
      </w:r>
      <w:r w:rsidR="00947BD1" w:rsidRPr="0049115A">
        <w:rPr>
          <w:rFonts w:cs="Times New Roman"/>
          <w:szCs w:val="22"/>
        </w:rPr>
        <w:t xml:space="preserve">completes </w:t>
      </w:r>
      <w:r w:rsidR="008E2152" w:rsidRPr="0049115A">
        <w:rPr>
          <w:rFonts w:cs="Times New Roman"/>
          <w:szCs w:val="22"/>
        </w:rPr>
        <w:t xml:space="preserve">the mode of </w:t>
      </w:r>
      <w:r w:rsidR="008E2152" w:rsidRPr="0049115A">
        <w:rPr>
          <w:rFonts w:cs="Times New Roman"/>
          <w:i/>
          <w:iCs/>
          <w:szCs w:val="22"/>
        </w:rPr>
        <w:t>work</w:t>
      </w:r>
      <w:r w:rsidR="008E2152" w:rsidRPr="0049115A">
        <w:rPr>
          <w:rFonts w:cs="Times New Roman"/>
          <w:szCs w:val="22"/>
        </w:rPr>
        <w:t xml:space="preserve">. </w:t>
      </w:r>
      <w:bookmarkStart w:id="7" w:name="_Hlk89854427"/>
      <w:r w:rsidR="008E2152" w:rsidRPr="0049115A">
        <w:rPr>
          <w:rFonts w:cs="Times New Roman"/>
          <w:szCs w:val="22"/>
        </w:rPr>
        <w:t xml:space="preserve">By </w:t>
      </w:r>
      <w:r w:rsidR="00610083">
        <w:rPr>
          <w:rFonts w:cs="Times New Roman"/>
          <w:szCs w:val="22"/>
        </w:rPr>
        <w:t>entering into</w:t>
      </w:r>
      <w:r w:rsidR="00610083" w:rsidRPr="0049115A">
        <w:rPr>
          <w:rFonts w:cs="Times New Roman"/>
          <w:szCs w:val="22"/>
        </w:rPr>
        <w:t xml:space="preserve"> </w:t>
      </w:r>
      <w:r w:rsidR="008E2152" w:rsidRPr="0049115A">
        <w:rPr>
          <w:rFonts w:cs="Times New Roman"/>
          <w:szCs w:val="22"/>
        </w:rPr>
        <w:t xml:space="preserve">contemplation </w:t>
      </w:r>
      <w:r w:rsidR="00610083">
        <w:rPr>
          <w:rFonts w:cs="Times New Roman"/>
          <w:szCs w:val="22"/>
        </w:rPr>
        <w:t xml:space="preserve">mode </w:t>
      </w:r>
      <w:r w:rsidR="00947BD1" w:rsidRPr="0049115A">
        <w:rPr>
          <w:rFonts w:cs="Times New Roman"/>
          <w:szCs w:val="22"/>
        </w:rPr>
        <w:t>and</w:t>
      </w:r>
      <w:r w:rsidR="008E2152" w:rsidRPr="0049115A">
        <w:rPr>
          <w:rFonts w:cs="Times New Roman"/>
          <w:szCs w:val="22"/>
        </w:rPr>
        <w:t xml:space="preserve"> drawing attention to the fixed and unchanging aspects of reality</w:t>
      </w:r>
      <w:r w:rsidR="008329EC">
        <w:rPr>
          <w:rFonts w:cs="Times New Roman"/>
          <w:szCs w:val="22"/>
        </w:rPr>
        <w:t xml:space="preserve"> - </w:t>
      </w:r>
      <w:r w:rsidR="008E2152" w:rsidRPr="0049115A">
        <w:rPr>
          <w:rFonts w:cs="Times New Roman"/>
          <w:szCs w:val="22"/>
        </w:rPr>
        <w:t xml:space="preserve">to the </w:t>
      </w:r>
      <w:proofErr w:type="spellStart"/>
      <w:r w:rsidR="008E2152" w:rsidRPr="0049115A">
        <w:rPr>
          <w:rFonts w:cs="Times New Roman"/>
          <w:i/>
          <w:iCs/>
          <w:szCs w:val="22"/>
        </w:rPr>
        <w:t>arch</w:t>
      </w:r>
      <w:r w:rsidR="00DD09C5">
        <w:rPr>
          <w:rFonts w:cs="Times New Roman"/>
          <w:i/>
          <w:iCs/>
          <w:szCs w:val="22"/>
        </w:rPr>
        <w:t>é</w:t>
      </w:r>
      <w:proofErr w:type="spellEnd"/>
      <w:r w:rsidR="008329EC">
        <w:rPr>
          <w:rFonts w:cs="Times New Roman"/>
          <w:szCs w:val="22"/>
        </w:rPr>
        <w:t xml:space="preserve"> -</w:t>
      </w:r>
      <w:r w:rsidR="008E2152" w:rsidRPr="0049115A">
        <w:rPr>
          <w:rFonts w:cs="Times New Roman"/>
          <w:szCs w:val="22"/>
        </w:rPr>
        <w:t xml:space="preserve"> the person reinforces the "metaphysical faith in the existence of regularities in our world […] without which practical action is hardly conceivable (Popper, 2005, 250)</w:t>
      </w:r>
      <w:r w:rsidR="00BF0C8E" w:rsidRPr="0049115A">
        <w:rPr>
          <w:rFonts w:cs="Times New Roman"/>
          <w:szCs w:val="22"/>
        </w:rPr>
        <w:t>.</w:t>
      </w:r>
      <w:r w:rsidR="008E2152" w:rsidRPr="0049115A">
        <w:rPr>
          <w:rFonts w:cs="Times New Roman"/>
          <w:szCs w:val="22"/>
        </w:rPr>
        <w:t xml:space="preserve"> </w:t>
      </w:r>
      <w:r w:rsidR="00BF0C8E" w:rsidRPr="0049115A">
        <w:rPr>
          <w:rFonts w:cs="Times New Roman"/>
          <w:szCs w:val="22"/>
        </w:rPr>
        <w:t>I</w:t>
      </w:r>
      <w:r w:rsidR="00696A39" w:rsidRPr="0049115A">
        <w:rPr>
          <w:rFonts w:cs="Times New Roman"/>
          <w:szCs w:val="22"/>
        </w:rPr>
        <w:t>.e. there is no meaning to practical action without some kind of</w:t>
      </w:r>
      <w:r w:rsidR="00610083">
        <w:rPr>
          <w:rFonts w:cs="Times New Roman"/>
          <w:szCs w:val="22"/>
        </w:rPr>
        <w:t>, conscious or unconscious,</w:t>
      </w:r>
      <w:r w:rsidR="00696A39" w:rsidRPr="0049115A">
        <w:rPr>
          <w:rFonts w:cs="Times New Roman"/>
          <w:szCs w:val="22"/>
        </w:rPr>
        <w:t xml:space="preserve"> metaphysical perspective. </w:t>
      </w:r>
      <w:r w:rsidR="008E2152" w:rsidRPr="0049115A">
        <w:rPr>
          <w:rFonts w:cs="Times New Roman"/>
          <w:szCs w:val="22"/>
        </w:rPr>
        <w:t>But much more concretely, in</w:t>
      </w:r>
      <w:r w:rsidR="008E2152" w:rsidRPr="0049115A">
        <w:rPr>
          <w:rFonts w:cs="Times New Roman"/>
          <w:i/>
          <w:iCs/>
          <w:szCs w:val="22"/>
        </w:rPr>
        <w:t xml:space="preserve"> leisure 2</w:t>
      </w:r>
      <w:r w:rsidR="008E2152" w:rsidRPr="0049115A">
        <w:rPr>
          <w:rFonts w:cs="Times New Roman"/>
          <w:szCs w:val="22"/>
        </w:rPr>
        <w:t xml:space="preserve"> a person continues to observe various aspects of reality. Although this contemplation must be for its own sake (otherwise it undermines its own essence)</w:t>
      </w:r>
      <w:r w:rsidR="00891FC7">
        <w:rPr>
          <w:rFonts w:cs="Times New Roman"/>
          <w:szCs w:val="22"/>
        </w:rPr>
        <w:t>,</w:t>
      </w:r>
      <w:r w:rsidR="008E2152" w:rsidRPr="0049115A">
        <w:rPr>
          <w:rFonts w:cs="Times New Roman"/>
          <w:szCs w:val="22"/>
        </w:rPr>
        <w:t xml:space="preserve"> it nevertheless indirectly gives the observer information and insights regarding reality, its po</w:t>
      </w:r>
      <w:r w:rsidR="00891FC7">
        <w:rPr>
          <w:rFonts w:cs="Times New Roman"/>
          <w:szCs w:val="22"/>
        </w:rPr>
        <w:t>tentialities</w:t>
      </w:r>
      <w:r w:rsidR="008E2152" w:rsidRPr="0049115A">
        <w:rPr>
          <w:rFonts w:cs="Times New Roman"/>
          <w:szCs w:val="22"/>
        </w:rPr>
        <w:t xml:space="preserve"> and her or his status </w:t>
      </w:r>
      <w:r w:rsidR="004415B2">
        <w:rPr>
          <w:rFonts w:cs="Times New Roman"/>
          <w:szCs w:val="22"/>
        </w:rPr>
        <w:t>withing</w:t>
      </w:r>
      <w:r w:rsidR="004415B2" w:rsidRPr="0049115A">
        <w:rPr>
          <w:rFonts w:cs="Times New Roman"/>
          <w:szCs w:val="22"/>
        </w:rPr>
        <w:t xml:space="preserve"> </w:t>
      </w:r>
      <w:r w:rsidR="008E2152" w:rsidRPr="0049115A">
        <w:rPr>
          <w:rFonts w:cs="Times New Roman"/>
          <w:szCs w:val="22"/>
        </w:rPr>
        <w:t xml:space="preserve">it. </w:t>
      </w:r>
      <w:r w:rsidR="00696A39" w:rsidRPr="0049115A">
        <w:rPr>
          <w:rFonts w:cs="Times New Roman"/>
          <w:szCs w:val="22"/>
        </w:rPr>
        <w:t>T</w:t>
      </w:r>
      <w:r w:rsidR="008E2152" w:rsidRPr="0049115A">
        <w:rPr>
          <w:rFonts w:cs="Times New Roman"/>
          <w:szCs w:val="22"/>
        </w:rPr>
        <w:t>hese insights and information regarding reality as a whole may serve as inputs in the working mode. For instance it may serve to improve the moral norms</w:t>
      </w:r>
      <w:r w:rsidR="00EB3B18">
        <w:rPr>
          <w:rFonts w:cs="Times New Roman"/>
          <w:szCs w:val="22"/>
        </w:rPr>
        <w:t>;</w:t>
      </w:r>
      <w:r w:rsidR="008E2152" w:rsidRPr="0049115A">
        <w:rPr>
          <w:rFonts w:cs="Times New Roman"/>
          <w:szCs w:val="22"/>
        </w:rPr>
        <w:t xml:space="preserve"> it may reveal some unknown possibilities of the matter and the physical level</w:t>
      </w:r>
      <w:r w:rsidR="00147EFA" w:rsidRPr="0049115A">
        <w:rPr>
          <w:rFonts w:cs="Times New Roman"/>
          <w:szCs w:val="22"/>
        </w:rPr>
        <w:t>,</w:t>
      </w:r>
      <w:r w:rsidR="008E2152" w:rsidRPr="0049115A">
        <w:rPr>
          <w:rFonts w:cs="Times New Roman"/>
          <w:szCs w:val="22"/>
        </w:rPr>
        <w:t xml:space="preserve"> </w:t>
      </w:r>
      <w:r w:rsidR="00147EFA" w:rsidRPr="0049115A">
        <w:rPr>
          <w:rFonts w:cs="Times New Roman"/>
          <w:szCs w:val="22"/>
        </w:rPr>
        <w:t>or</w:t>
      </w:r>
      <w:r w:rsidR="008E2152" w:rsidRPr="0049115A">
        <w:rPr>
          <w:rFonts w:cs="Times New Roman"/>
          <w:szCs w:val="22"/>
        </w:rPr>
        <w:t xml:space="preserve"> of the personal, familial or social life.</w:t>
      </w:r>
      <w:bookmarkEnd w:id="7"/>
    </w:p>
    <w:p w14:paraId="475566CD" w14:textId="786F1D3A" w:rsidR="0041673C" w:rsidRPr="0036132F" w:rsidRDefault="0041673C" w:rsidP="00BA0F8E">
      <w:pPr>
        <w:pStyle w:val="1"/>
        <w:numPr>
          <w:ilvl w:val="0"/>
          <w:numId w:val="10"/>
        </w:numPr>
        <w:contextualSpacing/>
        <w:rPr>
          <w:rFonts w:cs="Times New Roman"/>
          <w:sz w:val="28"/>
          <w:szCs w:val="28"/>
          <w:lang w:val="en"/>
        </w:rPr>
      </w:pPr>
      <w:r>
        <w:rPr>
          <w:rFonts w:ascii="Times New Roman" w:hAnsi="Times New Roman" w:cs="Times New Roman"/>
          <w:sz w:val="28"/>
          <w:szCs w:val="28"/>
          <w:lang w:val="en"/>
        </w:rPr>
        <w:t xml:space="preserve">Secularism and the right </w:t>
      </w:r>
      <w:r w:rsidR="006B1DCA">
        <w:rPr>
          <w:rFonts w:ascii="Times New Roman" w:hAnsi="Times New Roman" w:cs="Times New Roman"/>
          <w:sz w:val="28"/>
          <w:szCs w:val="28"/>
          <w:lang w:val="en"/>
        </w:rPr>
        <w:t xml:space="preserve">to </w:t>
      </w:r>
      <w:r>
        <w:rPr>
          <w:rFonts w:ascii="Times New Roman" w:hAnsi="Times New Roman" w:cs="Times New Roman"/>
          <w:sz w:val="28"/>
          <w:szCs w:val="28"/>
          <w:lang w:val="en"/>
        </w:rPr>
        <w:t>spirituality</w:t>
      </w:r>
    </w:p>
    <w:p w14:paraId="18F84CA0" w14:textId="77777777" w:rsidR="004350F1" w:rsidRPr="005B4BDC" w:rsidRDefault="004350F1" w:rsidP="0036132F">
      <w:pPr>
        <w:pStyle w:val="1"/>
        <w:ind w:left="360"/>
        <w:contextualSpacing/>
        <w:rPr>
          <w:rFonts w:cs="Times New Roman"/>
          <w:sz w:val="28"/>
          <w:szCs w:val="28"/>
          <w:lang w:val="en"/>
        </w:rPr>
      </w:pPr>
    </w:p>
    <w:p w14:paraId="463080F6" w14:textId="13CBF95E" w:rsidR="00C92E7C" w:rsidRDefault="00D57E7E" w:rsidP="001D48F6">
      <w:pPr>
        <w:bidi w:val="0"/>
        <w:spacing w:line="240" w:lineRule="auto"/>
      </w:pPr>
      <w:r w:rsidRPr="00D57E7E">
        <w:t xml:space="preserve">However these </w:t>
      </w:r>
      <w:r w:rsidR="00812BB0">
        <w:t xml:space="preserve">excellent </w:t>
      </w:r>
      <w:r w:rsidRPr="00D57E7E">
        <w:t>qualities, we tend to be blind or to dismiss our potential to be in a mode of contemplation</w:t>
      </w:r>
      <w:r w:rsidR="00D23BC7">
        <w:t xml:space="preserve"> and </w:t>
      </w:r>
      <w:r w:rsidR="00D23BC7" w:rsidRPr="00974B10">
        <w:rPr>
          <w:i/>
          <w:iCs/>
        </w:rPr>
        <w:t>leisure 2</w:t>
      </w:r>
      <w:r w:rsidRPr="00D57E7E">
        <w:t xml:space="preserve">. Our urge to work, to change reality </w:t>
      </w:r>
      <w:r w:rsidR="00557586">
        <w:t xml:space="preserve">in </w:t>
      </w:r>
      <w:r w:rsidRPr="00D57E7E">
        <w:t>accord</w:t>
      </w:r>
      <w:r w:rsidR="00557586">
        <w:t>ance</w:t>
      </w:r>
      <w:r w:rsidRPr="00D57E7E">
        <w:t xml:space="preserve"> to our desires, needs and will, increases our blindness or underestimation of this </w:t>
      </w:r>
      <w:r w:rsidR="005C0FB3">
        <w:t xml:space="preserve">mode of existence. </w:t>
      </w:r>
      <w:r w:rsidRPr="00D57E7E">
        <w:lastRenderedPageBreak/>
        <w:t>Th</w:t>
      </w:r>
      <w:r w:rsidR="006E1B2C">
        <w:t>i</w:t>
      </w:r>
      <w:r w:rsidRPr="00D57E7E">
        <w:t xml:space="preserve">s </w:t>
      </w:r>
      <w:r w:rsidR="007A5C4A">
        <w:t>tendency is</w:t>
      </w:r>
      <w:r w:rsidRPr="00D57E7E">
        <w:t xml:space="preserve"> not unique to </w:t>
      </w:r>
      <w:r w:rsidR="00106608">
        <w:t>the secular</w:t>
      </w:r>
      <w:r w:rsidR="00106608" w:rsidRPr="00D57E7E">
        <w:t xml:space="preserve"> </w:t>
      </w:r>
      <w:r w:rsidRPr="00D57E7E">
        <w:t xml:space="preserve">age. Neither </w:t>
      </w:r>
      <w:r w:rsidR="00026FEF" w:rsidRPr="00D57E7E">
        <w:t>the scientific revolution</w:t>
      </w:r>
      <w:r w:rsidR="00B85AD3">
        <w:t>,</w:t>
      </w:r>
      <w:r w:rsidR="00026FEF" w:rsidRPr="00D57E7E">
        <w:t xml:space="preserve"> </w:t>
      </w:r>
      <w:r w:rsidRPr="00D57E7E">
        <w:t xml:space="preserve">modernity nor </w:t>
      </w:r>
      <w:r w:rsidR="00026FEF">
        <w:t xml:space="preserve">secularism had </w:t>
      </w:r>
      <w:r w:rsidRPr="00D57E7E">
        <w:t xml:space="preserve">invented human's tendency </w:t>
      </w:r>
      <w:r w:rsidR="00A20E75">
        <w:t>"</w:t>
      </w:r>
      <w:r w:rsidRPr="00D57E7E">
        <w:t>to be practical</w:t>
      </w:r>
      <w:r w:rsidR="00A20E75">
        <w:t xml:space="preserve">", to </w:t>
      </w:r>
      <w:r w:rsidR="00A20E75">
        <w:rPr>
          <w:i/>
          <w:iCs/>
        </w:rPr>
        <w:t>work</w:t>
      </w:r>
      <w:r w:rsidR="003846C0">
        <w:t>.</w:t>
      </w:r>
      <w:r w:rsidR="0036210C">
        <w:t xml:space="preserve"> </w:t>
      </w:r>
      <w:r w:rsidR="0036210C" w:rsidRPr="0036210C">
        <w:t>See for example Socrates' first speech in the Apology in which he criticized the Athenians for only engaged in perfect</w:t>
      </w:r>
      <w:r w:rsidR="002A25C3">
        <w:t>ing</w:t>
      </w:r>
      <w:r w:rsidR="0036210C" w:rsidRPr="0036210C">
        <w:t xml:space="preserve"> their bodily strength, their material prosperity and honor, without giving enough or at all attention to philosophy, i.e. to contemplation which balances their soul and perfects theirs lives. </w:t>
      </w:r>
    </w:p>
    <w:p w14:paraId="762307C5" w14:textId="439D9978" w:rsidR="002244CD" w:rsidRDefault="00D57E7E" w:rsidP="004F1935">
      <w:pPr>
        <w:bidi w:val="0"/>
        <w:spacing w:line="240" w:lineRule="auto"/>
        <w:ind w:firstLine="720"/>
      </w:pPr>
      <w:r w:rsidRPr="00D57E7E">
        <w:t xml:space="preserve">But </w:t>
      </w:r>
      <w:r w:rsidR="00567C5B">
        <w:t>one may say</w:t>
      </w:r>
      <w:r w:rsidRPr="00D57E7E">
        <w:t xml:space="preserve"> that secularism</w:t>
      </w:r>
      <w:r w:rsidR="00F64B2E">
        <w:t xml:space="preserve"> with </w:t>
      </w:r>
      <w:r w:rsidR="00486EB5">
        <w:t>the</w:t>
      </w:r>
      <w:r w:rsidR="009A18B7">
        <w:t xml:space="preserve"> monopoly of </w:t>
      </w:r>
      <w:r w:rsidR="009A18B7" w:rsidRPr="00AF095D">
        <w:rPr>
          <w:i/>
          <w:iCs/>
        </w:rPr>
        <w:t>work</w:t>
      </w:r>
      <w:r w:rsidR="009A18B7">
        <w:t xml:space="preserve"> and </w:t>
      </w:r>
      <w:r w:rsidR="009A18B7" w:rsidRPr="00AF095D">
        <w:rPr>
          <w:i/>
          <w:iCs/>
        </w:rPr>
        <w:t>leisure 1</w:t>
      </w:r>
      <w:r w:rsidR="00D209B0">
        <w:t xml:space="preserve"> as I described above</w:t>
      </w:r>
      <w:r w:rsidR="009A18B7">
        <w:t>,</w:t>
      </w:r>
      <w:r w:rsidRPr="00D57E7E">
        <w:t xml:space="preserve"> has</w:t>
      </w:r>
      <w:r w:rsidR="00FD7E06">
        <w:t>,</w:t>
      </w:r>
      <w:r w:rsidR="00C7499F">
        <w:t xml:space="preserve"> </w:t>
      </w:r>
      <w:r w:rsidR="00215455">
        <w:t>in addition</w:t>
      </w:r>
      <w:r w:rsidR="00DA0543">
        <w:t xml:space="preserve"> to </w:t>
      </w:r>
      <w:r w:rsidR="00026FEF">
        <w:t xml:space="preserve">this </w:t>
      </w:r>
      <w:r w:rsidR="00B85AD3">
        <w:t>natural tendency</w:t>
      </w:r>
      <w:r w:rsidR="000110DB">
        <w:t xml:space="preserve"> of every </w:t>
      </w:r>
      <w:r w:rsidR="00F443B5">
        <w:t xml:space="preserve">culture and </w:t>
      </w:r>
      <w:r w:rsidR="00FD7E06">
        <w:t>way of life</w:t>
      </w:r>
      <w:r w:rsidR="000110DB">
        <w:t>,</w:t>
      </w:r>
      <w:r w:rsidR="00215455">
        <w:t xml:space="preserve"> </w:t>
      </w:r>
      <w:r w:rsidR="00026FEF">
        <w:t xml:space="preserve">some </w:t>
      </w:r>
      <w:r w:rsidR="00B85AD3">
        <w:t xml:space="preserve">extra barriers </w:t>
      </w:r>
      <w:r w:rsidR="006B4944" w:rsidRPr="00D57E7E">
        <w:t xml:space="preserve">for enhancing contemplation and </w:t>
      </w:r>
      <w:r w:rsidR="006B4944" w:rsidRPr="00D57E7E">
        <w:rPr>
          <w:i/>
          <w:iCs/>
        </w:rPr>
        <w:t>leisure 2</w:t>
      </w:r>
      <w:r w:rsidR="00C92E7C">
        <w:t>;</w:t>
      </w:r>
      <w:r w:rsidR="003934BB">
        <w:t xml:space="preserve">. </w:t>
      </w:r>
      <w:r w:rsidR="006F4CB3">
        <w:t>Some may say that secularism and spirituality exclude one another</w:t>
      </w:r>
      <w:r w:rsidR="003934BB">
        <w:t xml:space="preserve"> as Samuel Johnson </w:t>
      </w:r>
      <w:r w:rsidR="006F4CB3">
        <w:t xml:space="preserve">had </w:t>
      </w:r>
      <w:r w:rsidR="003934BB">
        <w:t xml:space="preserve">defined </w:t>
      </w:r>
      <w:r w:rsidR="004379AB">
        <w:t>in</w:t>
      </w:r>
      <w:r w:rsidR="003934BB">
        <w:t xml:space="preserve"> his dictionary</w:t>
      </w:r>
      <w:r w:rsidR="002244CD">
        <w:t xml:space="preserve"> "Secular […] not spiritual"</w:t>
      </w:r>
      <w:r w:rsidR="003934BB">
        <w:t xml:space="preserve"> (Zuckerman and Shook, 2017, p. 5).</w:t>
      </w:r>
      <w:r w:rsidR="00575BED">
        <w:t>.</w:t>
      </w:r>
      <w:r w:rsidR="004F1935">
        <w:t xml:space="preserve"> </w:t>
      </w:r>
    </w:p>
    <w:p w14:paraId="2BD843E9" w14:textId="1EBB2BDB" w:rsidR="00D60445" w:rsidRDefault="00D60445" w:rsidP="002244CD">
      <w:pPr>
        <w:bidi w:val="0"/>
        <w:spacing w:line="240" w:lineRule="auto"/>
        <w:ind w:firstLine="720"/>
      </w:pPr>
      <w:r>
        <w:t xml:space="preserve">I will try in this section to show that this is not a necessary understanding of secularism, that secularism may enjoy contemplation, </w:t>
      </w:r>
      <w:r w:rsidRPr="00A168FB">
        <w:rPr>
          <w:i/>
          <w:iCs/>
        </w:rPr>
        <w:t>leisure 2</w:t>
      </w:r>
      <w:r>
        <w:t xml:space="preserve"> and spiritual life without neglecting its major secular ideas and way of life, and moreover, that secularism may see itself as part of a long and respectful spiritual tradition, so that it has its </w:t>
      </w:r>
      <w:r w:rsidRPr="00D60445">
        <w:rPr>
          <w:i/>
          <w:iCs/>
        </w:rPr>
        <w:t>own</w:t>
      </w:r>
      <w:r>
        <w:rPr>
          <w:i/>
          <w:iCs/>
        </w:rPr>
        <w:t xml:space="preserve"> </w:t>
      </w:r>
      <w:r>
        <w:t xml:space="preserve">spiritual history to draw upon. </w:t>
      </w:r>
    </w:p>
    <w:p w14:paraId="527EFA8F" w14:textId="20F32B7E" w:rsidR="005B6284" w:rsidRDefault="00D60445" w:rsidP="00D60445">
      <w:pPr>
        <w:bidi w:val="0"/>
        <w:spacing w:line="240" w:lineRule="auto"/>
        <w:ind w:firstLine="720"/>
        <w:rPr>
          <w:rtl/>
        </w:rPr>
      </w:pPr>
      <w:r>
        <w:t>A</w:t>
      </w:r>
      <w:r w:rsidR="00575BED">
        <w:t>s</w:t>
      </w:r>
      <w:r w:rsidR="00171258">
        <w:t xml:space="preserve"> </w:t>
      </w:r>
      <w:r w:rsidR="00C14CA3">
        <w:t>I showed above</w:t>
      </w:r>
      <w:r w:rsidR="00575BED">
        <w:t>,</w:t>
      </w:r>
      <w:r w:rsidR="00C14CA3">
        <w:t xml:space="preserve"> philosophy </w:t>
      </w:r>
      <w:r w:rsidR="007C52AA">
        <w:t>is one of t</w:t>
      </w:r>
      <w:r w:rsidR="00667D17">
        <w:t>he main practice</w:t>
      </w:r>
      <w:r w:rsidR="007C52AA">
        <w:t>s</w:t>
      </w:r>
      <w:r w:rsidR="00667D17">
        <w:t xml:space="preserve"> and way</w:t>
      </w:r>
      <w:r w:rsidR="001D6D43">
        <w:t>s</w:t>
      </w:r>
      <w:r w:rsidR="00667D17">
        <w:t xml:space="preserve"> of life that holds contemplation and </w:t>
      </w:r>
      <w:r w:rsidR="00667D17" w:rsidRPr="00AF095D">
        <w:rPr>
          <w:i/>
          <w:iCs/>
        </w:rPr>
        <w:t>leisure 2</w:t>
      </w:r>
      <w:r w:rsidR="007F47FF">
        <w:t xml:space="preserve"> (</w:t>
      </w:r>
      <w:proofErr w:type="spellStart"/>
      <w:r w:rsidR="007F47FF">
        <w:t>Hadot</w:t>
      </w:r>
      <w:proofErr w:type="spellEnd"/>
      <w:r w:rsidR="00A93AAF">
        <w:t>,</w:t>
      </w:r>
      <w:r w:rsidR="007F47FF">
        <w:t xml:space="preserve"> </w:t>
      </w:r>
      <w:r w:rsidR="00A93AAF">
        <w:t xml:space="preserve">1995; </w:t>
      </w:r>
      <w:proofErr w:type="spellStart"/>
      <w:r w:rsidR="00A93AAF">
        <w:t>Hadot</w:t>
      </w:r>
      <w:proofErr w:type="spellEnd"/>
      <w:r w:rsidR="00A93AAF">
        <w:t>, 2002</w:t>
      </w:r>
      <w:r w:rsidR="004C51B1">
        <w:t>;</w:t>
      </w:r>
      <w:r w:rsidR="004C51B1" w:rsidRPr="004C51B1">
        <w:t xml:space="preserve"> </w:t>
      </w:r>
      <w:r w:rsidR="004C51B1">
        <w:t>Pieper, 2006</w:t>
      </w:r>
      <w:r w:rsidR="00546140">
        <w:t>; Cottingham, 2017</w:t>
      </w:r>
      <w:r w:rsidR="007F47FF">
        <w:t>).</w:t>
      </w:r>
      <w:r w:rsidR="00171258">
        <w:t xml:space="preserve"> </w:t>
      </w:r>
      <w:r w:rsidR="002947F4">
        <w:t>And</w:t>
      </w:r>
      <w:r w:rsidR="005A3280">
        <w:t xml:space="preserve">, as its history shows, </w:t>
      </w:r>
      <w:r w:rsidR="002947F4">
        <w:t xml:space="preserve">philosophy does so </w:t>
      </w:r>
      <w:r w:rsidR="007C52AA">
        <w:t xml:space="preserve">without necessarily be part of </w:t>
      </w:r>
      <w:r w:rsidR="00171258">
        <w:t>an</w:t>
      </w:r>
      <w:r w:rsidR="007C52AA">
        <w:t xml:space="preserve"> institutionalized religion nor any </w:t>
      </w:r>
      <w:r w:rsidR="00EC5DFB">
        <w:t xml:space="preserve">specific </w:t>
      </w:r>
      <w:r w:rsidR="007C52AA">
        <w:t>metaphysical</w:t>
      </w:r>
      <w:r w:rsidR="00264CE6">
        <w:t xml:space="preserve"> or methodological</w:t>
      </w:r>
      <w:r w:rsidR="007C52AA">
        <w:t xml:space="preserve"> paradigm. </w:t>
      </w:r>
      <w:r w:rsidR="008B3203">
        <w:t xml:space="preserve">Therefore </w:t>
      </w:r>
      <w:r w:rsidR="005716B1">
        <w:t xml:space="preserve">philosophy as a practice of contemplation stands as an excellent possible for secular societies to enhance spirituality without risking their secular </w:t>
      </w:r>
      <w:r w:rsidR="00AF095D">
        <w:t xml:space="preserve">belief and </w:t>
      </w:r>
      <w:r w:rsidR="005716B1">
        <w:t>life</w:t>
      </w:r>
      <w:r w:rsidR="00AF095D">
        <w:t>. But m</w:t>
      </w:r>
      <w:r w:rsidR="00F47E1C">
        <w:t xml:space="preserve">oreover philosophy </w:t>
      </w:r>
      <w:r w:rsidR="00D50934">
        <w:t xml:space="preserve">is </w:t>
      </w:r>
      <w:r w:rsidR="00D50934" w:rsidRPr="00A168FB">
        <w:t>not</w:t>
      </w:r>
      <w:r w:rsidR="00D50934">
        <w:t xml:space="preserve"> </w:t>
      </w:r>
      <w:r w:rsidR="002A4669">
        <w:t>one more</w:t>
      </w:r>
      <w:r w:rsidR="00D90BF3">
        <w:t xml:space="preserve"> practice</w:t>
      </w:r>
      <w:r w:rsidR="00D56E2A">
        <w:t>,</w:t>
      </w:r>
      <w:r w:rsidR="00D90BF3">
        <w:t xml:space="preserve"> without </w:t>
      </w:r>
      <w:r w:rsidR="002A4669">
        <w:t xml:space="preserve">a </w:t>
      </w:r>
      <w:r w:rsidR="00881E4E">
        <w:t>context</w:t>
      </w:r>
      <w:r w:rsidR="00D56E2A">
        <w:t>,</w:t>
      </w:r>
      <w:r w:rsidR="00D50934">
        <w:t xml:space="preserve"> </w:t>
      </w:r>
      <w:r w:rsidR="002A4669">
        <w:t xml:space="preserve">for </w:t>
      </w:r>
      <w:r w:rsidR="00D50934">
        <w:t xml:space="preserve">liberal secularism </w:t>
      </w:r>
      <w:r w:rsidR="00D56E2A">
        <w:t>to</w:t>
      </w:r>
      <w:r w:rsidR="002A4669">
        <w:t xml:space="preserve"> </w:t>
      </w:r>
      <w:r w:rsidR="00D50934">
        <w:t>adopt from whatever the humane spiritual market can offer</w:t>
      </w:r>
      <w:r w:rsidR="00881E4E">
        <w:t>. On the contrary,</w:t>
      </w:r>
      <w:r w:rsidR="00D50934">
        <w:t xml:space="preserve"> </w:t>
      </w:r>
      <w:r w:rsidR="00FF2A65">
        <w:t xml:space="preserve">as Cornelius </w:t>
      </w:r>
      <w:proofErr w:type="spellStart"/>
      <w:r w:rsidR="00FF2A65">
        <w:t>Castoriadis</w:t>
      </w:r>
      <w:proofErr w:type="spellEnd"/>
      <w:r w:rsidR="00FF2A65">
        <w:t xml:space="preserve"> showed, </w:t>
      </w:r>
      <w:r w:rsidR="008C73FD">
        <w:t xml:space="preserve">philosophy </w:t>
      </w:r>
      <w:r w:rsidR="00D50934">
        <w:t xml:space="preserve">is </w:t>
      </w:r>
      <w:r w:rsidR="00881E4E">
        <w:t>rooted</w:t>
      </w:r>
      <w:r w:rsidR="00881E4E" w:rsidRPr="00881E4E">
        <w:t xml:space="preserve"> </w:t>
      </w:r>
      <w:r w:rsidR="00881E4E">
        <w:t>essentially, historically and socially</w:t>
      </w:r>
      <w:r w:rsidR="008C73FD">
        <w:t xml:space="preserve"> with</w:t>
      </w:r>
      <w:r w:rsidR="00A83422">
        <w:t xml:space="preserve"> democracy</w:t>
      </w:r>
      <w:r w:rsidR="001C2B52">
        <w:t>.</w:t>
      </w:r>
    </w:p>
    <w:p w14:paraId="064CED94" w14:textId="77777777" w:rsidR="001C2B52" w:rsidRPr="005B6284" w:rsidRDefault="001C2B52" w:rsidP="001C2B52">
      <w:pPr>
        <w:bidi w:val="0"/>
        <w:spacing w:line="240" w:lineRule="auto"/>
        <w:ind w:firstLine="720"/>
      </w:pPr>
    </w:p>
    <w:p w14:paraId="7C907945" w14:textId="1C629434" w:rsidR="004C54C6" w:rsidRDefault="004C54C6" w:rsidP="004C54C6">
      <w:pPr>
        <w:bidi w:val="0"/>
        <w:spacing w:line="240" w:lineRule="auto"/>
        <w:ind w:left="720"/>
        <w:rPr>
          <w:sz w:val="20"/>
          <w:szCs w:val="22"/>
        </w:rPr>
      </w:pPr>
      <w:r w:rsidRPr="00AF095D">
        <w:rPr>
          <w:sz w:val="20"/>
          <w:szCs w:val="22"/>
        </w:rPr>
        <w:t xml:space="preserve">"Greece is the social-historical </w:t>
      </w:r>
      <w:r w:rsidRPr="00AF095D">
        <w:rPr>
          <w:i/>
          <w:iCs/>
          <w:sz w:val="20"/>
          <w:szCs w:val="22"/>
        </w:rPr>
        <w:t>locus</w:t>
      </w:r>
      <w:r w:rsidRPr="00AF095D">
        <w:rPr>
          <w:sz w:val="20"/>
          <w:szCs w:val="22"/>
        </w:rPr>
        <w:t xml:space="preserve"> where democracy and philosophy are created, thus, of course, it is our own origin"(</w:t>
      </w:r>
      <w:proofErr w:type="spellStart"/>
      <w:r w:rsidRPr="00AF095D">
        <w:rPr>
          <w:sz w:val="20"/>
          <w:szCs w:val="22"/>
        </w:rPr>
        <w:t>Castoriadis</w:t>
      </w:r>
      <w:proofErr w:type="spellEnd"/>
      <w:r w:rsidRPr="00AF095D">
        <w:rPr>
          <w:sz w:val="20"/>
          <w:szCs w:val="22"/>
        </w:rPr>
        <w:t xml:space="preserve">, 1991, p. 84). </w:t>
      </w:r>
    </w:p>
    <w:p w14:paraId="3A7BC500" w14:textId="7E5A041C" w:rsidR="004C54C6" w:rsidRPr="00436AAD" w:rsidRDefault="002972AD" w:rsidP="004C54C6">
      <w:pPr>
        <w:bidi w:val="0"/>
        <w:spacing w:line="240" w:lineRule="auto"/>
        <w:ind w:left="720"/>
        <w:rPr>
          <w:sz w:val="20"/>
          <w:szCs w:val="22"/>
        </w:rPr>
      </w:pPr>
      <w:r w:rsidRPr="00AF095D">
        <w:rPr>
          <w:sz w:val="20"/>
          <w:szCs w:val="22"/>
        </w:rPr>
        <w:t xml:space="preserve">"[…] the Greeks </w:t>
      </w:r>
      <w:r w:rsidRPr="00AF095D">
        <w:rPr>
          <w:i/>
          <w:iCs/>
          <w:sz w:val="20"/>
          <w:szCs w:val="22"/>
        </w:rPr>
        <w:t xml:space="preserve">create the truth </w:t>
      </w:r>
      <w:r w:rsidRPr="00AF095D">
        <w:rPr>
          <w:sz w:val="20"/>
          <w:szCs w:val="22"/>
        </w:rPr>
        <w:t xml:space="preserve">as the interminable movement of </w:t>
      </w:r>
      <w:r w:rsidR="004C54C6" w:rsidRPr="00AF095D">
        <w:rPr>
          <w:sz w:val="20"/>
          <w:szCs w:val="22"/>
        </w:rPr>
        <w:t>thought</w:t>
      </w:r>
      <w:r w:rsidRPr="00AF095D">
        <w:rPr>
          <w:sz w:val="20"/>
          <w:szCs w:val="22"/>
        </w:rPr>
        <w:t xml:space="preserve"> which constantly tests its bounds and looks back upon itself (reflectiveness), and they create it as democratic philosophy.</w:t>
      </w:r>
      <w:r w:rsidR="00B2098F" w:rsidRPr="00AF095D">
        <w:rPr>
          <w:sz w:val="20"/>
          <w:szCs w:val="22"/>
        </w:rPr>
        <w:t xml:space="preserve"> Thinking ceases to be the business of rabbis, of priests, of mullahs, of courtiers, or solitary monks, and becomes the business of citizens who want to discuss within a public space </w:t>
      </w:r>
      <w:r w:rsidR="00C85BE5">
        <w:rPr>
          <w:sz w:val="20"/>
          <w:szCs w:val="22"/>
        </w:rPr>
        <w:t xml:space="preserve">created </w:t>
      </w:r>
      <w:r w:rsidR="00B2098F" w:rsidRPr="00AF095D">
        <w:rPr>
          <w:sz w:val="20"/>
          <w:szCs w:val="22"/>
        </w:rPr>
        <w:t>by this very movement</w:t>
      </w:r>
      <w:r w:rsidR="004C54C6">
        <w:rPr>
          <w:sz w:val="20"/>
          <w:szCs w:val="22"/>
        </w:rPr>
        <w:t xml:space="preserve"> […]. </w:t>
      </w:r>
      <w:r w:rsidR="004C54C6" w:rsidRPr="00436AAD">
        <w:rPr>
          <w:sz w:val="20"/>
          <w:szCs w:val="22"/>
        </w:rPr>
        <w:t>The creation of democracy and philosophy is truly the creation of historical movement in the strong sense</w:t>
      </w:r>
      <w:r w:rsidR="004C54C6" w:rsidRPr="004C54C6">
        <w:t xml:space="preserve"> </w:t>
      </w:r>
      <w:r w:rsidR="004C54C6" w:rsidRPr="00436AAD">
        <w:rPr>
          <w:sz w:val="20"/>
          <w:szCs w:val="22"/>
        </w:rPr>
        <w:t>[…]"(</w:t>
      </w:r>
      <w:proofErr w:type="spellStart"/>
      <w:r w:rsidR="004C54C6" w:rsidRPr="00436AAD">
        <w:rPr>
          <w:sz w:val="20"/>
          <w:szCs w:val="22"/>
        </w:rPr>
        <w:t>Castoriadis</w:t>
      </w:r>
      <w:proofErr w:type="spellEnd"/>
      <w:r w:rsidR="004C54C6" w:rsidRPr="00436AAD">
        <w:rPr>
          <w:sz w:val="20"/>
          <w:szCs w:val="22"/>
        </w:rPr>
        <w:t>, 1991, p. 160).</w:t>
      </w:r>
    </w:p>
    <w:p w14:paraId="539B9290" w14:textId="250094DF" w:rsidR="00C4139E" w:rsidRDefault="00C4139E" w:rsidP="00F87DF9">
      <w:pPr>
        <w:bidi w:val="0"/>
        <w:spacing w:line="240" w:lineRule="auto"/>
        <w:ind w:firstLine="720"/>
      </w:pPr>
    </w:p>
    <w:p w14:paraId="225BFC31" w14:textId="77777777" w:rsidR="001C2B52" w:rsidRDefault="001C2B52" w:rsidP="001C2B52">
      <w:pPr>
        <w:bidi w:val="0"/>
        <w:spacing w:line="240" w:lineRule="auto"/>
        <w:ind w:firstLine="720"/>
        <w:rPr>
          <w:b/>
          <w:bCs/>
        </w:rPr>
      </w:pPr>
    </w:p>
    <w:p w14:paraId="73058920" w14:textId="4F338D53" w:rsidR="008C1EB1" w:rsidRDefault="00037247" w:rsidP="008C1EB1">
      <w:pPr>
        <w:bidi w:val="0"/>
        <w:spacing w:line="240" w:lineRule="auto"/>
        <w:rPr>
          <w:b/>
          <w:bCs/>
        </w:rPr>
      </w:pPr>
      <w:r>
        <w:t>Philosophy and democracy are tween</w:t>
      </w:r>
      <w:r w:rsidR="008A2E84">
        <w:t>s. They</w:t>
      </w:r>
      <w:r w:rsidR="002A4669">
        <w:t xml:space="preserve"> have</w:t>
      </w:r>
      <w:r w:rsidR="008A2E84">
        <w:t xml:space="preserve"> been</w:t>
      </w:r>
      <w:r>
        <w:t xml:space="preserve"> born together </w:t>
      </w:r>
      <w:r w:rsidR="008A2E84">
        <w:t xml:space="preserve">from the same place at the same time. They </w:t>
      </w:r>
      <w:r>
        <w:t>share the same gen</w:t>
      </w:r>
      <w:r w:rsidR="002A4669">
        <w:t>e</w:t>
      </w:r>
      <w:r>
        <w:t>s</w:t>
      </w:r>
      <w:r w:rsidR="002A4669">
        <w:t xml:space="preserve"> and inner features</w:t>
      </w:r>
      <w:r>
        <w:t xml:space="preserve">. </w:t>
      </w:r>
      <w:r w:rsidR="001C2B52">
        <w:t>Therefor</w:t>
      </w:r>
      <w:r w:rsidR="00C04FA4">
        <w:t>e</w:t>
      </w:r>
      <w:r w:rsidR="001C2B52">
        <w:t xml:space="preserve">, </w:t>
      </w:r>
      <w:r w:rsidR="00CF4BA5">
        <w:t xml:space="preserve">not only that secularism </w:t>
      </w:r>
      <w:r w:rsidR="0031433A">
        <w:t xml:space="preserve">does not exclude spirituality and </w:t>
      </w:r>
      <w:r w:rsidR="0031433A" w:rsidRPr="0036132F">
        <w:rPr>
          <w:i/>
          <w:iCs/>
        </w:rPr>
        <w:t>leisure 2</w:t>
      </w:r>
      <w:r w:rsidR="0031433A">
        <w:t>, it has its own special practice and tradition of it.</w:t>
      </w:r>
      <w:r w:rsidR="001C2B52">
        <w:t xml:space="preserve"> </w:t>
      </w:r>
    </w:p>
    <w:p w14:paraId="0C44C0FE" w14:textId="0B637762" w:rsidR="0052465A" w:rsidRDefault="0031433A" w:rsidP="0052465A">
      <w:pPr>
        <w:bidi w:val="0"/>
        <w:spacing w:line="240" w:lineRule="auto"/>
        <w:ind w:firstLine="720"/>
      </w:pPr>
      <w:r w:rsidRPr="00D778BA">
        <w:t>Maybe the</w:t>
      </w:r>
      <w:r w:rsidR="00C85BE5" w:rsidRPr="00D778BA">
        <w:t xml:space="preserve"> allegedly </w:t>
      </w:r>
      <w:r w:rsidR="00AE1B71" w:rsidRPr="00D778BA">
        <w:t xml:space="preserve">tension between </w:t>
      </w:r>
      <w:r w:rsidR="00C85BE5" w:rsidRPr="00D778BA">
        <w:t xml:space="preserve">secularism and spirituality that had been taken control on the general </w:t>
      </w:r>
      <w:r w:rsidR="00B57228" w:rsidRPr="00D778BA">
        <w:t xml:space="preserve">secular </w:t>
      </w:r>
      <w:r w:rsidR="00C85BE5" w:rsidRPr="00D778BA">
        <w:t xml:space="preserve">vibe </w:t>
      </w:r>
      <w:r w:rsidR="00D778BA">
        <w:t>had been</w:t>
      </w:r>
      <w:r w:rsidRPr="00D778BA">
        <w:t xml:space="preserve"> </w:t>
      </w:r>
      <w:r w:rsidR="00C85BE5" w:rsidRPr="00D778BA">
        <w:t xml:space="preserve">caused </w:t>
      </w:r>
      <w:r w:rsidR="00D778BA">
        <w:t>by</w:t>
      </w:r>
      <w:r w:rsidR="00C85BE5" w:rsidRPr="00D778BA">
        <w:t xml:space="preserve"> </w:t>
      </w:r>
      <w:r w:rsidRPr="00D778BA">
        <w:t>the</w:t>
      </w:r>
      <w:r w:rsidR="00C85BE5" w:rsidRPr="00D778BA">
        <w:t xml:space="preserve"> </w:t>
      </w:r>
      <w:r w:rsidR="00AE1B71" w:rsidRPr="00D778BA">
        <w:t xml:space="preserve">historic </w:t>
      </w:r>
      <w:r w:rsidR="00D778BA">
        <w:t xml:space="preserve">secular </w:t>
      </w:r>
      <w:r w:rsidRPr="00D778BA">
        <w:t>struggle</w:t>
      </w:r>
      <w:r w:rsidR="00AE1B71" w:rsidRPr="00D778BA">
        <w:t xml:space="preserve"> against the coerciveness of spirituality and of </w:t>
      </w:r>
      <w:r w:rsidR="00AE1B71" w:rsidRPr="00D778BA">
        <w:rPr>
          <w:i/>
          <w:iCs/>
        </w:rPr>
        <w:t>teloses</w:t>
      </w:r>
      <w:r w:rsidR="00946FA8">
        <w:t xml:space="preserve"> (Taylor, 2011a)</w:t>
      </w:r>
      <w:r w:rsidR="00B57228" w:rsidRPr="00D778BA">
        <w:t>.</w:t>
      </w:r>
      <w:r w:rsidR="007018A3" w:rsidRPr="0036132F">
        <w:t xml:space="preserve"> </w:t>
      </w:r>
      <w:r w:rsidR="00D778BA">
        <w:t>The f</w:t>
      </w:r>
      <w:r w:rsidR="007018A3" w:rsidRPr="0036132F">
        <w:t xml:space="preserve">amily and </w:t>
      </w:r>
      <w:r w:rsidR="00D778BA">
        <w:t xml:space="preserve">the </w:t>
      </w:r>
      <w:r w:rsidR="007018A3" w:rsidRPr="0036132F">
        <w:t>tribe, institutionalized religions and arbitrary rigid general social classes</w:t>
      </w:r>
      <w:r w:rsidR="007018A3" w:rsidRPr="00D778BA">
        <w:t xml:space="preserve"> – </w:t>
      </w:r>
      <w:r w:rsidR="00D778BA">
        <w:t>each</w:t>
      </w:r>
      <w:r w:rsidR="007018A3" w:rsidRPr="00D778BA">
        <w:t xml:space="preserve"> with </w:t>
      </w:r>
      <w:r w:rsidR="00D778BA">
        <w:t>its</w:t>
      </w:r>
      <w:r w:rsidR="007018A3" w:rsidRPr="00D778BA">
        <w:t xml:space="preserve"> </w:t>
      </w:r>
      <w:r w:rsidR="007018A3" w:rsidRPr="0036132F">
        <w:t xml:space="preserve">uncritically arbitrary dogmas </w:t>
      </w:r>
      <w:r w:rsidR="00D778BA" w:rsidRPr="00D778BA">
        <w:t xml:space="preserve">– </w:t>
      </w:r>
      <w:r w:rsidR="007018A3" w:rsidRPr="00D778BA">
        <w:t xml:space="preserve">had </w:t>
      </w:r>
      <w:r w:rsidR="00D778BA" w:rsidRPr="00D778BA">
        <w:t>imposed (</w:t>
      </w:r>
      <w:r w:rsidR="00D778BA">
        <w:t xml:space="preserve">and </w:t>
      </w:r>
      <w:r w:rsidR="00D778BA" w:rsidRPr="00D778BA">
        <w:t xml:space="preserve">in many cultures still </w:t>
      </w:r>
      <w:r w:rsidR="00D778BA">
        <w:t>do</w:t>
      </w:r>
      <w:r w:rsidR="00D778BA" w:rsidRPr="00D778BA">
        <w:t>) their spiritual agenda on people and individuals</w:t>
      </w:r>
      <w:r w:rsidR="00D778BA">
        <w:t>. A</w:t>
      </w:r>
      <w:r w:rsidR="00D778BA" w:rsidRPr="00D778BA">
        <w:t>nd</w:t>
      </w:r>
      <w:r w:rsidR="00D778BA">
        <w:t xml:space="preserve"> thus</w:t>
      </w:r>
      <w:r w:rsidR="00D778BA" w:rsidRPr="00D778BA">
        <w:t xml:space="preserve"> had made </w:t>
      </w:r>
      <w:r w:rsidR="00D778BA" w:rsidRPr="0036132F">
        <w:t>individualism and social mobility impossible.</w:t>
      </w:r>
      <w:r w:rsidR="0052465A">
        <w:t xml:space="preserve"> </w:t>
      </w:r>
    </w:p>
    <w:p w14:paraId="240774DC" w14:textId="0D8E2982" w:rsidR="00872003" w:rsidRDefault="00AE1B71" w:rsidP="0052465A">
      <w:pPr>
        <w:bidi w:val="0"/>
        <w:spacing w:line="240" w:lineRule="auto"/>
        <w:ind w:firstLine="720"/>
      </w:pPr>
      <w:r>
        <w:t xml:space="preserve">Although this </w:t>
      </w:r>
      <w:r w:rsidR="0031433A">
        <w:t xml:space="preserve">struggle </w:t>
      </w:r>
      <w:r>
        <w:t>is understandable and justified</w:t>
      </w:r>
      <w:r w:rsidR="0031433A">
        <w:t xml:space="preserve">, it has caused a side effect, maybe a trauma, which led </w:t>
      </w:r>
      <w:r w:rsidR="007918E8">
        <w:t xml:space="preserve">secularism </w:t>
      </w:r>
      <w:r w:rsidR="0099558A">
        <w:t xml:space="preserve">to </w:t>
      </w:r>
      <w:r w:rsidR="007918E8">
        <w:t xml:space="preserve">focus only on </w:t>
      </w:r>
      <w:r w:rsidR="007918E8">
        <w:rPr>
          <w:i/>
          <w:iCs/>
        </w:rPr>
        <w:t>work</w:t>
      </w:r>
      <w:r w:rsidR="007918E8">
        <w:t>/</w:t>
      </w:r>
      <w:r w:rsidR="007918E8" w:rsidRPr="0036132F">
        <w:rPr>
          <w:i/>
          <w:iCs/>
        </w:rPr>
        <w:t>leisure 1</w:t>
      </w:r>
      <w:r w:rsidR="007918E8">
        <w:t xml:space="preserve"> way of life</w:t>
      </w:r>
      <w:r w:rsidR="0099558A">
        <w:t>.</w:t>
      </w:r>
      <w:r w:rsidR="00BE168D">
        <w:t xml:space="preserve"> </w:t>
      </w:r>
      <w:r w:rsidR="0099558A">
        <w:t xml:space="preserve">Again, as described above, this side </w:t>
      </w:r>
      <w:r w:rsidR="00BE168D">
        <w:t>effect</w:t>
      </w:r>
      <w:r w:rsidR="008A2E84">
        <w:t>s</w:t>
      </w:r>
      <w:r w:rsidR="00BE168D">
        <w:t xml:space="preserve"> </w:t>
      </w:r>
      <w:r w:rsidR="008A2E84">
        <w:t>are</w:t>
      </w:r>
      <w:r w:rsidR="00BE168D">
        <w:t xml:space="preserve"> expressed</w:t>
      </w:r>
      <w:r w:rsidR="0099558A">
        <w:t xml:space="preserve"> in at </w:t>
      </w:r>
      <w:r w:rsidR="00FA770A">
        <w:t>least</w:t>
      </w:r>
      <w:r w:rsidR="0099558A">
        <w:t xml:space="preserve"> two prices in terms of spirituality and wellbeing: firstly, </w:t>
      </w:r>
      <w:r>
        <w:t xml:space="preserve">the cultural vibe that </w:t>
      </w:r>
      <w:r w:rsidR="007918E8">
        <w:t xml:space="preserve">navigates </w:t>
      </w:r>
      <w:r>
        <w:t xml:space="preserve">people either to </w:t>
      </w:r>
      <w:r w:rsidRPr="0036132F">
        <w:rPr>
          <w:i/>
          <w:iCs/>
        </w:rPr>
        <w:t>work</w:t>
      </w:r>
      <w:r>
        <w:t xml:space="preserve"> or </w:t>
      </w:r>
      <w:r w:rsidRPr="00436AAD">
        <w:rPr>
          <w:i/>
          <w:iCs/>
        </w:rPr>
        <w:t>leisure 1</w:t>
      </w:r>
      <w:r w:rsidR="00FA770A">
        <w:t xml:space="preserve"> which leads, if at all, to the sporadic adoption of shallow patches of spiritual practices from whatever the market or the street offer</w:t>
      </w:r>
      <w:r w:rsidR="006F270B">
        <w:t>,</w:t>
      </w:r>
      <w:r w:rsidR="00C85517">
        <w:t xml:space="preserve"> </w:t>
      </w:r>
      <w:r w:rsidR="006F270B">
        <w:t>a</w:t>
      </w:r>
      <w:r w:rsidR="00C85517">
        <w:t>nd s</w:t>
      </w:r>
      <w:r>
        <w:t>econd</w:t>
      </w:r>
      <w:r w:rsidR="00C85517">
        <w:t>ly</w:t>
      </w:r>
      <w:r w:rsidR="006F270B">
        <w:t xml:space="preserve"> the violation</w:t>
      </w:r>
      <w:r w:rsidR="00BA5570" w:rsidRPr="00BA5570">
        <w:t xml:space="preserve"> </w:t>
      </w:r>
      <w:r w:rsidR="002E53DB">
        <w:t xml:space="preserve">of </w:t>
      </w:r>
      <w:r w:rsidR="00BA5570" w:rsidRPr="00BA5570">
        <w:t>the principle of equal opportunities</w:t>
      </w:r>
      <w:r w:rsidR="0029588D">
        <w:t>.</w:t>
      </w:r>
      <w:r w:rsidR="00BA5570" w:rsidRPr="00BA5570">
        <w:t xml:space="preserve"> </w:t>
      </w:r>
      <w:r w:rsidR="0029588D">
        <w:t>I</w:t>
      </w:r>
      <w:r w:rsidR="00BA5570" w:rsidRPr="00BA5570">
        <w:t xml:space="preserve">n this case the </w:t>
      </w:r>
      <w:r w:rsidR="0029588D">
        <w:t xml:space="preserve">violation of the </w:t>
      </w:r>
      <w:r w:rsidR="00BA5570" w:rsidRPr="00BA5570">
        <w:t xml:space="preserve">right </w:t>
      </w:r>
      <w:r w:rsidR="00F30E2B">
        <w:t>for</w:t>
      </w:r>
      <w:r w:rsidR="00BA5570" w:rsidRPr="00BA5570">
        <w:t xml:space="preserve"> spirituality</w:t>
      </w:r>
      <w:r w:rsidR="00946C68">
        <w:t xml:space="preserve">, for contemplation and </w:t>
      </w:r>
      <w:r w:rsidR="00946C68" w:rsidRPr="0036132F">
        <w:rPr>
          <w:i/>
          <w:iCs/>
        </w:rPr>
        <w:t>leisure 2</w:t>
      </w:r>
      <w:r w:rsidR="00946C68">
        <w:t xml:space="preserve">, which each person and community </w:t>
      </w:r>
      <w:r w:rsidR="00952B48">
        <w:t>are</w:t>
      </w:r>
      <w:r w:rsidR="00946C68">
        <w:t xml:space="preserve"> born with</w:t>
      </w:r>
      <w:r w:rsidR="00872003">
        <w:t xml:space="preserve"> (Hart, 2003; </w:t>
      </w:r>
      <w:proofErr w:type="spellStart"/>
      <w:r w:rsidR="00872003">
        <w:t>Tacey</w:t>
      </w:r>
      <w:proofErr w:type="spellEnd"/>
      <w:r w:rsidR="00872003">
        <w:t xml:space="preserve">, </w:t>
      </w:r>
      <w:r w:rsidR="004505CF">
        <w:t>2004</w:t>
      </w:r>
      <w:r w:rsidR="00872003">
        <w:t xml:space="preserve">; </w:t>
      </w:r>
      <w:r w:rsidR="00E54C73">
        <w:t xml:space="preserve">Watson, 2006; </w:t>
      </w:r>
      <w:r w:rsidR="00872003">
        <w:t xml:space="preserve">Sheldrake, 2013; Stockinger, 2019; </w:t>
      </w:r>
      <w:r w:rsidR="005A490A">
        <w:t xml:space="preserve">Jones et al., 2020; </w:t>
      </w:r>
      <w:r w:rsidR="00872003">
        <w:t>Bryant et al., 2020; H</w:t>
      </w:r>
      <w:r w:rsidR="00E54C73">
        <w:t>yde, 2021</w:t>
      </w:r>
      <w:r w:rsidR="00BA5570" w:rsidRPr="00BA5570">
        <w:t>.</w:t>
      </w:r>
      <w:r w:rsidR="00C80B73">
        <w:t xml:space="preserve"> </w:t>
      </w:r>
    </w:p>
    <w:p w14:paraId="05EA4EA8" w14:textId="5C40263A" w:rsidR="009D4831" w:rsidRDefault="00C80B73" w:rsidP="00872003">
      <w:pPr>
        <w:bidi w:val="0"/>
        <w:spacing w:line="240" w:lineRule="auto"/>
        <w:ind w:firstLine="720"/>
      </w:pPr>
      <w:r>
        <w:lastRenderedPageBreak/>
        <w:t>W</w:t>
      </w:r>
      <w:r w:rsidR="00AE1B71">
        <w:t xml:space="preserve">hile strong upper-middle class individuals and families can transcend themselves from this </w:t>
      </w:r>
      <w:r w:rsidR="000B5618" w:rsidRPr="001D48F6">
        <w:rPr>
          <w:i/>
          <w:iCs/>
        </w:rPr>
        <w:t>work/leisure 1</w:t>
      </w:r>
      <w:r w:rsidR="000B5618">
        <w:t xml:space="preserve"> </w:t>
      </w:r>
      <w:r w:rsidR="00AE1B71">
        <w:t xml:space="preserve">cultural vibe by buying or allowing themselves to practice whatever kind of contemplative practice and </w:t>
      </w:r>
      <w:r w:rsidR="00AE1B71" w:rsidRPr="00436AAD">
        <w:rPr>
          <w:i/>
          <w:iCs/>
        </w:rPr>
        <w:t>leisure 2</w:t>
      </w:r>
      <w:r w:rsidR="00AE1B71">
        <w:t xml:space="preserve"> the market offers them, many other seculars</w:t>
      </w:r>
      <w:r w:rsidR="00F30E2B">
        <w:t>,</w:t>
      </w:r>
      <w:r w:rsidR="00AE1B71">
        <w:t xml:space="preserve"> </w:t>
      </w:r>
      <w:r w:rsidR="00E35A7D">
        <w:t xml:space="preserve">not </w:t>
      </w:r>
      <w:r w:rsidR="00AE1B71">
        <w:t xml:space="preserve">from </w:t>
      </w:r>
      <w:r w:rsidR="00E35A7D">
        <w:t>a</w:t>
      </w:r>
      <w:r w:rsidR="00AE1B71">
        <w:t xml:space="preserve"> strong </w:t>
      </w:r>
      <w:r>
        <w:t>background</w:t>
      </w:r>
      <w:r w:rsidR="00AE1B71">
        <w:t>, cannot enjoy this opportunity</w:t>
      </w:r>
      <w:r>
        <w:t xml:space="preserve"> from within secularism. The only spiritual options that are left for them are either poor and damaging spirituality which </w:t>
      </w:r>
      <w:r w:rsidR="007074B3">
        <w:t xml:space="preserve">they find in their local surrounding, </w:t>
      </w:r>
      <w:r>
        <w:t>or turning</w:t>
      </w:r>
      <w:r w:rsidR="00AE1B71">
        <w:t xml:space="preserve"> to institutionalized religions. </w:t>
      </w:r>
      <w:r w:rsidR="00904A44">
        <w:t xml:space="preserve">Isn't it time that secularism will struggle for the right of </w:t>
      </w:r>
      <w:r w:rsidR="00904A44" w:rsidRPr="0036132F">
        <w:rPr>
          <w:i/>
          <w:iCs/>
        </w:rPr>
        <w:t>every</w:t>
      </w:r>
      <w:r w:rsidR="00904A44">
        <w:t xml:space="preserve"> secular person for spirituality</w:t>
      </w:r>
      <w:r w:rsidR="000B5618">
        <w:t>,</w:t>
      </w:r>
      <w:r w:rsidR="00904A44">
        <w:t xml:space="preserve"> for the wellbeing of </w:t>
      </w:r>
      <w:r w:rsidR="000B5618" w:rsidRPr="0036132F">
        <w:rPr>
          <w:i/>
          <w:iCs/>
        </w:rPr>
        <w:t>all</w:t>
      </w:r>
      <w:r w:rsidR="000B5618">
        <w:t xml:space="preserve"> </w:t>
      </w:r>
      <w:r w:rsidR="00904A44">
        <w:t>its adherents?</w:t>
      </w:r>
    </w:p>
    <w:p w14:paraId="1E43825E" w14:textId="00DE8465" w:rsidR="00E8599C" w:rsidRDefault="007E1C91" w:rsidP="00100D26">
      <w:pPr>
        <w:bidi w:val="0"/>
        <w:spacing w:line="240" w:lineRule="auto"/>
        <w:ind w:firstLine="720"/>
      </w:pPr>
      <w:r>
        <w:t xml:space="preserve">The struggle for the right for contemplation and </w:t>
      </w:r>
      <w:r>
        <w:rPr>
          <w:i/>
          <w:iCs/>
        </w:rPr>
        <w:t>leisure 2</w:t>
      </w:r>
      <w:r>
        <w:t xml:space="preserve"> has a long history.</w:t>
      </w:r>
      <w:r w:rsidR="009D4831">
        <w:t xml:space="preserve"> It occurs in many cultures</w:t>
      </w:r>
      <w:r w:rsidR="00900817">
        <w:t>,</w:t>
      </w:r>
      <w:r w:rsidR="009D4831">
        <w:t xml:space="preserve"> and so we can understand the history of philosophy and education</w:t>
      </w:r>
      <w:r w:rsidR="00B40F75">
        <w:t xml:space="preserve"> which</w:t>
      </w:r>
      <w:r w:rsidR="00900817">
        <w:t>,</w:t>
      </w:r>
      <w:r w:rsidR="00B40F75">
        <w:t xml:space="preserve"> as I suggested above </w:t>
      </w:r>
      <w:r w:rsidR="00773717">
        <w:t xml:space="preserve">following </w:t>
      </w:r>
      <w:proofErr w:type="spellStart"/>
      <w:r w:rsidR="00773717">
        <w:t>Castoriadis</w:t>
      </w:r>
      <w:proofErr w:type="spellEnd"/>
      <w:r w:rsidR="00773717">
        <w:t xml:space="preserve"> (1991)</w:t>
      </w:r>
      <w:r w:rsidR="00900817">
        <w:t>,</w:t>
      </w:r>
      <w:r w:rsidR="00773717">
        <w:t xml:space="preserve"> </w:t>
      </w:r>
      <w:r w:rsidR="00B40F75">
        <w:t>is innate to democracy and s</w:t>
      </w:r>
      <w:r w:rsidR="00143D70">
        <w:t>ecularism</w:t>
      </w:r>
      <w:r w:rsidR="009D4831">
        <w:t xml:space="preserve">. One of the main </w:t>
      </w:r>
      <w:r w:rsidR="005619BD">
        <w:t xml:space="preserve">liberal philosophical </w:t>
      </w:r>
      <w:r w:rsidR="00FD3131">
        <w:t xml:space="preserve">means </w:t>
      </w:r>
      <w:r w:rsidR="009D4831">
        <w:t xml:space="preserve">to enable people the right for spirituality was the establishment of the </w:t>
      </w:r>
      <w:proofErr w:type="spellStart"/>
      <w:r w:rsidR="009D4831" w:rsidRPr="00D57E7E">
        <w:rPr>
          <w:i/>
          <w:iCs/>
        </w:rPr>
        <w:t>scholé</w:t>
      </w:r>
      <w:proofErr w:type="spellEnd"/>
      <w:r w:rsidR="00FD3131">
        <w:t>.</w:t>
      </w:r>
      <w:r w:rsidR="009D4831" w:rsidRPr="00D57E7E">
        <w:t xml:space="preserve"> </w:t>
      </w:r>
      <w:r w:rsidR="009D4831">
        <w:t>T</w:t>
      </w:r>
      <w:r w:rsidR="009D4831" w:rsidRPr="00D57E7E">
        <w:t xml:space="preserve">he </w:t>
      </w:r>
      <w:r w:rsidR="009D4831">
        <w:t xml:space="preserve">ancient Greek </w:t>
      </w:r>
      <w:r w:rsidR="009D4831" w:rsidRPr="00D57E7E">
        <w:t xml:space="preserve">word </w:t>
      </w:r>
      <w:proofErr w:type="spellStart"/>
      <w:r w:rsidR="009D4831" w:rsidRPr="00D57E7E">
        <w:rPr>
          <w:i/>
          <w:iCs/>
        </w:rPr>
        <w:t>Scholé</w:t>
      </w:r>
      <w:proofErr w:type="spellEnd"/>
      <w:r w:rsidR="009D4831" w:rsidRPr="00D57E7E">
        <w:t xml:space="preserve"> </w:t>
      </w:r>
      <w:r w:rsidR="009D4831" w:rsidRPr="00BA0F8E">
        <w:t>(</w:t>
      </w:r>
      <w:proofErr w:type="spellStart"/>
      <w:r w:rsidR="009D4831" w:rsidRPr="00BA0F8E">
        <w:t>σχολή</w:t>
      </w:r>
      <w:proofErr w:type="spellEnd"/>
      <w:r w:rsidR="009D4831" w:rsidRPr="00BA0F8E">
        <w:t>)</w:t>
      </w:r>
      <w:r w:rsidR="009D4831">
        <w:rPr>
          <w:b/>
          <w:bCs/>
        </w:rPr>
        <w:t xml:space="preserve"> </w:t>
      </w:r>
      <w:r w:rsidR="009D4831" w:rsidRPr="00D57E7E">
        <w:t xml:space="preserve">meant </w:t>
      </w:r>
      <w:r w:rsidR="009D4831" w:rsidRPr="00100D26">
        <w:t>leisure time intended for spiritual development (</w:t>
      </w:r>
      <w:proofErr w:type="spellStart"/>
      <w:r w:rsidR="00100D26" w:rsidRPr="0036132F">
        <w:t>Rojek</w:t>
      </w:r>
      <w:proofErr w:type="spellEnd"/>
      <w:r w:rsidR="00100D26" w:rsidRPr="0036132F">
        <w:t xml:space="preserve">, 2010; </w:t>
      </w:r>
      <w:proofErr w:type="spellStart"/>
      <w:r w:rsidR="00100D26" w:rsidRPr="0036132F">
        <w:t>Masschelein</w:t>
      </w:r>
      <w:proofErr w:type="spellEnd"/>
      <w:r w:rsidR="00100D26" w:rsidRPr="0036132F">
        <w:t xml:space="preserve"> and Simons, 2013</w:t>
      </w:r>
      <w:r w:rsidR="00F75F7C">
        <w:t xml:space="preserve">; </w:t>
      </w:r>
      <w:r w:rsidR="00F75F7C" w:rsidRPr="001118D6">
        <w:t>Ildefonso-Sanchez</w:t>
      </w:r>
      <w:r w:rsidR="00F75F7C">
        <w:t>, 2019</w:t>
      </w:r>
      <w:r w:rsidR="009D4831" w:rsidRPr="00100D26">
        <w:t>).</w:t>
      </w:r>
      <w:r w:rsidR="009D4831">
        <w:t xml:space="preserve"> And so it was a place in which people can clear themselves and turned away from what I have called above the mode of </w:t>
      </w:r>
      <w:r w:rsidR="009D4831" w:rsidRPr="00BA0F8E">
        <w:rPr>
          <w:i/>
          <w:iCs/>
        </w:rPr>
        <w:t>work</w:t>
      </w:r>
      <w:r w:rsidR="009D4831">
        <w:t>. T</w:t>
      </w:r>
      <w:r w:rsidR="009D4831" w:rsidRPr="00D57E7E">
        <w:t xml:space="preserve">his institution had put </w:t>
      </w:r>
      <w:r w:rsidR="00900817" w:rsidRPr="00D57E7E">
        <w:t>the life of contemplation</w:t>
      </w:r>
      <w:r w:rsidR="00900817" w:rsidRPr="00DB25D9">
        <w:t xml:space="preserve"> </w:t>
      </w:r>
      <w:r w:rsidR="00066D3C" w:rsidRPr="00D57E7E">
        <w:t xml:space="preserve">as the </w:t>
      </w:r>
      <w:r w:rsidR="00066D3C" w:rsidRPr="00D57E7E">
        <w:rPr>
          <w:i/>
          <w:iCs/>
        </w:rPr>
        <w:t>telos</w:t>
      </w:r>
      <w:r w:rsidR="00066D3C" w:rsidRPr="00D57E7E">
        <w:t xml:space="preserve"> of </w:t>
      </w:r>
      <w:r w:rsidR="00900817">
        <w:t>humanity</w:t>
      </w:r>
      <w:r w:rsidR="00900817" w:rsidRPr="00D57E7E">
        <w:t xml:space="preserve"> </w:t>
      </w:r>
      <w:r w:rsidR="009D4831" w:rsidRPr="00D57E7E">
        <w:t>(</w:t>
      </w:r>
      <w:r w:rsidR="009D4831">
        <w:t xml:space="preserve">Aristotle, </w:t>
      </w:r>
      <w:r w:rsidR="00B947A1">
        <w:t>2002</w:t>
      </w:r>
      <w:r w:rsidR="009D4831">
        <w:t>;</w:t>
      </w:r>
      <w:r w:rsidR="00B947A1">
        <w:t xml:space="preserve"> </w:t>
      </w:r>
      <w:proofErr w:type="spellStart"/>
      <w:r w:rsidR="009D4831">
        <w:t>Hadot</w:t>
      </w:r>
      <w:proofErr w:type="spellEnd"/>
      <w:r w:rsidR="009D4831" w:rsidRPr="00D57E7E">
        <w:t xml:space="preserve"> </w:t>
      </w:r>
      <w:r w:rsidR="009D4831">
        <w:t>2002</w:t>
      </w:r>
      <w:r w:rsidR="009D4831" w:rsidRPr="00D57E7E">
        <w:t>; Nus</w:t>
      </w:r>
      <w:r w:rsidR="009D4831">
        <w:t>s</w:t>
      </w:r>
      <w:r w:rsidR="009D4831" w:rsidRPr="00D57E7E">
        <w:t>baum</w:t>
      </w:r>
      <w:r w:rsidR="00B947A1">
        <w:t>, 2010/2016</w:t>
      </w:r>
      <w:r w:rsidR="009D4831" w:rsidRPr="00D57E7E">
        <w:t>)</w:t>
      </w:r>
      <w:r w:rsidR="009D4831">
        <w:t>.</w:t>
      </w:r>
      <w:r w:rsidR="009D4831" w:rsidRPr="00D57E7E">
        <w:t xml:space="preserve"> </w:t>
      </w:r>
      <w:r w:rsidR="009D4831">
        <w:t>T</w:t>
      </w:r>
      <w:r w:rsidR="009D4831" w:rsidRPr="00D57E7E">
        <w:t xml:space="preserve">he name </w:t>
      </w:r>
      <w:r w:rsidR="009D4831">
        <w:t xml:space="preserve">of these institutions, </w:t>
      </w:r>
      <w:proofErr w:type="spellStart"/>
      <w:r w:rsidR="009D4831" w:rsidRPr="00D57E7E">
        <w:rPr>
          <w:i/>
          <w:iCs/>
        </w:rPr>
        <w:t>scholé</w:t>
      </w:r>
      <w:proofErr w:type="spellEnd"/>
      <w:r w:rsidR="009D4831">
        <w:t xml:space="preserve">, </w:t>
      </w:r>
      <w:r w:rsidR="009D4831" w:rsidRPr="00D57E7E">
        <w:t>ha</w:t>
      </w:r>
      <w:r w:rsidR="009D4831">
        <w:t>s</w:t>
      </w:r>
      <w:r w:rsidR="009D4831" w:rsidRPr="00D57E7E">
        <w:t xml:space="preserve"> been preserved </w:t>
      </w:r>
      <w:r w:rsidR="009D4831">
        <w:t>till</w:t>
      </w:r>
      <w:r w:rsidR="009D4831" w:rsidRPr="00D57E7E">
        <w:t xml:space="preserve"> th</w:t>
      </w:r>
      <w:r w:rsidR="009D4831">
        <w:t>e</w:t>
      </w:r>
      <w:r w:rsidR="009D4831" w:rsidRPr="00D57E7E">
        <w:t>s</w:t>
      </w:r>
      <w:r w:rsidR="009D4831">
        <w:t>e</w:t>
      </w:r>
      <w:r w:rsidR="009D4831" w:rsidRPr="00D57E7E">
        <w:t xml:space="preserve"> day</w:t>
      </w:r>
      <w:r w:rsidR="009D4831">
        <w:t>s</w:t>
      </w:r>
      <w:r w:rsidR="009D4831" w:rsidRPr="00D57E7E">
        <w:t xml:space="preserve"> – </w:t>
      </w:r>
      <w:r w:rsidR="009D4831" w:rsidRPr="00BA0F8E">
        <w:rPr>
          <w:i/>
          <w:iCs/>
        </w:rPr>
        <w:t>school</w:t>
      </w:r>
      <w:r w:rsidR="009D4831" w:rsidRPr="00D57E7E">
        <w:t xml:space="preserve">. </w:t>
      </w:r>
    </w:p>
    <w:p w14:paraId="71458B73" w14:textId="5267F3AB" w:rsidR="00925389" w:rsidRDefault="006023D4" w:rsidP="00E8599C">
      <w:pPr>
        <w:bidi w:val="0"/>
        <w:spacing w:line="240" w:lineRule="auto"/>
        <w:ind w:firstLine="720"/>
      </w:pPr>
      <w:r>
        <w:t>Of course</w:t>
      </w:r>
      <w:r w:rsidR="00E8599C">
        <w:t>, as we are people,</w:t>
      </w:r>
      <w:r>
        <w:t xml:space="preserve"> this institution </w:t>
      </w:r>
      <w:r w:rsidR="00066D3C">
        <w:t xml:space="preserve">had </w:t>
      </w:r>
      <w:r w:rsidR="00E8599C">
        <w:t xml:space="preserve">never been </w:t>
      </w:r>
      <w:r w:rsidR="005F61C3">
        <w:t>solely</w:t>
      </w:r>
      <w:r w:rsidR="00E8599C">
        <w:t xml:space="preserve"> a spiritual</w:t>
      </w:r>
      <w:r w:rsidR="00066D3C">
        <w:t xml:space="preserve"> </w:t>
      </w:r>
      <w:r w:rsidR="00066D3C" w:rsidRPr="001D48F6">
        <w:rPr>
          <w:i/>
          <w:iCs/>
        </w:rPr>
        <w:t>leisure 2</w:t>
      </w:r>
      <w:r w:rsidR="00E8599C">
        <w:t xml:space="preserve"> institute. There were always politicians, profit </w:t>
      </w:r>
      <w:r w:rsidR="00D553E2">
        <w:t xml:space="preserve">and honor </w:t>
      </w:r>
      <w:r w:rsidR="00E8599C">
        <w:t>searchers</w:t>
      </w:r>
      <w:r w:rsidR="00D553E2">
        <w:t xml:space="preserve"> and other interests that were mixed in </w:t>
      </w:r>
      <w:r w:rsidR="005F61C3">
        <w:t>that</w:t>
      </w:r>
      <w:r w:rsidR="00D553E2">
        <w:t xml:space="preserve"> organization. </w:t>
      </w:r>
      <w:r>
        <w:t xml:space="preserve">But </w:t>
      </w:r>
      <w:r w:rsidR="00D553E2">
        <w:t xml:space="preserve">as long as at least part of it would be devoted to the ideas of the good, of knowledge and of truth, then contemplation, </w:t>
      </w:r>
      <w:r w:rsidR="00D553E2" w:rsidRPr="0036132F">
        <w:rPr>
          <w:i/>
          <w:iCs/>
        </w:rPr>
        <w:t>leisure 2</w:t>
      </w:r>
      <w:r w:rsidR="00D553E2">
        <w:t xml:space="preserve"> and spirituality will be</w:t>
      </w:r>
      <w:r>
        <w:t xml:space="preserve"> </w:t>
      </w:r>
      <w:r w:rsidR="00925389">
        <w:t xml:space="preserve">an </w:t>
      </w:r>
      <w:r w:rsidR="00446F0A">
        <w:t>optional mode it</w:t>
      </w:r>
      <w:r w:rsidR="00066D3C">
        <w:t xml:space="preserve"> may</w:t>
      </w:r>
      <w:r w:rsidR="00446F0A">
        <w:t xml:space="preserve"> practice</w:t>
      </w:r>
      <w:r w:rsidR="00066D3C">
        <w:t>s</w:t>
      </w:r>
      <w:r w:rsidR="00925389">
        <w:t xml:space="preserve">. </w:t>
      </w:r>
      <w:r w:rsidR="00066D3C" w:rsidRPr="001D48F6">
        <w:rPr>
          <w:i/>
          <w:iCs/>
        </w:rPr>
        <w:t>Leisure 2</w:t>
      </w:r>
      <w:r w:rsidR="00066D3C">
        <w:t xml:space="preserve">, as of course the </w:t>
      </w:r>
      <w:r w:rsidR="00656378">
        <w:t>title</w:t>
      </w:r>
      <w:r w:rsidR="00066D3C">
        <w:t xml:space="preserve"> </w:t>
      </w:r>
      <w:proofErr w:type="spellStart"/>
      <w:r w:rsidR="00066D3C" w:rsidRPr="00D57E7E">
        <w:rPr>
          <w:i/>
          <w:iCs/>
        </w:rPr>
        <w:t>Scholé</w:t>
      </w:r>
      <w:proofErr w:type="spellEnd"/>
      <w:r w:rsidR="00066D3C" w:rsidRPr="00D57E7E">
        <w:t xml:space="preserve"> </w:t>
      </w:r>
      <w:r w:rsidR="00066D3C">
        <w:t>suggests,</w:t>
      </w:r>
      <w:r w:rsidR="00925389">
        <w:t xml:space="preserve"> </w:t>
      </w:r>
      <w:r w:rsidR="00066D3C">
        <w:t>is</w:t>
      </w:r>
      <w:r w:rsidR="00925389">
        <w:t xml:space="preserve"> part of its </w:t>
      </w:r>
      <w:r w:rsidR="00C77CE2">
        <w:t xml:space="preserve">original </w:t>
      </w:r>
      <w:r>
        <w:t>gen</w:t>
      </w:r>
      <w:r w:rsidR="00446F0A">
        <w:t>e</w:t>
      </w:r>
      <w:r>
        <w:t xml:space="preserve">s, of its </w:t>
      </w:r>
      <w:r w:rsidR="00C77CE2">
        <w:t xml:space="preserve">initial </w:t>
      </w:r>
      <w:r>
        <w:t>operating system.</w:t>
      </w:r>
      <w:r w:rsidR="00EB2749">
        <w:t xml:space="preserve"> </w:t>
      </w:r>
    </w:p>
    <w:p w14:paraId="123A62DB" w14:textId="43C90E66" w:rsidR="00FE1898" w:rsidRDefault="00EB2749" w:rsidP="004D287F">
      <w:pPr>
        <w:bidi w:val="0"/>
        <w:spacing w:line="240" w:lineRule="auto"/>
        <w:ind w:firstLine="720"/>
      </w:pPr>
      <w:r>
        <w:t xml:space="preserve">Over the years the struggle </w:t>
      </w:r>
      <w:r w:rsidR="00925389">
        <w:t xml:space="preserve">for spirituality </w:t>
      </w:r>
      <w:r>
        <w:t>had developed</w:t>
      </w:r>
      <w:r w:rsidR="009D4831" w:rsidRPr="00D57E7E">
        <w:t xml:space="preserve"> </w:t>
      </w:r>
      <w:r w:rsidR="00925389">
        <w:t xml:space="preserve">to </w:t>
      </w:r>
      <w:r w:rsidR="009D4831" w:rsidRPr="00D57E7E">
        <w:t>the classical curriculum with the seven liberal arts</w:t>
      </w:r>
      <w:r w:rsidR="00497580">
        <w:t>, i.e.</w:t>
      </w:r>
      <w:r w:rsidR="009D4831" w:rsidRPr="00D57E7E">
        <w:t xml:space="preserve"> </w:t>
      </w:r>
      <w:r w:rsidR="00497580">
        <w:t xml:space="preserve">arts that liberates a person from the </w:t>
      </w:r>
      <w:r w:rsidR="00497580" w:rsidRPr="0036132F">
        <w:rPr>
          <w:i/>
          <w:iCs/>
        </w:rPr>
        <w:t>work/leisure 1</w:t>
      </w:r>
      <w:r w:rsidR="00497580">
        <w:t xml:space="preserve"> narrow tunnel. </w:t>
      </w:r>
      <w:r w:rsidR="006F7140">
        <w:t xml:space="preserve">With the </w:t>
      </w:r>
      <w:r w:rsidR="00533A0E">
        <w:t>scientific revolution and the ideals of the Enlightenment</w:t>
      </w:r>
      <w:r w:rsidR="006F7140">
        <w:t xml:space="preserve"> another ideal or exemplar was added to this tradition. This was the </w:t>
      </w:r>
      <w:r w:rsidR="00533A0E">
        <w:t>autonomous</w:t>
      </w:r>
      <w:r w:rsidR="00E972DD">
        <w:t xml:space="preserve"> brave</w:t>
      </w:r>
      <w:r w:rsidR="00533A0E">
        <w:t xml:space="preserve"> </w:t>
      </w:r>
      <w:r w:rsidR="00FF5094">
        <w:t xml:space="preserve">contemplative </w:t>
      </w:r>
      <w:r w:rsidR="00533A0E">
        <w:t>intellectual</w:t>
      </w:r>
      <w:r w:rsidR="00E972DD">
        <w:t xml:space="preserve">, who is </w:t>
      </w:r>
      <w:r w:rsidR="00FF5094">
        <w:t xml:space="preserve">in an </w:t>
      </w:r>
      <w:r w:rsidR="00E972DD">
        <w:t>ongoing search after knowledge, good, truth</w:t>
      </w:r>
      <w:r w:rsidR="00853B03">
        <w:t>,</w:t>
      </w:r>
      <w:r w:rsidR="00533A0E">
        <w:t xml:space="preserve"> </w:t>
      </w:r>
      <w:r w:rsidR="00E972DD">
        <w:t xml:space="preserve">and the development of herself and her social and physical surroundings. </w:t>
      </w:r>
      <w:r w:rsidR="008A7C13" w:rsidRPr="00D57E7E">
        <w:t>Von Humboldt</w:t>
      </w:r>
      <w:r w:rsidR="006F7140">
        <w:t>'s formulation of the</w:t>
      </w:r>
      <w:r w:rsidR="008A7C13" w:rsidRPr="00D57E7E">
        <w:t xml:space="preserve"> idea of </w:t>
      </w:r>
      <w:proofErr w:type="spellStart"/>
      <w:r w:rsidR="008A7C13" w:rsidRPr="00D57E7E">
        <w:rPr>
          <w:i/>
          <w:iCs/>
        </w:rPr>
        <w:t>bildung</w:t>
      </w:r>
      <w:proofErr w:type="spellEnd"/>
      <w:r w:rsidR="008A7C13">
        <w:t xml:space="preserve"> </w:t>
      </w:r>
      <w:r w:rsidR="00E016C9">
        <w:t>(</w:t>
      </w:r>
      <w:proofErr w:type="spellStart"/>
      <w:r w:rsidR="00A877ED">
        <w:rPr>
          <w:rFonts w:eastAsia="Times New Roman"/>
          <w:sz w:val="20"/>
          <w:szCs w:val="20"/>
        </w:rPr>
        <w:t>Willbergh</w:t>
      </w:r>
      <w:proofErr w:type="spellEnd"/>
      <w:r w:rsidR="00A877ED">
        <w:rPr>
          <w:rFonts w:eastAsia="Times New Roman"/>
          <w:sz w:val="20"/>
          <w:szCs w:val="20"/>
        </w:rPr>
        <w:t>, 2015</w:t>
      </w:r>
      <w:r w:rsidR="00E016C9">
        <w:t>)</w:t>
      </w:r>
      <w:r w:rsidR="00E94629">
        <w:t>,</w:t>
      </w:r>
      <w:r w:rsidR="00E016C9">
        <w:t xml:space="preserve"> </w:t>
      </w:r>
      <w:r w:rsidR="008A7C13">
        <w:t xml:space="preserve">is one of the educational actualization of that exemplar. </w:t>
      </w:r>
      <w:r w:rsidR="009D4831">
        <w:t xml:space="preserve">This philosophical ideal </w:t>
      </w:r>
      <w:r w:rsidR="009D4831" w:rsidRPr="00D57E7E">
        <w:t>still exist</w:t>
      </w:r>
      <w:r w:rsidR="00235A9D" w:rsidRPr="00235A9D">
        <w:t xml:space="preserve"> </w:t>
      </w:r>
      <w:r w:rsidR="00235A9D" w:rsidRPr="00D57E7E">
        <w:t xml:space="preserve">in many central elements </w:t>
      </w:r>
      <w:r w:rsidR="00235A9D">
        <w:t>of</w:t>
      </w:r>
      <w:r w:rsidR="00235A9D" w:rsidRPr="00D57E7E">
        <w:t xml:space="preserve"> the curriculum of today's schools</w:t>
      </w:r>
      <w:r w:rsidR="00235A9D">
        <w:t xml:space="preserve">. In many cases it exist only </w:t>
      </w:r>
      <w:r w:rsidR="009D4831" w:rsidRPr="00D57E7E">
        <w:t>in principle and potential</w:t>
      </w:r>
      <w:r w:rsidR="00235A9D">
        <w:t>,</w:t>
      </w:r>
      <w:r>
        <w:t xml:space="preserve"> </w:t>
      </w:r>
      <w:r w:rsidR="00235A9D">
        <w:t>a</w:t>
      </w:r>
      <w:r>
        <w:t xml:space="preserve">nd </w:t>
      </w:r>
      <w:r w:rsidR="00235A9D">
        <w:t>so</w:t>
      </w:r>
      <w:r>
        <w:t xml:space="preserve">, as always, </w:t>
      </w:r>
      <w:r w:rsidR="00C7652D">
        <w:t xml:space="preserve">it </w:t>
      </w:r>
      <w:r>
        <w:t xml:space="preserve">has to struggle to fulfill them and </w:t>
      </w:r>
      <w:r w:rsidR="004D287F">
        <w:t xml:space="preserve">equally </w:t>
      </w:r>
      <w:r>
        <w:t>enable them to every person</w:t>
      </w:r>
      <w:r w:rsidR="009D4831" w:rsidRPr="00D57E7E">
        <w:t xml:space="preserve">. </w:t>
      </w:r>
    </w:p>
    <w:p w14:paraId="3CA181D5" w14:textId="31F8728D" w:rsidR="009D4831" w:rsidRDefault="009D4831" w:rsidP="00B82A6B">
      <w:pPr>
        <w:bidi w:val="0"/>
        <w:spacing w:line="240" w:lineRule="auto"/>
        <w:ind w:firstLine="720"/>
      </w:pPr>
      <w:r w:rsidRPr="00D57E7E">
        <w:t>I</w:t>
      </w:r>
      <w:r>
        <w:t xml:space="preserve">f this </w:t>
      </w:r>
      <w:r w:rsidR="00C7652D">
        <w:t>narrative</w:t>
      </w:r>
      <w:r>
        <w:t xml:space="preserve"> have some meaning for adherents of secularism then it </w:t>
      </w:r>
      <w:r w:rsidRPr="00D57E7E">
        <w:t>emphasis the traditional-ethical background of the specific contemplative practice that humanists secular can see themselves part of</w:t>
      </w:r>
      <w:r w:rsidR="00264E06">
        <w:t>.</w:t>
      </w:r>
      <w:r w:rsidR="00FE1898">
        <w:t xml:space="preserve"> </w:t>
      </w:r>
      <w:r w:rsidR="00264E06">
        <w:t xml:space="preserve"> This narrative also manifests </w:t>
      </w:r>
      <w:r w:rsidR="00FE1898">
        <w:t>the everlasting struggle to maintain it</w:t>
      </w:r>
      <w:r w:rsidR="007F5B44">
        <w:t>,</w:t>
      </w:r>
      <w:r w:rsidR="00FE1898">
        <w:t xml:space="preserve"> and</w:t>
      </w:r>
      <w:r w:rsidR="007F5B44">
        <w:t xml:space="preserve"> to</w:t>
      </w:r>
      <w:r w:rsidR="00FE1898">
        <w:t xml:space="preserve"> </w:t>
      </w:r>
      <w:r w:rsidR="0006609D">
        <w:t xml:space="preserve">enable </w:t>
      </w:r>
      <w:r w:rsidR="0006609D" w:rsidRPr="0036132F">
        <w:rPr>
          <w:i/>
          <w:iCs/>
        </w:rPr>
        <w:t>every</w:t>
      </w:r>
      <w:r w:rsidR="0006609D">
        <w:t xml:space="preserve"> secular person the right </w:t>
      </w:r>
      <w:r w:rsidR="008A2031">
        <w:t>for</w:t>
      </w:r>
      <w:r w:rsidR="0006609D">
        <w:t xml:space="preserve"> </w:t>
      </w:r>
      <w:r w:rsidR="006556F7">
        <w:t>spirituality</w:t>
      </w:r>
      <w:r w:rsidR="007E6787">
        <w:t>;</w:t>
      </w:r>
      <w:r w:rsidR="006556F7">
        <w:t xml:space="preserve"> </w:t>
      </w:r>
      <w:r w:rsidR="008A2031">
        <w:t>i.e.</w:t>
      </w:r>
      <w:r w:rsidR="006556F7">
        <w:t xml:space="preserve"> to enrich </w:t>
      </w:r>
      <w:r w:rsidR="007E6787">
        <w:t xml:space="preserve">the narrow </w:t>
      </w:r>
      <w:r w:rsidR="007E6787" w:rsidRPr="0036132F">
        <w:rPr>
          <w:i/>
          <w:iCs/>
        </w:rPr>
        <w:t>working/leisure 1</w:t>
      </w:r>
      <w:r w:rsidR="007E6787">
        <w:t xml:space="preserve"> way of life, </w:t>
      </w:r>
      <w:r w:rsidR="006556F7">
        <w:t>with a third existential mode</w:t>
      </w:r>
      <w:r w:rsidR="007E6787">
        <w:t xml:space="preserve"> of contemplation and leisure 2 </w:t>
      </w:r>
      <w:r w:rsidR="008A2031">
        <w:t>that is innate to her or his tradition</w:t>
      </w:r>
      <w:r w:rsidRPr="00D57E7E">
        <w:t>.</w:t>
      </w:r>
      <w:r w:rsidR="00B82A6B">
        <w:t xml:space="preserve"> </w:t>
      </w:r>
      <w:proofErr w:type="spellStart"/>
      <w:r>
        <w:rPr>
          <w:i/>
          <w:iCs/>
        </w:rPr>
        <w:t>S</w:t>
      </w:r>
      <w:r w:rsidRPr="00D57E7E">
        <w:rPr>
          <w:i/>
          <w:iCs/>
        </w:rPr>
        <w:t>cholé</w:t>
      </w:r>
      <w:proofErr w:type="spellEnd"/>
      <w:r w:rsidRPr="00D57E7E" w:rsidDel="00262E5D">
        <w:rPr>
          <w:i/>
          <w:iCs/>
        </w:rPr>
        <w:t xml:space="preserve"> </w:t>
      </w:r>
      <w:r w:rsidRPr="00D57E7E">
        <w:t>education</w:t>
      </w:r>
      <w:r>
        <w:t xml:space="preserve"> or </w:t>
      </w:r>
      <w:r>
        <w:rPr>
          <w:i/>
          <w:iCs/>
        </w:rPr>
        <w:t xml:space="preserve">leisure 2 </w:t>
      </w:r>
      <w:r>
        <w:t xml:space="preserve">education, </w:t>
      </w:r>
      <w:r w:rsidRPr="00D57E7E">
        <w:t>in which philosophy, science</w:t>
      </w:r>
      <w:r w:rsidR="00B845F4">
        <w:t>,</w:t>
      </w:r>
      <w:r w:rsidRPr="00D57E7E">
        <w:t xml:space="preserve"> </w:t>
      </w:r>
      <w:r w:rsidR="00B845F4">
        <w:t xml:space="preserve">humanities </w:t>
      </w:r>
      <w:r w:rsidRPr="00D57E7E">
        <w:t xml:space="preserve">and arts are practices of contemplation and </w:t>
      </w:r>
      <w:r w:rsidRPr="00D57E7E">
        <w:rPr>
          <w:i/>
          <w:iCs/>
        </w:rPr>
        <w:t>leisure 2</w:t>
      </w:r>
      <w:r w:rsidRPr="00D57E7E">
        <w:t xml:space="preserve">, </w:t>
      </w:r>
      <w:r>
        <w:t xml:space="preserve">are not less part of </w:t>
      </w:r>
      <w:r w:rsidR="00B82A6B">
        <w:t>the secular</w:t>
      </w:r>
      <w:r>
        <w:t xml:space="preserve"> tradition</w:t>
      </w:r>
      <w:r w:rsidR="00980260">
        <w:t xml:space="preserve"> then </w:t>
      </w:r>
      <w:r w:rsidR="00980260">
        <w:rPr>
          <w:i/>
          <w:iCs/>
        </w:rPr>
        <w:t>work</w:t>
      </w:r>
      <w:r>
        <w:t xml:space="preserve">. But it </w:t>
      </w:r>
      <w:r w:rsidRPr="00D57E7E">
        <w:t xml:space="preserve">has been pushed to the far peripheral of the secular culture. </w:t>
      </w:r>
      <w:r>
        <w:t xml:space="preserve">This mode of life should find its place back to the center of secularism so to become an integral part of the public systemized-institutionalized secular way of life. </w:t>
      </w:r>
    </w:p>
    <w:p w14:paraId="1BD0DF89" w14:textId="63B9160C" w:rsidR="00BF06B1" w:rsidRDefault="00BF06B1" w:rsidP="00BF06B1">
      <w:pPr>
        <w:bidi w:val="0"/>
        <w:spacing w:line="240" w:lineRule="auto"/>
        <w:ind w:firstLine="720"/>
      </w:pPr>
      <w:r>
        <w:t>To sum up</w:t>
      </w:r>
      <w:r w:rsidR="00F02A82">
        <w:t xml:space="preserve"> from the end </w:t>
      </w:r>
      <w:r w:rsidR="00163578">
        <w:t>backwards</w:t>
      </w:r>
      <w:r>
        <w:t xml:space="preserve">, contemplation and </w:t>
      </w:r>
      <w:r w:rsidRPr="00BA0F8E">
        <w:rPr>
          <w:i/>
          <w:iCs/>
        </w:rPr>
        <w:t>leisure 2</w:t>
      </w:r>
      <w:r>
        <w:t xml:space="preserve"> are the foundation for spiritual life. </w:t>
      </w:r>
      <w:r w:rsidR="00482903">
        <w:t>They</w:t>
      </w:r>
      <w:r>
        <w:t xml:space="preserve"> are not alien to secularism, and actually are part of its tradition and history. Nevertheless the way secularism had been actualized</w:t>
      </w:r>
      <w:r w:rsidR="00121F0B">
        <w:t>,</w:t>
      </w:r>
      <w:r>
        <w:t xml:space="preserve"> </w:t>
      </w:r>
      <w:r w:rsidR="00D30C96">
        <w:t xml:space="preserve">maybe because of the historical </w:t>
      </w:r>
      <w:r w:rsidR="00121F0B">
        <w:t xml:space="preserve">struggle it waged against coercive spirituality, </w:t>
      </w:r>
      <w:r>
        <w:t xml:space="preserve">has pushed this mode of life to the periphery of the privet sphere, making it shallow, </w:t>
      </w:r>
      <w:proofErr w:type="spellStart"/>
      <w:r>
        <w:t>eclectical</w:t>
      </w:r>
      <w:proofErr w:type="spellEnd"/>
      <w:r>
        <w:t xml:space="preserve"> and sporadic</w:t>
      </w:r>
      <w:r w:rsidR="006F5A42">
        <w:t xml:space="preserve">, and </w:t>
      </w:r>
      <w:r>
        <w:t xml:space="preserve">a luxurious commodity for the individual to decide whether to buy it or not, if at all they can afford it. Past traditional practices, which do not contradicts secularism and in a sense are part of its legacy, like philosophy, science and arts, are in a long decline as spiritual practices, and had become only means of the mode of </w:t>
      </w:r>
      <w:r w:rsidRPr="00BA0F8E">
        <w:rPr>
          <w:i/>
          <w:iCs/>
        </w:rPr>
        <w:t>work</w:t>
      </w:r>
      <w:r>
        <w:t xml:space="preserve"> and</w:t>
      </w:r>
      <w:r w:rsidR="00297AF7">
        <w:t>/or</w:t>
      </w:r>
      <w:r>
        <w:t xml:space="preserve"> commerce.</w:t>
      </w:r>
      <w:r w:rsidR="006F5A42">
        <w:t xml:space="preserve"> And so</w:t>
      </w:r>
      <w:r w:rsidR="006F5A42">
        <w:rPr>
          <w:i/>
          <w:iCs/>
        </w:rPr>
        <w:t xml:space="preserve"> </w:t>
      </w:r>
      <w:r>
        <w:rPr>
          <w:i/>
          <w:iCs/>
        </w:rPr>
        <w:t>W</w:t>
      </w:r>
      <w:r w:rsidRPr="00BA0F8E">
        <w:rPr>
          <w:i/>
          <w:iCs/>
        </w:rPr>
        <w:t>ork</w:t>
      </w:r>
      <w:r>
        <w:t xml:space="preserve"> and </w:t>
      </w:r>
      <w:r w:rsidRPr="00BA0F8E">
        <w:rPr>
          <w:i/>
          <w:iCs/>
        </w:rPr>
        <w:t>leisure 1</w:t>
      </w:r>
      <w:r>
        <w:t xml:space="preserve"> have become the two optional mode for secularism in the public sphere</w:t>
      </w:r>
      <w:r w:rsidR="00297AF7">
        <w:t xml:space="preserve">. </w:t>
      </w:r>
      <w:r w:rsidR="00191DA1">
        <w:t>The mode of w</w:t>
      </w:r>
      <w:r w:rsidR="00297AF7">
        <w:t>ork is</w:t>
      </w:r>
      <w:r w:rsidRPr="006F5A42">
        <w:t xml:space="preserve"> </w:t>
      </w:r>
      <w:r w:rsidR="00191DA1">
        <w:t>expressed in the</w:t>
      </w:r>
      <w:r w:rsidR="00191DA1" w:rsidRPr="0036132F">
        <w:t xml:space="preserve"> </w:t>
      </w:r>
      <w:r w:rsidR="00191DA1">
        <w:t xml:space="preserve">aspiration or </w:t>
      </w:r>
      <w:r w:rsidRPr="0036132F">
        <w:t>attempt to change reality in the way one wants to</w:t>
      </w:r>
      <w:r w:rsidR="00191DA1">
        <w:t>.</w:t>
      </w:r>
      <w:r w:rsidR="00297AF7">
        <w:t xml:space="preserve"> </w:t>
      </w:r>
      <w:r w:rsidR="00191DA1">
        <w:t>A</w:t>
      </w:r>
      <w:r w:rsidR="00297AF7">
        <w:t xml:space="preserve">nd </w:t>
      </w:r>
      <w:r w:rsidR="00297AF7" w:rsidRPr="0036132F">
        <w:rPr>
          <w:i/>
          <w:iCs/>
        </w:rPr>
        <w:t>leisure 1</w:t>
      </w:r>
      <w:r w:rsidRPr="0036132F">
        <w:t xml:space="preserve"> </w:t>
      </w:r>
      <w:r w:rsidR="00191DA1">
        <w:t xml:space="preserve">is a mode </w:t>
      </w:r>
      <w:r w:rsidRPr="0036132F">
        <w:t xml:space="preserve">in which one tries to forget all </w:t>
      </w:r>
      <w:r w:rsidRPr="0036132F">
        <w:lastRenderedPageBreak/>
        <w:t>about reality, and wish it would be pre-tailored to one's pre-expectations.</w:t>
      </w:r>
      <w:r w:rsidR="006F5A42">
        <w:t xml:space="preserve"> </w:t>
      </w:r>
      <w:r w:rsidRPr="006F5A42">
        <w:t>Such a life and education are spiritually void and the way</w:t>
      </w:r>
      <w:r>
        <w:t xml:space="preserve"> out of it is not necessarily by going back to institutionalized religions, </w:t>
      </w:r>
      <w:r w:rsidR="00191DA1">
        <w:t xml:space="preserve">nor by patching whatever spiritual practice the market offers, </w:t>
      </w:r>
      <w:r>
        <w:t xml:space="preserve">but </w:t>
      </w:r>
      <w:r w:rsidR="00D76288">
        <w:t>by</w:t>
      </w:r>
      <w:r>
        <w:t xml:space="preserve"> </w:t>
      </w:r>
      <w:r w:rsidR="00D76288">
        <w:t>seeing</w:t>
      </w:r>
      <w:r>
        <w:t xml:space="preserve"> secularism </w:t>
      </w:r>
      <w:r w:rsidR="00460B90">
        <w:t>as</w:t>
      </w:r>
      <w:r>
        <w:t xml:space="preserve"> </w:t>
      </w:r>
      <w:r w:rsidR="00191DA1">
        <w:t>a tradition that has its own practice of contemplation and leisure 2</w:t>
      </w:r>
      <w:r w:rsidR="007B22F7">
        <w:t xml:space="preserve"> (philosophy, sciences and arts). But moreover, secularism has </w:t>
      </w:r>
      <w:r>
        <w:t xml:space="preserve">a global net of institutions and curriculum from kindergarten to academy that can support the returning of contemplation and </w:t>
      </w:r>
      <w:r w:rsidRPr="00BA0F8E">
        <w:rPr>
          <w:i/>
          <w:iCs/>
        </w:rPr>
        <w:t>leisure 2</w:t>
      </w:r>
      <w:r>
        <w:t xml:space="preserve"> to the center of the public secular lives. Elsewhere (</w:t>
      </w:r>
      <w:r w:rsidR="007B22F7">
        <w:t>Anonymous</w:t>
      </w:r>
      <w:r>
        <w:t>, forthcoming) I suggest a way to do so.</w:t>
      </w:r>
    </w:p>
    <w:p w14:paraId="2CFB0853" w14:textId="56F4A20F" w:rsidR="009E736E" w:rsidRDefault="009E736E" w:rsidP="002D20C2">
      <w:pPr>
        <w:pStyle w:val="1"/>
        <w:contextualSpacing/>
        <w:rPr>
          <w:rFonts w:ascii="Times New Roman" w:hAnsi="Times New Roman" w:cs="Times New Roman"/>
          <w:sz w:val="28"/>
          <w:szCs w:val="28"/>
          <w:lang w:val="en"/>
        </w:rPr>
      </w:pPr>
      <w:r w:rsidRPr="002D20C2">
        <w:rPr>
          <w:rFonts w:ascii="Times New Roman" w:hAnsi="Times New Roman" w:cs="Times New Roman"/>
          <w:sz w:val="28"/>
          <w:szCs w:val="28"/>
          <w:lang w:val="en"/>
        </w:rPr>
        <w:t>References</w:t>
      </w:r>
    </w:p>
    <w:p w14:paraId="01F9F3E4" w14:textId="6A3E86BE" w:rsidR="00AA0757" w:rsidRDefault="00AA0757" w:rsidP="00AA0757">
      <w:pPr>
        <w:bidi w:val="0"/>
        <w:rPr>
          <w:lang w:val="en"/>
        </w:rPr>
      </w:pPr>
    </w:p>
    <w:p w14:paraId="2A51E4C6" w14:textId="77777777" w:rsidR="00AA0757" w:rsidRDefault="00AA0757" w:rsidP="00AA0757">
      <w:pPr>
        <w:bidi w:val="0"/>
        <w:spacing w:line="240" w:lineRule="auto"/>
        <w:ind w:left="720" w:right="926" w:hanging="720"/>
      </w:pPr>
    </w:p>
    <w:p w14:paraId="1971E37F" w14:textId="1C1E4828" w:rsidR="00AA0757" w:rsidRDefault="00AA0757" w:rsidP="001D48F6">
      <w:pPr>
        <w:bidi w:val="0"/>
        <w:spacing w:line="240" w:lineRule="auto"/>
        <w:ind w:left="360" w:hanging="720"/>
        <w:contextualSpacing/>
        <w:jc w:val="left"/>
      </w:pPr>
      <w:r>
        <w:t xml:space="preserve">Aristotle (2002). </w:t>
      </w:r>
      <w:proofErr w:type="spellStart"/>
      <w:r w:rsidRPr="001D48F6">
        <w:rPr>
          <w:i/>
          <w:iCs/>
        </w:rPr>
        <w:t>Nichomachean</w:t>
      </w:r>
      <w:proofErr w:type="spellEnd"/>
      <w:r w:rsidRPr="001D48F6">
        <w:rPr>
          <w:i/>
          <w:iCs/>
        </w:rPr>
        <w:t xml:space="preserve"> </w:t>
      </w:r>
      <w:proofErr w:type="spellStart"/>
      <w:r w:rsidRPr="001D48F6">
        <w:rPr>
          <w:i/>
          <w:iCs/>
        </w:rPr>
        <w:t>Ethichs</w:t>
      </w:r>
      <w:proofErr w:type="spellEnd"/>
      <w:r>
        <w:t xml:space="preserve"> (</w:t>
      </w:r>
      <w:r w:rsidR="00A444C1">
        <w:t xml:space="preserve">Translated by </w:t>
      </w:r>
      <w:r>
        <w:t>J. Sachs), Focus Publishing.</w:t>
      </w:r>
    </w:p>
    <w:p w14:paraId="5EA07FDF" w14:textId="3960D91E" w:rsidR="00AA0757" w:rsidRDefault="00AA0757" w:rsidP="001D48F6">
      <w:pPr>
        <w:bidi w:val="0"/>
        <w:spacing w:line="240" w:lineRule="auto"/>
        <w:ind w:left="360" w:right="926" w:hanging="720"/>
      </w:pPr>
      <w:proofErr w:type="spellStart"/>
      <w:r w:rsidRPr="00785828">
        <w:t>Barbezat</w:t>
      </w:r>
      <w:proofErr w:type="spellEnd"/>
      <w:r w:rsidRPr="00785828">
        <w:t>, D. P., &amp; Bush, M. (2013). </w:t>
      </w:r>
      <w:r w:rsidRPr="001D48F6">
        <w:rPr>
          <w:i/>
          <w:iCs/>
        </w:rPr>
        <w:t xml:space="preserve">Contemplative </w:t>
      </w:r>
      <w:r w:rsidR="008A5167">
        <w:rPr>
          <w:i/>
          <w:iCs/>
        </w:rPr>
        <w:t>P</w:t>
      </w:r>
      <w:r w:rsidR="008A5167" w:rsidRPr="001D48F6">
        <w:rPr>
          <w:i/>
          <w:iCs/>
        </w:rPr>
        <w:t xml:space="preserve">ractices </w:t>
      </w:r>
      <w:r w:rsidRPr="001D48F6">
        <w:rPr>
          <w:i/>
          <w:iCs/>
        </w:rPr>
        <w:t xml:space="preserve">in </w:t>
      </w:r>
      <w:r w:rsidR="008A5167">
        <w:rPr>
          <w:i/>
          <w:iCs/>
        </w:rPr>
        <w:t>H</w:t>
      </w:r>
      <w:r w:rsidR="008A5167" w:rsidRPr="001D48F6">
        <w:rPr>
          <w:i/>
          <w:iCs/>
        </w:rPr>
        <w:t xml:space="preserve">igher </w:t>
      </w:r>
      <w:r w:rsidR="008A5167">
        <w:rPr>
          <w:i/>
          <w:iCs/>
        </w:rPr>
        <w:t>E</w:t>
      </w:r>
      <w:r w:rsidR="008A5167" w:rsidRPr="001D48F6">
        <w:rPr>
          <w:i/>
          <w:iCs/>
        </w:rPr>
        <w:t xml:space="preserve">ducation </w:t>
      </w:r>
      <w:r w:rsidRPr="001D48F6">
        <w:rPr>
          <w:i/>
          <w:iCs/>
        </w:rPr>
        <w:t xml:space="preserve">: Powerful </w:t>
      </w:r>
      <w:r w:rsidR="008A5167">
        <w:rPr>
          <w:i/>
          <w:iCs/>
        </w:rPr>
        <w:t>M</w:t>
      </w:r>
      <w:r w:rsidR="008A5167" w:rsidRPr="001D48F6">
        <w:rPr>
          <w:i/>
          <w:iCs/>
        </w:rPr>
        <w:t>ethods</w:t>
      </w:r>
      <w:r w:rsidR="008A5167" w:rsidRPr="008A5167">
        <w:rPr>
          <w:rFonts w:ascii="Helvetica" w:hAnsi="Helvetica" w:cs="Helvetica"/>
          <w:i/>
          <w:iCs/>
          <w:color w:val="555555"/>
          <w:sz w:val="21"/>
          <w:szCs w:val="21"/>
        </w:rPr>
        <w:t xml:space="preserve"> </w:t>
      </w:r>
      <w:r w:rsidRPr="001D48F6">
        <w:rPr>
          <w:i/>
          <w:iCs/>
        </w:rPr>
        <w:t xml:space="preserve">to </w:t>
      </w:r>
      <w:r w:rsidR="008A5167">
        <w:rPr>
          <w:i/>
          <w:iCs/>
        </w:rPr>
        <w:t>T</w:t>
      </w:r>
      <w:r w:rsidR="008A5167" w:rsidRPr="001D48F6">
        <w:rPr>
          <w:i/>
          <w:iCs/>
        </w:rPr>
        <w:t xml:space="preserve">ransform </w:t>
      </w:r>
      <w:r w:rsidR="008A5167">
        <w:rPr>
          <w:i/>
          <w:iCs/>
        </w:rPr>
        <w:t>T</w:t>
      </w:r>
      <w:r w:rsidR="008A5167" w:rsidRPr="001D48F6">
        <w:rPr>
          <w:i/>
          <w:iCs/>
        </w:rPr>
        <w:t xml:space="preserve">eaching </w:t>
      </w:r>
      <w:r w:rsidRPr="001D48F6">
        <w:rPr>
          <w:i/>
          <w:iCs/>
        </w:rPr>
        <w:t xml:space="preserve">and </w:t>
      </w:r>
      <w:r w:rsidR="008A5167">
        <w:rPr>
          <w:i/>
          <w:iCs/>
        </w:rPr>
        <w:t>L</w:t>
      </w:r>
      <w:r w:rsidR="008A5167" w:rsidRPr="001D48F6">
        <w:rPr>
          <w:i/>
          <w:iCs/>
        </w:rPr>
        <w:t>earning</w:t>
      </w:r>
      <w:r w:rsidRPr="00785828">
        <w:t>. John Wiley &amp; Sons, Incorporated.</w:t>
      </w:r>
    </w:p>
    <w:p w14:paraId="6B8035C0" w14:textId="786636EA" w:rsidR="00AA0757" w:rsidRDefault="00AA0757" w:rsidP="001D48F6">
      <w:pPr>
        <w:bidi w:val="0"/>
        <w:spacing w:line="240" w:lineRule="auto"/>
        <w:ind w:left="360" w:hanging="720"/>
        <w:contextualSpacing/>
        <w:jc w:val="left"/>
      </w:pPr>
      <w:r>
        <w:t xml:space="preserve">Bruce, S. (2017). Secularization and it consequences. In: P. </w:t>
      </w:r>
      <w:proofErr w:type="spellStart"/>
      <w:r>
        <w:t>Zuckeram</w:t>
      </w:r>
      <w:proofErr w:type="spellEnd"/>
      <w:r>
        <w:t xml:space="preserve"> and J. R. Shook eds., </w:t>
      </w:r>
      <w:r w:rsidRPr="0049115A">
        <w:t>The</w:t>
      </w:r>
      <w:r>
        <w:rPr>
          <w:i/>
          <w:iCs/>
        </w:rPr>
        <w:t xml:space="preserve"> Oxford Handbook of </w:t>
      </w:r>
      <w:r w:rsidRPr="00005852">
        <w:t>Secularism</w:t>
      </w:r>
      <w:r>
        <w:t>. Oxford University Press. P</w:t>
      </w:r>
      <w:r w:rsidRPr="00A554BA">
        <w:t>p</w:t>
      </w:r>
      <w:r>
        <w:t>. 55-70.</w:t>
      </w:r>
    </w:p>
    <w:p w14:paraId="0455AB65" w14:textId="191AC091" w:rsidR="007977C8" w:rsidRDefault="007977C8" w:rsidP="00A168FB">
      <w:pPr>
        <w:bidi w:val="0"/>
        <w:spacing w:line="240" w:lineRule="auto"/>
        <w:ind w:left="360" w:right="926" w:hanging="720"/>
      </w:pPr>
      <w:r w:rsidRPr="00D46CF7">
        <w:t>Bryant</w:t>
      </w:r>
      <w:r>
        <w:t xml:space="preserve"> </w:t>
      </w:r>
      <w:r w:rsidRPr="00D46CF7">
        <w:t xml:space="preserve">Fred B. , </w:t>
      </w:r>
      <w:proofErr w:type="spellStart"/>
      <w:r w:rsidRPr="00D46CF7">
        <w:t>Garbarino</w:t>
      </w:r>
      <w:proofErr w:type="spellEnd"/>
      <w:r>
        <w:t>,</w:t>
      </w:r>
      <w:r w:rsidRPr="00D46CF7">
        <w:t xml:space="preserve"> James , Hart Stuart N., </w:t>
      </w:r>
      <w:r>
        <w:t>&amp;</w:t>
      </w:r>
      <w:r w:rsidRPr="00D46CF7">
        <w:t> McDowell</w:t>
      </w:r>
      <w:r>
        <w:t>,</w:t>
      </w:r>
      <w:r w:rsidRPr="00D46CF7">
        <w:t xml:space="preserve"> Kevin C. </w:t>
      </w:r>
      <w:r>
        <w:t>(2020).</w:t>
      </w:r>
      <w:r w:rsidRPr="00D46CF7">
        <w:t xml:space="preserve"> The Child’s Right to a Spiritual Life</w:t>
      </w:r>
      <w:r>
        <w:t xml:space="preserve">. In: </w:t>
      </w:r>
      <w:proofErr w:type="spellStart"/>
      <w:r>
        <w:t>Nastasi</w:t>
      </w:r>
      <w:proofErr w:type="spellEnd"/>
      <w:r>
        <w:t xml:space="preserve">, B. K., Hart, S. N., &amp; Naser, S. C. (2020). </w:t>
      </w:r>
      <w:r w:rsidRPr="00D46CF7">
        <w:rPr>
          <w:i/>
          <w:iCs/>
        </w:rPr>
        <w:t>International Handbook on Child Rights and School Psychology</w:t>
      </w:r>
      <w:r>
        <w:t xml:space="preserve"> (1st ed. 2020.). Springer International Publishing</w:t>
      </w:r>
      <w:r>
        <w:rPr>
          <w:rFonts w:ascii="MyriadPro-Regular" w:hAnsi="MyriadPro-Regular"/>
          <w:color w:val="000000"/>
          <w:sz w:val="18"/>
          <w:szCs w:val="18"/>
        </w:rPr>
        <w:t>, pp.</w:t>
      </w:r>
      <w:r w:rsidRPr="00010187">
        <w:rPr>
          <w:rFonts w:ascii="MyriadPro-Regular" w:hAnsi="MyriadPro-Regular"/>
          <w:color w:val="000000"/>
          <w:sz w:val="18"/>
          <w:szCs w:val="18"/>
        </w:rPr>
        <w:t xml:space="preserve"> </w:t>
      </w:r>
      <w:r w:rsidRPr="00010187">
        <w:t xml:space="preserve">305–318. </w:t>
      </w:r>
    </w:p>
    <w:p w14:paraId="309AF75E" w14:textId="77777777" w:rsidR="00AA0757" w:rsidRPr="00197833" w:rsidRDefault="00AA0757" w:rsidP="001D48F6">
      <w:pPr>
        <w:bidi w:val="0"/>
        <w:spacing w:line="240" w:lineRule="auto"/>
        <w:ind w:left="360" w:hanging="720"/>
        <w:contextualSpacing/>
        <w:jc w:val="left"/>
      </w:pPr>
      <w:proofErr w:type="spellStart"/>
      <w:r>
        <w:t>Calogero</w:t>
      </w:r>
      <w:proofErr w:type="spellEnd"/>
      <w:r>
        <w:t xml:space="preserve">, S. (2019). What is contemplation? </w:t>
      </w:r>
      <w:r w:rsidRPr="005B4BDC">
        <w:rPr>
          <w:i/>
          <w:iCs/>
        </w:rPr>
        <w:t>International Philosophical Quarterly</w:t>
      </w:r>
      <w:r>
        <w:t xml:space="preserve"> Vol. 59, No. 4, Issue 236, pp.385-396. Doi: </w:t>
      </w:r>
      <w:r w:rsidRPr="001C5071">
        <w:t>10.5840/ipq2019108140</w:t>
      </w:r>
    </w:p>
    <w:p w14:paraId="4410AB4A" w14:textId="77777777" w:rsidR="00AA0757" w:rsidRDefault="00AA0757" w:rsidP="001D48F6">
      <w:pPr>
        <w:bidi w:val="0"/>
        <w:spacing w:line="240" w:lineRule="auto"/>
        <w:ind w:left="360" w:hanging="720"/>
      </w:pPr>
      <w:r>
        <w:t xml:space="preserve">Case, A. &amp; Deaton, A. (2020). </w:t>
      </w:r>
      <w:r w:rsidRPr="005B4BDC">
        <w:rPr>
          <w:i/>
          <w:iCs/>
        </w:rPr>
        <w:t>Deaths of despair and the future of capitalism</w:t>
      </w:r>
      <w:r>
        <w:t xml:space="preserve"> . Princeton University Press. https://doi.org/10.1515/9780691199955</w:t>
      </w:r>
    </w:p>
    <w:p w14:paraId="4E87FD10" w14:textId="77777777" w:rsidR="00AA0757" w:rsidRDefault="00AA0757" w:rsidP="001D48F6">
      <w:pPr>
        <w:bidi w:val="0"/>
        <w:spacing w:line="240" w:lineRule="auto"/>
        <w:ind w:left="360" w:hanging="720"/>
        <w:contextualSpacing/>
        <w:jc w:val="left"/>
        <w:rPr>
          <w:rtl/>
        </w:rPr>
      </w:pPr>
      <w:r>
        <w:t xml:space="preserve">Case, P., French, R., and Simpson, P., (2012). From </w:t>
      </w:r>
      <w:proofErr w:type="spellStart"/>
      <w:r>
        <w:rPr>
          <w:i/>
          <w:iCs/>
        </w:rPr>
        <w:t>theoria</w:t>
      </w:r>
      <w:proofErr w:type="spellEnd"/>
      <w:r>
        <w:rPr>
          <w:i/>
          <w:iCs/>
        </w:rPr>
        <w:t xml:space="preserve"> </w:t>
      </w:r>
      <w:r>
        <w:t xml:space="preserve">to theory: Leadership without contemplation. </w:t>
      </w:r>
      <w:r w:rsidRPr="005B4BDC">
        <w:rPr>
          <w:i/>
          <w:iCs/>
        </w:rPr>
        <w:t>Organization</w:t>
      </w:r>
      <w:r>
        <w:t xml:space="preserve"> 19(3), pp. 345-361.</w:t>
      </w:r>
    </w:p>
    <w:p w14:paraId="52043E15" w14:textId="04D9F942" w:rsidR="00AA0757" w:rsidRDefault="00AA0757" w:rsidP="001D48F6">
      <w:pPr>
        <w:bidi w:val="0"/>
        <w:spacing w:line="240" w:lineRule="auto"/>
        <w:ind w:left="360" w:hanging="720"/>
        <w:contextualSpacing/>
        <w:jc w:val="left"/>
      </w:pPr>
      <w:proofErr w:type="spellStart"/>
      <w:r>
        <w:t>Castoriadis</w:t>
      </w:r>
      <w:proofErr w:type="spellEnd"/>
      <w:r>
        <w:t xml:space="preserve">, C. (1991). </w:t>
      </w:r>
      <w:r>
        <w:rPr>
          <w:i/>
          <w:iCs/>
        </w:rPr>
        <w:t>Philosophy, Politics, Autonomy: Essays in Political Philosophy</w:t>
      </w:r>
      <w:r>
        <w:t xml:space="preserve"> (ed. D. A. Curtis). Oxford University Press.</w:t>
      </w:r>
    </w:p>
    <w:p w14:paraId="34EB18DB" w14:textId="3648D694" w:rsidR="00AA0757" w:rsidRDefault="005F1C1B" w:rsidP="001D48F6">
      <w:pPr>
        <w:bidi w:val="0"/>
        <w:spacing w:line="240" w:lineRule="auto"/>
        <w:ind w:left="360" w:hanging="720"/>
      </w:pPr>
      <w:r>
        <w:t xml:space="preserve">Cottingham, John, (2017). Philosophy, religion, and spirituality. In: D. McPherson ed. </w:t>
      </w:r>
      <w:r>
        <w:rPr>
          <w:i/>
          <w:iCs/>
        </w:rPr>
        <w:t>Spirituality and the Good Life: Philosophical Approaches</w:t>
      </w:r>
      <w:r>
        <w:t xml:space="preserve">. Cambridge University Press. </w:t>
      </w:r>
      <w:r w:rsidR="00AA0757">
        <w:t xml:space="preserve">De </w:t>
      </w:r>
      <w:proofErr w:type="spellStart"/>
      <w:r w:rsidR="00AA0757">
        <w:t>Botton</w:t>
      </w:r>
      <w:proofErr w:type="spellEnd"/>
      <w:r w:rsidR="00AA0757">
        <w:t xml:space="preserve">, A. (2012). </w:t>
      </w:r>
      <w:r w:rsidR="00AA0757" w:rsidRPr="005B4BDC">
        <w:rPr>
          <w:i/>
          <w:iCs/>
        </w:rPr>
        <w:t>Religion for Atheists: A Non-Believer's Guide to the Uses of Religion</w:t>
      </w:r>
      <w:r w:rsidR="00AA0757">
        <w:t>. Pantheon Books.</w:t>
      </w:r>
    </w:p>
    <w:p w14:paraId="3A254B92" w14:textId="77777777" w:rsidR="00AA0757" w:rsidRPr="00A7288A" w:rsidRDefault="00AA0757" w:rsidP="001D48F6">
      <w:pPr>
        <w:bidi w:val="0"/>
        <w:spacing w:line="240" w:lineRule="auto"/>
        <w:ind w:left="360" w:hanging="720"/>
        <w:contextualSpacing/>
        <w:jc w:val="left"/>
      </w:pPr>
      <w:r>
        <w:t xml:space="preserve">Deutsch, D. (2011). </w:t>
      </w:r>
      <w:r w:rsidRPr="007712FD">
        <w:rPr>
          <w:i/>
          <w:iCs/>
        </w:rPr>
        <w:t xml:space="preserve">The Beginning of Infinity: Explanations that </w:t>
      </w:r>
      <w:proofErr w:type="spellStart"/>
      <w:r w:rsidRPr="007712FD">
        <w:rPr>
          <w:i/>
          <w:iCs/>
        </w:rPr>
        <w:t>Trandform</w:t>
      </w:r>
      <w:proofErr w:type="spellEnd"/>
      <w:r w:rsidRPr="007712FD">
        <w:rPr>
          <w:i/>
          <w:iCs/>
        </w:rPr>
        <w:t xml:space="preserve"> the World.</w:t>
      </w:r>
      <w:r>
        <w:t xml:space="preserve"> Penguin Books.</w:t>
      </w:r>
    </w:p>
    <w:p w14:paraId="43D0FADA" w14:textId="77777777" w:rsidR="00AA0757" w:rsidRPr="00D50327" w:rsidRDefault="00AA0757" w:rsidP="001D48F6">
      <w:pPr>
        <w:bidi w:val="0"/>
        <w:spacing w:line="240" w:lineRule="auto"/>
        <w:ind w:left="360" w:hanging="720"/>
      </w:pPr>
      <w:r>
        <w:t xml:space="preserve">Dow, W. H., </w:t>
      </w:r>
      <w:proofErr w:type="spellStart"/>
      <w:r w:rsidRPr="00B00677">
        <w:t>Godøy</w:t>
      </w:r>
      <w:proofErr w:type="spellEnd"/>
      <w:r>
        <w:t xml:space="preserve">, A., </w:t>
      </w:r>
      <w:r w:rsidRPr="00D50327">
        <w:t>Lowenstein</w:t>
      </w:r>
      <w:r>
        <w:t xml:space="preserve">, C. A., &amp; </w:t>
      </w:r>
      <w:r w:rsidRPr="00D50327">
        <w:t>Reich</w:t>
      </w:r>
      <w:r>
        <w:t xml:space="preserve">, M. (2019). </w:t>
      </w:r>
      <w:r w:rsidRPr="005B4BDC">
        <w:rPr>
          <w:i/>
          <w:iCs/>
        </w:rPr>
        <w:t>Can economic policies reduce deaths of despair?</w:t>
      </w:r>
      <w:r>
        <w:t xml:space="preserve"> </w:t>
      </w:r>
      <w:r w:rsidRPr="00D50327">
        <w:t>National Bureau of Economic Research.</w:t>
      </w:r>
      <w:r>
        <w:t xml:space="preserve"> </w:t>
      </w:r>
      <w:r w:rsidRPr="00AC5412">
        <w:t>DOI 10.3386/w25787</w:t>
      </w:r>
    </w:p>
    <w:p w14:paraId="43345CBB" w14:textId="77777777" w:rsidR="00AA0757" w:rsidRDefault="00AA0757" w:rsidP="001D48F6">
      <w:pPr>
        <w:bidi w:val="0"/>
        <w:spacing w:line="240" w:lineRule="auto"/>
        <w:ind w:left="360" w:hanging="720"/>
      </w:pPr>
      <w:r>
        <w:t xml:space="preserve">Dreyfus, H. &amp; Kelly, S. D. (2011). </w:t>
      </w:r>
      <w:r>
        <w:rPr>
          <w:i/>
          <w:iCs/>
        </w:rPr>
        <w:t>All Things Must Shining: Reading the Western Classics to Find Meaning in a Secular Age</w:t>
      </w:r>
      <w:r>
        <w:t>. Free Press, Simon &amp; Schuster.</w:t>
      </w:r>
    </w:p>
    <w:p w14:paraId="2D44C630" w14:textId="77777777" w:rsidR="00AA0757" w:rsidRPr="00FD49C4" w:rsidRDefault="00AA0757" w:rsidP="001D48F6">
      <w:pPr>
        <w:bidi w:val="0"/>
        <w:spacing w:line="240" w:lineRule="auto"/>
        <w:ind w:left="360" w:hanging="720"/>
        <w:contextualSpacing/>
        <w:jc w:val="left"/>
      </w:pPr>
      <w:proofErr w:type="spellStart"/>
      <w:r>
        <w:t>Ergaz</w:t>
      </w:r>
      <w:proofErr w:type="spellEnd"/>
      <w:r>
        <w:t>, O. &amp; Todd S. (Eds.). (2016). Philosophy east / west : Exploring intersections between educational and contemplative practices</w:t>
      </w:r>
      <w:r w:rsidRPr="00386119">
        <w:rPr>
          <w:shd w:val="clear" w:color="auto" w:fill="FFFFFF"/>
        </w:rPr>
        <w:t>. John Wiley &amp; Sons, Incorporated.</w:t>
      </w:r>
    </w:p>
    <w:p w14:paraId="701D3196" w14:textId="77777777" w:rsidR="00AA0757" w:rsidRPr="00E36F11" w:rsidRDefault="00AA0757" w:rsidP="001D48F6">
      <w:pPr>
        <w:bidi w:val="0"/>
        <w:spacing w:line="240" w:lineRule="auto"/>
        <w:ind w:left="360" w:hanging="720"/>
      </w:pPr>
      <w:proofErr w:type="spellStart"/>
      <w:r w:rsidRPr="00E36F11">
        <w:t>Godbey</w:t>
      </w:r>
      <w:proofErr w:type="spellEnd"/>
      <w:r>
        <w:t>,</w:t>
      </w:r>
      <w:r w:rsidRPr="00E36F11">
        <w:t xml:space="preserve"> G</w:t>
      </w:r>
      <w:r>
        <w:t>.</w:t>
      </w:r>
      <w:r w:rsidRPr="00E36F11">
        <w:t xml:space="preserve"> </w:t>
      </w:r>
      <w:r>
        <w:t>&amp;</w:t>
      </w:r>
      <w:r w:rsidRPr="00E36F11">
        <w:t xml:space="preserve"> Mack</w:t>
      </w:r>
      <w:r>
        <w:t>,</w:t>
      </w:r>
      <w:r w:rsidRPr="00E36F11">
        <w:t xml:space="preserve"> T</w:t>
      </w:r>
      <w:r>
        <w:t>.</w:t>
      </w:r>
      <w:r w:rsidRPr="00E36F11">
        <w:t>C</w:t>
      </w:r>
      <w:r>
        <w:t>.,</w:t>
      </w:r>
      <w:r w:rsidRPr="00E36F11">
        <w:t xml:space="preserve"> (2006) Leisure in the 21st century: Part 1. Futures Research</w:t>
      </w:r>
      <w:r>
        <w:t xml:space="preserve"> </w:t>
      </w:r>
      <w:r w:rsidRPr="00E36F11">
        <w:t>Quarterly. Spring 2006</w:t>
      </w:r>
      <w:r>
        <w:t>, pp.</w:t>
      </w:r>
      <w:r w:rsidRPr="00E36F11">
        <w:t xml:space="preserve"> 5–43.</w:t>
      </w:r>
    </w:p>
    <w:p w14:paraId="5E9B4545" w14:textId="77777777" w:rsidR="00AA0757" w:rsidRPr="001E3430" w:rsidRDefault="00AA0757" w:rsidP="001D48F6">
      <w:pPr>
        <w:bidi w:val="0"/>
        <w:spacing w:line="240" w:lineRule="auto"/>
        <w:ind w:left="360" w:hanging="720"/>
      </w:pPr>
      <w:r>
        <w:t xml:space="preserve">Grayling, A. C. (2011). </w:t>
      </w:r>
      <w:r>
        <w:rPr>
          <w:i/>
          <w:iCs/>
        </w:rPr>
        <w:t>The Good Book: A Secular Bible</w:t>
      </w:r>
      <w:r>
        <w:t>. Bloomsbury.</w:t>
      </w:r>
    </w:p>
    <w:p w14:paraId="4CCC2275" w14:textId="77777777" w:rsidR="00AA0757" w:rsidRPr="0049115A" w:rsidRDefault="00AA0757" w:rsidP="001D48F6">
      <w:pPr>
        <w:bidi w:val="0"/>
        <w:spacing w:line="240" w:lineRule="auto"/>
        <w:ind w:left="360" w:hanging="720"/>
        <w:contextualSpacing/>
        <w:jc w:val="left"/>
        <w:rPr>
          <w:i/>
          <w:iCs/>
        </w:rPr>
      </w:pPr>
      <w:proofErr w:type="spellStart"/>
      <w:r>
        <w:t>Hadot</w:t>
      </w:r>
      <w:proofErr w:type="spellEnd"/>
      <w:r>
        <w:t xml:space="preserve">, P. (1995). </w:t>
      </w:r>
      <w:r>
        <w:rPr>
          <w:i/>
          <w:iCs/>
        </w:rPr>
        <w:t>Philosophy as a Way of Life.</w:t>
      </w:r>
      <w:r>
        <w:t xml:space="preserve"> (M. Chase, Trans.)</w:t>
      </w:r>
      <w:r>
        <w:rPr>
          <w:i/>
          <w:iCs/>
        </w:rPr>
        <w:t xml:space="preserve"> </w:t>
      </w:r>
      <w:r w:rsidRPr="0049115A">
        <w:t>Blac</w:t>
      </w:r>
      <w:r>
        <w:t>k</w:t>
      </w:r>
      <w:r w:rsidRPr="0049115A">
        <w:t>well</w:t>
      </w:r>
      <w:r>
        <w:t xml:space="preserve"> Publishers. (Original work published 1987).</w:t>
      </w:r>
    </w:p>
    <w:p w14:paraId="4E52B107" w14:textId="05840FFC" w:rsidR="00AA0757" w:rsidRPr="00226032" w:rsidRDefault="00AA0757" w:rsidP="001D48F6">
      <w:pPr>
        <w:bidi w:val="0"/>
        <w:spacing w:line="240" w:lineRule="auto"/>
        <w:ind w:left="360" w:hanging="720"/>
        <w:contextualSpacing/>
        <w:jc w:val="left"/>
      </w:pPr>
      <w:proofErr w:type="spellStart"/>
      <w:r>
        <w:t>Hadot</w:t>
      </w:r>
      <w:proofErr w:type="spellEnd"/>
      <w:r>
        <w:t xml:space="preserve">, P. (2002). </w:t>
      </w:r>
      <w:r>
        <w:rPr>
          <w:i/>
          <w:iCs/>
        </w:rPr>
        <w:t>What is Ancient Philosophy</w:t>
      </w:r>
      <w:r>
        <w:t>? (</w:t>
      </w:r>
      <w:r w:rsidR="0023738D">
        <w:t xml:space="preserve">Translated by </w:t>
      </w:r>
      <w:r>
        <w:t>M. Chase). B</w:t>
      </w:r>
      <w:r w:rsidRPr="000F7FD8">
        <w:t>elknap Press of Harvard University Press.</w:t>
      </w:r>
      <w:r>
        <w:t xml:space="preserve"> (Original work published 1995).</w:t>
      </w:r>
    </w:p>
    <w:p w14:paraId="555E412B" w14:textId="77777777" w:rsidR="00AA0757" w:rsidRPr="00201A7D" w:rsidRDefault="00AA0757" w:rsidP="001D48F6">
      <w:pPr>
        <w:bidi w:val="0"/>
        <w:spacing w:line="240" w:lineRule="auto"/>
        <w:ind w:left="360" w:hanging="720"/>
      </w:pPr>
      <w:proofErr w:type="spellStart"/>
      <w:r>
        <w:t>Halbertal</w:t>
      </w:r>
      <w:proofErr w:type="spellEnd"/>
      <w:r>
        <w:t xml:space="preserve">, M. (2003). On the holy and the borders of artistic and linguistic representation. In: </w:t>
      </w:r>
      <w:proofErr w:type="spellStart"/>
      <w:r>
        <w:t>Bilski</w:t>
      </w:r>
      <w:proofErr w:type="spellEnd"/>
      <w:r>
        <w:t xml:space="preserve">, E. D. and </w:t>
      </w:r>
      <w:proofErr w:type="spellStart"/>
      <w:r>
        <w:t>Shinan</w:t>
      </w:r>
      <w:proofErr w:type="spellEnd"/>
      <w:r>
        <w:t xml:space="preserve">, A. (editors) </w:t>
      </w:r>
      <w:r>
        <w:rPr>
          <w:i/>
          <w:iCs/>
        </w:rPr>
        <w:t xml:space="preserve">Borders of </w:t>
      </w:r>
      <w:proofErr w:type="spellStart"/>
      <w:r>
        <w:rPr>
          <w:i/>
          <w:iCs/>
        </w:rPr>
        <w:t>Sancticity</w:t>
      </w:r>
      <w:proofErr w:type="spellEnd"/>
      <w:r>
        <w:rPr>
          <w:i/>
          <w:iCs/>
        </w:rPr>
        <w:t>.</w:t>
      </w:r>
      <w:r>
        <w:t xml:space="preserve"> </w:t>
      </w:r>
      <w:proofErr w:type="spellStart"/>
      <w:r>
        <w:t>Keter</w:t>
      </w:r>
      <w:proofErr w:type="spellEnd"/>
      <w:r>
        <w:t xml:space="preserve"> Publishing House (Hebrew).</w:t>
      </w:r>
    </w:p>
    <w:p w14:paraId="6B745AB3" w14:textId="7EEC0782" w:rsidR="00AA0757" w:rsidRDefault="00AA0757" w:rsidP="001D48F6">
      <w:pPr>
        <w:bidi w:val="0"/>
        <w:spacing w:line="240" w:lineRule="auto"/>
        <w:ind w:left="360" w:right="926" w:hanging="720"/>
      </w:pPr>
      <w:r>
        <w:t xml:space="preserve">Harris, S. (2014). </w:t>
      </w:r>
      <w:r>
        <w:rPr>
          <w:i/>
          <w:iCs/>
        </w:rPr>
        <w:t>Waking Up: A Guide to Spirituality Without Religion</w:t>
      </w:r>
      <w:r>
        <w:t>. Simon &amp; Schuster</w:t>
      </w:r>
      <w:r w:rsidR="00DE7455">
        <w:t>.</w:t>
      </w:r>
    </w:p>
    <w:p w14:paraId="3FE8EFA7" w14:textId="1067EC7D" w:rsidR="00DE7455" w:rsidRDefault="00DE7455" w:rsidP="00DE7455">
      <w:pPr>
        <w:bidi w:val="0"/>
        <w:spacing w:line="240" w:lineRule="auto"/>
        <w:ind w:left="360" w:right="926" w:hanging="720"/>
      </w:pPr>
      <w:r w:rsidRPr="00016500">
        <w:lastRenderedPageBreak/>
        <w:t xml:space="preserve">Hart, T. 2003. </w:t>
      </w:r>
      <w:r w:rsidRPr="00016500">
        <w:rPr>
          <w:i/>
          <w:iCs/>
        </w:rPr>
        <w:t>The Secret Spiritual World of Children</w:t>
      </w:r>
      <w:r w:rsidRPr="00016500">
        <w:t>. Makawao, HI: Inner Ocean.</w:t>
      </w:r>
    </w:p>
    <w:p w14:paraId="7DE83D04" w14:textId="2CE9E6E7" w:rsidR="00E50E12" w:rsidRDefault="00E50E12" w:rsidP="00E50E12">
      <w:pPr>
        <w:bidi w:val="0"/>
        <w:spacing w:line="240" w:lineRule="auto"/>
        <w:ind w:left="360" w:right="926" w:hanging="720"/>
      </w:pPr>
      <w:proofErr w:type="spellStart"/>
      <w:r w:rsidRPr="00E50E12">
        <w:t>Hohfeld</w:t>
      </w:r>
      <w:proofErr w:type="spellEnd"/>
      <w:r w:rsidRPr="00E50E12">
        <w:t xml:space="preserve">, Wesley Newcomb </w:t>
      </w:r>
      <w:r>
        <w:t>(</w:t>
      </w:r>
      <w:r w:rsidRPr="00E50E12">
        <w:t>1913</w:t>
      </w:r>
      <w:r>
        <w:t>)</w:t>
      </w:r>
      <w:r w:rsidRPr="00E50E12">
        <w:t xml:space="preserve">. Some Fundamental Legal Conceptions as Applied in Judicial Reasoning. </w:t>
      </w:r>
      <w:r w:rsidRPr="00A168FB">
        <w:rPr>
          <w:i/>
          <w:iCs/>
        </w:rPr>
        <w:t>The Yale Law Journal</w:t>
      </w:r>
      <w:r w:rsidRPr="00E50E12">
        <w:t xml:space="preserve"> 23 (1)</w:t>
      </w:r>
      <w:r>
        <w:t>,</w:t>
      </w:r>
      <w:r w:rsidRPr="00E50E12">
        <w:t xml:space="preserve"> </w:t>
      </w:r>
      <w:r>
        <w:t xml:space="preserve">pp. </w:t>
      </w:r>
      <w:r w:rsidRPr="00E50E12">
        <w:t>16–59</w:t>
      </w:r>
    </w:p>
    <w:p w14:paraId="639331CF" w14:textId="7F1DBD25" w:rsidR="00FC1110" w:rsidRPr="00B37203" w:rsidRDefault="00FC1110" w:rsidP="00FC1110">
      <w:pPr>
        <w:bidi w:val="0"/>
        <w:spacing w:line="240" w:lineRule="auto"/>
        <w:ind w:left="360" w:right="926" w:hanging="720"/>
      </w:pPr>
      <w:r>
        <w:t xml:space="preserve">Hyde, Brendan, (2021). Silenced by performativity: The child’s right to a spiritual voice in an age of neoliberal educational imperatives. </w:t>
      </w:r>
      <w:r w:rsidRPr="00DB4ED2">
        <w:rPr>
          <w:i/>
          <w:iCs/>
        </w:rPr>
        <w:t>International Journal of Children’s Spirituality,</w:t>
      </w:r>
      <w:r>
        <w:t xml:space="preserve"> 26(1-2), 9–23.</w:t>
      </w:r>
    </w:p>
    <w:p w14:paraId="6B699584" w14:textId="77777777" w:rsidR="00AA0757" w:rsidRPr="001118D6" w:rsidRDefault="00AA0757" w:rsidP="001D48F6">
      <w:pPr>
        <w:bidi w:val="0"/>
        <w:spacing w:line="240" w:lineRule="auto"/>
        <w:ind w:left="360" w:hanging="720"/>
        <w:contextualSpacing/>
        <w:jc w:val="left"/>
      </w:pPr>
      <w:r w:rsidRPr="001118D6">
        <w:t>Ildefonso-Sanchez, G</w:t>
      </w:r>
      <w:r>
        <w:t xml:space="preserve">. </w:t>
      </w:r>
      <w:r w:rsidRPr="001118D6">
        <w:t>M</w:t>
      </w:r>
      <w:r>
        <w:t>.</w:t>
      </w:r>
      <w:r w:rsidRPr="001118D6">
        <w:t xml:space="preserve"> (2019). Revaluing leisure in philosophy and education. </w:t>
      </w:r>
      <w:r w:rsidRPr="009C3455">
        <w:rPr>
          <w:i/>
          <w:iCs/>
        </w:rPr>
        <w:t>Studies in Philosophy and Education 38</w:t>
      </w:r>
      <w:r w:rsidRPr="001118D6">
        <w:t>: 163-176.</w:t>
      </w:r>
    </w:p>
    <w:p w14:paraId="42C9EC5F" w14:textId="41AF94D6" w:rsidR="00AA0757" w:rsidRPr="001118D6" w:rsidRDefault="00AA0757" w:rsidP="001D48F6">
      <w:pPr>
        <w:bidi w:val="0"/>
        <w:spacing w:line="240" w:lineRule="auto"/>
        <w:ind w:left="360" w:hanging="720"/>
        <w:contextualSpacing/>
        <w:jc w:val="left"/>
      </w:pPr>
      <w:proofErr w:type="spellStart"/>
      <w:r w:rsidRPr="001118D6">
        <w:t>Jalbert</w:t>
      </w:r>
      <w:proofErr w:type="spellEnd"/>
      <w:r>
        <w:t>,</w:t>
      </w:r>
      <w:r w:rsidRPr="001118D6">
        <w:t xml:space="preserve"> J</w:t>
      </w:r>
      <w:r>
        <w:t>.</w:t>
      </w:r>
      <w:r w:rsidRPr="001118D6">
        <w:t>E</w:t>
      </w:r>
      <w:r>
        <w:t>.</w:t>
      </w:r>
      <w:r w:rsidRPr="001118D6">
        <w:t xml:space="preserve"> (2009)</w:t>
      </w:r>
      <w:r w:rsidR="00D4321B">
        <w:t>.</w:t>
      </w:r>
      <w:r w:rsidRPr="001118D6">
        <w:t xml:space="preserve"> Leisure and liberal education: A plea for uselessness. </w:t>
      </w:r>
      <w:r w:rsidRPr="00A45AE2">
        <w:rPr>
          <w:i/>
          <w:iCs/>
        </w:rPr>
        <w:t>Philosophical Studies</w:t>
      </w:r>
      <w:r w:rsidR="00D4321B">
        <w:rPr>
          <w:i/>
          <w:iCs/>
        </w:rPr>
        <w:t xml:space="preserve"> </w:t>
      </w:r>
      <w:r w:rsidRPr="00A45AE2">
        <w:rPr>
          <w:i/>
          <w:iCs/>
        </w:rPr>
        <w:t>in Education</w:t>
      </w:r>
      <w:r w:rsidRPr="001118D6">
        <w:t xml:space="preserve"> 40: 222–233.</w:t>
      </w:r>
    </w:p>
    <w:p w14:paraId="1096FCE6" w14:textId="77777777" w:rsidR="00AA0757" w:rsidRDefault="00AA0757" w:rsidP="001D48F6">
      <w:pPr>
        <w:bidi w:val="0"/>
        <w:spacing w:line="240" w:lineRule="auto"/>
        <w:ind w:left="360" w:right="926" w:hanging="720"/>
      </w:pPr>
      <w:r>
        <w:t xml:space="preserve">Jaspers, K. (1949/1965). </w:t>
      </w:r>
      <w:r w:rsidRPr="005B4BDC">
        <w:rPr>
          <w:i/>
          <w:iCs/>
        </w:rPr>
        <w:t>The Origin and Goal of History</w:t>
      </w:r>
      <w:r>
        <w:rPr>
          <w:i/>
          <w:iCs/>
        </w:rPr>
        <w:t>.</w:t>
      </w:r>
      <w:r>
        <w:t xml:space="preserve"> (Translated by M. Bullock), Yale University Press</w:t>
      </w:r>
    </w:p>
    <w:p w14:paraId="7CB7B042" w14:textId="4FF37C3E" w:rsidR="00AA0757" w:rsidRDefault="00AA0757" w:rsidP="001D48F6">
      <w:pPr>
        <w:bidi w:val="0"/>
        <w:spacing w:line="240" w:lineRule="auto"/>
        <w:ind w:left="360" w:right="926" w:hanging="720"/>
      </w:pPr>
      <w:r>
        <w:t xml:space="preserve">Jo, K. K. (2019). Learning to rest: A </w:t>
      </w:r>
      <w:proofErr w:type="spellStart"/>
      <w:r>
        <w:t>Pieperian</w:t>
      </w:r>
      <w:proofErr w:type="spellEnd"/>
      <w:r>
        <w:t xml:space="preserve"> approach to leisure in education. </w:t>
      </w:r>
      <w:r>
        <w:rPr>
          <w:i/>
          <w:iCs/>
        </w:rPr>
        <w:t xml:space="preserve">Journal of Philosophy of Education, Vol. 53, No. 2. </w:t>
      </w:r>
      <w:r>
        <w:t>pp. 374-393.</w:t>
      </w:r>
    </w:p>
    <w:p w14:paraId="4AF234DC" w14:textId="02326778" w:rsidR="005A490A" w:rsidRPr="007C1C50" w:rsidRDefault="005A490A" w:rsidP="005A490A">
      <w:pPr>
        <w:bidi w:val="0"/>
        <w:spacing w:line="240" w:lineRule="auto"/>
        <w:ind w:left="360" w:right="926" w:hanging="720"/>
      </w:pPr>
      <w:r>
        <w:t xml:space="preserve">Jones, Kate Fiona, Pryor Julie, Care-Unger Candice &amp; Simpson Grahame (2020). </w:t>
      </w:r>
      <w:r w:rsidRPr="005A490A">
        <w:t>“Spirituality is everybody’s business”: an exploration of the impact of spiritual</w:t>
      </w:r>
      <w:r>
        <w:t xml:space="preserve"> </w:t>
      </w:r>
      <w:r w:rsidRPr="005A490A">
        <w:t>care training</w:t>
      </w:r>
      <w:r>
        <w:t xml:space="preserve"> </w:t>
      </w:r>
      <w:r w:rsidRPr="005A490A">
        <w:t>upon the perceptions and practice of rehabilitation professionals,</w:t>
      </w:r>
      <w:r>
        <w:t xml:space="preserve"> </w:t>
      </w:r>
      <w:r w:rsidRPr="005A490A">
        <w:t>Disability and Rehabilitation, DOI:</w:t>
      </w:r>
      <w:r>
        <w:t xml:space="preserve"> </w:t>
      </w:r>
      <w:r w:rsidRPr="005A490A">
        <w:t>10.1080/09638288.2020.1820586</w:t>
      </w:r>
    </w:p>
    <w:p w14:paraId="2DF1CE43" w14:textId="6E325AE5" w:rsidR="00AA0757" w:rsidRDefault="00AA0757" w:rsidP="001D48F6">
      <w:pPr>
        <w:bidi w:val="0"/>
        <w:spacing w:line="240" w:lineRule="auto"/>
        <w:ind w:left="360" w:right="926" w:hanging="720"/>
      </w:pPr>
      <w:r>
        <w:t>Kant, I. (</w:t>
      </w:r>
      <w:r w:rsidR="00920488">
        <w:t>1790/</w:t>
      </w:r>
      <w:r>
        <w:t>2000). Critique of the power of judgment</w:t>
      </w:r>
      <w:r w:rsidR="00A46C0B">
        <w:t>,</w:t>
      </w:r>
      <w:r w:rsidR="00920488">
        <w:t xml:space="preserve"> (Translated by P. Guyer).</w:t>
      </w:r>
      <w:r>
        <w:t xml:space="preserve"> Cambridge University Press.</w:t>
      </w:r>
    </w:p>
    <w:p w14:paraId="503E941A" w14:textId="3754412A" w:rsidR="00AA0757" w:rsidRDefault="00AA0757" w:rsidP="001D48F6">
      <w:pPr>
        <w:bidi w:val="0"/>
        <w:spacing w:line="240" w:lineRule="auto"/>
        <w:ind w:left="360" w:hanging="720"/>
        <w:contextualSpacing/>
        <w:jc w:val="left"/>
      </w:pPr>
      <w:r w:rsidRPr="00351D73">
        <w:t xml:space="preserve">Kierkegaard, </w:t>
      </w:r>
      <w:r>
        <w:t>S. (</w:t>
      </w:r>
      <w:r w:rsidR="00D626B1">
        <w:t>1848/</w:t>
      </w:r>
      <w:r>
        <w:t xml:space="preserve">1980). </w:t>
      </w:r>
      <w:r w:rsidRPr="00732557">
        <w:rPr>
          <w:i/>
          <w:iCs/>
        </w:rPr>
        <w:t>The Sickness unto Death</w:t>
      </w:r>
      <w:r>
        <w:t>.</w:t>
      </w:r>
      <w:r w:rsidR="009556E8">
        <w:t xml:space="preserve"> (Edited and Translated by H. V. Hong and E. H. Hong), </w:t>
      </w:r>
      <w:r>
        <w:t xml:space="preserve"> New Jersey: Princeton University Press.</w:t>
      </w:r>
    </w:p>
    <w:p w14:paraId="5946CAA0" w14:textId="77777777" w:rsidR="00AA0757" w:rsidRDefault="00AA0757" w:rsidP="001D48F6">
      <w:pPr>
        <w:bidi w:val="0"/>
        <w:spacing w:line="240" w:lineRule="auto"/>
        <w:ind w:left="360" w:right="926" w:hanging="720"/>
      </w:pPr>
      <w:proofErr w:type="spellStart"/>
      <w:r>
        <w:t>Liska</w:t>
      </w:r>
      <w:proofErr w:type="spellEnd"/>
      <w:r>
        <w:t xml:space="preserve">, V. (2015). Tradition and the Hidden: Hanna Arendt's secularization of Jewish Mysticism. In: </w:t>
      </w:r>
      <w:proofErr w:type="spellStart"/>
      <w:r>
        <w:t>Joskowicz</w:t>
      </w:r>
      <w:proofErr w:type="spellEnd"/>
      <w:r>
        <w:t xml:space="preserve">, A. &amp; Katz, E. (eds.) </w:t>
      </w:r>
      <w:r>
        <w:rPr>
          <w:i/>
          <w:iCs/>
        </w:rPr>
        <w:t>Secularism in Question: Jews and Judaism in Modern Times</w:t>
      </w:r>
      <w:r>
        <w:t xml:space="preserve">, pp. 65-76,  University of Pennsylvania Press. </w:t>
      </w:r>
    </w:p>
    <w:p w14:paraId="01D18870" w14:textId="77777777" w:rsidR="00AA0757" w:rsidRPr="001118D6" w:rsidRDefault="00AA0757" w:rsidP="001D48F6">
      <w:pPr>
        <w:bidi w:val="0"/>
        <w:spacing w:line="240" w:lineRule="auto"/>
        <w:ind w:left="360" w:hanging="720"/>
        <w:contextualSpacing/>
        <w:jc w:val="left"/>
      </w:pPr>
      <w:proofErr w:type="spellStart"/>
      <w:r w:rsidRPr="001118D6">
        <w:t>MacIntyre</w:t>
      </w:r>
      <w:proofErr w:type="spellEnd"/>
      <w:r w:rsidRPr="001118D6">
        <w:t xml:space="preserve"> A (2007) After Virtue: A Study in Moral Theory, 3rd ed. Notre Dame: The University of Notre Dame Press.</w:t>
      </w:r>
    </w:p>
    <w:p w14:paraId="3E723DEB" w14:textId="6730EA7F" w:rsidR="00A135DB" w:rsidRPr="001118D6" w:rsidRDefault="00A135DB" w:rsidP="001D48F6">
      <w:pPr>
        <w:bidi w:val="0"/>
        <w:spacing w:line="240" w:lineRule="auto"/>
        <w:ind w:left="360" w:hanging="720"/>
        <w:contextualSpacing/>
        <w:jc w:val="left"/>
      </w:pPr>
      <w:r>
        <w:t xml:space="preserve">Margalit, A. and </w:t>
      </w:r>
      <w:proofErr w:type="spellStart"/>
      <w:r>
        <w:t>Halbertal</w:t>
      </w:r>
      <w:proofErr w:type="spellEnd"/>
      <w:r>
        <w:t xml:space="preserve">, M. (1994). Liberalism and the right to culture. </w:t>
      </w:r>
      <w:r>
        <w:rPr>
          <w:i/>
          <w:iCs/>
        </w:rPr>
        <w:t xml:space="preserve">Social Research, </w:t>
      </w:r>
      <w:r w:rsidRPr="000D383C">
        <w:t>Vo</w:t>
      </w:r>
      <w:r>
        <w:t>l</w:t>
      </w:r>
      <w:r w:rsidRPr="000D383C">
        <w:t>. 61, No. 3, pp</w:t>
      </w:r>
      <w:r>
        <w:t>. 491-510.</w:t>
      </w:r>
    </w:p>
    <w:p w14:paraId="6E561753" w14:textId="77777777" w:rsidR="00AA0757" w:rsidRPr="001118D6" w:rsidRDefault="00AA0757" w:rsidP="001D48F6">
      <w:pPr>
        <w:bidi w:val="0"/>
        <w:spacing w:line="240" w:lineRule="auto"/>
        <w:ind w:left="360" w:right="926" w:hanging="720"/>
      </w:pPr>
      <w:proofErr w:type="spellStart"/>
      <w:r w:rsidRPr="001A0E47">
        <w:t>Masschelein</w:t>
      </w:r>
      <w:proofErr w:type="spellEnd"/>
      <w:r>
        <w:t>,</w:t>
      </w:r>
      <w:r w:rsidRPr="001A0E47">
        <w:t xml:space="preserve"> J</w:t>
      </w:r>
      <w:r>
        <w:t>.</w:t>
      </w:r>
      <w:r w:rsidRPr="001A0E47">
        <w:t xml:space="preserve"> and Simons</w:t>
      </w:r>
      <w:r>
        <w:t>,</w:t>
      </w:r>
      <w:r w:rsidRPr="001A0E47">
        <w:t xml:space="preserve"> M</w:t>
      </w:r>
      <w:r>
        <w:t>.</w:t>
      </w:r>
      <w:r w:rsidRPr="001A0E47">
        <w:t xml:space="preserve"> (2013)</w:t>
      </w:r>
      <w:r>
        <w:t>.</w:t>
      </w:r>
      <w:r w:rsidRPr="001A0E47">
        <w:t xml:space="preserve"> In </w:t>
      </w:r>
      <w:proofErr w:type="spellStart"/>
      <w:r w:rsidRPr="001A0E47">
        <w:t>Defence</w:t>
      </w:r>
      <w:proofErr w:type="spellEnd"/>
      <w:r w:rsidRPr="001A0E47">
        <w:t xml:space="preserve"> of the School: A Public Issue (Translated</w:t>
      </w:r>
      <w:r>
        <w:t xml:space="preserve"> </w:t>
      </w:r>
      <w:r w:rsidRPr="001A0E47">
        <w:t>from Dutch: Jack McMartin). Leuven: Education, Culture &amp; Society Publishers.</w:t>
      </w:r>
    </w:p>
    <w:p w14:paraId="77C9B134" w14:textId="77777777" w:rsidR="00AA0757" w:rsidRPr="00FD49C4" w:rsidRDefault="00AA0757" w:rsidP="001D48F6">
      <w:pPr>
        <w:bidi w:val="0"/>
        <w:spacing w:line="240" w:lineRule="auto"/>
        <w:ind w:left="360" w:right="926" w:hanging="720"/>
      </w:pPr>
      <w:r w:rsidRPr="007F6FA3">
        <w:t>McDonald, William</w:t>
      </w:r>
      <w:r>
        <w:t xml:space="preserve"> (2017).</w:t>
      </w:r>
      <w:r w:rsidRPr="007F6FA3">
        <w:t xml:space="preserve"> </w:t>
      </w:r>
      <w:proofErr w:type="spellStart"/>
      <w:r w:rsidRPr="007F6FA3">
        <w:t>Søren</w:t>
      </w:r>
      <w:proofErr w:type="spellEnd"/>
      <w:r w:rsidRPr="007F6FA3">
        <w:t xml:space="preserve"> Kierkegaard, </w:t>
      </w:r>
      <w:r w:rsidRPr="001846D0">
        <w:rPr>
          <w:i/>
          <w:iCs/>
        </w:rPr>
        <w:t>The Stanford Encyclopedia of Philosophy</w:t>
      </w:r>
      <w:r w:rsidRPr="007F6FA3">
        <w:t xml:space="preserve">, Edward N. </w:t>
      </w:r>
      <w:proofErr w:type="spellStart"/>
      <w:r w:rsidRPr="007F6FA3">
        <w:t>Zalta</w:t>
      </w:r>
      <w:proofErr w:type="spellEnd"/>
      <w:r w:rsidRPr="007F6FA3">
        <w:t xml:space="preserve"> (ed.), URL = &lt;https://plato.stanford.edu/archives/win2017/entries/kierkegaard/&gt;.</w:t>
      </w:r>
    </w:p>
    <w:p w14:paraId="1184A944" w14:textId="77777777" w:rsidR="00AA0757" w:rsidRDefault="00AA0757" w:rsidP="001D48F6">
      <w:pPr>
        <w:bidi w:val="0"/>
        <w:spacing w:line="240" w:lineRule="auto"/>
        <w:ind w:left="360" w:right="926" w:hanging="720"/>
      </w:pPr>
      <w:proofErr w:type="spellStart"/>
      <w:r w:rsidRPr="005965A6">
        <w:t>Moyn</w:t>
      </w:r>
      <w:proofErr w:type="spellEnd"/>
      <w:r w:rsidRPr="005965A6">
        <w:t xml:space="preserve">, S. (2008). Hannah Arendt on the </w:t>
      </w:r>
      <w:r>
        <w:t>s</w:t>
      </w:r>
      <w:r w:rsidRPr="005965A6">
        <w:t xml:space="preserve">ecular. </w:t>
      </w:r>
      <w:r w:rsidRPr="005B4BDC">
        <w:rPr>
          <w:i/>
          <w:iCs/>
        </w:rPr>
        <w:t>New German Critique</w:t>
      </w:r>
      <w:r w:rsidRPr="005965A6">
        <w:t xml:space="preserve">, 105, 71–96. </w:t>
      </w:r>
    </w:p>
    <w:p w14:paraId="295E5F82" w14:textId="77777777" w:rsidR="00AA0757" w:rsidRDefault="00AA0757" w:rsidP="001D48F6">
      <w:pPr>
        <w:bidi w:val="0"/>
        <w:spacing w:line="240" w:lineRule="auto"/>
        <w:ind w:left="360" w:right="926" w:hanging="720"/>
      </w:pPr>
      <w:r>
        <w:t xml:space="preserve">Nussbaum, M. C. (2010/2016). </w:t>
      </w:r>
      <w:r w:rsidRPr="00BA0F8E">
        <w:rPr>
          <w:i/>
          <w:iCs/>
        </w:rPr>
        <w:t>Not for Profit : Why Democracy Needs the Humanities</w:t>
      </w:r>
      <w:r>
        <w:t xml:space="preserve">, Princeton University Press. </w:t>
      </w:r>
    </w:p>
    <w:p w14:paraId="1DEFF5ED" w14:textId="74B14D14" w:rsidR="00AA0757" w:rsidRDefault="00AA0757" w:rsidP="001D48F6">
      <w:pPr>
        <w:bidi w:val="0"/>
        <w:spacing w:line="240" w:lineRule="auto"/>
        <w:ind w:left="360" w:hanging="720"/>
        <w:contextualSpacing/>
        <w:jc w:val="left"/>
      </w:pPr>
      <w:r>
        <w:t xml:space="preserve">Pieper, J. (1963). </w:t>
      </w:r>
      <w:r w:rsidRPr="001D48F6">
        <w:rPr>
          <w:i/>
          <w:iCs/>
        </w:rPr>
        <w:t>Leisure: The Basis of Culture</w:t>
      </w:r>
      <w:r>
        <w:t>. (Trans</w:t>
      </w:r>
      <w:r w:rsidR="00E70815">
        <w:t>lated by</w:t>
      </w:r>
      <w:r>
        <w:t xml:space="preserve"> A. Dru). New York: Mentor Omega Books.</w:t>
      </w:r>
    </w:p>
    <w:p w14:paraId="19BA4337" w14:textId="61ECFD92" w:rsidR="00AA0757" w:rsidRPr="00C82ECE" w:rsidRDefault="00AA0757" w:rsidP="001D48F6">
      <w:pPr>
        <w:bidi w:val="0"/>
        <w:spacing w:line="240" w:lineRule="auto"/>
        <w:ind w:left="360" w:hanging="720"/>
        <w:contextualSpacing/>
        <w:jc w:val="left"/>
      </w:pPr>
      <w:r>
        <w:t xml:space="preserve">Pieper, J. (2006). Philosophical education and intellectual labor. In: </w:t>
      </w:r>
      <w:r>
        <w:rPr>
          <w:i/>
          <w:iCs/>
        </w:rPr>
        <w:t xml:space="preserve">For the Love of Wisdom </w:t>
      </w:r>
      <w:r>
        <w:t>(Trans</w:t>
      </w:r>
      <w:r w:rsidR="00E0287A">
        <w:t>lated by</w:t>
      </w:r>
      <w:r>
        <w:t xml:space="preserve"> R. Wasserman), pp. 13-26. Ignatius Press. (Original work 2</w:t>
      </w:r>
      <w:r w:rsidRPr="0049115A">
        <w:rPr>
          <w:vertAlign w:val="superscript"/>
        </w:rPr>
        <w:t>nd</w:t>
      </w:r>
      <w:r>
        <w:t xml:space="preserve"> ed. published 1995). </w:t>
      </w:r>
    </w:p>
    <w:p w14:paraId="19B15EB6" w14:textId="79C857D1" w:rsidR="00AA0757" w:rsidRPr="001118D6" w:rsidRDefault="00AA0757" w:rsidP="001D48F6">
      <w:pPr>
        <w:bidi w:val="0"/>
        <w:spacing w:line="240" w:lineRule="auto"/>
        <w:ind w:left="360" w:hanging="720"/>
        <w:contextualSpacing/>
        <w:jc w:val="left"/>
      </w:pPr>
      <w:r w:rsidRPr="001118D6">
        <w:t xml:space="preserve">Plato (1966) Apology. In: </w:t>
      </w:r>
      <w:r w:rsidRPr="001D48F6">
        <w:rPr>
          <w:i/>
          <w:iCs/>
        </w:rPr>
        <w:t>Plato in Twelve Volumes</w:t>
      </w:r>
      <w:r w:rsidRPr="001118D6">
        <w:t xml:space="preserve"> (Vol. 1) translated by H</w:t>
      </w:r>
      <w:r w:rsidR="00F14012">
        <w:t>.</w:t>
      </w:r>
      <w:r w:rsidRPr="001118D6">
        <w:t xml:space="preserve"> North</w:t>
      </w:r>
      <w:r w:rsidRPr="001118D6">
        <w:br/>
        <w:t>Fowler. Cambridge, MA: Harvard University Press; London: William Heinemann Ltd.</w:t>
      </w:r>
      <w:r w:rsidR="00860CD0">
        <w:t xml:space="preserve"> </w:t>
      </w:r>
      <w:r w:rsidRPr="001118D6">
        <w:t>Available at: www.perseus.tufts.edu/hopper/text?doc¼Perseus:abo:tlg,0059,002:23</w:t>
      </w:r>
      <w:r w:rsidR="00860CD0">
        <w:t xml:space="preserve"> </w:t>
      </w:r>
      <w:r w:rsidRPr="001118D6">
        <w:t>(accessed 1 February 2018).</w:t>
      </w:r>
    </w:p>
    <w:p w14:paraId="2C80AB44" w14:textId="4C01DB8E" w:rsidR="00AA0757" w:rsidRPr="001118D6" w:rsidRDefault="00AA0757" w:rsidP="001D48F6">
      <w:pPr>
        <w:bidi w:val="0"/>
        <w:spacing w:line="240" w:lineRule="auto"/>
        <w:ind w:left="360" w:hanging="720"/>
        <w:contextualSpacing/>
        <w:jc w:val="left"/>
      </w:pPr>
      <w:r w:rsidRPr="001118D6">
        <w:t>Plato (1967) Meno. In: Plato in Twelve Volumes (Vol. 3) translated by W.R.M. Lamb.</w:t>
      </w:r>
      <w:r w:rsidR="000C1B02">
        <w:t xml:space="preserve"> </w:t>
      </w:r>
      <w:r w:rsidRPr="001118D6">
        <w:t>Cambridge, MA: Harvard University Press; London: William Heinemann Ltd.</w:t>
      </w:r>
      <w:r w:rsidRPr="001118D6">
        <w:br/>
        <w:t>Available at: www.perseus.tufts.edu/hopper/text?doc¼Perseus%3Atext%3A1999.01.</w:t>
      </w:r>
      <w:r w:rsidRPr="001118D6">
        <w:br/>
        <w:t>0178%3Atext%3DMeno%3Asection%3D86c (accessed 22 February 2018).</w:t>
      </w:r>
    </w:p>
    <w:p w14:paraId="5FF165CF" w14:textId="77777777" w:rsidR="00AA0757" w:rsidRDefault="00AA0757" w:rsidP="001D48F6">
      <w:pPr>
        <w:bidi w:val="0"/>
        <w:spacing w:line="240" w:lineRule="auto"/>
        <w:ind w:left="360" w:right="926" w:hanging="720"/>
      </w:pPr>
      <w:r>
        <w:t>Popper, K. R. (2005). The Logic of Scientific Discovery. Routledge.</w:t>
      </w:r>
    </w:p>
    <w:p w14:paraId="4ADB9489" w14:textId="77777777" w:rsidR="00AA0757" w:rsidRPr="00100D26" w:rsidRDefault="00AA0757" w:rsidP="001D48F6">
      <w:pPr>
        <w:bidi w:val="0"/>
        <w:spacing w:line="240" w:lineRule="auto"/>
        <w:ind w:left="360" w:right="926" w:hanging="720"/>
      </w:pPr>
      <w:proofErr w:type="spellStart"/>
      <w:r w:rsidRPr="00100D26">
        <w:t>Rojek</w:t>
      </w:r>
      <w:proofErr w:type="spellEnd"/>
      <w:r>
        <w:t>,</w:t>
      </w:r>
      <w:r w:rsidRPr="00100D26">
        <w:t xml:space="preserve"> C</w:t>
      </w:r>
      <w:r>
        <w:t>.</w:t>
      </w:r>
      <w:r w:rsidRPr="00100D26">
        <w:t xml:space="preserve"> (2010)</w:t>
      </w:r>
      <w:r>
        <w:t>.</w:t>
      </w:r>
      <w:r w:rsidRPr="00100D26">
        <w:t xml:space="preserve"> </w:t>
      </w:r>
      <w:r w:rsidRPr="0036132F">
        <w:rPr>
          <w:i/>
          <w:iCs/>
        </w:rPr>
        <w:t xml:space="preserve">The </w:t>
      </w:r>
      <w:proofErr w:type="spellStart"/>
      <w:r w:rsidRPr="0036132F">
        <w:rPr>
          <w:i/>
          <w:iCs/>
        </w:rPr>
        <w:t>Labour</w:t>
      </w:r>
      <w:proofErr w:type="spellEnd"/>
      <w:r w:rsidRPr="0036132F">
        <w:rPr>
          <w:i/>
          <w:iCs/>
        </w:rPr>
        <w:t xml:space="preserve"> of Leisure: The Culture of Free Time</w:t>
      </w:r>
      <w:r w:rsidRPr="00100D26">
        <w:t>. London: Sage Publications.</w:t>
      </w:r>
    </w:p>
    <w:p w14:paraId="4B1FA7F6" w14:textId="02AC3169" w:rsidR="00AA0757" w:rsidRDefault="00AA0757" w:rsidP="001D48F6">
      <w:pPr>
        <w:bidi w:val="0"/>
        <w:spacing w:line="240" w:lineRule="auto"/>
        <w:ind w:left="360" w:hanging="720"/>
        <w:contextualSpacing/>
        <w:jc w:val="left"/>
      </w:pPr>
      <w:r w:rsidRPr="00E75FDD">
        <w:t xml:space="preserve">Shapiro S. L., Lyons, K. E., Miller, R. C., Butler, B., </w:t>
      </w:r>
      <w:proofErr w:type="spellStart"/>
      <w:r w:rsidRPr="00E75FDD">
        <w:t>Vieten</w:t>
      </w:r>
      <w:proofErr w:type="spellEnd"/>
      <w:r w:rsidRPr="00E75FDD">
        <w:t xml:space="preserve">, C., </w:t>
      </w:r>
      <w:proofErr w:type="spellStart"/>
      <w:r w:rsidRPr="00E75FDD">
        <w:t>Zelazo</w:t>
      </w:r>
      <w:proofErr w:type="spellEnd"/>
      <w:r w:rsidRPr="00E75FDD">
        <w:t xml:space="preserve"> P. D. (2015). Contemplation in the classroom: a new direction for improving childhood education. </w:t>
      </w:r>
      <w:r w:rsidRPr="00E75FDD">
        <w:rPr>
          <w:i/>
          <w:iCs/>
        </w:rPr>
        <w:t>Educational Psychology Review</w:t>
      </w:r>
      <w:r w:rsidRPr="00E75FDD">
        <w:t>.</w:t>
      </w:r>
    </w:p>
    <w:p w14:paraId="22F042B1" w14:textId="59298BA9" w:rsidR="00931C9F" w:rsidRPr="00E75FDD" w:rsidRDefault="00931C9F" w:rsidP="001D48F6">
      <w:pPr>
        <w:bidi w:val="0"/>
        <w:spacing w:line="240" w:lineRule="auto"/>
        <w:ind w:left="360" w:hanging="720"/>
        <w:contextualSpacing/>
        <w:jc w:val="left"/>
      </w:pPr>
      <w:r w:rsidRPr="00931C9F">
        <w:lastRenderedPageBreak/>
        <w:t>Sheldrake, P. (2013). </w:t>
      </w:r>
      <w:r w:rsidRPr="00931C9F">
        <w:rPr>
          <w:i/>
          <w:iCs/>
        </w:rPr>
        <w:t>Spirituality: A brief history</w:t>
      </w:r>
      <w:r w:rsidRPr="00931C9F">
        <w:t>. John Wiley &amp; Sons, Incorporated.</w:t>
      </w:r>
    </w:p>
    <w:p w14:paraId="76129B9C" w14:textId="77777777" w:rsidR="00AA0757" w:rsidRDefault="00AA0757" w:rsidP="001D48F6">
      <w:pPr>
        <w:bidi w:val="0"/>
        <w:spacing w:line="240" w:lineRule="auto"/>
        <w:ind w:left="360" w:hanging="720"/>
        <w:contextualSpacing/>
        <w:jc w:val="left"/>
      </w:pPr>
      <w:r>
        <w:t xml:space="preserve">Steel, S. (2013). Contemplation as a corrective to technological education. </w:t>
      </w:r>
      <w:r w:rsidRPr="005B4BDC">
        <w:rPr>
          <w:i/>
          <w:iCs/>
        </w:rPr>
        <w:t>Canadian Journal of Education</w:t>
      </w:r>
      <w:r>
        <w:t>, 36(3), pp. 458-480.</w:t>
      </w:r>
    </w:p>
    <w:p w14:paraId="42E8A695" w14:textId="77777777" w:rsidR="00AA0757" w:rsidRDefault="00AA0757" w:rsidP="001D48F6">
      <w:pPr>
        <w:bidi w:val="0"/>
        <w:spacing w:line="240" w:lineRule="auto"/>
        <w:ind w:left="360" w:hanging="720"/>
        <w:contextualSpacing/>
        <w:jc w:val="left"/>
      </w:pPr>
      <w:r w:rsidRPr="000C588D">
        <w:rPr>
          <w:shd w:val="clear" w:color="auto" w:fill="FFFFFF"/>
        </w:rPr>
        <w:t>Steel, S. (2014). </w:t>
      </w:r>
      <w:r>
        <w:t>The pursuit of wisdom and happiness in education : Historical sources and contemplative practices</w:t>
      </w:r>
      <w:r w:rsidRPr="000C588D">
        <w:rPr>
          <w:shd w:val="clear" w:color="auto" w:fill="FFFFFF"/>
        </w:rPr>
        <w:t>. State University of New York Press.</w:t>
      </w:r>
    </w:p>
    <w:p w14:paraId="582F889A" w14:textId="21C78D46" w:rsidR="00EE56D4" w:rsidRDefault="00EE56D4" w:rsidP="001D48F6">
      <w:pPr>
        <w:bidi w:val="0"/>
        <w:spacing w:line="240" w:lineRule="auto"/>
        <w:ind w:left="360" w:right="926" w:hanging="720"/>
      </w:pPr>
      <w:r w:rsidRPr="000D383C">
        <w:t>S</w:t>
      </w:r>
      <w:r>
        <w:t xml:space="preserve">tockinger, H. (2019). Developing spirituality – an equal right of every child? </w:t>
      </w:r>
      <w:r>
        <w:rPr>
          <w:i/>
          <w:iCs/>
        </w:rPr>
        <w:t>International Journal of Children's Spirituality</w:t>
      </w:r>
      <w:r w:rsidR="003F3EEA">
        <w:rPr>
          <w:i/>
          <w:iCs/>
        </w:rPr>
        <w:t>,</w:t>
      </w:r>
      <w:r w:rsidR="003073CF">
        <w:t xml:space="preserve"> </w:t>
      </w:r>
      <w:r w:rsidR="003073CF" w:rsidRPr="000D383C">
        <w:rPr>
          <w:i/>
          <w:iCs/>
        </w:rPr>
        <w:t>Vol. 24</w:t>
      </w:r>
      <w:r w:rsidR="003073CF">
        <w:rPr>
          <w:i/>
          <w:iCs/>
        </w:rPr>
        <w:t>, No. 3</w:t>
      </w:r>
      <w:r w:rsidR="003073CF">
        <w:t xml:space="preserve">. </w:t>
      </w:r>
      <w:r w:rsidR="00247358">
        <w:t>p</w:t>
      </w:r>
      <w:r w:rsidR="003073CF">
        <w:t>p. 307-319.</w:t>
      </w:r>
    </w:p>
    <w:p w14:paraId="7F837A50" w14:textId="2475F359" w:rsidR="00F51621" w:rsidRPr="000D383C" w:rsidRDefault="00F51621" w:rsidP="00F51621">
      <w:pPr>
        <w:bidi w:val="0"/>
        <w:spacing w:line="240" w:lineRule="auto"/>
        <w:ind w:left="360" w:right="926" w:hanging="720"/>
      </w:pPr>
      <w:proofErr w:type="spellStart"/>
      <w:r w:rsidRPr="00BF39A2">
        <w:t>Tacey</w:t>
      </w:r>
      <w:proofErr w:type="spellEnd"/>
      <w:r w:rsidRPr="00BF39A2">
        <w:t xml:space="preserve">, D. </w:t>
      </w:r>
      <w:r w:rsidR="006A1E30">
        <w:t>(2004)</w:t>
      </w:r>
      <w:r w:rsidRPr="00BF39A2">
        <w:t xml:space="preserve">. </w:t>
      </w:r>
      <w:r w:rsidRPr="00BF39A2">
        <w:rPr>
          <w:i/>
          <w:iCs/>
        </w:rPr>
        <w:t>The Spirituality Revolution: The Emergence of Contemporary Spirituality</w:t>
      </w:r>
      <w:r w:rsidRPr="00BF39A2">
        <w:t>.</w:t>
      </w:r>
      <w:r>
        <w:t xml:space="preserve"> </w:t>
      </w:r>
      <w:r w:rsidR="006A1E30">
        <w:t>Brunner-Routledge</w:t>
      </w:r>
      <w:r w:rsidRPr="00BF39A2">
        <w:t>.</w:t>
      </w:r>
    </w:p>
    <w:p w14:paraId="1878C2C4" w14:textId="64F57F3C" w:rsidR="00AA0757" w:rsidRPr="001D48F6" w:rsidRDefault="00AA0757" w:rsidP="001D48F6">
      <w:pPr>
        <w:bidi w:val="0"/>
        <w:spacing w:line="240" w:lineRule="auto"/>
        <w:ind w:left="360" w:hanging="720"/>
        <w:contextualSpacing/>
        <w:jc w:val="left"/>
      </w:pPr>
      <w:r w:rsidRPr="000D3947">
        <w:t xml:space="preserve">Taylor, C. (2007). </w:t>
      </w:r>
      <w:r w:rsidRPr="000D3947">
        <w:rPr>
          <w:i/>
          <w:iCs/>
        </w:rPr>
        <w:t>A Secular Age</w:t>
      </w:r>
      <w:r w:rsidRPr="000D3947">
        <w:t>. Cambridge, Massachusetts: Harvard University Press</w:t>
      </w:r>
      <w:r w:rsidR="00D945DC">
        <w:t>.</w:t>
      </w:r>
    </w:p>
    <w:p w14:paraId="6BD48A21" w14:textId="286367BD" w:rsidR="00AA0757" w:rsidRDefault="00AA0757" w:rsidP="001D48F6">
      <w:pPr>
        <w:bidi w:val="0"/>
        <w:spacing w:line="240" w:lineRule="auto"/>
        <w:ind w:left="360" w:right="926" w:hanging="720"/>
      </w:pPr>
      <w:r>
        <w:t xml:space="preserve">Taylor, C. (2011a). Western secularity. In: </w:t>
      </w:r>
      <w:r w:rsidRPr="00882571">
        <w:rPr>
          <w:i/>
          <w:iCs/>
        </w:rPr>
        <w:t>Rethinking Secularism</w:t>
      </w:r>
      <w:r w:rsidRPr="00882571">
        <w:t>, edited by C</w:t>
      </w:r>
      <w:r w:rsidR="00C353D6">
        <w:t>.</w:t>
      </w:r>
      <w:r w:rsidRPr="00882571">
        <w:t xml:space="preserve"> Calhoun, et al., Oxford University Press</w:t>
      </w:r>
      <w:r w:rsidR="00C353D6">
        <w:t>.</w:t>
      </w:r>
      <w:r>
        <w:t xml:space="preserve"> </w:t>
      </w:r>
    </w:p>
    <w:p w14:paraId="53C40547" w14:textId="1FCA43BC" w:rsidR="00AA0757" w:rsidRDefault="00AA0757" w:rsidP="001D48F6">
      <w:pPr>
        <w:bidi w:val="0"/>
        <w:spacing w:line="240" w:lineRule="auto"/>
        <w:ind w:left="360" w:right="926" w:hanging="720"/>
      </w:pPr>
      <w:r>
        <w:t xml:space="preserve">Taylor, C. (2011b). Recovering the sacred. </w:t>
      </w:r>
      <w:r>
        <w:rPr>
          <w:i/>
          <w:iCs/>
        </w:rPr>
        <w:t xml:space="preserve">Inquiry, </w:t>
      </w:r>
      <w:r>
        <w:t>54:2, 113-125</w:t>
      </w:r>
      <w:r w:rsidR="00FA1507">
        <w:t>.</w:t>
      </w:r>
    </w:p>
    <w:p w14:paraId="2D955798" w14:textId="737E981F" w:rsidR="00E54C73" w:rsidRPr="00A168FB" w:rsidRDefault="00E54C73" w:rsidP="003D6A52">
      <w:pPr>
        <w:bidi w:val="0"/>
        <w:spacing w:line="240" w:lineRule="auto"/>
        <w:ind w:left="360" w:right="926" w:hanging="720"/>
        <w:rPr>
          <w:i/>
          <w:iCs/>
          <w:rtl/>
        </w:rPr>
      </w:pPr>
      <w:r>
        <w:t xml:space="preserve">Watson, Jacqueline, (2006). </w:t>
      </w:r>
      <w:r w:rsidRPr="00A168FB">
        <w:rPr>
          <w:i/>
          <w:iCs/>
        </w:rPr>
        <w:t xml:space="preserve">Every Child Matters </w:t>
      </w:r>
      <w:r w:rsidRPr="00A168FB">
        <w:t>and children’s</w:t>
      </w:r>
      <w:r w:rsidR="005E00E5">
        <w:t xml:space="preserve"> </w:t>
      </w:r>
      <w:r w:rsidRPr="00A168FB">
        <w:t>spiritual rights: does the new holistic</w:t>
      </w:r>
      <w:r w:rsidR="005E00E5">
        <w:t xml:space="preserve"> </w:t>
      </w:r>
      <w:r w:rsidRPr="00A168FB">
        <w:t>approach to children’s care address</w:t>
      </w:r>
      <w:r w:rsidR="005E00E5">
        <w:t xml:space="preserve"> </w:t>
      </w:r>
      <w:r w:rsidRPr="00A168FB">
        <w:t>children’s spiritual well-being?</w:t>
      </w:r>
      <w:r w:rsidR="005E00E5">
        <w:t xml:space="preserve"> </w:t>
      </w:r>
      <w:r w:rsidRPr="00E54C73">
        <w:rPr>
          <w:i/>
          <w:iCs/>
        </w:rPr>
        <w:t>International Journal of Children’s Spirituality,</w:t>
      </w:r>
      <w:r w:rsidR="003D6A52" w:rsidRPr="003D6A52">
        <w:rPr>
          <w:rFonts w:ascii="Plantin-Italic" w:hAnsi="Plantin-Italic"/>
          <w:i/>
          <w:iCs/>
          <w:color w:val="231F1F"/>
          <w:szCs w:val="22"/>
        </w:rPr>
        <w:t xml:space="preserve"> </w:t>
      </w:r>
      <w:r w:rsidR="003D6A52" w:rsidRPr="003D6A52">
        <w:rPr>
          <w:i/>
          <w:iCs/>
        </w:rPr>
        <w:t>Vol. 11, No. 2</w:t>
      </w:r>
      <w:r w:rsidR="003D6A52">
        <w:rPr>
          <w:i/>
          <w:iCs/>
        </w:rPr>
        <w:t xml:space="preserve">, </w:t>
      </w:r>
      <w:r w:rsidR="003D6A52" w:rsidRPr="003D6A52">
        <w:rPr>
          <w:i/>
          <w:iCs/>
        </w:rPr>
        <w:t>pp. 251–263</w:t>
      </w:r>
      <w:r w:rsidR="003D6A52">
        <w:rPr>
          <w:i/>
          <w:iCs/>
        </w:rPr>
        <w:t xml:space="preserve">. </w:t>
      </w:r>
    </w:p>
    <w:p w14:paraId="77211745" w14:textId="77777777" w:rsidR="00AA0757" w:rsidRDefault="00AA0757" w:rsidP="001D48F6">
      <w:pPr>
        <w:bidi w:val="0"/>
        <w:spacing w:line="240" w:lineRule="auto"/>
        <w:ind w:left="360" w:right="926" w:hanging="720"/>
      </w:pPr>
      <w:proofErr w:type="spellStart"/>
      <w:r w:rsidRPr="00A877ED">
        <w:t>Willbergh</w:t>
      </w:r>
      <w:proofErr w:type="spellEnd"/>
      <w:r>
        <w:t>,</w:t>
      </w:r>
      <w:r w:rsidRPr="00A877ED">
        <w:t xml:space="preserve"> I</w:t>
      </w:r>
      <w:r>
        <w:t>.</w:t>
      </w:r>
      <w:r w:rsidRPr="00A877ED">
        <w:t xml:space="preserve"> (2015)</w:t>
      </w:r>
      <w:r>
        <w:t>.</w:t>
      </w:r>
      <w:r w:rsidRPr="00A877ED">
        <w:t xml:space="preserve"> The problems of ’competence’ and alternatives from the Scandinavian perspective of </w:t>
      </w:r>
      <w:proofErr w:type="spellStart"/>
      <w:r w:rsidRPr="00A877ED">
        <w:t>Bildung</w:t>
      </w:r>
      <w:proofErr w:type="spellEnd"/>
      <w:r w:rsidRPr="00A877ED">
        <w:t xml:space="preserve">. </w:t>
      </w:r>
      <w:r w:rsidRPr="0036132F">
        <w:rPr>
          <w:i/>
          <w:iCs/>
        </w:rPr>
        <w:t>Journal of Curriculum Studies</w:t>
      </w:r>
      <w:r w:rsidRPr="00A877ED">
        <w:t xml:space="preserve"> 47(3): 334–354.</w:t>
      </w:r>
    </w:p>
    <w:p w14:paraId="06B4725F" w14:textId="0082775F" w:rsidR="00AA0757" w:rsidRDefault="00AA0757" w:rsidP="001D48F6">
      <w:pPr>
        <w:bidi w:val="0"/>
        <w:spacing w:line="240" w:lineRule="auto"/>
        <w:ind w:left="360" w:right="926" w:hanging="720"/>
      </w:pPr>
      <w:r>
        <w:t xml:space="preserve">Wu, J. and </w:t>
      </w:r>
      <w:proofErr w:type="spellStart"/>
      <w:r>
        <w:t>Wenning</w:t>
      </w:r>
      <w:proofErr w:type="spellEnd"/>
      <w:r>
        <w:t xml:space="preserve">, W. (2016). The </w:t>
      </w:r>
      <w:proofErr w:type="spellStart"/>
      <w:r>
        <w:t>Postsecular</w:t>
      </w:r>
      <w:proofErr w:type="spellEnd"/>
      <w:r>
        <w:t xml:space="preserve"> </w:t>
      </w:r>
      <w:r w:rsidR="00057E57">
        <w:t xml:space="preserve">turn </w:t>
      </w:r>
      <w:r>
        <w:t xml:space="preserve">in </w:t>
      </w:r>
      <w:r w:rsidR="00057E57">
        <w:t>education</w:t>
      </w:r>
      <w:r>
        <w:t xml:space="preserve">: Lessons from the </w:t>
      </w:r>
      <w:r w:rsidR="00057E57">
        <w:t xml:space="preserve">mindfulness movement </w:t>
      </w:r>
      <w:r>
        <w:t xml:space="preserve">and the </w:t>
      </w:r>
      <w:r w:rsidR="00057E57">
        <w:t xml:space="preserve">revival </w:t>
      </w:r>
      <w:r>
        <w:t xml:space="preserve">of </w:t>
      </w:r>
      <w:proofErr w:type="spellStart"/>
      <w:r w:rsidR="00057E57">
        <w:t>confucian</w:t>
      </w:r>
      <w:proofErr w:type="spellEnd"/>
      <w:r w:rsidR="00057E57">
        <w:t xml:space="preserve"> academies</w:t>
      </w:r>
      <w:r>
        <w:t xml:space="preserve">. </w:t>
      </w:r>
      <w:r w:rsidRPr="001D48F6">
        <w:rPr>
          <w:i/>
          <w:iCs/>
        </w:rPr>
        <w:t>Studies in the Philosophy of Education</w:t>
      </w:r>
      <w:r>
        <w:t>.</w:t>
      </w:r>
    </w:p>
    <w:p w14:paraId="53946899" w14:textId="77777777" w:rsidR="00AA0757" w:rsidRDefault="00AA0757" w:rsidP="001D48F6">
      <w:pPr>
        <w:bidi w:val="0"/>
        <w:spacing w:line="240" w:lineRule="auto"/>
        <w:ind w:left="360" w:right="926" w:hanging="720"/>
      </w:pPr>
      <w:proofErr w:type="spellStart"/>
      <w:r>
        <w:t>Yaden</w:t>
      </w:r>
      <w:proofErr w:type="spellEnd"/>
      <w:r>
        <w:t xml:space="preserve">, D., </w:t>
      </w:r>
      <w:proofErr w:type="spellStart"/>
      <w:r>
        <w:t>Iwry</w:t>
      </w:r>
      <w:proofErr w:type="spellEnd"/>
      <w:r>
        <w:t xml:space="preserve">, J., </w:t>
      </w:r>
      <w:proofErr w:type="spellStart"/>
      <w:r>
        <w:t>Esfahani</w:t>
      </w:r>
      <w:proofErr w:type="spellEnd"/>
      <w:r>
        <w:t xml:space="preserve">-Smith, E., </w:t>
      </w:r>
      <w:proofErr w:type="spellStart"/>
      <w:r>
        <w:t>Pawelski</w:t>
      </w:r>
      <w:proofErr w:type="spellEnd"/>
      <w:r>
        <w:t xml:space="preserve">, J. O., (2017). Secularism and the science of well-being. In P. Zuckerman and J. R. (Eds.) Shook, </w:t>
      </w:r>
      <w:r w:rsidRPr="005B4BDC">
        <w:rPr>
          <w:i/>
          <w:iCs/>
        </w:rPr>
        <w:t>The Oxford Handbook of Secularism</w:t>
      </w:r>
      <w:r>
        <w:t xml:space="preserve"> (pp. 554-570). Oxford University Press.</w:t>
      </w:r>
    </w:p>
    <w:p w14:paraId="1A3F8508" w14:textId="6AC9E920" w:rsidR="00D67332" w:rsidRDefault="00AA0757" w:rsidP="00D67332">
      <w:pPr>
        <w:bidi w:val="0"/>
        <w:spacing w:line="240" w:lineRule="auto"/>
        <w:ind w:left="360" w:right="926" w:hanging="720"/>
      </w:pPr>
      <w:r>
        <w:t xml:space="preserve">Zuckerman, P. and Shook, J. R. (2017). Introduction: The study of secularism. In: (P. Zuckerman and J. R. Shook eds.) </w:t>
      </w:r>
      <w:r>
        <w:rPr>
          <w:i/>
          <w:iCs/>
        </w:rPr>
        <w:t xml:space="preserve">The Oxford Handbook of Secularism. </w:t>
      </w:r>
      <w:r>
        <w:t>Oxford University Press, pp. 1-17.</w:t>
      </w:r>
    </w:p>
    <w:p w14:paraId="5F0160A4" w14:textId="52E562B2" w:rsidR="00D67332" w:rsidRDefault="00D67332" w:rsidP="00D67332">
      <w:pPr>
        <w:bidi w:val="0"/>
        <w:spacing w:line="240" w:lineRule="auto"/>
        <w:ind w:left="360" w:right="926" w:hanging="720"/>
      </w:pPr>
    </w:p>
    <w:p w14:paraId="45082ED0" w14:textId="65F8CDD5" w:rsidR="00D67332" w:rsidRDefault="00D67332" w:rsidP="00D67332">
      <w:pPr>
        <w:bidi w:val="0"/>
        <w:spacing w:line="240" w:lineRule="auto"/>
        <w:ind w:left="360" w:right="926" w:hanging="720"/>
      </w:pPr>
    </w:p>
    <w:p w14:paraId="14FD5047" w14:textId="54FD7CD9" w:rsidR="00D67332" w:rsidRDefault="00D67332" w:rsidP="00D67332">
      <w:pPr>
        <w:bidi w:val="0"/>
        <w:spacing w:line="240" w:lineRule="auto"/>
        <w:ind w:left="360" w:right="926" w:hanging="720"/>
      </w:pPr>
    </w:p>
    <w:p w14:paraId="1BAB6E7F" w14:textId="1ABAB390" w:rsidR="00D67332" w:rsidRDefault="00D67332" w:rsidP="00D67332">
      <w:pPr>
        <w:bidi w:val="0"/>
        <w:spacing w:line="240" w:lineRule="auto"/>
        <w:ind w:left="360" w:right="926" w:hanging="720"/>
      </w:pPr>
    </w:p>
    <w:p w14:paraId="07876259" w14:textId="6FD4AB4C" w:rsidR="00D67332" w:rsidRDefault="00D67332" w:rsidP="00D67332">
      <w:pPr>
        <w:bidi w:val="0"/>
        <w:spacing w:line="240" w:lineRule="auto"/>
        <w:ind w:left="360" w:right="926" w:hanging="720"/>
      </w:pPr>
    </w:p>
    <w:p w14:paraId="41C6226F" w14:textId="77777777" w:rsidR="00D67332" w:rsidRDefault="00D67332" w:rsidP="00D67332">
      <w:pPr>
        <w:bidi w:val="0"/>
        <w:spacing w:line="240" w:lineRule="auto"/>
        <w:ind w:left="360" w:right="926" w:hanging="720"/>
        <w:rPr>
          <w:rtl/>
        </w:rPr>
      </w:pPr>
    </w:p>
    <w:p w14:paraId="7B576E64" w14:textId="58C9726E" w:rsidR="00732D6F" w:rsidRPr="005C6DA2" w:rsidRDefault="00732D6F" w:rsidP="00A168FB">
      <w:pPr>
        <w:bidi w:val="0"/>
        <w:spacing w:line="240" w:lineRule="auto"/>
        <w:ind w:left="360" w:right="926" w:hanging="720"/>
      </w:pPr>
    </w:p>
    <w:sectPr w:rsidR="00732D6F" w:rsidRPr="005C6DA2" w:rsidSect="006F7339">
      <w:headerReference w:type="default" r:id="rId12"/>
      <w:footerReference w:type="default" r:id="rId13"/>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rik Segev" w:date="2022-01-19T07:01:00Z" w:initials="AS">
    <w:p w14:paraId="18257383" w14:textId="701C8E97" w:rsidR="001224DB" w:rsidRPr="00585C8B" w:rsidRDefault="001224DB" w:rsidP="00585C8B">
      <w:pPr>
        <w:pStyle w:val="ab"/>
        <w:bidi w:val="0"/>
      </w:pPr>
      <w:r>
        <w:rPr>
          <w:rStyle w:val="aa"/>
        </w:rPr>
        <w:annotationRef/>
      </w:r>
      <w:r>
        <w:t xml:space="preserve">Does this section contribute to the article? </w:t>
      </w:r>
    </w:p>
  </w:comment>
  <w:comment w:id="3" w:author="Arik Segev" w:date="2022-01-20T10:23:00Z" w:initials="AS">
    <w:p w14:paraId="05EC7852" w14:textId="0CD8F2DE" w:rsidR="001A5657" w:rsidRDefault="001A5657" w:rsidP="001A5657">
      <w:pPr>
        <w:pStyle w:val="ab"/>
        <w:bidi w:val="0"/>
      </w:pPr>
      <w:r>
        <w:rPr>
          <w:rStyle w:val="aa"/>
        </w:rPr>
        <w:annotationRef/>
      </w:r>
      <w:r>
        <w:t>Does the paragraph needs these lines?</w:t>
      </w:r>
    </w:p>
  </w:comment>
  <w:comment w:id="4" w:author="Arik Segev" w:date="2022-01-20T08:41:00Z" w:initials="AS">
    <w:p w14:paraId="5C40EFD2" w14:textId="5169340B" w:rsidR="00A77297" w:rsidRDefault="00A77297" w:rsidP="00A77297">
      <w:pPr>
        <w:pStyle w:val="ab"/>
        <w:bidi w:val="0"/>
      </w:pPr>
      <w:r>
        <w:rPr>
          <w:rStyle w:val="aa"/>
        </w:rPr>
        <w:annotationRef/>
      </w:r>
      <w:r>
        <w:t>Does this</w:t>
      </w:r>
      <w:r w:rsidR="00440009">
        <w:t xml:space="preserve"> footnote</w:t>
      </w:r>
      <w:r w:rsidR="002E0E87">
        <w:t xml:space="preserve"> (3)</w:t>
      </w:r>
      <w:r w:rsidR="00440009">
        <w:t xml:space="preserve"> is needed?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257383" w15:done="0"/>
  <w15:commentEx w15:paraId="05EC7852" w15:done="0"/>
  <w15:commentEx w15:paraId="5C40EF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35D9" w16cex:dateUtc="2022-01-19T05:01:00Z"/>
  <w16cex:commentExtensible w16cex:durableId="2593B6BA" w16cex:dateUtc="2022-01-20T08:23:00Z"/>
  <w16cex:commentExtensible w16cex:durableId="25939ED5" w16cex:dateUtc="2022-01-20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257383" w16cid:durableId="259235D9"/>
  <w16cid:commentId w16cid:paraId="05EC7852" w16cid:durableId="2593B6BA"/>
  <w16cid:commentId w16cid:paraId="5C40EFD2" w16cid:durableId="25939E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1ED9" w14:textId="77777777" w:rsidR="00316D1A" w:rsidRDefault="00316D1A" w:rsidP="009D478E">
      <w:pPr>
        <w:spacing w:line="240" w:lineRule="auto"/>
      </w:pPr>
      <w:r>
        <w:separator/>
      </w:r>
    </w:p>
  </w:endnote>
  <w:endnote w:type="continuationSeparator" w:id="0">
    <w:p w14:paraId="641BCB86" w14:textId="77777777" w:rsidR="00316D1A" w:rsidRDefault="00316D1A" w:rsidP="009D478E">
      <w:pPr>
        <w:spacing w:line="240" w:lineRule="auto"/>
      </w:pPr>
      <w:r>
        <w:continuationSeparator/>
      </w:r>
    </w:p>
  </w:endnote>
  <w:endnote w:type="continuationNotice" w:id="1">
    <w:p w14:paraId="5148DBCD" w14:textId="77777777" w:rsidR="00316D1A" w:rsidRDefault="00316D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yriadPro-Regular">
    <w:altName w:val="Cambria"/>
    <w:panose1 w:val="00000000000000000000"/>
    <w:charset w:val="00"/>
    <w:family w:val="roman"/>
    <w:notTrueType/>
    <w:pitch w:val="default"/>
  </w:font>
  <w:font w:name="Plantin-Ital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92213887"/>
      <w:docPartObj>
        <w:docPartGallery w:val="Page Numbers (Bottom of Page)"/>
        <w:docPartUnique/>
      </w:docPartObj>
    </w:sdtPr>
    <w:sdtEndPr/>
    <w:sdtContent>
      <w:p w14:paraId="5A72704D" w14:textId="26F84E0C" w:rsidR="00702A53" w:rsidRDefault="00702A53">
        <w:pPr>
          <w:pStyle w:val="a8"/>
          <w:jc w:val="center"/>
        </w:pPr>
        <w:r>
          <w:fldChar w:fldCharType="begin"/>
        </w:r>
        <w:r>
          <w:instrText>PAGE   \* MERGEFORMAT</w:instrText>
        </w:r>
        <w:r>
          <w:fldChar w:fldCharType="separate"/>
        </w:r>
        <w:r>
          <w:rPr>
            <w:rtl/>
            <w:lang w:val="he-IL"/>
          </w:rPr>
          <w:t>2</w:t>
        </w:r>
        <w:r>
          <w:fldChar w:fldCharType="end"/>
        </w:r>
      </w:p>
    </w:sdtContent>
  </w:sdt>
  <w:p w14:paraId="13BF3CBD" w14:textId="77777777" w:rsidR="00702A53" w:rsidRDefault="00702A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76368" w14:textId="77777777" w:rsidR="00316D1A" w:rsidRDefault="00316D1A" w:rsidP="005B4BDC">
      <w:pPr>
        <w:bidi w:val="0"/>
        <w:spacing w:line="240" w:lineRule="auto"/>
      </w:pPr>
      <w:r>
        <w:separator/>
      </w:r>
    </w:p>
  </w:footnote>
  <w:footnote w:type="continuationSeparator" w:id="0">
    <w:p w14:paraId="6AA66CF7" w14:textId="77777777" w:rsidR="00316D1A" w:rsidRDefault="00316D1A" w:rsidP="009D478E">
      <w:pPr>
        <w:spacing w:line="240" w:lineRule="auto"/>
      </w:pPr>
      <w:r>
        <w:continuationSeparator/>
      </w:r>
    </w:p>
  </w:footnote>
  <w:footnote w:type="continuationNotice" w:id="1">
    <w:p w14:paraId="3EFE234F" w14:textId="77777777" w:rsidR="00316D1A" w:rsidRDefault="00316D1A">
      <w:pPr>
        <w:spacing w:line="240" w:lineRule="auto"/>
      </w:pPr>
    </w:p>
  </w:footnote>
  <w:footnote w:id="2">
    <w:p w14:paraId="42BF874B" w14:textId="77777777" w:rsidR="008A3CF3" w:rsidRDefault="008A3CF3" w:rsidP="008A3CF3">
      <w:pPr>
        <w:pStyle w:val="a3"/>
        <w:bidi w:val="0"/>
      </w:pPr>
      <w:r>
        <w:rPr>
          <w:rStyle w:val="a5"/>
        </w:rPr>
        <w:footnoteRef/>
      </w:r>
      <w:r>
        <w:rPr>
          <w:rtl/>
        </w:rPr>
        <w:t xml:space="preserve"> </w:t>
      </w:r>
      <w:r>
        <w:t xml:space="preserve"> Do not confuse the discussion of the spiritual crisis of secularism with the discussion of the (allegedly or not) political-domination challenges of secularism versus the religious trends becoming (or not) dominant in the public sphere. Also, do not confuse </w:t>
      </w:r>
      <w:r w:rsidRPr="00286604">
        <w:rPr>
          <w:i/>
          <w:iCs/>
        </w:rPr>
        <w:t>secularism</w:t>
      </w:r>
      <w:r>
        <w:t xml:space="preserve"> as an idea and a way of life with </w:t>
      </w:r>
      <w:r w:rsidRPr="005C6629">
        <w:rPr>
          <w:i/>
          <w:iCs/>
        </w:rPr>
        <w:t>secularization</w:t>
      </w:r>
      <w:r>
        <w:t xml:space="preserve">, the historical process in which religious belief and the ongoing present of God in life, is less and less the obvious default of the culture and civilization (Taylor, 2007). Lastly, </w:t>
      </w:r>
      <w:r>
        <w:rPr>
          <w:lang w:val="en"/>
        </w:rPr>
        <w:t>I am not dealing here with secularism as it is manifested in communist, fascist or other forms of anti-liberal and anti-humanistic secular states, groups and societies, even though what I am arguing in respect to the humanistic branch of secularism is definitely applies to those political types of as well.</w:t>
      </w:r>
    </w:p>
  </w:footnote>
  <w:footnote w:id="3">
    <w:p w14:paraId="5FCCB78B" w14:textId="77777777" w:rsidR="00792EE7" w:rsidRDefault="00792EE7" w:rsidP="00792EE7">
      <w:pPr>
        <w:pStyle w:val="a3"/>
        <w:bidi w:val="0"/>
      </w:pPr>
      <w:r>
        <w:rPr>
          <w:rStyle w:val="a5"/>
        </w:rPr>
        <w:footnoteRef/>
      </w:r>
      <w:r>
        <w:rPr>
          <w:rtl/>
        </w:rPr>
        <w:t xml:space="preserve"> </w:t>
      </w:r>
      <w:r>
        <w:rPr>
          <w:rFonts w:hint="cs"/>
        </w:rPr>
        <w:t>L</w:t>
      </w:r>
      <w:r>
        <w:t xml:space="preserve">iving in a culture in which being swept away with emotions is acceptable may </w:t>
      </w:r>
      <w:r w:rsidRPr="000C4E1D">
        <w:rPr>
          <w:i/>
          <w:iCs/>
        </w:rPr>
        <w:t>prima facie</w:t>
      </w:r>
      <w:r>
        <w:t xml:space="preserve"> also lead to an acceptance to be swept away by negative feelings as well.</w:t>
      </w:r>
    </w:p>
  </w:footnote>
  <w:footnote w:id="4">
    <w:p w14:paraId="767A3B92" w14:textId="4B2B4127" w:rsidR="005B0200" w:rsidRDefault="005B0200" w:rsidP="001D48F6">
      <w:pPr>
        <w:pStyle w:val="a3"/>
        <w:bidi w:val="0"/>
      </w:pPr>
      <w:r>
        <w:rPr>
          <w:rStyle w:val="a5"/>
        </w:rPr>
        <w:footnoteRef/>
      </w:r>
      <w:r>
        <w:rPr>
          <w:rtl/>
        </w:rPr>
        <w:t xml:space="preserve"> </w:t>
      </w:r>
      <w:r w:rsidRPr="005B0200">
        <w:t xml:space="preserve">This characterization of the mode of </w:t>
      </w:r>
      <w:r w:rsidRPr="005B0200">
        <w:rPr>
          <w:i/>
          <w:iCs/>
        </w:rPr>
        <w:t xml:space="preserve">work </w:t>
      </w:r>
      <w:r w:rsidRPr="005B0200">
        <w:t xml:space="preserve">is in different from Arendt's principally differentiation regarding the three modes of </w:t>
      </w:r>
      <w:r w:rsidRPr="005B0200">
        <w:rPr>
          <w:i/>
          <w:iCs/>
        </w:rPr>
        <w:t xml:space="preserve">vita </w:t>
      </w:r>
      <w:proofErr w:type="spellStart"/>
      <w:r w:rsidRPr="005B0200">
        <w:rPr>
          <w:i/>
          <w:iCs/>
        </w:rPr>
        <w:t>activa</w:t>
      </w:r>
      <w:proofErr w:type="spellEnd"/>
      <w:r w:rsidRPr="005B0200">
        <w:t xml:space="preserve">: labor, work and action. Yet it is in accordance with her observation regarding the actual, historical, cultural victory of the </w:t>
      </w:r>
      <w:r w:rsidRPr="005B0200">
        <w:rPr>
          <w:i/>
          <w:iCs/>
        </w:rPr>
        <w:t xml:space="preserve">animal </w:t>
      </w:r>
      <w:proofErr w:type="spellStart"/>
      <w:r w:rsidRPr="005B0200">
        <w:rPr>
          <w:i/>
          <w:iCs/>
        </w:rPr>
        <w:t>laborans</w:t>
      </w:r>
      <w:proofErr w:type="spellEnd"/>
      <w:r w:rsidRPr="005B0200">
        <w:rPr>
          <w:i/>
          <w:iCs/>
        </w:rPr>
        <w:t xml:space="preserve">. </w:t>
      </w:r>
      <w:r w:rsidRPr="005B0200">
        <w:t xml:space="preserve">I.e., the modern and secular erasing of the special quality of the two more delicate and sophisticate levels of </w:t>
      </w:r>
      <w:r w:rsidRPr="005B0200">
        <w:rPr>
          <w:i/>
          <w:iCs/>
        </w:rPr>
        <w:t xml:space="preserve">vita </w:t>
      </w:r>
      <w:proofErr w:type="spellStart"/>
      <w:r w:rsidRPr="005B0200">
        <w:rPr>
          <w:i/>
          <w:iCs/>
        </w:rPr>
        <w:t>activa</w:t>
      </w:r>
      <w:proofErr w:type="spellEnd"/>
      <w:r w:rsidRPr="005B0200">
        <w:t xml:space="preserve">: work and action, and coloring all </w:t>
      </w:r>
      <w:r w:rsidRPr="005B0200">
        <w:rPr>
          <w:i/>
          <w:iCs/>
        </w:rPr>
        <w:t xml:space="preserve">vita </w:t>
      </w:r>
      <w:proofErr w:type="spellStart"/>
      <w:r w:rsidRPr="005B0200">
        <w:rPr>
          <w:i/>
          <w:iCs/>
        </w:rPr>
        <w:t>activa</w:t>
      </w:r>
      <w:proofErr w:type="spellEnd"/>
      <w:r w:rsidRPr="005B0200">
        <w:t xml:space="preserve"> and actually all aspects of life, only by one level – the lowest level of labor which generally means life that dedicate only to promote the allegedly survival of the individual  (Arendt, 1958/1998, p. 320).</w:t>
      </w:r>
      <w:r>
        <w:t xml:space="preserve"> </w:t>
      </w:r>
      <w:r w:rsidRPr="005B0200">
        <w:t xml:space="preserve">Therefore it is not after all far from </w:t>
      </w:r>
      <w:proofErr w:type="spellStart"/>
      <w:r w:rsidRPr="005B0200">
        <w:t>Arend's</w:t>
      </w:r>
      <w:proofErr w:type="spellEnd"/>
      <w:r w:rsidRPr="005B0200">
        <w:t xml:space="preserve"> observation of secular modernism to include under the category of what I characterized above as </w:t>
      </w:r>
      <w:r w:rsidRPr="005B0200">
        <w:rPr>
          <w:i/>
          <w:iCs/>
        </w:rPr>
        <w:t xml:space="preserve">work </w:t>
      </w:r>
      <w:r w:rsidRPr="005B0200">
        <w:t xml:space="preserve"> all the three aspects of what she had considered to be part of </w:t>
      </w:r>
      <w:r w:rsidRPr="005B0200">
        <w:rPr>
          <w:i/>
          <w:iCs/>
        </w:rPr>
        <w:t xml:space="preserve">vita </w:t>
      </w:r>
      <w:proofErr w:type="spellStart"/>
      <w:r w:rsidRPr="005B0200">
        <w:rPr>
          <w:i/>
          <w:iCs/>
        </w:rPr>
        <w:t>activa</w:t>
      </w:r>
      <w:proofErr w:type="spellEnd"/>
      <w:r w:rsidRPr="005B0200">
        <w:t xml:space="preserve">. And so, in my understanding, which again has drawn its inspiration from the idea of the Shabbat and what one is not supposed to do on Shabbat, </w:t>
      </w:r>
      <w:r w:rsidRPr="005B0200">
        <w:rPr>
          <w:i/>
          <w:iCs/>
        </w:rPr>
        <w:t>Work</w:t>
      </w:r>
      <w:r w:rsidRPr="005B0200">
        <w:t xml:space="preserve"> includes all three level of Arendt's </w:t>
      </w:r>
      <w:r w:rsidRPr="005B0200">
        <w:rPr>
          <w:i/>
          <w:iCs/>
        </w:rPr>
        <w:t xml:space="preserve">vita active. </w:t>
      </w:r>
    </w:p>
  </w:footnote>
  <w:footnote w:id="5">
    <w:p w14:paraId="35114309" w14:textId="556AF9AE" w:rsidR="009E592E" w:rsidRDefault="009E592E" w:rsidP="009E592E">
      <w:pPr>
        <w:pStyle w:val="a3"/>
        <w:bidi w:val="0"/>
      </w:pPr>
      <w:r>
        <w:rPr>
          <w:rStyle w:val="a5"/>
        </w:rPr>
        <w:footnoteRef/>
      </w:r>
      <w:r>
        <w:rPr>
          <w:rtl/>
        </w:rPr>
        <w:t xml:space="preserve"> </w:t>
      </w:r>
      <w:r>
        <w:t>By "change"  I also mean states in which one wants to preserve something that other forces, natural or humane, with or without intention, change, like the fruits or the milk we put in the refrigerator, or the white hair we color.</w:t>
      </w:r>
    </w:p>
  </w:footnote>
  <w:footnote w:id="6">
    <w:p w14:paraId="4AE6114C" w14:textId="77777777" w:rsidR="00B9708A" w:rsidRDefault="00B9708A" w:rsidP="00B9708A">
      <w:pPr>
        <w:pStyle w:val="a3"/>
        <w:bidi w:val="0"/>
      </w:pPr>
      <w:r>
        <w:rPr>
          <w:rStyle w:val="a5"/>
        </w:rPr>
        <w:footnoteRef/>
      </w:r>
      <w:r>
        <w:rPr>
          <w:rtl/>
        </w:rPr>
        <w:t xml:space="preserve"> </w:t>
      </w:r>
      <w:r>
        <w:t xml:space="preserve">The </w:t>
      </w:r>
      <w:r>
        <w:rPr>
          <w:i/>
          <w:iCs/>
        </w:rPr>
        <w:t xml:space="preserve">animal </w:t>
      </w:r>
      <w:proofErr w:type="spellStart"/>
      <w:r>
        <w:rPr>
          <w:i/>
          <w:iCs/>
        </w:rPr>
        <w:t>laborans</w:t>
      </w:r>
      <w:proofErr w:type="spellEnd"/>
      <w:r>
        <w:rPr>
          <w:i/>
          <w:iCs/>
        </w:rPr>
        <w:t xml:space="preserve"> </w:t>
      </w:r>
      <w:r>
        <w:t xml:space="preserve">is one which "[t]he only contents left [for it] were appetites and desire, the senseless urges of [its] body which [it] mistook for passion […] (Ibid., pp. 320-321) </w:t>
      </w:r>
    </w:p>
  </w:footnote>
  <w:footnote w:id="7">
    <w:p w14:paraId="6A4A90B0" w14:textId="77777777" w:rsidR="00D4479F" w:rsidRPr="0060201A" w:rsidRDefault="00D4479F" w:rsidP="00D4479F">
      <w:pPr>
        <w:pStyle w:val="a3"/>
        <w:bidi w:val="0"/>
      </w:pPr>
      <w:r>
        <w:rPr>
          <w:rStyle w:val="a5"/>
        </w:rPr>
        <w:footnoteRef/>
      </w:r>
      <w:r>
        <w:rPr>
          <w:rtl/>
        </w:rPr>
        <w:t xml:space="preserve"> </w:t>
      </w:r>
      <w:r w:rsidRPr="0060201A">
        <w:t xml:space="preserve">Elsewhere (Segev, </w:t>
      </w:r>
      <w:r>
        <w:t>forthcoming</w:t>
      </w:r>
      <w:r w:rsidRPr="0060201A">
        <w:t xml:space="preserve">) I examining the leisure of Shabbat and the practice of Studying Torah for its own sake as two ancient practices for contemplation and </w:t>
      </w:r>
      <w:r w:rsidRPr="0060201A">
        <w:rPr>
          <w:i/>
          <w:iCs/>
        </w:rPr>
        <w:t>leisure 2</w:t>
      </w:r>
      <w:r>
        <w:t>,</w:t>
      </w:r>
      <w:r w:rsidRPr="0060201A">
        <w:t xml:space="preserve"> that can inspire secular societies and enhance spirituality </w:t>
      </w:r>
      <w:r>
        <w:t>as part of their public sphere</w:t>
      </w:r>
      <w:r w:rsidRPr="0060201A">
        <w:t xml:space="preserve">. </w:t>
      </w:r>
    </w:p>
    <w:p w14:paraId="499DA02E" w14:textId="77777777" w:rsidR="00D4479F" w:rsidRDefault="00D4479F" w:rsidP="00D4479F">
      <w:pPr>
        <w:pStyle w:val="a3"/>
        <w:bidi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8652" w14:textId="77777777" w:rsidR="00A46E17" w:rsidRPr="00A46E17" w:rsidRDefault="00A46E17" w:rsidP="00A46E17">
    <w:pPr>
      <w:pStyle w:val="a6"/>
      <w:jc w:val="center"/>
      <w:rPr>
        <w:rFonts w:asciiTheme="majorBidi" w:eastAsiaTheme="majorEastAsia" w:hAnsiTheme="majorBidi" w:cstheme="majorBidi"/>
        <w:sz w:val="18"/>
        <w:szCs w:val="18"/>
        <w:rtl/>
      </w:rPr>
    </w:pPr>
    <w:r w:rsidRPr="00A46E17">
      <w:rPr>
        <w:rFonts w:asciiTheme="majorBidi" w:eastAsiaTheme="majorEastAsia" w:hAnsiTheme="majorBidi" w:cstheme="majorBidi"/>
        <w:sz w:val="18"/>
        <w:szCs w:val="18"/>
      </w:rPr>
      <w:t>Secularism and the right to spirituality: work, leisure and contemplation</w:t>
    </w:r>
  </w:p>
  <w:p w14:paraId="7C7996EA" w14:textId="0DD46565" w:rsidR="00A20EAB" w:rsidRDefault="00EA1421" w:rsidP="000D383C">
    <w:pPr>
      <w:pStyle w:val="a6"/>
      <w:jc w:val="center"/>
    </w:pPr>
    <w:r w:rsidRPr="005E175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5F3"/>
    <w:multiLevelType w:val="hybridMultilevel"/>
    <w:tmpl w:val="4100E6B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C43C8C"/>
    <w:multiLevelType w:val="hybridMultilevel"/>
    <w:tmpl w:val="29A6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565FB"/>
    <w:multiLevelType w:val="hybridMultilevel"/>
    <w:tmpl w:val="1B141CAE"/>
    <w:lvl w:ilvl="0" w:tplc="8160B5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46E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DA4B22"/>
    <w:multiLevelType w:val="hybridMultilevel"/>
    <w:tmpl w:val="1D88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C27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4944B2"/>
    <w:multiLevelType w:val="hybridMultilevel"/>
    <w:tmpl w:val="4100E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B37D8"/>
    <w:multiLevelType w:val="hybridMultilevel"/>
    <w:tmpl w:val="1348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94582E"/>
    <w:multiLevelType w:val="hybridMultilevel"/>
    <w:tmpl w:val="4100E6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124FDE"/>
    <w:multiLevelType w:val="hybridMultilevel"/>
    <w:tmpl w:val="22BCD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1F0CCC"/>
    <w:multiLevelType w:val="hybridMultilevel"/>
    <w:tmpl w:val="4100E6B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2FB04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EA22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F437A2"/>
    <w:multiLevelType w:val="hybridMultilevel"/>
    <w:tmpl w:val="BFC680C8"/>
    <w:lvl w:ilvl="0" w:tplc="003685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214ADA"/>
    <w:multiLevelType w:val="hybridMultilevel"/>
    <w:tmpl w:val="C5D2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6"/>
  </w:num>
  <w:num w:numId="5">
    <w:abstractNumId w:val="3"/>
  </w:num>
  <w:num w:numId="6">
    <w:abstractNumId w:val="12"/>
  </w:num>
  <w:num w:numId="7">
    <w:abstractNumId w:val="8"/>
  </w:num>
  <w:num w:numId="8">
    <w:abstractNumId w:val="5"/>
  </w:num>
  <w:num w:numId="9">
    <w:abstractNumId w:val="2"/>
  </w:num>
  <w:num w:numId="10">
    <w:abstractNumId w:val="0"/>
  </w:num>
  <w:num w:numId="11">
    <w:abstractNumId w:val="1"/>
  </w:num>
  <w:num w:numId="12">
    <w:abstractNumId w:val="10"/>
  </w:num>
  <w:num w:numId="13">
    <w:abstractNumId w:val="13"/>
  </w:num>
  <w:num w:numId="14">
    <w:abstractNumId w:val="11"/>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k Segev">
    <w15:presenceInfo w15:providerId="None" w15:userId="Arik Seg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revisionView w:formatting="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0A"/>
    <w:rsid w:val="00000750"/>
    <w:rsid w:val="000012C9"/>
    <w:rsid w:val="00001309"/>
    <w:rsid w:val="00001572"/>
    <w:rsid w:val="00001B6C"/>
    <w:rsid w:val="000020AC"/>
    <w:rsid w:val="000021A1"/>
    <w:rsid w:val="0000277E"/>
    <w:rsid w:val="00002AF0"/>
    <w:rsid w:val="00004612"/>
    <w:rsid w:val="00004A02"/>
    <w:rsid w:val="0000518C"/>
    <w:rsid w:val="00005E36"/>
    <w:rsid w:val="00005ECD"/>
    <w:rsid w:val="0000621B"/>
    <w:rsid w:val="000069CF"/>
    <w:rsid w:val="00007019"/>
    <w:rsid w:val="00007A26"/>
    <w:rsid w:val="00007D98"/>
    <w:rsid w:val="00010187"/>
    <w:rsid w:val="0001036F"/>
    <w:rsid w:val="00010F44"/>
    <w:rsid w:val="000110DB"/>
    <w:rsid w:val="000110EB"/>
    <w:rsid w:val="00011158"/>
    <w:rsid w:val="000114A6"/>
    <w:rsid w:val="00011E17"/>
    <w:rsid w:val="00012226"/>
    <w:rsid w:val="00012978"/>
    <w:rsid w:val="00013CBF"/>
    <w:rsid w:val="0001434D"/>
    <w:rsid w:val="0001465D"/>
    <w:rsid w:val="0001482E"/>
    <w:rsid w:val="000148DE"/>
    <w:rsid w:val="000156AD"/>
    <w:rsid w:val="00015D0D"/>
    <w:rsid w:val="000160F4"/>
    <w:rsid w:val="00016500"/>
    <w:rsid w:val="00016EB7"/>
    <w:rsid w:val="0002078E"/>
    <w:rsid w:val="00020B12"/>
    <w:rsid w:val="00020FBC"/>
    <w:rsid w:val="000211FF"/>
    <w:rsid w:val="000232FE"/>
    <w:rsid w:val="0002333B"/>
    <w:rsid w:val="000234ED"/>
    <w:rsid w:val="00023764"/>
    <w:rsid w:val="0002403D"/>
    <w:rsid w:val="000243A0"/>
    <w:rsid w:val="000248DE"/>
    <w:rsid w:val="000249B0"/>
    <w:rsid w:val="00025301"/>
    <w:rsid w:val="000253C3"/>
    <w:rsid w:val="000253E5"/>
    <w:rsid w:val="0002541F"/>
    <w:rsid w:val="000256C8"/>
    <w:rsid w:val="00025D52"/>
    <w:rsid w:val="00025E2B"/>
    <w:rsid w:val="000264EE"/>
    <w:rsid w:val="000268D5"/>
    <w:rsid w:val="00026FEF"/>
    <w:rsid w:val="0002703E"/>
    <w:rsid w:val="000270D6"/>
    <w:rsid w:val="000275E0"/>
    <w:rsid w:val="00027B52"/>
    <w:rsid w:val="0003016F"/>
    <w:rsid w:val="00030557"/>
    <w:rsid w:val="00030BF4"/>
    <w:rsid w:val="00030F70"/>
    <w:rsid w:val="00031517"/>
    <w:rsid w:val="000318DB"/>
    <w:rsid w:val="00031ABC"/>
    <w:rsid w:val="00031E13"/>
    <w:rsid w:val="00032103"/>
    <w:rsid w:val="0003249E"/>
    <w:rsid w:val="000326DF"/>
    <w:rsid w:val="00032AC5"/>
    <w:rsid w:val="00032ADE"/>
    <w:rsid w:val="00032EA1"/>
    <w:rsid w:val="00033031"/>
    <w:rsid w:val="000331A7"/>
    <w:rsid w:val="00033F32"/>
    <w:rsid w:val="000347DA"/>
    <w:rsid w:val="00035E8A"/>
    <w:rsid w:val="00036109"/>
    <w:rsid w:val="00037247"/>
    <w:rsid w:val="000375EF"/>
    <w:rsid w:val="00037944"/>
    <w:rsid w:val="000405BA"/>
    <w:rsid w:val="0004077F"/>
    <w:rsid w:val="000410D5"/>
    <w:rsid w:val="000424AC"/>
    <w:rsid w:val="0004270F"/>
    <w:rsid w:val="00042824"/>
    <w:rsid w:val="000431CD"/>
    <w:rsid w:val="00044029"/>
    <w:rsid w:val="000442DA"/>
    <w:rsid w:val="000443C5"/>
    <w:rsid w:val="00044DE0"/>
    <w:rsid w:val="00045F71"/>
    <w:rsid w:val="00046D3C"/>
    <w:rsid w:val="000505DD"/>
    <w:rsid w:val="00050A9F"/>
    <w:rsid w:val="00051594"/>
    <w:rsid w:val="00051CD5"/>
    <w:rsid w:val="0005209E"/>
    <w:rsid w:val="000521D8"/>
    <w:rsid w:val="000523A6"/>
    <w:rsid w:val="0005245E"/>
    <w:rsid w:val="00052652"/>
    <w:rsid w:val="00053136"/>
    <w:rsid w:val="00053B12"/>
    <w:rsid w:val="00053D35"/>
    <w:rsid w:val="00053D38"/>
    <w:rsid w:val="0005461E"/>
    <w:rsid w:val="000547B9"/>
    <w:rsid w:val="00054F1A"/>
    <w:rsid w:val="00055119"/>
    <w:rsid w:val="000551BB"/>
    <w:rsid w:val="00055230"/>
    <w:rsid w:val="00055916"/>
    <w:rsid w:val="000565B9"/>
    <w:rsid w:val="00056787"/>
    <w:rsid w:val="000569B1"/>
    <w:rsid w:val="00056E94"/>
    <w:rsid w:val="00057E57"/>
    <w:rsid w:val="00060161"/>
    <w:rsid w:val="000609CF"/>
    <w:rsid w:val="00060D1C"/>
    <w:rsid w:val="00061C17"/>
    <w:rsid w:val="00061F08"/>
    <w:rsid w:val="00063041"/>
    <w:rsid w:val="00064262"/>
    <w:rsid w:val="0006475A"/>
    <w:rsid w:val="00064CDA"/>
    <w:rsid w:val="00065178"/>
    <w:rsid w:val="000652A0"/>
    <w:rsid w:val="000655D8"/>
    <w:rsid w:val="00065784"/>
    <w:rsid w:val="0006609D"/>
    <w:rsid w:val="00066260"/>
    <w:rsid w:val="00066BD6"/>
    <w:rsid w:val="00066D3C"/>
    <w:rsid w:val="000675A1"/>
    <w:rsid w:val="00067820"/>
    <w:rsid w:val="00067AAF"/>
    <w:rsid w:val="00067CC5"/>
    <w:rsid w:val="00070A66"/>
    <w:rsid w:val="00070DBA"/>
    <w:rsid w:val="00071E04"/>
    <w:rsid w:val="00071E3B"/>
    <w:rsid w:val="00072E16"/>
    <w:rsid w:val="0007348A"/>
    <w:rsid w:val="0007388E"/>
    <w:rsid w:val="00073A70"/>
    <w:rsid w:val="00073E2B"/>
    <w:rsid w:val="00074B09"/>
    <w:rsid w:val="00074BE7"/>
    <w:rsid w:val="00074C49"/>
    <w:rsid w:val="00074C4D"/>
    <w:rsid w:val="00076083"/>
    <w:rsid w:val="00076852"/>
    <w:rsid w:val="00076999"/>
    <w:rsid w:val="00076C17"/>
    <w:rsid w:val="00076DE8"/>
    <w:rsid w:val="00076EE1"/>
    <w:rsid w:val="00077122"/>
    <w:rsid w:val="00077140"/>
    <w:rsid w:val="00077D03"/>
    <w:rsid w:val="00077E25"/>
    <w:rsid w:val="00080731"/>
    <w:rsid w:val="00080756"/>
    <w:rsid w:val="00080A7D"/>
    <w:rsid w:val="00080C15"/>
    <w:rsid w:val="00081870"/>
    <w:rsid w:val="00081979"/>
    <w:rsid w:val="000825AA"/>
    <w:rsid w:val="00082907"/>
    <w:rsid w:val="00083438"/>
    <w:rsid w:val="000838A8"/>
    <w:rsid w:val="00083CEA"/>
    <w:rsid w:val="00083DEF"/>
    <w:rsid w:val="0008478B"/>
    <w:rsid w:val="0008743E"/>
    <w:rsid w:val="0008794C"/>
    <w:rsid w:val="00087B33"/>
    <w:rsid w:val="0009047F"/>
    <w:rsid w:val="00091216"/>
    <w:rsid w:val="00091844"/>
    <w:rsid w:val="00091CBB"/>
    <w:rsid w:val="0009214D"/>
    <w:rsid w:val="000927F0"/>
    <w:rsid w:val="00092CED"/>
    <w:rsid w:val="00093FB1"/>
    <w:rsid w:val="000940DE"/>
    <w:rsid w:val="00094951"/>
    <w:rsid w:val="00095CFE"/>
    <w:rsid w:val="000961A2"/>
    <w:rsid w:val="000961AF"/>
    <w:rsid w:val="00096B70"/>
    <w:rsid w:val="00097048"/>
    <w:rsid w:val="000970D7"/>
    <w:rsid w:val="000A024D"/>
    <w:rsid w:val="000A066C"/>
    <w:rsid w:val="000A09B6"/>
    <w:rsid w:val="000A0B1C"/>
    <w:rsid w:val="000A1059"/>
    <w:rsid w:val="000A114E"/>
    <w:rsid w:val="000A1BE1"/>
    <w:rsid w:val="000A1C1D"/>
    <w:rsid w:val="000A2050"/>
    <w:rsid w:val="000A20AC"/>
    <w:rsid w:val="000A26AE"/>
    <w:rsid w:val="000A27C0"/>
    <w:rsid w:val="000A28B2"/>
    <w:rsid w:val="000A3143"/>
    <w:rsid w:val="000A31FC"/>
    <w:rsid w:val="000A33F6"/>
    <w:rsid w:val="000A353F"/>
    <w:rsid w:val="000A4101"/>
    <w:rsid w:val="000A46F3"/>
    <w:rsid w:val="000A5392"/>
    <w:rsid w:val="000A5A69"/>
    <w:rsid w:val="000A5B2A"/>
    <w:rsid w:val="000A5BB2"/>
    <w:rsid w:val="000A5E21"/>
    <w:rsid w:val="000A6313"/>
    <w:rsid w:val="000A640C"/>
    <w:rsid w:val="000A75FF"/>
    <w:rsid w:val="000B055D"/>
    <w:rsid w:val="000B0899"/>
    <w:rsid w:val="000B08E2"/>
    <w:rsid w:val="000B0C2F"/>
    <w:rsid w:val="000B104E"/>
    <w:rsid w:val="000B138B"/>
    <w:rsid w:val="000B172C"/>
    <w:rsid w:val="000B2A88"/>
    <w:rsid w:val="000B3881"/>
    <w:rsid w:val="000B4498"/>
    <w:rsid w:val="000B4848"/>
    <w:rsid w:val="000B4868"/>
    <w:rsid w:val="000B55A2"/>
    <w:rsid w:val="000B5618"/>
    <w:rsid w:val="000B562B"/>
    <w:rsid w:val="000B5838"/>
    <w:rsid w:val="000B5DEF"/>
    <w:rsid w:val="000B7585"/>
    <w:rsid w:val="000B7954"/>
    <w:rsid w:val="000B7DE8"/>
    <w:rsid w:val="000C0B2B"/>
    <w:rsid w:val="000C0CF5"/>
    <w:rsid w:val="000C0CFC"/>
    <w:rsid w:val="000C0E33"/>
    <w:rsid w:val="000C1259"/>
    <w:rsid w:val="000C13B3"/>
    <w:rsid w:val="000C157B"/>
    <w:rsid w:val="000C1B02"/>
    <w:rsid w:val="000C2281"/>
    <w:rsid w:val="000C2298"/>
    <w:rsid w:val="000C2A2D"/>
    <w:rsid w:val="000C33CC"/>
    <w:rsid w:val="000C3682"/>
    <w:rsid w:val="000C3799"/>
    <w:rsid w:val="000C3E07"/>
    <w:rsid w:val="000C4205"/>
    <w:rsid w:val="000C44D1"/>
    <w:rsid w:val="000C4BED"/>
    <w:rsid w:val="000C4EF5"/>
    <w:rsid w:val="000C546C"/>
    <w:rsid w:val="000C558C"/>
    <w:rsid w:val="000C6B46"/>
    <w:rsid w:val="000C6EDB"/>
    <w:rsid w:val="000C72EB"/>
    <w:rsid w:val="000C75C5"/>
    <w:rsid w:val="000C7B37"/>
    <w:rsid w:val="000D0005"/>
    <w:rsid w:val="000D08E8"/>
    <w:rsid w:val="000D1917"/>
    <w:rsid w:val="000D2D9D"/>
    <w:rsid w:val="000D3160"/>
    <w:rsid w:val="000D31BC"/>
    <w:rsid w:val="000D337F"/>
    <w:rsid w:val="000D3815"/>
    <w:rsid w:val="000D383C"/>
    <w:rsid w:val="000D3947"/>
    <w:rsid w:val="000D3A92"/>
    <w:rsid w:val="000D455B"/>
    <w:rsid w:val="000D4D7F"/>
    <w:rsid w:val="000D5C85"/>
    <w:rsid w:val="000D5EE7"/>
    <w:rsid w:val="000D6894"/>
    <w:rsid w:val="000D6BF8"/>
    <w:rsid w:val="000D7C86"/>
    <w:rsid w:val="000E1113"/>
    <w:rsid w:val="000E1754"/>
    <w:rsid w:val="000E183E"/>
    <w:rsid w:val="000E1CBA"/>
    <w:rsid w:val="000E1F0A"/>
    <w:rsid w:val="000E276E"/>
    <w:rsid w:val="000E27BA"/>
    <w:rsid w:val="000E336D"/>
    <w:rsid w:val="000E3383"/>
    <w:rsid w:val="000E34C8"/>
    <w:rsid w:val="000E36C7"/>
    <w:rsid w:val="000E3F85"/>
    <w:rsid w:val="000E44D0"/>
    <w:rsid w:val="000E4916"/>
    <w:rsid w:val="000E4A9B"/>
    <w:rsid w:val="000E4BB0"/>
    <w:rsid w:val="000E536E"/>
    <w:rsid w:val="000E54B1"/>
    <w:rsid w:val="000E6481"/>
    <w:rsid w:val="000E655F"/>
    <w:rsid w:val="000E6813"/>
    <w:rsid w:val="000E7187"/>
    <w:rsid w:val="000F0725"/>
    <w:rsid w:val="000F08D1"/>
    <w:rsid w:val="000F0DEB"/>
    <w:rsid w:val="000F194D"/>
    <w:rsid w:val="000F1EDB"/>
    <w:rsid w:val="000F2171"/>
    <w:rsid w:val="000F2501"/>
    <w:rsid w:val="000F2549"/>
    <w:rsid w:val="000F2628"/>
    <w:rsid w:val="000F2DE6"/>
    <w:rsid w:val="000F49A4"/>
    <w:rsid w:val="000F4D14"/>
    <w:rsid w:val="000F5016"/>
    <w:rsid w:val="000F5227"/>
    <w:rsid w:val="000F55DE"/>
    <w:rsid w:val="000F5995"/>
    <w:rsid w:val="000F68D4"/>
    <w:rsid w:val="000F6A3A"/>
    <w:rsid w:val="000F6B27"/>
    <w:rsid w:val="000F6FDB"/>
    <w:rsid w:val="000F7F7E"/>
    <w:rsid w:val="000F7FD8"/>
    <w:rsid w:val="001002E4"/>
    <w:rsid w:val="0010077B"/>
    <w:rsid w:val="00100D26"/>
    <w:rsid w:val="00100E4A"/>
    <w:rsid w:val="001018D9"/>
    <w:rsid w:val="00101B1C"/>
    <w:rsid w:val="001022FD"/>
    <w:rsid w:val="001025AF"/>
    <w:rsid w:val="00102755"/>
    <w:rsid w:val="001032CA"/>
    <w:rsid w:val="001034B8"/>
    <w:rsid w:val="001035B3"/>
    <w:rsid w:val="00104F40"/>
    <w:rsid w:val="00104FF5"/>
    <w:rsid w:val="001054D7"/>
    <w:rsid w:val="0010648E"/>
    <w:rsid w:val="00106608"/>
    <w:rsid w:val="00107A21"/>
    <w:rsid w:val="00107EDF"/>
    <w:rsid w:val="00107F05"/>
    <w:rsid w:val="001104F9"/>
    <w:rsid w:val="00110591"/>
    <w:rsid w:val="0011065E"/>
    <w:rsid w:val="00110A66"/>
    <w:rsid w:val="00110DBB"/>
    <w:rsid w:val="00111289"/>
    <w:rsid w:val="0011177A"/>
    <w:rsid w:val="00113BB6"/>
    <w:rsid w:val="001148DD"/>
    <w:rsid w:val="00114FBB"/>
    <w:rsid w:val="00114FDF"/>
    <w:rsid w:val="0011506A"/>
    <w:rsid w:val="00115904"/>
    <w:rsid w:val="001159EC"/>
    <w:rsid w:val="00115A37"/>
    <w:rsid w:val="00115FCD"/>
    <w:rsid w:val="001168D2"/>
    <w:rsid w:val="00117718"/>
    <w:rsid w:val="001178B1"/>
    <w:rsid w:val="00117CD9"/>
    <w:rsid w:val="00117E8F"/>
    <w:rsid w:val="00117F26"/>
    <w:rsid w:val="00120562"/>
    <w:rsid w:val="00121E74"/>
    <w:rsid w:val="00121F0B"/>
    <w:rsid w:val="001220F8"/>
    <w:rsid w:val="00122389"/>
    <w:rsid w:val="001224DB"/>
    <w:rsid w:val="0012276A"/>
    <w:rsid w:val="00122B61"/>
    <w:rsid w:val="00122DA1"/>
    <w:rsid w:val="0012352F"/>
    <w:rsid w:val="00123902"/>
    <w:rsid w:val="00123C16"/>
    <w:rsid w:val="00123E24"/>
    <w:rsid w:val="00123E29"/>
    <w:rsid w:val="001243BC"/>
    <w:rsid w:val="00124CCC"/>
    <w:rsid w:val="00124DC8"/>
    <w:rsid w:val="0012524C"/>
    <w:rsid w:val="00126549"/>
    <w:rsid w:val="00126B4B"/>
    <w:rsid w:val="00127867"/>
    <w:rsid w:val="00127B6F"/>
    <w:rsid w:val="00127F4F"/>
    <w:rsid w:val="00130073"/>
    <w:rsid w:val="001301E2"/>
    <w:rsid w:val="00130D7A"/>
    <w:rsid w:val="00130F33"/>
    <w:rsid w:val="0013148C"/>
    <w:rsid w:val="0013196A"/>
    <w:rsid w:val="00131CFF"/>
    <w:rsid w:val="00131D37"/>
    <w:rsid w:val="00131EC4"/>
    <w:rsid w:val="0013214B"/>
    <w:rsid w:val="0013361A"/>
    <w:rsid w:val="00133E0D"/>
    <w:rsid w:val="0013470A"/>
    <w:rsid w:val="0013489F"/>
    <w:rsid w:val="00134E27"/>
    <w:rsid w:val="001350F0"/>
    <w:rsid w:val="0013515C"/>
    <w:rsid w:val="00135888"/>
    <w:rsid w:val="00135B87"/>
    <w:rsid w:val="001363F5"/>
    <w:rsid w:val="0013701C"/>
    <w:rsid w:val="001372E1"/>
    <w:rsid w:val="00137859"/>
    <w:rsid w:val="001400BC"/>
    <w:rsid w:val="001406CA"/>
    <w:rsid w:val="00140A63"/>
    <w:rsid w:val="00140A78"/>
    <w:rsid w:val="001411E2"/>
    <w:rsid w:val="00141265"/>
    <w:rsid w:val="00141D61"/>
    <w:rsid w:val="00142689"/>
    <w:rsid w:val="00142B35"/>
    <w:rsid w:val="00143026"/>
    <w:rsid w:val="001435F7"/>
    <w:rsid w:val="00143AF4"/>
    <w:rsid w:val="00143C4C"/>
    <w:rsid w:val="00143D70"/>
    <w:rsid w:val="0014656A"/>
    <w:rsid w:val="0014695C"/>
    <w:rsid w:val="00146BF3"/>
    <w:rsid w:val="00146EB4"/>
    <w:rsid w:val="00147327"/>
    <w:rsid w:val="00147718"/>
    <w:rsid w:val="00147EFA"/>
    <w:rsid w:val="00150034"/>
    <w:rsid w:val="001504D8"/>
    <w:rsid w:val="00150C05"/>
    <w:rsid w:val="00151705"/>
    <w:rsid w:val="00151802"/>
    <w:rsid w:val="00152B41"/>
    <w:rsid w:val="00153438"/>
    <w:rsid w:val="00153485"/>
    <w:rsid w:val="0015348E"/>
    <w:rsid w:val="0015350F"/>
    <w:rsid w:val="00153A56"/>
    <w:rsid w:val="001541A5"/>
    <w:rsid w:val="001543A0"/>
    <w:rsid w:val="001546D2"/>
    <w:rsid w:val="001549E7"/>
    <w:rsid w:val="00155483"/>
    <w:rsid w:val="001559BA"/>
    <w:rsid w:val="00156BC6"/>
    <w:rsid w:val="0015709B"/>
    <w:rsid w:val="00157501"/>
    <w:rsid w:val="00160499"/>
    <w:rsid w:val="00160539"/>
    <w:rsid w:val="001607E2"/>
    <w:rsid w:val="00161D3E"/>
    <w:rsid w:val="001622B8"/>
    <w:rsid w:val="00162A34"/>
    <w:rsid w:val="00162BC8"/>
    <w:rsid w:val="00162D85"/>
    <w:rsid w:val="0016338B"/>
    <w:rsid w:val="00163578"/>
    <w:rsid w:val="00163E0F"/>
    <w:rsid w:val="0016429A"/>
    <w:rsid w:val="001643CC"/>
    <w:rsid w:val="0016453C"/>
    <w:rsid w:val="001648A4"/>
    <w:rsid w:val="00164FBE"/>
    <w:rsid w:val="00165C81"/>
    <w:rsid w:val="00166DDB"/>
    <w:rsid w:val="0016702E"/>
    <w:rsid w:val="00167573"/>
    <w:rsid w:val="001676EA"/>
    <w:rsid w:val="00167C37"/>
    <w:rsid w:val="00170094"/>
    <w:rsid w:val="001702EC"/>
    <w:rsid w:val="0017084C"/>
    <w:rsid w:val="00170F3D"/>
    <w:rsid w:val="00171258"/>
    <w:rsid w:val="0017127A"/>
    <w:rsid w:val="00171B06"/>
    <w:rsid w:val="001722A5"/>
    <w:rsid w:val="00173096"/>
    <w:rsid w:val="001732CB"/>
    <w:rsid w:val="001740E3"/>
    <w:rsid w:val="0017452B"/>
    <w:rsid w:val="00174E5E"/>
    <w:rsid w:val="0017569D"/>
    <w:rsid w:val="001757FB"/>
    <w:rsid w:val="00175BD0"/>
    <w:rsid w:val="0017674F"/>
    <w:rsid w:val="00176D02"/>
    <w:rsid w:val="00177352"/>
    <w:rsid w:val="0017780C"/>
    <w:rsid w:val="00177DB5"/>
    <w:rsid w:val="00180258"/>
    <w:rsid w:val="0018026E"/>
    <w:rsid w:val="0018050D"/>
    <w:rsid w:val="0018092C"/>
    <w:rsid w:val="00180B95"/>
    <w:rsid w:val="00180C60"/>
    <w:rsid w:val="00180FDF"/>
    <w:rsid w:val="00180FE8"/>
    <w:rsid w:val="001822E6"/>
    <w:rsid w:val="001828D2"/>
    <w:rsid w:val="00182DF1"/>
    <w:rsid w:val="00183439"/>
    <w:rsid w:val="001838B0"/>
    <w:rsid w:val="00183EBB"/>
    <w:rsid w:val="00183F4E"/>
    <w:rsid w:val="00184956"/>
    <w:rsid w:val="00184B0B"/>
    <w:rsid w:val="00185136"/>
    <w:rsid w:val="001857BB"/>
    <w:rsid w:val="00185802"/>
    <w:rsid w:val="00185957"/>
    <w:rsid w:val="00185B7D"/>
    <w:rsid w:val="00186511"/>
    <w:rsid w:val="00186A6E"/>
    <w:rsid w:val="00186CF0"/>
    <w:rsid w:val="00186DA8"/>
    <w:rsid w:val="00186E70"/>
    <w:rsid w:val="00186EAC"/>
    <w:rsid w:val="00187093"/>
    <w:rsid w:val="0018741A"/>
    <w:rsid w:val="0019072A"/>
    <w:rsid w:val="00190C6D"/>
    <w:rsid w:val="001915B2"/>
    <w:rsid w:val="00191A0E"/>
    <w:rsid w:val="00191C9B"/>
    <w:rsid w:val="00191CA7"/>
    <w:rsid w:val="00191DA1"/>
    <w:rsid w:val="001924CD"/>
    <w:rsid w:val="001924E3"/>
    <w:rsid w:val="0019287E"/>
    <w:rsid w:val="00192D60"/>
    <w:rsid w:val="00193197"/>
    <w:rsid w:val="00193AEE"/>
    <w:rsid w:val="00195641"/>
    <w:rsid w:val="001967F0"/>
    <w:rsid w:val="00197130"/>
    <w:rsid w:val="001A0725"/>
    <w:rsid w:val="001A0CF6"/>
    <w:rsid w:val="001A0E47"/>
    <w:rsid w:val="001A1003"/>
    <w:rsid w:val="001A12B1"/>
    <w:rsid w:val="001A158A"/>
    <w:rsid w:val="001A193B"/>
    <w:rsid w:val="001A19CE"/>
    <w:rsid w:val="001A1BFA"/>
    <w:rsid w:val="001A1F7B"/>
    <w:rsid w:val="001A25A8"/>
    <w:rsid w:val="001A2BCC"/>
    <w:rsid w:val="001A3095"/>
    <w:rsid w:val="001A3699"/>
    <w:rsid w:val="001A3C1B"/>
    <w:rsid w:val="001A42DB"/>
    <w:rsid w:val="001A45AD"/>
    <w:rsid w:val="001A4EA8"/>
    <w:rsid w:val="001A53AA"/>
    <w:rsid w:val="001A5657"/>
    <w:rsid w:val="001A583E"/>
    <w:rsid w:val="001A58E9"/>
    <w:rsid w:val="001A5D0D"/>
    <w:rsid w:val="001A5E19"/>
    <w:rsid w:val="001A5EB9"/>
    <w:rsid w:val="001A60B4"/>
    <w:rsid w:val="001A6386"/>
    <w:rsid w:val="001A650E"/>
    <w:rsid w:val="001A6825"/>
    <w:rsid w:val="001A717D"/>
    <w:rsid w:val="001A72C9"/>
    <w:rsid w:val="001A7390"/>
    <w:rsid w:val="001A76C1"/>
    <w:rsid w:val="001A791A"/>
    <w:rsid w:val="001B0164"/>
    <w:rsid w:val="001B0F40"/>
    <w:rsid w:val="001B1133"/>
    <w:rsid w:val="001B1432"/>
    <w:rsid w:val="001B2258"/>
    <w:rsid w:val="001B22D7"/>
    <w:rsid w:val="001B2676"/>
    <w:rsid w:val="001B29F2"/>
    <w:rsid w:val="001B2E26"/>
    <w:rsid w:val="001B31E1"/>
    <w:rsid w:val="001B32A2"/>
    <w:rsid w:val="001B4D69"/>
    <w:rsid w:val="001B53F9"/>
    <w:rsid w:val="001B58D6"/>
    <w:rsid w:val="001B5F53"/>
    <w:rsid w:val="001B688C"/>
    <w:rsid w:val="001B6B7E"/>
    <w:rsid w:val="001B6DEE"/>
    <w:rsid w:val="001B6F2B"/>
    <w:rsid w:val="001B76BA"/>
    <w:rsid w:val="001B7C68"/>
    <w:rsid w:val="001B7E70"/>
    <w:rsid w:val="001B7F0D"/>
    <w:rsid w:val="001C080D"/>
    <w:rsid w:val="001C0D24"/>
    <w:rsid w:val="001C1212"/>
    <w:rsid w:val="001C12DA"/>
    <w:rsid w:val="001C1ECC"/>
    <w:rsid w:val="001C20B7"/>
    <w:rsid w:val="001C298D"/>
    <w:rsid w:val="001C2AC2"/>
    <w:rsid w:val="001C2B52"/>
    <w:rsid w:val="001C30E2"/>
    <w:rsid w:val="001C33EC"/>
    <w:rsid w:val="001C3505"/>
    <w:rsid w:val="001C443D"/>
    <w:rsid w:val="001C44B5"/>
    <w:rsid w:val="001C457A"/>
    <w:rsid w:val="001C4A52"/>
    <w:rsid w:val="001C5B58"/>
    <w:rsid w:val="001C5D0D"/>
    <w:rsid w:val="001C62DD"/>
    <w:rsid w:val="001C65D7"/>
    <w:rsid w:val="001C6E3D"/>
    <w:rsid w:val="001C6F20"/>
    <w:rsid w:val="001C72CA"/>
    <w:rsid w:val="001C7891"/>
    <w:rsid w:val="001C7977"/>
    <w:rsid w:val="001C7EDC"/>
    <w:rsid w:val="001D0579"/>
    <w:rsid w:val="001D112A"/>
    <w:rsid w:val="001D1285"/>
    <w:rsid w:val="001D143F"/>
    <w:rsid w:val="001D1602"/>
    <w:rsid w:val="001D1A5B"/>
    <w:rsid w:val="001D1E10"/>
    <w:rsid w:val="001D2A19"/>
    <w:rsid w:val="001D2A7B"/>
    <w:rsid w:val="001D3204"/>
    <w:rsid w:val="001D3AAB"/>
    <w:rsid w:val="001D4399"/>
    <w:rsid w:val="001D453C"/>
    <w:rsid w:val="001D4690"/>
    <w:rsid w:val="001D48F6"/>
    <w:rsid w:val="001D49D1"/>
    <w:rsid w:val="001D52A0"/>
    <w:rsid w:val="001D52B3"/>
    <w:rsid w:val="001D5B16"/>
    <w:rsid w:val="001D6663"/>
    <w:rsid w:val="001D6A5E"/>
    <w:rsid w:val="001D6D43"/>
    <w:rsid w:val="001D7BD2"/>
    <w:rsid w:val="001E0132"/>
    <w:rsid w:val="001E03E9"/>
    <w:rsid w:val="001E043F"/>
    <w:rsid w:val="001E06B6"/>
    <w:rsid w:val="001E09FB"/>
    <w:rsid w:val="001E135D"/>
    <w:rsid w:val="001E167B"/>
    <w:rsid w:val="001E19B3"/>
    <w:rsid w:val="001E1BEA"/>
    <w:rsid w:val="001E21B1"/>
    <w:rsid w:val="001E2638"/>
    <w:rsid w:val="001E2B3E"/>
    <w:rsid w:val="001E2D41"/>
    <w:rsid w:val="001E3430"/>
    <w:rsid w:val="001E3466"/>
    <w:rsid w:val="001E3546"/>
    <w:rsid w:val="001E4498"/>
    <w:rsid w:val="001E488D"/>
    <w:rsid w:val="001E4AE3"/>
    <w:rsid w:val="001E4B10"/>
    <w:rsid w:val="001E50A8"/>
    <w:rsid w:val="001E58CE"/>
    <w:rsid w:val="001E5AE8"/>
    <w:rsid w:val="001E61F9"/>
    <w:rsid w:val="001E67BA"/>
    <w:rsid w:val="001E708F"/>
    <w:rsid w:val="001E74C5"/>
    <w:rsid w:val="001E7C81"/>
    <w:rsid w:val="001E7D83"/>
    <w:rsid w:val="001F0500"/>
    <w:rsid w:val="001F053C"/>
    <w:rsid w:val="001F05B6"/>
    <w:rsid w:val="001F0863"/>
    <w:rsid w:val="001F08DC"/>
    <w:rsid w:val="001F0BBC"/>
    <w:rsid w:val="001F1158"/>
    <w:rsid w:val="001F1753"/>
    <w:rsid w:val="001F1AD3"/>
    <w:rsid w:val="001F1AD5"/>
    <w:rsid w:val="001F3182"/>
    <w:rsid w:val="001F3D95"/>
    <w:rsid w:val="001F4FFF"/>
    <w:rsid w:val="001F5709"/>
    <w:rsid w:val="001F5DDD"/>
    <w:rsid w:val="001F69AC"/>
    <w:rsid w:val="001F69F7"/>
    <w:rsid w:val="001F6A1D"/>
    <w:rsid w:val="001F75F2"/>
    <w:rsid w:val="001F7762"/>
    <w:rsid w:val="001F7BEF"/>
    <w:rsid w:val="00200173"/>
    <w:rsid w:val="00200192"/>
    <w:rsid w:val="002001F8"/>
    <w:rsid w:val="002005AE"/>
    <w:rsid w:val="00201A7D"/>
    <w:rsid w:val="00201E53"/>
    <w:rsid w:val="002022C5"/>
    <w:rsid w:val="0020264F"/>
    <w:rsid w:val="00202D09"/>
    <w:rsid w:val="00203DFE"/>
    <w:rsid w:val="00203FE5"/>
    <w:rsid w:val="00204492"/>
    <w:rsid w:val="00204DD5"/>
    <w:rsid w:val="00205650"/>
    <w:rsid w:val="00205A77"/>
    <w:rsid w:val="00207405"/>
    <w:rsid w:val="00207751"/>
    <w:rsid w:val="00207969"/>
    <w:rsid w:val="00207E5E"/>
    <w:rsid w:val="00207F25"/>
    <w:rsid w:val="0021047F"/>
    <w:rsid w:val="00210F44"/>
    <w:rsid w:val="0021117A"/>
    <w:rsid w:val="002111A5"/>
    <w:rsid w:val="002118FF"/>
    <w:rsid w:val="002119AC"/>
    <w:rsid w:val="002120F6"/>
    <w:rsid w:val="002127EB"/>
    <w:rsid w:val="00212927"/>
    <w:rsid w:val="00212B79"/>
    <w:rsid w:val="00212EC7"/>
    <w:rsid w:val="002134F2"/>
    <w:rsid w:val="00213D28"/>
    <w:rsid w:val="00213D7E"/>
    <w:rsid w:val="00214704"/>
    <w:rsid w:val="00214835"/>
    <w:rsid w:val="00214D34"/>
    <w:rsid w:val="0021543E"/>
    <w:rsid w:val="00215455"/>
    <w:rsid w:val="00215A08"/>
    <w:rsid w:val="00215E3B"/>
    <w:rsid w:val="002164A7"/>
    <w:rsid w:val="00216560"/>
    <w:rsid w:val="00216829"/>
    <w:rsid w:val="00216A71"/>
    <w:rsid w:val="00217013"/>
    <w:rsid w:val="002172C6"/>
    <w:rsid w:val="00217A96"/>
    <w:rsid w:val="002201E4"/>
    <w:rsid w:val="0022024C"/>
    <w:rsid w:val="00221124"/>
    <w:rsid w:val="002214DA"/>
    <w:rsid w:val="00221C38"/>
    <w:rsid w:val="0022222B"/>
    <w:rsid w:val="002230EF"/>
    <w:rsid w:val="002231E7"/>
    <w:rsid w:val="002234F9"/>
    <w:rsid w:val="00224258"/>
    <w:rsid w:val="00224273"/>
    <w:rsid w:val="002242C6"/>
    <w:rsid w:val="002242DE"/>
    <w:rsid w:val="002244CD"/>
    <w:rsid w:val="00226032"/>
    <w:rsid w:val="00226BDC"/>
    <w:rsid w:val="002272C4"/>
    <w:rsid w:val="00227937"/>
    <w:rsid w:val="00227AEB"/>
    <w:rsid w:val="00230144"/>
    <w:rsid w:val="002306E0"/>
    <w:rsid w:val="00230880"/>
    <w:rsid w:val="00230983"/>
    <w:rsid w:val="00230DD6"/>
    <w:rsid w:val="00231C4B"/>
    <w:rsid w:val="00232A6D"/>
    <w:rsid w:val="00232B87"/>
    <w:rsid w:val="00232FBE"/>
    <w:rsid w:val="002331E2"/>
    <w:rsid w:val="00233322"/>
    <w:rsid w:val="00233E52"/>
    <w:rsid w:val="00234595"/>
    <w:rsid w:val="002346E8"/>
    <w:rsid w:val="00234849"/>
    <w:rsid w:val="00234A39"/>
    <w:rsid w:val="002356D2"/>
    <w:rsid w:val="00235A9D"/>
    <w:rsid w:val="00235B14"/>
    <w:rsid w:val="00236282"/>
    <w:rsid w:val="002362B4"/>
    <w:rsid w:val="00236CB2"/>
    <w:rsid w:val="00236CDB"/>
    <w:rsid w:val="0023738D"/>
    <w:rsid w:val="00237816"/>
    <w:rsid w:val="00237B59"/>
    <w:rsid w:val="00237C62"/>
    <w:rsid w:val="002408A2"/>
    <w:rsid w:val="00241072"/>
    <w:rsid w:val="002410A2"/>
    <w:rsid w:val="0024144D"/>
    <w:rsid w:val="00241A1F"/>
    <w:rsid w:val="002429C7"/>
    <w:rsid w:val="00242D23"/>
    <w:rsid w:val="00242F3D"/>
    <w:rsid w:val="0024305E"/>
    <w:rsid w:val="00243072"/>
    <w:rsid w:val="002430DA"/>
    <w:rsid w:val="00243EFD"/>
    <w:rsid w:val="00243F3B"/>
    <w:rsid w:val="00243FFE"/>
    <w:rsid w:val="0024442B"/>
    <w:rsid w:val="002447D3"/>
    <w:rsid w:val="00244B20"/>
    <w:rsid w:val="00245247"/>
    <w:rsid w:val="002452E8"/>
    <w:rsid w:val="00245667"/>
    <w:rsid w:val="002456E7"/>
    <w:rsid w:val="00245CC8"/>
    <w:rsid w:val="00245F5D"/>
    <w:rsid w:val="002461C9"/>
    <w:rsid w:val="00246322"/>
    <w:rsid w:val="00246512"/>
    <w:rsid w:val="0024660E"/>
    <w:rsid w:val="00246F8A"/>
    <w:rsid w:val="00246F95"/>
    <w:rsid w:val="00246FF6"/>
    <w:rsid w:val="00247358"/>
    <w:rsid w:val="00250AF5"/>
    <w:rsid w:val="00250B23"/>
    <w:rsid w:val="00251267"/>
    <w:rsid w:val="00251352"/>
    <w:rsid w:val="00251601"/>
    <w:rsid w:val="00251850"/>
    <w:rsid w:val="00251DF0"/>
    <w:rsid w:val="002522AF"/>
    <w:rsid w:val="002525E8"/>
    <w:rsid w:val="002528AB"/>
    <w:rsid w:val="00252AC5"/>
    <w:rsid w:val="002531EA"/>
    <w:rsid w:val="0025324F"/>
    <w:rsid w:val="00253B1F"/>
    <w:rsid w:val="00253BC6"/>
    <w:rsid w:val="00253FCB"/>
    <w:rsid w:val="002544A8"/>
    <w:rsid w:val="00254B6C"/>
    <w:rsid w:val="00254E40"/>
    <w:rsid w:val="0025522A"/>
    <w:rsid w:val="00256A1E"/>
    <w:rsid w:val="00256C1F"/>
    <w:rsid w:val="002578F3"/>
    <w:rsid w:val="00257EC3"/>
    <w:rsid w:val="00260051"/>
    <w:rsid w:val="002608FA"/>
    <w:rsid w:val="002609AA"/>
    <w:rsid w:val="0026103A"/>
    <w:rsid w:val="002614F2"/>
    <w:rsid w:val="00261897"/>
    <w:rsid w:val="00261B52"/>
    <w:rsid w:val="00262C5D"/>
    <w:rsid w:val="00262E5D"/>
    <w:rsid w:val="0026312E"/>
    <w:rsid w:val="00263533"/>
    <w:rsid w:val="00263B9C"/>
    <w:rsid w:val="00263BBF"/>
    <w:rsid w:val="00264A2A"/>
    <w:rsid w:val="00264CE6"/>
    <w:rsid w:val="00264E06"/>
    <w:rsid w:val="002656F6"/>
    <w:rsid w:val="00265891"/>
    <w:rsid w:val="00267BBF"/>
    <w:rsid w:val="00267E9D"/>
    <w:rsid w:val="0027010F"/>
    <w:rsid w:val="0027062C"/>
    <w:rsid w:val="00270E42"/>
    <w:rsid w:val="002710B6"/>
    <w:rsid w:val="00271C40"/>
    <w:rsid w:val="00271EF4"/>
    <w:rsid w:val="002720F6"/>
    <w:rsid w:val="002724C5"/>
    <w:rsid w:val="002729EE"/>
    <w:rsid w:val="00272F6D"/>
    <w:rsid w:val="00273BAF"/>
    <w:rsid w:val="00273DBA"/>
    <w:rsid w:val="002742D1"/>
    <w:rsid w:val="00274556"/>
    <w:rsid w:val="002745AF"/>
    <w:rsid w:val="0027473B"/>
    <w:rsid w:val="0027489F"/>
    <w:rsid w:val="00274DF2"/>
    <w:rsid w:val="00275905"/>
    <w:rsid w:val="00275DBD"/>
    <w:rsid w:val="0027662E"/>
    <w:rsid w:val="00276F46"/>
    <w:rsid w:val="00277189"/>
    <w:rsid w:val="0027751C"/>
    <w:rsid w:val="00277886"/>
    <w:rsid w:val="00277BB3"/>
    <w:rsid w:val="0028028B"/>
    <w:rsid w:val="0028041A"/>
    <w:rsid w:val="00280E30"/>
    <w:rsid w:val="00280FAC"/>
    <w:rsid w:val="00281112"/>
    <w:rsid w:val="00281202"/>
    <w:rsid w:val="00281222"/>
    <w:rsid w:val="002812C7"/>
    <w:rsid w:val="0028190A"/>
    <w:rsid w:val="00281FCE"/>
    <w:rsid w:val="00282218"/>
    <w:rsid w:val="00282772"/>
    <w:rsid w:val="00282AD1"/>
    <w:rsid w:val="00283179"/>
    <w:rsid w:val="0028396B"/>
    <w:rsid w:val="00284675"/>
    <w:rsid w:val="00284994"/>
    <w:rsid w:val="00285B81"/>
    <w:rsid w:val="002860BD"/>
    <w:rsid w:val="00286604"/>
    <w:rsid w:val="002869F2"/>
    <w:rsid w:val="00286CEF"/>
    <w:rsid w:val="00287468"/>
    <w:rsid w:val="00287477"/>
    <w:rsid w:val="002878D4"/>
    <w:rsid w:val="00290505"/>
    <w:rsid w:val="00290A05"/>
    <w:rsid w:val="00290A7B"/>
    <w:rsid w:val="00290CAB"/>
    <w:rsid w:val="00291272"/>
    <w:rsid w:val="0029149C"/>
    <w:rsid w:val="0029192A"/>
    <w:rsid w:val="002919F5"/>
    <w:rsid w:val="00291AF3"/>
    <w:rsid w:val="00291C72"/>
    <w:rsid w:val="00291CA1"/>
    <w:rsid w:val="0029265A"/>
    <w:rsid w:val="00292C38"/>
    <w:rsid w:val="00292DCD"/>
    <w:rsid w:val="00293060"/>
    <w:rsid w:val="00293377"/>
    <w:rsid w:val="0029395C"/>
    <w:rsid w:val="00293EEE"/>
    <w:rsid w:val="00294078"/>
    <w:rsid w:val="00294396"/>
    <w:rsid w:val="002946B1"/>
    <w:rsid w:val="002947F4"/>
    <w:rsid w:val="0029498C"/>
    <w:rsid w:val="00295469"/>
    <w:rsid w:val="0029588D"/>
    <w:rsid w:val="002961F5"/>
    <w:rsid w:val="002962F0"/>
    <w:rsid w:val="002963DF"/>
    <w:rsid w:val="00296651"/>
    <w:rsid w:val="002969BC"/>
    <w:rsid w:val="00296F1E"/>
    <w:rsid w:val="002972AD"/>
    <w:rsid w:val="002972CA"/>
    <w:rsid w:val="00297AF7"/>
    <w:rsid w:val="002A139C"/>
    <w:rsid w:val="002A152C"/>
    <w:rsid w:val="002A1777"/>
    <w:rsid w:val="002A18EF"/>
    <w:rsid w:val="002A1A82"/>
    <w:rsid w:val="002A1DC9"/>
    <w:rsid w:val="002A25C3"/>
    <w:rsid w:val="002A2D5F"/>
    <w:rsid w:val="002A3241"/>
    <w:rsid w:val="002A3C20"/>
    <w:rsid w:val="002A42E4"/>
    <w:rsid w:val="002A4644"/>
    <w:rsid w:val="002A4669"/>
    <w:rsid w:val="002A59B9"/>
    <w:rsid w:val="002A59C0"/>
    <w:rsid w:val="002A6912"/>
    <w:rsid w:val="002A71F1"/>
    <w:rsid w:val="002A7D83"/>
    <w:rsid w:val="002B0069"/>
    <w:rsid w:val="002B051B"/>
    <w:rsid w:val="002B0901"/>
    <w:rsid w:val="002B0A31"/>
    <w:rsid w:val="002B0CC8"/>
    <w:rsid w:val="002B0E19"/>
    <w:rsid w:val="002B10ED"/>
    <w:rsid w:val="002B1298"/>
    <w:rsid w:val="002B12A0"/>
    <w:rsid w:val="002B1696"/>
    <w:rsid w:val="002B1C7A"/>
    <w:rsid w:val="002B1C7B"/>
    <w:rsid w:val="002B1D98"/>
    <w:rsid w:val="002B2408"/>
    <w:rsid w:val="002B2A25"/>
    <w:rsid w:val="002B381A"/>
    <w:rsid w:val="002B3DEC"/>
    <w:rsid w:val="002B3F1E"/>
    <w:rsid w:val="002B420C"/>
    <w:rsid w:val="002B4404"/>
    <w:rsid w:val="002B4662"/>
    <w:rsid w:val="002B4AE8"/>
    <w:rsid w:val="002B4B9B"/>
    <w:rsid w:val="002B4D57"/>
    <w:rsid w:val="002B54DC"/>
    <w:rsid w:val="002B56AB"/>
    <w:rsid w:val="002B60DA"/>
    <w:rsid w:val="002B620E"/>
    <w:rsid w:val="002B6F7C"/>
    <w:rsid w:val="002B7589"/>
    <w:rsid w:val="002B7701"/>
    <w:rsid w:val="002B7DB8"/>
    <w:rsid w:val="002C09BD"/>
    <w:rsid w:val="002C0D91"/>
    <w:rsid w:val="002C1082"/>
    <w:rsid w:val="002C166A"/>
    <w:rsid w:val="002C22A4"/>
    <w:rsid w:val="002C24F1"/>
    <w:rsid w:val="002C266D"/>
    <w:rsid w:val="002C2712"/>
    <w:rsid w:val="002C27F7"/>
    <w:rsid w:val="002C2956"/>
    <w:rsid w:val="002C30C1"/>
    <w:rsid w:val="002C52B3"/>
    <w:rsid w:val="002C54C5"/>
    <w:rsid w:val="002C5A3E"/>
    <w:rsid w:val="002C6220"/>
    <w:rsid w:val="002C6AD1"/>
    <w:rsid w:val="002C6CA1"/>
    <w:rsid w:val="002C7063"/>
    <w:rsid w:val="002C7087"/>
    <w:rsid w:val="002C716F"/>
    <w:rsid w:val="002C72FC"/>
    <w:rsid w:val="002C7535"/>
    <w:rsid w:val="002C7974"/>
    <w:rsid w:val="002D0217"/>
    <w:rsid w:val="002D1132"/>
    <w:rsid w:val="002D18BB"/>
    <w:rsid w:val="002D1D71"/>
    <w:rsid w:val="002D20C2"/>
    <w:rsid w:val="002D22C1"/>
    <w:rsid w:val="002D2974"/>
    <w:rsid w:val="002D2D7C"/>
    <w:rsid w:val="002D2FEF"/>
    <w:rsid w:val="002D37E6"/>
    <w:rsid w:val="002D3AFC"/>
    <w:rsid w:val="002D3F9D"/>
    <w:rsid w:val="002D4422"/>
    <w:rsid w:val="002D4E68"/>
    <w:rsid w:val="002D61F1"/>
    <w:rsid w:val="002D69B2"/>
    <w:rsid w:val="002D6C7B"/>
    <w:rsid w:val="002D6D1C"/>
    <w:rsid w:val="002D6E90"/>
    <w:rsid w:val="002D6FD6"/>
    <w:rsid w:val="002D79FD"/>
    <w:rsid w:val="002D7B03"/>
    <w:rsid w:val="002D7EF4"/>
    <w:rsid w:val="002E0549"/>
    <w:rsid w:val="002E066B"/>
    <w:rsid w:val="002E0822"/>
    <w:rsid w:val="002E0954"/>
    <w:rsid w:val="002E0AC5"/>
    <w:rsid w:val="002E0E87"/>
    <w:rsid w:val="002E14F9"/>
    <w:rsid w:val="002E19F4"/>
    <w:rsid w:val="002E1BBF"/>
    <w:rsid w:val="002E2137"/>
    <w:rsid w:val="002E304C"/>
    <w:rsid w:val="002E3B17"/>
    <w:rsid w:val="002E46C1"/>
    <w:rsid w:val="002E484E"/>
    <w:rsid w:val="002E53DB"/>
    <w:rsid w:val="002E5584"/>
    <w:rsid w:val="002E5CC2"/>
    <w:rsid w:val="002E5F58"/>
    <w:rsid w:val="002E6C04"/>
    <w:rsid w:val="002E6C2F"/>
    <w:rsid w:val="002E6CCD"/>
    <w:rsid w:val="002E6E6E"/>
    <w:rsid w:val="002E6EAA"/>
    <w:rsid w:val="002E737F"/>
    <w:rsid w:val="002E7F7A"/>
    <w:rsid w:val="002F0100"/>
    <w:rsid w:val="002F01C5"/>
    <w:rsid w:val="002F058B"/>
    <w:rsid w:val="002F069F"/>
    <w:rsid w:val="002F0828"/>
    <w:rsid w:val="002F0835"/>
    <w:rsid w:val="002F1884"/>
    <w:rsid w:val="002F1A14"/>
    <w:rsid w:val="002F28D5"/>
    <w:rsid w:val="002F2E13"/>
    <w:rsid w:val="002F40EC"/>
    <w:rsid w:val="002F453C"/>
    <w:rsid w:val="002F48F7"/>
    <w:rsid w:val="002F55AF"/>
    <w:rsid w:val="002F5A37"/>
    <w:rsid w:val="002F6703"/>
    <w:rsid w:val="002F6B02"/>
    <w:rsid w:val="002F6CDD"/>
    <w:rsid w:val="002F71BB"/>
    <w:rsid w:val="002F782A"/>
    <w:rsid w:val="00300636"/>
    <w:rsid w:val="0030073A"/>
    <w:rsid w:val="00300A55"/>
    <w:rsid w:val="00300DA7"/>
    <w:rsid w:val="00301007"/>
    <w:rsid w:val="0030117A"/>
    <w:rsid w:val="00301E87"/>
    <w:rsid w:val="003025B7"/>
    <w:rsid w:val="00302AB0"/>
    <w:rsid w:val="00302C53"/>
    <w:rsid w:val="00302DD3"/>
    <w:rsid w:val="00303018"/>
    <w:rsid w:val="00303209"/>
    <w:rsid w:val="00303726"/>
    <w:rsid w:val="0030378F"/>
    <w:rsid w:val="00303B44"/>
    <w:rsid w:val="0030442C"/>
    <w:rsid w:val="00304CC0"/>
    <w:rsid w:val="00304F85"/>
    <w:rsid w:val="00305201"/>
    <w:rsid w:val="00305DF8"/>
    <w:rsid w:val="003073CF"/>
    <w:rsid w:val="0031073D"/>
    <w:rsid w:val="00310A66"/>
    <w:rsid w:val="00310EB8"/>
    <w:rsid w:val="0031115B"/>
    <w:rsid w:val="00311565"/>
    <w:rsid w:val="00311A98"/>
    <w:rsid w:val="00311D00"/>
    <w:rsid w:val="003120A5"/>
    <w:rsid w:val="0031232F"/>
    <w:rsid w:val="003127D6"/>
    <w:rsid w:val="00312996"/>
    <w:rsid w:val="00312A85"/>
    <w:rsid w:val="003142EF"/>
    <w:rsid w:val="0031433A"/>
    <w:rsid w:val="003144BE"/>
    <w:rsid w:val="00314D95"/>
    <w:rsid w:val="00315091"/>
    <w:rsid w:val="003154E9"/>
    <w:rsid w:val="00315A6B"/>
    <w:rsid w:val="003167BD"/>
    <w:rsid w:val="00316D1A"/>
    <w:rsid w:val="00317A30"/>
    <w:rsid w:val="00317ADC"/>
    <w:rsid w:val="00317B40"/>
    <w:rsid w:val="00320032"/>
    <w:rsid w:val="00320622"/>
    <w:rsid w:val="00321A34"/>
    <w:rsid w:val="00321EED"/>
    <w:rsid w:val="00322528"/>
    <w:rsid w:val="003226EB"/>
    <w:rsid w:val="00322A0E"/>
    <w:rsid w:val="00322AF4"/>
    <w:rsid w:val="00323239"/>
    <w:rsid w:val="00323FA2"/>
    <w:rsid w:val="003240B5"/>
    <w:rsid w:val="003247E4"/>
    <w:rsid w:val="00324DEB"/>
    <w:rsid w:val="003264A6"/>
    <w:rsid w:val="00326A22"/>
    <w:rsid w:val="00326D27"/>
    <w:rsid w:val="00326FC2"/>
    <w:rsid w:val="0032746F"/>
    <w:rsid w:val="00327A34"/>
    <w:rsid w:val="00331189"/>
    <w:rsid w:val="003311B4"/>
    <w:rsid w:val="0033142A"/>
    <w:rsid w:val="00331473"/>
    <w:rsid w:val="00331722"/>
    <w:rsid w:val="0033196A"/>
    <w:rsid w:val="00332A32"/>
    <w:rsid w:val="00332D0A"/>
    <w:rsid w:val="00332D73"/>
    <w:rsid w:val="00333A50"/>
    <w:rsid w:val="00333DC1"/>
    <w:rsid w:val="00333F69"/>
    <w:rsid w:val="00334056"/>
    <w:rsid w:val="00334583"/>
    <w:rsid w:val="0033483B"/>
    <w:rsid w:val="003349B3"/>
    <w:rsid w:val="00335B34"/>
    <w:rsid w:val="003360F7"/>
    <w:rsid w:val="00336CD3"/>
    <w:rsid w:val="00337064"/>
    <w:rsid w:val="003372C8"/>
    <w:rsid w:val="003376C4"/>
    <w:rsid w:val="00337B5F"/>
    <w:rsid w:val="00337FC0"/>
    <w:rsid w:val="00340328"/>
    <w:rsid w:val="0034098D"/>
    <w:rsid w:val="0034106C"/>
    <w:rsid w:val="00341717"/>
    <w:rsid w:val="003419ED"/>
    <w:rsid w:val="00341ED0"/>
    <w:rsid w:val="0034232A"/>
    <w:rsid w:val="003424E1"/>
    <w:rsid w:val="003428B9"/>
    <w:rsid w:val="00342CD5"/>
    <w:rsid w:val="0034391A"/>
    <w:rsid w:val="00343E85"/>
    <w:rsid w:val="00344543"/>
    <w:rsid w:val="00344640"/>
    <w:rsid w:val="0034554B"/>
    <w:rsid w:val="003456B7"/>
    <w:rsid w:val="00345DFD"/>
    <w:rsid w:val="00346131"/>
    <w:rsid w:val="0034657F"/>
    <w:rsid w:val="00346B37"/>
    <w:rsid w:val="00346F35"/>
    <w:rsid w:val="0034736E"/>
    <w:rsid w:val="003476BF"/>
    <w:rsid w:val="00347B7A"/>
    <w:rsid w:val="00347DE5"/>
    <w:rsid w:val="003507F5"/>
    <w:rsid w:val="00350DB3"/>
    <w:rsid w:val="0035125F"/>
    <w:rsid w:val="0035165B"/>
    <w:rsid w:val="00351BD8"/>
    <w:rsid w:val="003520C3"/>
    <w:rsid w:val="00352806"/>
    <w:rsid w:val="00353D52"/>
    <w:rsid w:val="0035445A"/>
    <w:rsid w:val="003544E9"/>
    <w:rsid w:val="00354AA2"/>
    <w:rsid w:val="00355643"/>
    <w:rsid w:val="003557CE"/>
    <w:rsid w:val="00355924"/>
    <w:rsid w:val="0035607F"/>
    <w:rsid w:val="003562BE"/>
    <w:rsid w:val="00356839"/>
    <w:rsid w:val="00357A17"/>
    <w:rsid w:val="00360048"/>
    <w:rsid w:val="003600C6"/>
    <w:rsid w:val="00360232"/>
    <w:rsid w:val="0036030D"/>
    <w:rsid w:val="0036132F"/>
    <w:rsid w:val="00361612"/>
    <w:rsid w:val="0036210C"/>
    <w:rsid w:val="003625A8"/>
    <w:rsid w:val="0036276F"/>
    <w:rsid w:val="00363419"/>
    <w:rsid w:val="003637B9"/>
    <w:rsid w:val="00363B66"/>
    <w:rsid w:val="00364376"/>
    <w:rsid w:val="003644C8"/>
    <w:rsid w:val="00364847"/>
    <w:rsid w:val="003655B3"/>
    <w:rsid w:val="00365D6D"/>
    <w:rsid w:val="00366B79"/>
    <w:rsid w:val="00366C2E"/>
    <w:rsid w:val="00366D6E"/>
    <w:rsid w:val="00366F92"/>
    <w:rsid w:val="00367311"/>
    <w:rsid w:val="00367456"/>
    <w:rsid w:val="003679FA"/>
    <w:rsid w:val="00367A2E"/>
    <w:rsid w:val="00367C93"/>
    <w:rsid w:val="0037016B"/>
    <w:rsid w:val="00370B3C"/>
    <w:rsid w:val="003712C9"/>
    <w:rsid w:val="003715D5"/>
    <w:rsid w:val="00372298"/>
    <w:rsid w:val="00372B92"/>
    <w:rsid w:val="00372D32"/>
    <w:rsid w:val="00372F90"/>
    <w:rsid w:val="00373341"/>
    <w:rsid w:val="003738E3"/>
    <w:rsid w:val="00373A0D"/>
    <w:rsid w:val="00374068"/>
    <w:rsid w:val="00374272"/>
    <w:rsid w:val="00374BC4"/>
    <w:rsid w:val="00374D50"/>
    <w:rsid w:val="0037540F"/>
    <w:rsid w:val="0037565F"/>
    <w:rsid w:val="0037569B"/>
    <w:rsid w:val="00376D01"/>
    <w:rsid w:val="00377F95"/>
    <w:rsid w:val="00380035"/>
    <w:rsid w:val="003803DD"/>
    <w:rsid w:val="00380751"/>
    <w:rsid w:val="00380999"/>
    <w:rsid w:val="00380E97"/>
    <w:rsid w:val="00381375"/>
    <w:rsid w:val="00381475"/>
    <w:rsid w:val="00381915"/>
    <w:rsid w:val="00381AF4"/>
    <w:rsid w:val="00382137"/>
    <w:rsid w:val="00382833"/>
    <w:rsid w:val="00382973"/>
    <w:rsid w:val="003833CA"/>
    <w:rsid w:val="0038380D"/>
    <w:rsid w:val="00383E7B"/>
    <w:rsid w:val="00383E7F"/>
    <w:rsid w:val="003841D5"/>
    <w:rsid w:val="003846C0"/>
    <w:rsid w:val="0038475C"/>
    <w:rsid w:val="00384931"/>
    <w:rsid w:val="00384BB2"/>
    <w:rsid w:val="00385022"/>
    <w:rsid w:val="0038505F"/>
    <w:rsid w:val="0038658D"/>
    <w:rsid w:val="003869D0"/>
    <w:rsid w:val="00386CED"/>
    <w:rsid w:val="00386EF8"/>
    <w:rsid w:val="00386F04"/>
    <w:rsid w:val="00390A23"/>
    <w:rsid w:val="00390A5A"/>
    <w:rsid w:val="00390A80"/>
    <w:rsid w:val="00391E64"/>
    <w:rsid w:val="0039234B"/>
    <w:rsid w:val="003923B0"/>
    <w:rsid w:val="00392444"/>
    <w:rsid w:val="00393233"/>
    <w:rsid w:val="00393280"/>
    <w:rsid w:val="003934BB"/>
    <w:rsid w:val="00393949"/>
    <w:rsid w:val="00393ABD"/>
    <w:rsid w:val="00393BED"/>
    <w:rsid w:val="0039403B"/>
    <w:rsid w:val="003949EC"/>
    <w:rsid w:val="00394C32"/>
    <w:rsid w:val="00394DBA"/>
    <w:rsid w:val="00395053"/>
    <w:rsid w:val="00395AD5"/>
    <w:rsid w:val="00395CBC"/>
    <w:rsid w:val="0039619B"/>
    <w:rsid w:val="00396800"/>
    <w:rsid w:val="003968D6"/>
    <w:rsid w:val="003969E7"/>
    <w:rsid w:val="00396CC5"/>
    <w:rsid w:val="00396D62"/>
    <w:rsid w:val="00397516"/>
    <w:rsid w:val="00397C91"/>
    <w:rsid w:val="003A0A22"/>
    <w:rsid w:val="003A0E5C"/>
    <w:rsid w:val="003A1BDC"/>
    <w:rsid w:val="003A1EF9"/>
    <w:rsid w:val="003A22E5"/>
    <w:rsid w:val="003A3290"/>
    <w:rsid w:val="003A3967"/>
    <w:rsid w:val="003A42FB"/>
    <w:rsid w:val="003A45CC"/>
    <w:rsid w:val="003A4931"/>
    <w:rsid w:val="003A4A7A"/>
    <w:rsid w:val="003A5235"/>
    <w:rsid w:val="003A59B7"/>
    <w:rsid w:val="003A603E"/>
    <w:rsid w:val="003A65A6"/>
    <w:rsid w:val="003A662C"/>
    <w:rsid w:val="003A6BEE"/>
    <w:rsid w:val="003A6E92"/>
    <w:rsid w:val="003A723D"/>
    <w:rsid w:val="003A7699"/>
    <w:rsid w:val="003A7925"/>
    <w:rsid w:val="003A7FE8"/>
    <w:rsid w:val="003B13D9"/>
    <w:rsid w:val="003B1851"/>
    <w:rsid w:val="003B1C1A"/>
    <w:rsid w:val="003B203F"/>
    <w:rsid w:val="003B2F36"/>
    <w:rsid w:val="003B30B3"/>
    <w:rsid w:val="003B3D35"/>
    <w:rsid w:val="003B3EFD"/>
    <w:rsid w:val="003B4B5E"/>
    <w:rsid w:val="003B4FD4"/>
    <w:rsid w:val="003B6860"/>
    <w:rsid w:val="003B6CEF"/>
    <w:rsid w:val="003B6E76"/>
    <w:rsid w:val="003B7F72"/>
    <w:rsid w:val="003C03D3"/>
    <w:rsid w:val="003C04EA"/>
    <w:rsid w:val="003C1824"/>
    <w:rsid w:val="003C184B"/>
    <w:rsid w:val="003C189E"/>
    <w:rsid w:val="003C1A26"/>
    <w:rsid w:val="003C237B"/>
    <w:rsid w:val="003C2388"/>
    <w:rsid w:val="003C298E"/>
    <w:rsid w:val="003C2F2A"/>
    <w:rsid w:val="003C2F58"/>
    <w:rsid w:val="003C30B7"/>
    <w:rsid w:val="003C3203"/>
    <w:rsid w:val="003C345B"/>
    <w:rsid w:val="003C374C"/>
    <w:rsid w:val="003C3E01"/>
    <w:rsid w:val="003C4328"/>
    <w:rsid w:val="003C5634"/>
    <w:rsid w:val="003C5787"/>
    <w:rsid w:val="003C6FF7"/>
    <w:rsid w:val="003D0C37"/>
    <w:rsid w:val="003D0DBC"/>
    <w:rsid w:val="003D0EFD"/>
    <w:rsid w:val="003D0FC3"/>
    <w:rsid w:val="003D1239"/>
    <w:rsid w:val="003D130A"/>
    <w:rsid w:val="003D131D"/>
    <w:rsid w:val="003D180E"/>
    <w:rsid w:val="003D1DCF"/>
    <w:rsid w:val="003D238F"/>
    <w:rsid w:val="003D26DB"/>
    <w:rsid w:val="003D29B7"/>
    <w:rsid w:val="003D332C"/>
    <w:rsid w:val="003D3863"/>
    <w:rsid w:val="003D3D46"/>
    <w:rsid w:val="003D4D4C"/>
    <w:rsid w:val="003D5998"/>
    <w:rsid w:val="003D65D3"/>
    <w:rsid w:val="003D6A52"/>
    <w:rsid w:val="003D7406"/>
    <w:rsid w:val="003D780C"/>
    <w:rsid w:val="003D7915"/>
    <w:rsid w:val="003E17B2"/>
    <w:rsid w:val="003E18DE"/>
    <w:rsid w:val="003E20CB"/>
    <w:rsid w:val="003E247F"/>
    <w:rsid w:val="003E2C36"/>
    <w:rsid w:val="003E379F"/>
    <w:rsid w:val="003E3AB2"/>
    <w:rsid w:val="003E43AD"/>
    <w:rsid w:val="003E46BF"/>
    <w:rsid w:val="003E48C0"/>
    <w:rsid w:val="003E4C8B"/>
    <w:rsid w:val="003E4CFE"/>
    <w:rsid w:val="003E5588"/>
    <w:rsid w:val="003E5D38"/>
    <w:rsid w:val="003E615B"/>
    <w:rsid w:val="003E688E"/>
    <w:rsid w:val="003E6BD8"/>
    <w:rsid w:val="003E72C8"/>
    <w:rsid w:val="003E7909"/>
    <w:rsid w:val="003F01C8"/>
    <w:rsid w:val="003F0F48"/>
    <w:rsid w:val="003F1204"/>
    <w:rsid w:val="003F18A3"/>
    <w:rsid w:val="003F1C15"/>
    <w:rsid w:val="003F1CF0"/>
    <w:rsid w:val="003F1D3F"/>
    <w:rsid w:val="003F249E"/>
    <w:rsid w:val="003F2649"/>
    <w:rsid w:val="003F29CB"/>
    <w:rsid w:val="003F2C61"/>
    <w:rsid w:val="003F2CEA"/>
    <w:rsid w:val="003F2E23"/>
    <w:rsid w:val="003F3130"/>
    <w:rsid w:val="003F3391"/>
    <w:rsid w:val="003F3658"/>
    <w:rsid w:val="003F394B"/>
    <w:rsid w:val="003F3EEA"/>
    <w:rsid w:val="003F3FA0"/>
    <w:rsid w:val="003F4381"/>
    <w:rsid w:val="003F463C"/>
    <w:rsid w:val="003F478A"/>
    <w:rsid w:val="003F49D4"/>
    <w:rsid w:val="003F4E6B"/>
    <w:rsid w:val="003F5EBD"/>
    <w:rsid w:val="003F5F3C"/>
    <w:rsid w:val="003F6553"/>
    <w:rsid w:val="003F6657"/>
    <w:rsid w:val="003F71E9"/>
    <w:rsid w:val="003F79CF"/>
    <w:rsid w:val="00400173"/>
    <w:rsid w:val="00400260"/>
    <w:rsid w:val="0040056D"/>
    <w:rsid w:val="0040081E"/>
    <w:rsid w:val="00401AB4"/>
    <w:rsid w:val="00401B00"/>
    <w:rsid w:val="00401CC2"/>
    <w:rsid w:val="00401CEC"/>
    <w:rsid w:val="00401F29"/>
    <w:rsid w:val="00402EFB"/>
    <w:rsid w:val="004037AC"/>
    <w:rsid w:val="00403A98"/>
    <w:rsid w:val="0040427E"/>
    <w:rsid w:val="00404705"/>
    <w:rsid w:val="00404878"/>
    <w:rsid w:val="004051E7"/>
    <w:rsid w:val="00405809"/>
    <w:rsid w:val="0040674E"/>
    <w:rsid w:val="00407AF8"/>
    <w:rsid w:val="00410025"/>
    <w:rsid w:val="00410148"/>
    <w:rsid w:val="00410563"/>
    <w:rsid w:val="00411A42"/>
    <w:rsid w:val="00411C68"/>
    <w:rsid w:val="00411D32"/>
    <w:rsid w:val="00412258"/>
    <w:rsid w:val="004131A1"/>
    <w:rsid w:val="0041358B"/>
    <w:rsid w:val="004135AE"/>
    <w:rsid w:val="004138D7"/>
    <w:rsid w:val="004154CA"/>
    <w:rsid w:val="00415E45"/>
    <w:rsid w:val="00416230"/>
    <w:rsid w:val="0041673C"/>
    <w:rsid w:val="00416B21"/>
    <w:rsid w:val="00417497"/>
    <w:rsid w:val="00417C37"/>
    <w:rsid w:val="00417D8F"/>
    <w:rsid w:val="004201EB"/>
    <w:rsid w:val="0042055E"/>
    <w:rsid w:val="004207DE"/>
    <w:rsid w:val="00420B42"/>
    <w:rsid w:val="00420F7E"/>
    <w:rsid w:val="004210C2"/>
    <w:rsid w:val="00421490"/>
    <w:rsid w:val="00421CC1"/>
    <w:rsid w:val="00421CCD"/>
    <w:rsid w:val="0042382C"/>
    <w:rsid w:val="00423E73"/>
    <w:rsid w:val="004243F4"/>
    <w:rsid w:val="0042498A"/>
    <w:rsid w:val="00424995"/>
    <w:rsid w:val="0042585C"/>
    <w:rsid w:val="004258AC"/>
    <w:rsid w:val="00425D72"/>
    <w:rsid w:val="00425E11"/>
    <w:rsid w:val="00426570"/>
    <w:rsid w:val="00426DC4"/>
    <w:rsid w:val="00427C33"/>
    <w:rsid w:val="00427D02"/>
    <w:rsid w:val="00427D61"/>
    <w:rsid w:val="00430308"/>
    <w:rsid w:val="004304EC"/>
    <w:rsid w:val="004309A9"/>
    <w:rsid w:val="00430FC4"/>
    <w:rsid w:val="00431741"/>
    <w:rsid w:val="0043176B"/>
    <w:rsid w:val="00431EBF"/>
    <w:rsid w:val="00432B99"/>
    <w:rsid w:val="004331CC"/>
    <w:rsid w:val="004334A9"/>
    <w:rsid w:val="00433A37"/>
    <w:rsid w:val="004342E5"/>
    <w:rsid w:val="004345A6"/>
    <w:rsid w:val="00434B88"/>
    <w:rsid w:val="004350F1"/>
    <w:rsid w:val="004354DF"/>
    <w:rsid w:val="00435838"/>
    <w:rsid w:val="004358E1"/>
    <w:rsid w:val="00435FF4"/>
    <w:rsid w:val="004377BC"/>
    <w:rsid w:val="004379AB"/>
    <w:rsid w:val="00440009"/>
    <w:rsid w:val="004408F5"/>
    <w:rsid w:val="00440961"/>
    <w:rsid w:val="00441289"/>
    <w:rsid w:val="004415B2"/>
    <w:rsid w:val="004418EF"/>
    <w:rsid w:val="00442166"/>
    <w:rsid w:val="004429EA"/>
    <w:rsid w:val="00442A23"/>
    <w:rsid w:val="00442C6E"/>
    <w:rsid w:val="004433CB"/>
    <w:rsid w:val="00443B90"/>
    <w:rsid w:val="004442B5"/>
    <w:rsid w:val="0044453F"/>
    <w:rsid w:val="0044477F"/>
    <w:rsid w:val="0044482C"/>
    <w:rsid w:val="00445239"/>
    <w:rsid w:val="004455F8"/>
    <w:rsid w:val="0044594A"/>
    <w:rsid w:val="00445A3C"/>
    <w:rsid w:val="00445AC9"/>
    <w:rsid w:val="00445FBB"/>
    <w:rsid w:val="00446F0A"/>
    <w:rsid w:val="004471B2"/>
    <w:rsid w:val="00447AF6"/>
    <w:rsid w:val="00447C93"/>
    <w:rsid w:val="00450468"/>
    <w:rsid w:val="004505CF"/>
    <w:rsid w:val="00450779"/>
    <w:rsid w:val="00450B5F"/>
    <w:rsid w:val="00450CAB"/>
    <w:rsid w:val="00450CB5"/>
    <w:rsid w:val="00450DBD"/>
    <w:rsid w:val="00451214"/>
    <w:rsid w:val="004516B0"/>
    <w:rsid w:val="0045179A"/>
    <w:rsid w:val="00452904"/>
    <w:rsid w:val="00452BF0"/>
    <w:rsid w:val="00452D54"/>
    <w:rsid w:val="004530AD"/>
    <w:rsid w:val="00453501"/>
    <w:rsid w:val="00453743"/>
    <w:rsid w:val="0045383C"/>
    <w:rsid w:val="004541B4"/>
    <w:rsid w:val="00454365"/>
    <w:rsid w:val="00455AAF"/>
    <w:rsid w:val="00455B04"/>
    <w:rsid w:val="00455EA9"/>
    <w:rsid w:val="004562A4"/>
    <w:rsid w:val="00456633"/>
    <w:rsid w:val="00456B80"/>
    <w:rsid w:val="00460B90"/>
    <w:rsid w:val="00460FB3"/>
    <w:rsid w:val="00461526"/>
    <w:rsid w:val="004619F8"/>
    <w:rsid w:val="00462349"/>
    <w:rsid w:val="00462A08"/>
    <w:rsid w:val="00463743"/>
    <w:rsid w:val="0046380C"/>
    <w:rsid w:val="00464203"/>
    <w:rsid w:val="0046523C"/>
    <w:rsid w:val="0046546A"/>
    <w:rsid w:val="00466035"/>
    <w:rsid w:val="00466519"/>
    <w:rsid w:val="0046692C"/>
    <w:rsid w:val="00466EB3"/>
    <w:rsid w:val="00466F3A"/>
    <w:rsid w:val="00466FE1"/>
    <w:rsid w:val="004674A7"/>
    <w:rsid w:val="00467BDC"/>
    <w:rsid w:val="00470311"/>
    <w:rsid w:val="00470A5E"/>
    <w:rsid w:val="0047147C"/>
    <w:rsid w:val="00472C05"/>
    <w:rsid w:val="004733EA"/>
    <w:rsid w:val="004737F0"/>
    <w:rsid w:val="00473B8C"/>
    <w:rsid w:val="004741A5"/>
    <w:rsid w:val="004743AA"/>
    <w:rsid w:val="0047483C"/>
    <w:rsid w:val="00474D9B"/>
    <w:rsid w:val="00475018"/>
    <w:rsid w:val="00475234"/>
    <w:rsid w:val="00475ABE"/>
    <w:rsid w:val="00475ECF"/>
    <w:rsid w:val="0047632B"/>
    <w:rsid w:val="004767F8"/>
    <w:rsid w:val="00476EBA"/>
    <w:rsid w:val="004770E2"/>
    <w:rsid w:val="00477339"/>
    <w:rsid w:val="00477A03"/>
    <w:rsid w:val="00477F8D"/>
    <w:rsid w:val="0048006E"/>
    <w:rsid w:val="00480214"/>
    <w:rsid w:val="00480D29"/>
    <w:rsid w:val="00480D7E"/>
    <w:rsid w:val="00481036"/>
    <w:rsid w:val="004811F1"/>
    <w:rsid w:val="004812CD"/>
    <w:rsid w:val="00481917"/>
    <w:rsid w:val="004821E6"/>
    <w:rsid w:val="00482395"/>
    <w:rsid w:val="00482903"/>
    <w:rsid w:val="00482D28"/>
    <w:rsid w:val="0048309C"/>
    <w:rsid w:val="00483C11"/>
    <w:rsid w:val="00484711"/>
    <w:rsid w:val="00485107"/>
    <w:rsid w:val="00485119"/>
    <w:rsid w:val="004853C5"/>
    <w:rsid w:val="00486717"/>
    <w:rsid w:val="00486CE5"/>
    <w:rsid w:val="00486D32"/>
    <w:rsid w:val="00486EB5"/>
    <w:rsid w:val="00486F6E"/>
    <w:rsid w:val="0049051E"/>
    <w:rsid w:val="0049115A"/>
    <w:rsid w:val="0049128C"/>
    <w:rsid w:val="004912BD"/>
    <w:rsid w:val="00491705"/>
    <w:rsid w:val="0049278C"/>
    <w:rsid w:val="00492B02"/>
    <w:rsid w:val="00492BDF"/>
    <w:rsid w:val="004931D0"/>
    <w:rsid w:val="00493747"/>
    <w:rsid w:val="00493E25"/>
    <w:rsid w:val="00493FEF"/>
    <w:rsid w:val="00495269"/>
    <w:rsid w:val="0049551A"/>
    <w:rsid w:val="00495538"/>
    <w:rsid w:val="00495C8C"/>
    <w:rsid w:val="00496365"/>
    <w:rsid w:val="004965B5"/>
    <w:rsid w:val="00496CF3"/>
    <w:rsid w:val="00497580"/>
    <w:rsid w:val="00497876"/>
    <w:rsid w:val="004A04F9"/>
    <w:rsid w:val="004A0A8A"/>
    <w:rsid w:val="004A0BB3"/>
    <w:rsid w:val="004A0F61"/>
    <w:rsid w:val="004A1D26"/>
    <w:rsid w:val="004A26CA"/>
    <w:rsid w:val="004A2E40"/>
    <w:rsid w:val="004A31D8"/>
    <w:rsid w:val="004A3325"/>
    <w:rsid w:val="004A33C7"/>
    <w:rsid w:val="004A3664"/>
    <w:rsid w:val="004A40DC"/>
    <w:rsid w:val="004A45D0"/>
    <w:rsid w:val="004A4AEB"/>
    <w:rsid w:val="004A6996"/>
    <w:rsid w:val="004A6E55"/>
    <w:rsid w:val="004A6EC9"/>
    <w:rsid w:val="004A6ECE"/>
    <w:rsid w:val="004A7074"/>
    <w:rsid w:val="004A75B1"/>
    <w:rsid w:val="004A7ADD"/>
    <w:rsid w:val="004A7D8C"/>
    <w:rsid w:val="004B01E4"/>
    <w:rsid w:val="004B0433"/>
    <w:rsid w:val="004B1B49"/>
    <w:rsid w:val="004B1F94"/>
    <w:rsid w:val="004B453D"/>
    <w:rsid w:val="004B4AF6"/>
    <w:rsid w:val="004B54BA"/>
    <w:rsid w:val="004B5C5F"/>
    <w:rsid w:val="004B68DC"/>
    <w:rsid w:val="004B76E4"/>
    <w:rsid w:val="004B77B1"/>
    <w:rsid w:val="004B7ADE"/>
    <w:rsid w:val="004B7CDC"/>
    <w:rsid w:val="004B7E7D"/>
    <w:rsid w:val="004B7E86"/>
    <w:rsid w:val="004C05CD"/>
    <w:rsid w:val="004C0E1B"/>
    <w:rsid w:val="004C0FEE"/>
    <w:rsid w:val="004C2211"/>
    <w:rsid w:val="004C23BE"/>
    <w:rsid w:val="004C250A"/>
    <w:rsid w:val="004C26E9"/>
    <w:rsid w:val="004C2AE8"/>
    <w:rsid w:val="004C2B07"/>
    <w:rsid w:val="004C3207"/>
    <w:rsid w:val="004C348A"/>
    <w:rsid w:val="004C36A9"/>
    <w:rsid w:val="004C3CF2"/>
    <w:rsid w:val="004C453D"/>
    <w:rsid w:val="004C4803"/>
    <w:rsid w:val="004C489C"/>
    <w:rsid w:val="004C4B38"/>
    <w:rsid w:val="004C4C9A"/>
    <w:rsid w:val="004C4D4D"/>
    <w:rsid w:val="004C4F14"/>
    <w:rsid w:val="004C51B1"/>
    <w:rsid w:val="004C5307"/>
    <w:rsid w:val="004C5407"/>
    <w:rsid w:val="004C54C6"/>
    <w:rsid w:val="004C5CF3"/>
    <w:rsid w:val="004C61E9"/>
    <w:rsid w:val="004C632E"/>
    <w:rsid w:val="004C6E91"/>
    <w:rsid w:val="004C7349"/>
    <w:rsid w:val="004C73B2"/>
    <w:rsid w:val="004C797E"/>
    <w:rsid w:val="004C7EF0"/>
    <w:rsid w:val="004C7FCD"/>
    <w:rsid w:val="004D03C0"/>
    <w:rsid w:val="004D0C44"/>
    <w:rsid w:val="004D1009"/>
    <w:rsid w:val="004D139F"/>
    <w:rsid w:val="004D1796"/>
    <w:rsid w:val="004D1D2B"/>
    <w:rsid w:val="004D216A"/>
    <w:rsid w:val="004D217C"/>
    <w:rsid w:val="004D27BB"/>
    <w:rsid w:val="004D287F"/>
    <w:rsid w:val="004D3485"/>
    <w:rsid w:val="004D3873"/>
    <w:rsid w:val="004D3A54"/>
    <w:rsid w:val="004D3B45"/>
    <w:rsid w:val="004D46FA"/>
    <w:rsid w:val="004D4B3D"/>
    <w:rsid w:val="004D4D8D"/>
    <w:rsid w:val="004D4F16"/>
    <w:rsid w:val="004D504B"/>
    <w:rsid w:val="004D53B5"/>
    <w:rsid w:val="004D5942"/>
    <w:rsid w:val="004D5B70"/>
    <w:rsid w:val="004D5DE8"/>
    <w:rsid w:val="004D673C"/>
    <w:rsid w:val="004D6AF6"/>
    <w:rsid w:val="004D7CCC"/>
    <w:rsid w:val="004D7F4F"/>
    <w:rsid w:val="004E18AE"/>
    <w:rsid w:val="004E1D63"/>
    <w:rsid w:val="004E1FD3"/>
    <w:rsid w:val="004E2808"/>
    <w:rsid w:val="004E2E59"/>
    <w:rsid w:val="004E30A2"/>
    <w:rsid w:val="004E386B"/>
    <w:rsid w:val="004E466F"/>
    <w:rsid w:val="004E4D88"/>
    <w:rsid w:val="004E50AB"/>
    <w:rsid w:val="004E5211"/>
    <w:rsid w:val="004E52E2"/>
    <w:rsid w:val="004E5AE6"/>
    <w:rsid w:val="004E670E"/>
    <w:rsid w:val="004E6D68"/>
    <w:rsid w:val="004E6E7F"/>
    <w:rsid w:val="004E6F1D"/>
    <w:rsid w:val="004E7064"/>
    <w:rsid w:val="004E7592"/>
    <w:rsid w:val="004E75B2"/>
    <w:rsid w:val="004E765E"/>
    <w:rsid w:val="004E79F2"/>
    <w:rsid w:val="004E7D7C"/>
    <w:rsid w:val="004F00AA"/>
    <w:rsid w:val="004F0A05"/>
    <w:rsid w:val="004F0DF7"/>
    <w:rsid w:val="004F1119"/>
    <w:rsid w:val="004F12BB"/>
    <w:rsid w:val="004F1935"/>
    <w:rsid w:val="004F1ADC"/>
    <w:rsid w:val="004F1D72"/>
    <w:rsid w:val="004F1DA8"/>
    <w:rsid w:val="004F213B"/>
    <w:rsid w:val="004F2CEA"/>
    <w:rsid w:val="004F3035"/>
    <w:rsid w:val="004F3644"/>
    <w:rsid w:val="004F39DC"/>
    <w:rsid w:val="004F3D32"/>
    <w:rsid w:val="004F46E6"/>
    <w:rsid w:val="004F52F8"/>
    <w:rsid w:val="004F5875"/>
    <w:rsid w:val="004F7282"/>
    <w:rsid w:val="004F7786"/>
    <w:rsid w:val="004F7C16"/>
    <w:rsid w:val="00500014"/>
    <w:rsid w:val="0050028E"/>
    <w:rsid w:val="005006CE"/>
    <w:rsid w:val="0050082B"/>
    <w:rsid w:val="00501AED"/>
    <w:rsid w:val="005033B8"/>
    <w:rsid w:val="005033F5"/>
    <w:rsid w:val="00503781"/>
    <w:rsid w:val="0050401F"/>
    <w:rsid w:val="00504C44"/>
    <w:rsid w:val="00504EEC"/>
    <w:rsid w:val="00504FBF"/>
    <w:rsid w:val="00505276"/>
    <w:rsid w:val="005052ED"/>
    <w:rsid w:val="00505690"/>
    <w:rsid w:val="00505955"/>
    <w:rsid w:val="00505B45"/>
    <w:rsid w:val="00505E69"/>
    <w:rsid w:val="005066FF"/>
    <w:rsid w:val="00506C23"/>
    <w:rsid w:val="00507439"/>
    <w:rsid w:val="00507956"/>
    <w:rsid w:val="00507C56"/>
    <w:rsid w:val="005103F1"/>
    <w:rsid w:val="00510458"/>
    <w:rsid w:val="0051051C"/>
    <w:rsid w:val="0051059E"/>
    <w:rsid w:val="00510684"/>
    <w:rsid w:val="00510C6B"/>
    <w:rsid w:val="00511A2E"/>
    <w:rsid w:val="00512092"/>
    <w:rsid w:val="00512A5D"/>
    <w:rsid w:val="00512BEE"/>
    <w:rsid w:val="00512D62"/>
    <w:rsid w:val="00512F6F"/>
    <w:rsid w:val="00514108"/>
    <w:rsid w:val="0051420D"/>
    <w:rsid w:val="005149C6"/>
    <w:rsid w:val="00514D79"/>
    <w:rsid w:val="005158FC"/>
    <w:rsid w:val="00515F17"/>
    <w:rsid w:val="00515FFE"/>
    <w:rsid w:val="00516599"/>
    <w:rsid w:val="00517841"/>
    <w:rsid w:val="00517936"/>
    <w:rsid w:val="00517D75"/>
    <w:rsid w:val="005200C4"/>
    <w:rsid w:val="00521FE6"/>
    <w:rsid w:val="00522123"/>
    <w:rsid w:val="00523357"/>
    <w:rsid w:val="005239BF"/>
    <w:rsid w:val="0052465A"/>
    <w:rsid w:val="00525111"/>
    <w:rsid w:val="005251C4"/>
    <w:rsid w:val="0052588A"/>
    <w:rsid w:val="00525D05"/>
    <w:rsid w:val="00525FDF"/>
    <w:rsid w:val="00526282"/>
    <w:rsid w:val="005266B8"/>
    <w:rsid w:val="00527003"/>
    <w:rsid w:val="00527F8A"/>
    <w:rsid w:val="0053024F"/>
    <w:rsid w:val="00530495"/>
    <w:rsid w:val="00530B87"/>
    <w:rsid w:val="00530F60"/>
    <w:rsid w:val="00531445"/>
    <w:rsid w:val="005314E3"/>
    <w:rsid w:val="00531BDB"/>
    <w:rsid w:val="005322FA"/>
    <w:rsid w:val="00532863"/>
    <w:rsid w:val="00532AA6"/>
    <w:rsid w:val="00532B5D"/>
    <w:rsid w:val="0053328C"/>
    <w:rsid w:val="00533854"/>
    <w:rsid w:val="00533A0E"/>
    <w:rsid w:val="00533B12"/>
    <w:rsid w:val="005348A7"/>
    <w:rsid w:val="00534DA0"/>
    <w:rsid w:val="00535498"/>
    <w:rsid w:val="005355EF"/>
    <w:rsid w:val="00535CF2"/>
    <w:rsid w:val="00536366"/>
    <w:rsid w:val="00537356"/>
    <w:rsid w:val="0054010B"/>
    <w:rsid w:val="005402B3"/>
    <w:rsid w:val="0054079C"/>
    <w:rsid w:val="005408DA"/>
    <w:rsid w:val="00540AC7"/>
    <w:rsid w:val="00541716"/>
    <w:rsid w:val="00541EC4"/>
    <w:rsid w:val="00542140"/>
    <w:rsid w:val="00543D00"/>
    <w:rsid w:val="00544792"/>
    <w:rsid w:val="00545378"/>
    <w:rsid w:val="00545B5D"/>
    <w:rsid w:val="00546140"/>
    <w:rsid w:val="005468A1"/>
    <w:rsid w:val="0054695D"/>
    <w:rsid w:val="00546FEE"/>
    <w:rsid w:val="0054796A"/>
    <w:rsid w:val="00547C1B"/>
    <w:rsid w:val="00550E49"/>
    <w:rsid w:val="00550F68"/>
    <w:rsid w:val="00551FF4"/>
    <w:rsid w:val="0055220A"/>
    <w:rsid w:val="0055249D"/>
    <w:rsid w:val="00552A2B"/>
    <w:rsid w:val="00552DB1"/>
    <w:rsid w:val="00553917"/>
    <w:rsid w:val="005541C2"/>
    <w:rsid w:val="00554854"/>
    <w:rsid w:val="00554AD6"/>
    <w:rsid w:val="00554BB1"/>
    <w:rsid w:val="00555E6B"/>
    <w:rsid w:val="00556E26"/>
    <w:rsid w:val="00556E48"/>
    <w:rsid w:val="005571E3"/>
    <w:rsid w:val="00557586"/>
    <w:rsid w:val="0055774B"/>
    <w:rsid w:val="005579EA"/>
    <w:rsid w:val="00557F93"/>
    <w:rsid w:val="00560ABD"/>
    <w:rsid w:val="00560BB1"/>
    <w:rsid w:val="00561068"/>
    <w:rsid w:val="005619BD"/>
    <w:rsid w:val="0056253F"/>
    <w:rsid w:val="00562E18"/>
    <w:rsid w:val="005635E9"/>
    <w:rsid w:val="00563AED"/>
    <w:rsid w:val="0056406F"/>
    <w:rsid w:val="005640FA"/>
    <w:rsid w:val="0056490A"/>
    <w:rsid w:val="00565EE5"/>
    <w:rsid w:val="005664C5"/>
    <w:rsid w:val="005664F7"/>
    <w:rsid w:val="00567583"/>
    <w:rsid w:val="00567C5B"/>
    <w:rsid w:val="00567EA8"/>
    <w:rsid w:val="00567ECC"/>
    <w:rsid w:val="00570072"/>
    <w:rsid w:val="00570556"/>
    <w:rsid w:val="005705AD"/>
    <w:rsid w:val="0057085C"/>
    <w:rsid w:val="00570CEC"/>
    <w:rsid w:val="00570CFE"/>
    <w:rsid w:val="00571381"/>
    <w:rsid w:val="00571693"/>
    <w:rsid w:val="005716B1"/>
    <w:rsid w:val="00571C0C"/>
    <w:rsid w:val="00571C10"/>
    <w:rsid w:val="00572678"/>
    <w:rsid w:val="0057343B"/>
    <w:rsid w:val="005735AE"/>
    <w:rsid w:val="0057576E"/>
    <w:rsid w:val="005757F0"/>
    <w:rsid w:val="00575867"/>
    <w:rsid w:val="00575A5D"/>
    <w:rsid w:val="00575BED"/>
    <w:rsid w:val="005765A5"/>
    <w:rsid w:val="005766D3"/>
    <w:rsid w:val="0057674F"/>
    <w:rsid w:val="005770E7"/>
    <w:rsid w:val="00577330"/>
    <w:rsid w:val="00577349"/>
    <w:rsid w:val="0057758A"/>
    <w:rsid w:val="0057794F"/>
    <w:rsid w:val="0057796E"/>
    <w:rsid w:val="00577BB4"/>
    <w:rsid w:val="00577EF4"/>
    <w:rsid w:val="00577F04"/>
    <w:rsid w:val="00580CA3"/>
    <w:rsid w:val="00581465"/>
    <w:rsid w:val="005816CA"/>
    <w:rsid w:val="00581AB4"/>
    <w:rsid w:val="00581C8F"/>
    <w:rsid w:val="00581F19"/>
    <w:rsid w:val="00582011"/>
    <w:rsid w:val="0058210C"/>
    <w:rsid w:val="0058225C"/>
    <w:rsid w:val="00582AA2"/>
    <w:rsid w:val="00582B5F"/>
    <w:rsid w:val="00582E2D"/>
    <w:rsid w:val="00582E72"/>
    <w:rsid w:val="00583447"/>
    <w:rsid w:val="005839B6"/>
    <w:rsid w:val="00583E29"/>
    <w:rsid w:val="005844E1"/>
    <w:rsid w:val="005847CA"/>
    <w:rsid w:val="00584A64"/>
    <w:rsid w:val="005857A1"/>
    <w:rsid w:val="00585C8B"/>
    <w:rsid w:val="00585ECC"/>
    <w:rsid w:val="005861D9"/>
    <w:rsid w:val="0058655F"/>
    <w:rsid w:val="00586AC9"/>
    <w:rsid w:val="00586AFC"/>
    <w:rsid w:val="00586D56"/>
    <w:rsid w:val="00586E42"/>
    <w:rsid w:val="005904A5"/>
    <w:rsid w:val="00590F40"/>
    <w:rsid w:val="0059160F"/>
    <w:rsid w:val="00591BFA"/>
    <w:rsid w:val="0059208D"/>
    <w:rsid w:val="0059290F"/>
    <w:rsid w:val="00592AAB"/>
    <w:rsid w:val="00592EEB"/>
    <w:rsid w:val="00593012"/>
    <w:rsid w:val="005930E2"/>
    <w:rsid w:val="0059346E"/>
    <w:rsid w:val="005943B4"/>
    <w:rsid w:val="00594A25"/>
    <w:rsid w:val="00594BC1"/>
    <w:rsid w:val="00594E2A"/>
    <w:rsid w:val="0059595E"/>
    <w:rsid w:val="005962E4"/>
    <w:rsid w:val="005965A6"/>
    <w:rsid w:val="005973DA"/>
    <w:rsid w:val="00597F68"/>
    <w:rsid w:val="005A0149"/>
    <w:rsid w:val="005A028F"/>
    <w:rsid w:val="005A0935"/>
    <w:rsid w:val="005A19B4"/>
    <w:rsid w:val="005A2000"/>
    <w:rsid w:val="005A2236"/>
    <w:rsid w:val="005A2927"/>
    <w:rsid w:val="005A2E4B"/>
    <w:rsid w:val="005A3280"/>
    <w:rsid w:val="005A39A6"/>
    <w:rsid w:val="005A3DC1"/>
    <w:rsid w:val="005A490A"/>
    <w:rsid w:val="005A5974"/>
    <w:rsid w:val="005A5CAE"/>
    <w:rsid w:val="005A5D37"/>
    <w:rsid w:val="005A647D"/>
    <w:rsid w:val="005A69E2"/>
    <w:rsid w:val="005A6B1C"/>
    <w:rsid w:val="005A6C09"/>
    <w:rsid w:val="005A753B"/>
    <w:rsid w:val="005B0200"/>
    <w:rsid w:val="005B04B3"/>
    <w:rsid w:val="005B05D5"/>
    <w:rsid w:val="005B0645"/>
    <w:rsid w:val="005B08D8"/>
    <w:rsid w:val="005B0A3D"/>
    <w:rsid w:val="005B0B3A"/>
    <w:rsid w:val="005B0BFA"/>
    <w:rsid w:val="005B0F8A"/>
    <w:rsid w:val="005B1669"/>
    <w:rsid w:val="005B1F2A"/>
    <w:rsid w:val="005B223A"/>
    <w:rsid w:val="005B23D7"/>
    <w:rsid w:val="005B29C2"/>
    <w:rsid w:val="005B2CF5"/>
    <w:rsid w:val="005B2DAD"/>
    <w:rsid w:val="005B2ECB"/>
    <w:rsid w:val="005B2F3D"/>
    <w:rsid w:val="005B33A1"/>
    <w:rsid w:val="005B3CB7"/>
    <w:rsid w:val="005B3D23"/>
    <w:rsid w:val="005B4018"/>
    <w:rsid w:val="005B4BDC"/>
    <w:rsid w:val="005B4DBD"/>
    <w:rsid w:val="005B5029"/>
    <w:rsid w:val="005B5C22"/>
    <w:rsid w:val="005B5C41"/>
    <w:rsid w:val="005B5F89"/>
    <w:rsid w:val="005B6284"/>
    <w:rsid w:val="005C0C03"/>
    <w:rsid w:val="005C0FB3"/>
    <w:rsid w:val="005C188C"/>
    <w:rsid w:val="005C1A10"/>
    <w:rsid w:val="005C225F"/>
    <w:rsid w:val="005C2E65"/>
    <w:rsid w:val="005C300B"/>
    <w:rsid w:val="005C30E9"/>
    <w:rsid w:val="005C4420"/>
    <w:rsid w:val="005C4A8E"/>
    <w:rsid w:val="005C4F88"/>
    <w:rsid w:val="005C5555"/>
    <w:rsid w:val="005C5E09"/>
    <w:rsid w:val="005C6DA2"/>
    <w:rsid w:val="005C7527"/>
    <w:rsid w:val="005C7A05"/>
    <w:rsid w:val="005C7F8C"/>
    <w:rsid w:val="005D0410"/>
    <w:rsid w:val="005D0B2C"/>
    <w:rsid w:val="005D0F4D"/>
    <w:rsid w:val="005D1283"/>
    <w:rsid w:val="005D1784"/>
    <w:rsid w:val="005D1F6B"/>
    <w:rsid w:val="005D254F"/>
    <w:rsid w:val="005D2E0B"/>
    <w:rsid w:val="005D2F29"/>
    <w:rsid w:val="005D3004"/>
    <w:rsid w:val="005D3006"/>
    <w:rsid w:val="005D362E"/>
    <w:rsid w:val="005D4D6B"/>
    <w:rsid w:val="005D56F2"/>
    <w:rsid w:val="005D5B68"/>
    <w:rsid w:val="005D5B9D"/>
    <w:rsid w:val="005D602A"/>
    <w:rsid w:val="005D68C5"/>
    <w:rsid w:val="005D6C84"/>
    <w:rsid w:val="005D6F34"/>
    <w:rsid w:val="005E00E5"/>
    <w:rsid w:val="005E035C"/>
    <w:rsid w:val="005E06CD"/>
    <w:rsid w:val="005E082F"/>
    <w:rsid w:val="005E095F"/>
    <w:rsid w:val="005E175E"/>
    <w:rsid w:val="005E1783"/>
    <w:rsid w:val="005E1894"/>
    <w:rsid w:val="005E2052"/>
    <w:rsid w:val="005E2CD2"/>
    <w:rsid w:val="005E2D58"/>
    <w:rsid w:val="005E32CC"/>
    <w:rsid w:val="005E3B15"/>
    <w:rsid w:val="005E4861"/>
    <w:rsid w:val="005E48EA"/>
    <w:rsid w:val="005E4DBC"/>
    <w:rsid w:val="005E556D"/>
    <w:rsid w:val="005E57C9"/>
    <w:rsid w:val="005E6149"/>
    <w:rsid w:val="005E61EE"/>
    <w:rsid w:val="005E630E"/>
    <w:rsid w:val="005E638E"/>
    <w:rsid w:val="005E64A0"/>
    <w:rsid w:val="005E6B0E"/>
    <w:rsid w:val="005E6C17"/>
    <w:rsid w:val="005E734C"/>
    <w:rsid w:val="005E783D"/>
    <w:rsid w:val="005F0120"/>
    <w:rsid w:val="005F07B8"/>
    <w:rsid w:val="005F0C18"/>
    <w:rsid w:val="005F14BA"/>
    <w:rsid w:val="005F1585"/>
    <w:rsid w:val="005F1C1B"/>
    <w:rsid w:val="005F24BF"/>
    <w:rsid w:val="005F24D0"/>
    <w:rsid w:val="005F2B8E"/>
    <w:rsid w:val="005F314D"/>
    <w:rsid w:val="005F38A1"/>
    <w:rsid w:val="005F5A0A"/>
    <w:rsid w:val="005F5ADD"/>
    <w:rsid w:val="005F60BC"/>
    <w:rsid w:val="005F61C3"/>
    <w:rsid w:val="005F6436"/>
    <w:rsid w:val="005F652B"/>
    <w:rsid w:val="005F688A"/>
    <w:rsid w:val="005F7642"/>
    <w:rsid w:val="005F7840"/>
    <w:rsid w:val="005F798D"/>
    <w:rsid w:val="005F7B6A"/>
    <w:rsid w:val="005F7D4F"/>
    <w:rsid w:val="0060069B"/>
    <w:rsid w:val="0060070B"/>
    <w:rsid w:val="00600919"/>
    <w:rsid w:val="00601244"/>
    <w:rsid w:val="006022A2"/>
    <w:rsid w:val="006023D4"/>
    <w:rsid w:val="006024EE"/>
    <w:rsid w:val="00602B22"/>
    <w:rsid w:val="00603431"/>
    <w:rsid w:val="00604DCC"/>
    <w:rsid w:val="00605341"/>
    <w:rsid w:val="006057ED"/>
    <w:rsid w:val="00607931"/>
    <w:rsid w:val="00607D36"/>
    <w:rsid w:val="00610083"/>
    <w:rsid w:val="006112C1"/>
    <w:rsid w:val="006118CF"/>
    <w:rsid w:val="006135E2"/>
    <w:rsid w:val="006141B0"/>
    <w:rsid w:val="00614CB6"/>
    <w:rsid w:val="0061505F"/>
    <w:rsid w:val="006158F8"/>
    <w:rsid w:val="00615913"/>
    <w:rsid w:val="00615E3F"/>
    <w:rsid w:val="0061601D"/>
    <w:rsid w:val="00616558"/>
    <w:rsid w:val="0061759C"/>
    <w:rsid w:val="0062021B"/>
    <w:rsid w:val="00620B98"/>
    <w:rsid w:val="00620F9B"/>
    <w:rsid w:val="00620FE7"/>
    <w:rsid w:val="006221B4"/>
    <w:rsid w:val="006221B6"/>
    <w:rsid w:val="00622387"/>
    <w:rsid w:val="0062247D"/>
    <w:rsid w:val="006226AF"/>
    <w:rsid w:val="0062270A"/>
    <w:rsid w:val="00622740"/>
    <w:rsid w:val="00622949"/>
    <w:rsid w:val="00623071"/>
    <w:rsid w:val="00623075"/>
    <w:rsid w:val="00623305"/>
    <w:rsid w:val="006233CA"/>
    <w:rsid w:val="00623410"/>
    <w:rsid w:val="00623771"/>
    <w:rsid w:val="0062393B"/>
    <w:rsid w:val="006239D3"/>
    <w:rsid w:val="00623A93"/>
    <w:rsid w:val="00624A71"/>
    <w:rsid w:val="0062516D"/>
    <w:rsid w:val="00625ABA"/>
    <w:rsid w:val="00625D53"/>
    <w:rsid w:val="00625F18"/>
    <w:rsid w:val="006268C3"/>
    <w:rsid w:val="006269EF"/>
    <w:rsid w:val="006272FB"/>
    <w:rsid w:val="006276B5"/>
    <w:rsid w:val="00630758"/>
    <w:rsid w:val="00630EAB"/>
    <w:rsid w:val="006318BA"/>
    <w:rsid w:val="00632088"/>
    <w:rsid w:val="00632331"/>
    <w:rsid w:val="00632899"/>
    <w:rsid w:val="00633033"/>
    <w:rsid w:val="00633258"/>
    <w:rsid w:val="00633595"/>
    <w:rsid w:val="00633AD9"/>
    <w:rsid w:val="00633EE4"/>
    <w:rsid w:val="00635332"/>
    <w:rsid w:val="006353FF"/>
    <w:rsid w:val="00636195"/>
    <w:rsid w:val="00636FEB"/>
    <w:rsid w:val="00636FFD"/>
    <w:rsid w:val="00637AFD"/>
    <w:rsid w:val="00637B75"/>
    <w:rsid w:val="00637C9A"/>
    <w:rsid w:val="0064078F"/>
    <w:rsid w:val="0064080F"/>
    <w:rsid w:val="006413CD"/>
    <w:rsid w:val="0064149D"/>
    <w:rsid w:val="00643A1F"/>
    <w:rsid w:val="00643CB8"/>
    <w:rsid w:val="00643E7E"/>
    <w:rsid w:val="006442D2"/>
    <w:rsid w:val="00644383"/>
    <w:rsid w:val="0064458F"/>
    <w:rsid w:val="006446C9"/>
    <w:rsid w:val="00644789"/>
    <w:rsid w:val="00644C0C"/>
    <w:rsid w:val="006451E0"/>
    <w:rsid w:val="00645E6F"/>
    <w:rsid w:val="00645EFC"/>
    <w:rsid w:val="00646024"/>
    <w:rsid w:val="00646055"/>
    <w:rsid w:val="006460D2"/>
    <w:rsid w:val="006475F9"/>
    <w:rsid w:val="00647AC2"/>
    <w:rsid w:val="00647BEF"/>
    <w:rsid w:val="00647C83"/>
    <w:rsid w:val="006501E9"/>
    <w:rsid w:val="00651744"/>
    <w:rsid w:val="006527CF"/>
    <w:rsid w:val="006529A0"/>
    <w:rsid w:val="006533DA"/>
    <w:rsid w:val="006537B8"/>
    <w:rsid w:val="00653B01"/>
    <w:rsid w:val="00653F64"/>
    <w:rsid w:val="00653FC8"/>
    <w:rsid w:val="00653FE3"/>
    <w:rsid w:val="0065405C"/>
    <w:rsid w:val="0065411F"/>
    <w:rsid w:val="006547FE"/>
    <w:rsid w:val="00654891"/>
    <w:rsid w:val="00654E62"/>
    <w:rsid w:val="006553D2"/>
    <w:rsid w:val="0065567C"/>
    <w:rsid w:val="006556F7"/>
    <w:rsid w:val="00655EF1"/>
    <w:rsid w:val="00655FC9"/>
    <w:rsid w:val="00656378"/>
    <w:rsid w:val="00656ACC"/>
    <w:rsid w:val="00656DE1"/>
    <w:rsid w:val="006575A8"/>
    <w:rsid w:val="00657AA0"/>
    <w:rsid w:val="00657DD8"/>
    <w:rsid w:val="00657DEF"/>
    <w:rsid w:val="0066021B"/>
    <w:rsid w:val="00660D17"/>
    <w:rsid w:val="00661077"/>
    <w:rsid w:val="0066114E"/>
    <w:rsid w:val="006613C5"/>
    <w:rsid w:val="006613CC"/>
    <w:rsid w:val="006617A7"/>
    <w:rsid w:val="00662068"/>
    <w:rsid w:val="0066372D"/>
    <w:rsid w:val="00663820"/>
    <w:rsid w:val="00663D4C"/>
    <w:rsid w:val="00664570"/>
    <w:rsid w:val="00664B98"/>
    <w:rsid w:val="00664D48"/>
    <w:rsid w:val="00664E4E"/>
    <w:rsid w:val="00664F86"/>
    <w:rsid w:val="006656A4"/>
    <w:rsid w:val="00665E06"/>
    <w:rsid w:val="00666D22"/>
    <w:rsid w:val="00666E37"/>
    <w:rsid w:val="006678F4"/>
    <w:rsid w:val="00667D17"/>
    <w:rsid w:val="00670073"/>
    <w:rsid w:val="006702EA"/>
    <w:rsid w:val="006708F9"/>
    <w:rsid w:val="006712EF"/>
    <w:rsid w:val="00671650"/>
    <w:rsid w:val="0067168E"/>
    <w:rsid w:val="00671692"/>
    <w:rsid w:val="006716A6"/>
    <w:rsid w:val="006719AC"/>
    <w:rsid w:val="006719BD"/>
    <w:rsid w:val="0067215D"/>
    <w:rsid w:val="0067245E"/>
    <w:rsid w:val="00672618"/>
    <w:rsid w:val="006727D2"/>
    <w:rsid w:val="00672B3D"/>
    <w:rsid w:val="00674B44"/>
    <w:rsid w:val="00674D21"/>
    <w:rsid w:val="00675B1E"/>
    <w:rsid w:val="00676946"/>
    <w:rsid w:val="006769A2"/>
    <w:rsid w:val="00676C87"/>
    <w:rsid w:val="00677BE2"/>
    <w:rsid w:val="00677C91"/>
    <w:rsid w:val="0068026C"/>
    <w:rsid w:val="00680812"/>
    <w:rsid w:val="0068177E"/>
    <w:rsid w:val="00681C17"/>
    <w:rsid w:val="00681C2C"/>
    <w:rsid w:val="00681E30"/>
    <w:rsid w:val="00681F60"/>
    <w:rsid w:val="0068251D"/>
    <w:rsid w:val="006825E3"/>
    <w:rsid w:val="0068311F"/>
    <w:rsid w:val="00684176"/>
    <w:rsid w:val="006842EC"/>
    <w:rsid w:val="0068437D"/>
    <w:rsid w:val="006844DB"/>
    <w:rsid w:val="006845B2"/>
    <w:rsid w:val="0068462D"/>
    <w:rsid w:val="00684908"/>
    <w:rsid w:val="00684975"/>
    <w:rsid w:val="00684F25"/>
    <w:rsid w:val="00684F3D"/>
    <w:rsid w:val="0068505E"/>
    <w:rsid w:val="0068596F"/>
    <w:rsid w:val="00685BF3"/>
    <w:rsid w:val="006861BE"/>
    <w:rsid w:val="00686900"/>
    <w:rsid w:val="00686B39"/>
    <w:rsid w:val="00687414"/>
    <w:rsid w:val="006876F8"/>
    <w:rsid w:val="00690298"/>
    <w:rsid w:val="00690F3C"/>
    <w:rsid w:val="0069128D"/>
    <w:rsid w:val="00691900"/>
    <w:rsid w:val="006921BA"/>
    <w:rsid w:val="006933A5"/>
    <w:rsid w:val="006934F1"/>
    <w:rsid w:val="006938D4"/>
    <w:rsid w:val="00693A0E"/>
    <w:rsid w:val="00693A2A"/>
    <w:rsid w:val="00693A5A"/>
    <w:rsid w:val="00693FAE"/>
    <w:rsid w:val="006940DA"/>
    <w:rsid w:val="006959DD"/>
    <w:rsid w:val="00695C3E"/>
    <w:rsid w:val="00695F4D"/>
    <w:rsid w:val="0069688F"/>
    <w:rsid w:val="00696A39"/>
    <w:rsid w:val="00696A78"/>
    <w:rsid w:val="006975BF"/>
    <w:rsid w:val="00697B1E"/>
    <w:rsid w:val="006A0EB1"/>
    <w:rsid w:val="006A0EF7"/>
    <w:rsid w:val="006A172D"/>
    <w:rsid w:val="006A1D2E"/>
    <w:rsid w:val="006A1E30"/>
    <w:rsid w:val="006A2063"/>
    <w:rsid w:val="006A2253"/>
    <w:rsid w:val="006A2458"/>
    <w:rsid w:val="006A2F0C"/>
    <w:rsid w:val="006A351C"/>
    <w:rsid w:val="006A3A2B"/>
    <w:rsid w:val="006A3EF0"/>
    <w:rsid w:val="006A4091"/>
    <w:rsid w:val="006A4147"/>
    <w:rsid w:val="006A41BB"/>
    <w:rsid w:val="006A49A5"/>
    <w:rsid w:val="006A4CD9"/>
    <w:rsid w:val="006A4DC4"/>
    <w:rsid w:val="006A575B"/>
    <w:rsid w:val="006A579B"/>
    <w:rsid w:val="006A59BA"/>
    <w:rsid w:val="006A5AA4"/>
    <w:rsid w:val="006A721C"/>
    <w:rsid w:val="006B0050"/>
    <w:rsid w:val="006B024C"/>
    <w:rsid w:val="006B078E"/>
    <w:rsid w:val="006B0805"/>
    <w:rsid w:val="006B1DCA"/>
    <w:rsid w:val="006B2016"/>
    <w:rsid w:val="006B243C"/>
    <w:rsid w:val="006B2B1A"/>
    <w:rsid w:val="006B314C"/>
    <w:rsid w:val="006B35BB"/>
    <w:rsid w:val="006B3A68"/>
    <w:rsid w:val="006B3CF7"/>
    <w:rsid w:val="006B43BB"/>
    <w:rsid w:val="006B4944"/>
    <w:rsid w:val="006B4E2C"/>
    <w:rsid w:val="006B500D"/>
    <w:rsid w:val="006B5EFA"/>
    <w:rsid w:val="006B6948"/>
    <w:rsid w:val="006B6FFF"/>
    <w:rsid w:val="006B7767"/>
    <w:rsid w:val="006B7AD0"/>
    <w:rsid w:val="006B7B9F"/>
    <w:rsid w:val="006C0EF9"/>
    <w:rsid w:val="006C150A"/>
    <w:rsid w:val="006C213D"/>
    <w:rsid w:val="006C21AA"/>
    <w:rsid w:val="006C3150"/>
    <w:rsid w:val="006C3718"/>
    <w:rsid w:val="006C3898"/>
    <w:rsid w:val="006C4020"/>
    <w:rsid w:val="006C4521"/>
    <w:rsid w:val="006C478C"/>
    <w:rsid w:val="006C4D18"/>
    <w:rsid w:val="006C5752"/>
    <w:rsid w:val="006C5827"/>
    <w:rsid w:val="006C5CCF"/>
    <w:rsid w:val="006C71F0"/>
    <w:rsid w:val="006C7348"/>
    <w:rsid w:val="006D0DCC"/>
    <w:rsid w:val="006D19F3"/>
    <w:rsid w:val="006D1D97"/>
    <w:rsid w:val="006D1EF6"/>
    <w:rsid w:val="006D2199"/>
    <w:rsid w:val="006D257B"/>
    <w:rsid w:val="006D415B"/>
    <w:rsid w:val="006D43BF"/>
    <w:rsid w:val="006D4512"/>
    <w:rsid w:val="006D492D"/>
    <w:rsid w:val="006D537C"/>
    <w:rsid w:val="006D58F7"/>
    <w:rsid w:val="006D61A0"/>
    <w:rsid w:val="006D6299"/>
    <w:rsid w:val="006D6C0B"/>
    <w:rsid w:val="006D72D0"/>
    <w:rsid w:val="006D7513"/>
    <w:rsid w:val="006D7882"/>
    <w:rsid w:val="006D79BC"/>
    <w:rsid w:val="006E0B21"/>
    <w:rsid w:val="006E10CF"/>
    <w:rsid w:val="006E112E"/>
    <w:rsid w:val="006E1413"/>
    <w:rsid w:val="006E17BC"/>
    <w:rsid w:val="006E1B2C"/>
    <w:rsid w:val="006E1B87"/>
    <w:rsid w:val="006E1FC2"/>
    <w:rsid w:val="006E2320"/>
    <w:rsid w:val="006E2B3C"/>
    <w:rsid w:val="006E326F"/>
    <w:rsid w:val="006E3540"/>
    <w:rsid w:val="006E3822"/>
    <w:rsid w:val="006E4563"/>
    <w:rsid w:val="006E4A09"/>
    <w:rsid w:val="006E4BB3"/>
    <w:rsid w:val="006E4EF6"/>
    <w:rsid w:val="006E5C84"/>
    <w:rsid w:val="006E60FD"/>
    <w:rsid w:val="006E618E"/>
    <w:rsid w:val="006E6538"/>
    <w:rsid w:val="006E6F39"/>
    <w:rsid w:val="006E6FA6"/>
    <w:rsid w:val="006E7E60"/>
    <w:rsid w:val="006F06AF"/>
    <w:rsid w:val="006F09EA"/>
    <w:rsid w:val="006F0BA4"/>
    <w:rsid w:val="006F1ABB"/>
    <w:rsid w:val="006F1C05"/>
    <w:rsid w:val="006F2453"/>
    <w:rsid w:val="006F270B"/>
    <w:rsid w:val="006F3281"/>
    <w:rsid w:val="006F4041"/>
    <w:rsid w:val="006F4232"/>
    <w:rsid w:val="006F4CB3"/>
    <w:rsid w:val="006F4F83"/>
    <w:rsid w:val="006F51F3"/>
    <w:rsid w:val="006F5259"/>
    <w:rsid w:val="006F5A42"/>
    <w:rsid w:val="006F64C5"/>
    <w:rsid w:val="006F7140"/>
    <w:rsid w:val="006F724C"/>
    <w:rsid w:val="006F7339"/>
    <w:rsid w:val="006F772D"/>
    <w:rsid w:val="00700099"/>
    <w:rsid w:val="007001A0"/>
    <w:rsid w:val="00700A0C"/>
    <w:rsid w:val="007010EA"/>
    <w:rsid w:val="007011B0"/>
    <w:rsid w:val="00701773"/>
    <w:rsid w:val="007018A3"/>
    <w:rsid w:val="007019A9"/>
    <w:rsid w:val="00702A53"/>
    <w:rsid w:val="00702E0F"/>
    <w:rsid w:val="007037BA"/>
    <w:rsid w:val="007047B2"/>
    <w:rsid w:val="00704F3A"/>
    <w:rsid w:val="0070515B"/>
    <w:rsid w:val="00705528"/>
    <w:rsid w:val="00705940"/>
    <w:rsid w:val="00705A4A"/>
    <w:rsid w:val="00705AC9"/>
    <w:rsid w:val="007066C0"/>
    <w:rsid w:val="007071C6"/>
    <w:rsid w:val="007072C4"/>
    <w:rsid w:val="00707396"/>
    <w:rsid w:val="007074B3"/>
    <w:rsid w:val="0071014E"/>
    <w:rsid w:val="00710260"/>
    <w:rsid w:val="007105F7"/>
    <w:rsid w:val="00710B1D"/>
    <w:rsid w:val="00711305"/>
    <w:rsid w:val="007113E3"/>
    <w:rsid w:val="0071185D"/>
    <w:rsid w:val="00711CA0"/>
    <w:rsid w:val="00712851"/>
    <w:rsid w:val="007128D6"/>
    <w:rsid w:val="0071299A"/>
    <w:rsid w:val="00712B8A"/>
    <w:rsid w:val="00712FF5"/>
    <w:rsid w:val="00713814"/>
    <w:rsid w:val="00713DE7"/>
    <w:rsid w:val="0071404B"/>
    <w:rsid w:val="00714177"/>
    <w:rsid w:val="007141B4"/>
    <w:rsid w:val="00714779"/>
    <w:rsid w:val="00714846"/>
    <w:rsid w:val="00714CBE"/>
    <w:rsid w:val="00714CFA"/>
    <w:rsid w:val="00714E25"/>
    <w:rsid w:val="00714F11"/>
    <w:rsid w:val="00715D79"/>
    <w:rsid w:val="00715E9F"/>
    <w:rsid w:val="00715F69"/>
    <w:rsid w:val="0071617F"/>
    <w:rsid w:val="0071642A"/>
    <w:rsid w:val="00716775"/>
    <w:rsid w:val="00716F44"/>
    <w:rsid w:val="00717803"/>
    <w:rsid w:val="00717875"/>
    <w:rsid w:val="00717A69"/>
    <w:rsid w:val="00717C48"/>
    <w:rsid w:val="00717EAC"/>
    <w:rsid w:val="00720F57"/>
    <w:rsid w:val="007212AF"/>
    <w:rsid w:val="00721D6A"/>
    <w:rsid w:val="00721F9D"/>
    <w:rsid w:val="007220C9"/>
    <w:rsid w:val="007222A4"/>
    <w:rsid w:val="007224D4"/>
    <w:rsid w:val="00722DF7"/>
    <w:rsid w:val="00723E59"/>
    <w:rsid w:val="0072408A"/>
    <w:rsid w:val="007241D5"/>
    <w:rsid w:val="00724760"/>
    <w:rsid w:val="0072508E"/>
    <w:rsid w:val="00725109"/>
    <w:rsid w:val="00725BB7"/>
    <w:rsid w:val="00727000"/>
    <w:rsid w:val="0072711D"/>
    <w:rsid w:val="00730488"/>
    <w:rsid w:val="0073148B"/>
    <w:rsid w:val="00731F7E"/>
    <w:rsid w:val="007321B0"/>
    <w:rsid w:val="00732D6F"/>
    <w:rsid w:val="0073352A"/>
    <w:rsid w:val="007336A0"/>
    <w:rsid w:val="0073427B"/>
    <w:rsid w:val="007345B8"/>
    <w:rsid w:val="00734823"/>
    <w:rsid w:val="00734BAB"/>
    <w:rsid w:val="00735187"/>
    <w:rsid w:val="0073559C"/>
    <w:rsid w:val="00735CFB"/>
    <w:rsid w:val="00736581"/>
    <w:rsid w:val="007370B0"/>
    <w:rsid w:val="0073726E"/>
    <w:rsid w:val="00737BFE"/>
    <w:rsid w:val="00740764"/>
    <w:rsid w:val="007407C8"/>
    <w:rsid w:val="00740BC4"/>
    <w:rsid w:val="007410D6"/>
    <w:rsid w:val="0074148C"/>
    <w:rsid w:val="007435BE"/>
    <w:rsid w:val="00743B64"/>
    <w:rsid w:val="00743FA9"/>
    <w:rsid w:val="007441B4"/>
    <w:rsid w:val="00744291"/>
    <w:rsid w:val="00744DD2"/>
    <w:rsid w:val="0074545C"/>
    <w:rsid w:val="00745598"/>
    <w:rsid w:val="00745BCE"/>
    <w:rsid w:val="00745D54"/>
    <w:rsid w:val="00745E5A"/>
    <w:rsid w:val="0074607B"/>
    <w:rsid w:val="00746E22"/>
    <w:rsid w:val="007473ED"/>
    <w:rsid w:val="00747952"/>
    <w:rsid w:val="0074796A"/>
    <w:rsid w:val="00747A86"/>
    <w:rsid w:val="00747AF8"/>
    <w:rsid w:val="00750111"/>
    <w:rsid w:val="00750751"/>
    <w:rsid w:val="00750D1C"/>
    <w:rsid w:val="00751DA7"/>
    <w:rsid w:val="007520BA"/>
    <w:rsid w:val="00752B55"/>
    <w:rsid w:val="00752D07"/>
    <w:rsid w:val="00752E41"/>
    <w:rsid w:val="00752F26"/>
    <w:rsid w:val="00753595"/>
    <w:rsid w:val="00753BC7"/>
    <w:rsid w:val="00754331"/>
    <w:rsid w:val="00754A81"/>
    <w:rsid w:val="00754D05"/>
    <w:rsid w:val="00756DC8"/>
    <w:rsid w:val="00757102"/>
    <w:rsid w:val="007573B0"/>
    <w:rsid w:val="007573C3"/>
    <w:rsid w:val="00757446"/>
    <w:rsid w:val="007578E7"/>
    <w:rsid w:val="00760F07"/>
    <w:rsid w:val="00760F11"/>
    <w:rsid w:val="00761216"/>
    <w:rsid w:val="0076139E"/>
    <w:rsid w:val="00761CBF"/>
    <w:rsid w:val="00762388"/>
    <w:rsid w:val="00763069"/>
    <w:rsid w:val="00763545"/>
    <w:rsid w:val="007651E2"/>
    <w:rsid w:val="007661E1"/>
    <w:rsid w:val="00766ADB"/>
    <w:rsid w:val="00766FA4"/>
    <w:rsid w:val="00766FE5"/>
    <w:rsid w:val="00770464"/>
    <w:rsid w:val="00770539"/>
    <w:rsid w:val="00770A37"/>
    <w:rsid w:val="00770F19"/>
    <w:rsid w:val="00770FD6"/>
    <w:rsid w:val="007712FD"/>
    <w:rsid w:val="007715EB"/>
    <w:rsid w:val="007720D4"/>
    <w:rsid w:val="00773717"/>
    <w:rsid w:val="00774320"/>
    <w:rsid w:val="00774420"/>
    <w:rsid w:val="00774A46"/>
    <w:rsid w:val="0077501E"/>
    <w:rsid w:val="0077577D"/>
    <w:rsid w:val="00775982"/>
    <w:rsid w:val="00775AF1"/>
    <w:rsid w:val="00775BCE"/>
    <w:rsid w:val="00775FB0"/>
    <w:rsid w:val="0077621B"/>
    <w:rsid w:val="007766B6"/>
    <w:rsid w:val="007766DF"/>
    <w:rsid w:val="0077738E"/>
    <w:rsid w:val="00777824"/>
    <w:rsid w:val="00777CCC"/>
    <w:rsid w:val="00780239"/>
    <w:rsid w:val="007802E1"/>
    <w:rsid w:val="00780A03"/>
    <w:rsid w:val="0078118B"/>
    <w:rsid w:val="00781888"/>
    <w:rsid w:val="00781A7A"/>
    <w:rsid w:val="0078342E"/>
    <w:rsid w:val="0078418B"/>
    <w:rsid w:val="00784228"/>
    <w:rsid w:val="007845ED"/>
    <w:rsid w:val="0078488C"/>
    <w:rsid w:val="00784892"/>
    <w:rsid w:val="00784909"/>
    <w:rsid w:val="007849BA"/>
    <w:rsid w:val="00785349"/>
    <w:rsid w:val="00786906"/>
    <w:rsid w:val="00786A4F"/>
    <w:rsid w:val="00786D3E"/>
    <w:rsid w:val="0078728E"/>
    <w:rsid w:val="00790311"/>
    <w:rsid w:val="00790530"/>
    <w:rsid w:val="0079090F"/>
    <w:rsid w:val="007917DF"/>
    <w:rsid w:val="007918E8"/>
    <w:rsid w:val="00791E28"/>
    <w:rsid w:val="00792155"/>
    <w:rsid w:val="007921C3"/>
    <w:rsid w:val="00792517"/>
    <w:rsid w:val="00792CC3"/>
    <w:rsid w:val="00792EE7"/>
    <w:rsid w:val="007930DC"/>
    <w:rsid w:val="0079349F"/>
    <w:rsid w:val="007937C8"/>
    <w:rsid w:val="00793A2F"/>
    <w:rsid w:val="00793A34"/>
    <w:rsid w:val="00793F52"/>
    <w:rsid w:val="0079477C"/>
    <w:rsid w:val="00794C67"/>
    <w:rsid w:val="00794FD8"/>
    <w:rsid w:val="007957F6"/>
    <w:rsid w:val="00795AF6"/>
    <w:rsid w:val="00796DFC"/>
    <w:rsid w:val="00797421"/>
    <w:rsid w:val="00797435"/>
    <w:rsid w:val="00797446"/>
    <w:rsid w:val="007977C8"/>
    <w:rsid w:val="007979B8"/>
    <w:rsid w:val="00797AA8"/>
    <w:rsid w:val="00797CD2"/>
    <w:rsid w:val="00797D38"/>
    <w:rsid w:val="007A076E"/>
    <w:rsid w:val="007A0DF9"/>
    <w:rsid w:val="007A108E"/>
    <w:rsid w:val="007A112D"/>
    <w:rsid w:val="007A151F"/>
    <w:rsid w:val="007A1B65"/>
    <w:rsid w:val="007A21F7"/>
    <w:rsid w:val="007A2325"/>
    <w:rsid w:val="007A259F"/>
    <w:rsid w:val="007A295B"/>
    <w:rsid w:val="007A2D69"/>
    <w:rsid w:val="007A326E"/>
    <w:rsid w:val="007A36B2"/>
    <w:rsid w:val="007A37F3"/>
    <w:rsid w:val="007A38F6"/>
    <w:rsid w:val="007A3F88"/>
    <w:rsid w:val="007A4054"/>
    <w:rsid w:val="007A48BB"/>
    <w:rsid w:val="007A4DDC"/>
    <w:rsid w:val="007A53F1"/>
    <w:rsid w:val="007A5B72"/>
    <w:rsid w:val="007A5C4A"/>
    <w:rsid w:val="007A63E3"/>
    <w:rsid w:val="007A657D"/>
    <w:rsid w:val="007A6DAC"/>
    <w:rsid w:val="007A79D0"/>
    <w:rsid w:val="007A7C4C"/>
    <w:rsid w:val="007B04CF"/>
    <w:rsid w:val="007B0DEA"/>
    <w:rsid w:val="007B0E4D"/>
    <w:rsid w:val="007B0E57"/>
    <w:rsid w:val="007B0F9F"/>
    <w:rsid w:val="007B14A1"/>
    <w:rsid w:val="007B21F6"/>
    <w:rsid w:val="007B22F7"/>
    <w:rsid w:val="007B264C"/>
    <w:rsid w:val="007B29FE"/>
    <w:rsid w:val="007B341D"/>
    <w:rsid w:val="007B38E4"/>
    <w:rsid w:val="007B3AEF"/>
    <w:rsid w:val="007B456A"/>
    <w:rsid w:val="007B5A6A"/>
    <w:rsid w:val="007B5F30"/>
    <w:rsid w:val="007B7275"/>
    <w:rsid w:val="007B741F"/>
    <w:rsid w:val="007B7E76"/>
    <w:rsid w:val="007C0AF0"/>
    <w:rsid w:val="007C0C43"/>
    <w:rsid w:val="007C1032"/>
    <w:rsid w:val="007C180B"/>
    <w:rsid w:val="007C19FA"/>
    <w:rsid w:val="007C1C19"/>
    <w:rsid w:val="007C1C50"/>
    <w:rsid w:val="007C1F8B"/>
    <w:rsid w:val="007C273B"/>
    <w:rsid w:val="007C35AD"/>
    <w:rsid w:val="007C397D"/>
    <w:rsid w:val="007C3B01"/>
    <w:rsid w:val="007C3B90"/>
    <w:rsid w:val="007C3BF0"/>
    <w:rsid w:val="007C3E65"/>
    <w:rsid w:val="007C459F"/>
    <w:rsid w:val="007C4A62"/>
    <w:rsid w:val="007C4FDC"/>
    <w:rsid w:val="007C52AA"/>
    <w:rsid w:val="007C6C34"/>
    <w:rsid w:val="007C7685"/>
    <w:rsid w:val="007C7A20"/>
    <w:rsid w:val="007C7EF0"/>
    <w:rsid w:val="007D0446"/>
    <w:rsid w:val="007D05CF"/>
    <w:rsid w:val="007D0804"/>
    <w:rsid w:val="007D25E8"/>
    <w:rsid w:val="007D2D7A"/>
    <w:rsid w:val="007D3281"/>
    <w:rsid w:val="007D3524"/>
    <w:rsid w:val="007D3A92"/>
    <w:rsid w:val="007D3D77"/>
    <w:rsid w:val="007D3EA8"/>
    <w:rsid w:val="007D3FCD"/>
    <w:rsid w:val="007D4AF7"/>
    <w:rsid w:val="007D4BB4"/>
    <w:rsid w:val="007D4D28"/>
    <w:rsid w:val="007D4E18"/>
    <w:rsid w:val="007D5982"/>
    <w:rsid w:val="007D5C21"/>
    <w:rsid w:val="007D6450"/>
    <w:rsid w:val="007D651C"/>
    <w:rsid w:val="007D6BB3"/>
    <w:rsid w:val="007D6F5A"/>
    <w:rsid w:val="007D77EE"/>
    <w:rsid w:val="007E00CD"/>
    <w:rsid w:val="007E0582"/>
    <w:rsid w:val="007E0A00"/>
    <w:rsid w:val="007E0E46"/>
    <w:rsid w:val="007E1295"/>
    <w:rsid w:val="007E14F1"/>
    <w:rsid w:val="007E1A0D"/>
    <w:rsid w:val="007E1C91"/>
    <w:rsid w:val="007E1EB5"/>
    <w:rsid w:val="007E1FAF"/>
    <w:rsid w:val="007E1FEA"/>
    <w:rsid w:val="007E2084"/>
    <w:rsid w:val="007E2A40"/>
    <w:rsid w:val="007E2FA3"/>
    <w:rsid w:val="007E303A"/>
    <w:rsid w:val="007E3AC8"/>
    <w:rsid w:val="007E46CA"/>
    <w:rsid w:val="007E48BA"/>
    <w:rsid w:val="007E6787"/>
    <w:rsid w:val="007E7A80"/>
    <w:rsid w:val="007F0C04"/>
    <w:rsid w:val="007F1056"/>
    <w:rsid w:val="007F12CD"/>
    <w:rsid w:val="007F19A2"/>
    <w:rsid w:val="007F1C77"/>
    <w:rsid w:val="007F1CD1"/>
    <w:rsid w:val="007F1D1E"/>
    <w:rsid w:val="007F1F0A"/>
    <w:rsid w:val="007F2070"/>
    <w:rsid w:val="007F3365"/>
    <w:rsid w:val="007F3778"/>
    <w:rsid w:val="007F3C5F"/>
    <w:rsid w:val="007F438D"/>
    <w:rsid w:val="007F4671"/>
    <w:rsid w:val="007F47FF"/>
    <w:rsid w:val="007F55A5"/>
    <w:rsid w:val="007F57B7"/>
    <w:rsid w:val="007F5B44"/>
    <w:rsid w:val="007F5CE7"/>
    <w:rsid w:val="007F6122"/>
    <w:rsid w:val="007F636C"/>
    <w:rsid w:val="007F6485"/>
    <w:rsid w:val="007F6697"/>
    <w:rsid w:val="007F6FA3"/>
    <w:rsid w:val="007F74F6"/>
    <w:rsid w:val="007F7925"/>
    <w:rsid w:val="00800BE2"/>
    <w:rsid w:val="008014DB"/>
    <w:rsid w:val="00801FEA"/>
    <w:rsid w:val="00802050"/>
    <w:rsid w:val="00802A06"/>
    <w:rsid w:val="00802A56"/>
    <w:rsid w:val="00803640"/>
    <w:rsid w:val="0080378D"/>
    <w:rsid w:val="00803E11"/>
    <w:rsid w:val="0080404B"/>
    <w:rsid w:val="00804118"/>
    <w:rsid w:val="00804266"/>
    <w:rsid w:val="0080479D"/>
    <w:rsid w:val="008058FF"/>
    <w:rsid w:val="00805AFF"/>
    <w:rsid w:val="0080619C"/>
    <w:rsid w:val="00806597"/>
    <w:rsid w:val="00806BE5"/>
    <w:rsid w:val="00806DEB"/>
    <w:rsid w:val="008072CE"/>
    <w:rsid w:val="00807428"/>
    <w:rsid w:val="00807772"/>
    <w:rsid w:val="00807838"/>
    <w:rsid w:val="00807CDE"/>
    <w:rsid w:val="00811D33"/>
    <w:rsid w:val="008121A9"/>
    <w:rsid w:val="008121EA"/>
    <w:rsid w:val="00812852"/>
    <w:rsid w:val="00812BB0"/>
    <w:rsid w:val="00813714"/>
    <w:rsid w:val="008139A0"/>
    <w:rsid w:val="00813E48"/>
    <w:rsid w:val="008141E7"/>
    <w:rsid w:val="0081428E"/>
    <w:rsid w:val="00814617"/>
    <w:rsid w:val="008146A0"/>
    <w:rsid w:val="00815182"/>
    <w:rsid w:val="0081532A"/>
    <w:rsid w:val="008154EF"/>
    <w:rsid w:val="00815A16"/>
    <w:rsid w:val="00816304"/>
    <w:rsid w:val="0081662A"/>
    <w:rsid w:val="0081668B"/>
    <w:rsid w:val="008174C8"/>
    <w:rsid w:val="00817A86"/>
    <w:rsid w:val="00817F94"/>
    <w:rsid w:val="00817FB2"/>
    <w:rsid w:val="00820CB5"/>
    <w:rsid w:val="00820D0C"/>
    <w:rsid w:val="00820FD5"/>
    <w:rsid w:val="008212F0"/>
    <w:rsid w:val="008218C7"/>
    <w:rsid w:val="0082199D"/>
    <w:rsid w:val="00821F95"/>
    <w:rsid w:val="008220DF"/>
    <w:rsid w:val="008230C7"/>
    <w:rsid w:val="0082381B"/>
    <w:rsid w:val="008240F1"/>
    <w:rsid w:val="00824632"/>
    <w:rsid w:val="0082522B"/>
    <w:rsid w:val="0082538F"/>
    <w:rsid w:val="00826238"/>
    <w:rsid w:val="008275F2"/>
    <w:rsid w:val="0082778D"/>
    <w:rsid w:val="00827907"/>
    <w:rsid w:val="008307A8"/>
    <w:rsid w:val="00830D36"/>
    <w:rsid w:val="00830F08"/>
    <w:rsid w:val="0083132E"/>
    <w:rsid w:val="008319A8"/>
    <w:rsid w:val="00831C6B"/>
    <w:rsid w:val="0083203A"/>
    <w:rsid w:val="0083288A"/>
    <w:rsid w:val="008329EC"/>
    <w:rsid w:val="0083300F"/>
    <w:rsid w:val="008335EE"/>
    <w:rsid w:val="00833699"/>
    <w:rsid w:val="00833F6F"/>
    <w:rsid w:val="00833F74"/>
    <w:rsid w:val="008346CC"/>
    <w:rsid w:val="00835089"/>
    <w:rsid w:val="008353CB"/>
    <w:rsid w:val="00835783"/>
    <w:rsid w:val="00835ECE"/>
    <w:rsid w:val="008361F4"/>
    <w:rsid w:val="008366FD"/>
    <w:rsid w:val="00836C3A"/>
    <w:rsid w:val="008376D3"/>
    <w:rsid w:val="008401E3"/>
    <w:rsid w:val="0084029D"/>
    <w:rsid w:val="00840691"/>
    <w:rsid w:val="008406F0"/>
    <w:rsid w:val="008418E1"/>
    <w:rsid w:val="00841AB0"/>
    <w:rsid w:val="00841AEF"/>
    <w:rsid w:val="00841D53"/>
    <w:rsid w:val="008422A4"/>
    <w:rsid w:val="008422F1"/>
    <w:rsid w:val="00842DA4"/>
    <w:rsid w:val="00842DAA"/>
    <w:rsid w:val="00843014"/>
    <w:rsid w:val="008431DB"/>
    <w:rsid w:val="008442E7"/>
    <w:rsid w:val="0084438A"/>
    <w:rsid w:val="008448CC"/>
    <w:rsid w:val="00844B8F"/>
    <w:rsid w:val="008459B7"/>
    <w:rsid w:val="00845C61"/>
    <w:rsid w:val="00845D8A"/>
    <w:rsid w:val="0084602E"/>
    <w:rsid w:val="008461EE"/>
    <w:rsid w:val="008466D1"/>
    <w:rsid w:val="00846877"/>
    <w:rsid w:val="00846894"/>
    <w:rsid w:val="00846A5E"/>
    <w:rsid w:val="0084750F"/>
    <w:rsid w:val="0084752E"/>
    <w:rsid w:val="0084765F"/>
    <w:rsid w:val="008479E4"/>
    <w:rsid w:val="00847C70"/>
    <w:rsid w:val="00850156"/>
    <w:rsid w:val="0085031F"/>
    <w:rsid w:val="008515BC"/>
    <w:rsid w:val="00851C66"/>
    <w:rsid w:val="008520C4"/>
    <w:rsid w:val="0085286E"/>
    <w:rsid w:val="008529AB"/>
    <w:rsid w:val="00852C89"/>
    <w:rsid w:val="00852CB1"/>
    <w:rsid w:val="00853321"/>
    <w:rsid w:val="0085345F"/>
    <w:rsid w:val="008535CE"/>
    <w:rsid w:val="00853B03"/>
    <w:rsid w:val="00853CB8"/>
    <w:rsid w:val="00853D21"/>
    <w:rsid w:val="00854136"/>
    <w:rsid w:val="00854260"/>
    <w:rsid w:val="00854CB7"/>
    <w:rsid w:val="00854E2B"/>
    <w:rsid w:val="00854F35"/>
    <w:rsid w:val="008556D7"/>
    <w:rsid w:val="00855F9D"/>
    <w:rsid w:val="00856193"/>
    <w:rsid w:val="00857870"/>
    <w:rsid w:val="0086008C"/>
    <w:rsid w:val="00860969"/>
    <w:rsid w:val="00860CD0"/>
    <w:rsid w:val="00860D50"/>
    <w:rsid w:val="00861874"/>
    <w:rsid w:val="00861B1F"/>
    <w:rsid w:val="00861BF3"/>
    <w:rsid w:val="00862445"/>
    <w:rsid w:val="0086298C"/>
    <w:rsid w:val="00863BC3"/>
    <w:rsid w:val="008643AD"/>
    <w:rsid w:val="00864E16"/>
    <w:rsid w:val="00864E91"/>
    <w:rsid w:val="00865298"/>
    <w:rsid w:val="008657B0"/>
    <w:rsid w:val="008662DE"/>
    <w:rsid w:val="00866476"/>
    <w:rsid w:val="008674C1"/>
    <w:rsid w:val="00867940"/>
    <w:rsid w:val="0086799B"/>
    <w:rsid w:val="00870002"/>
    <w:rsid w:val="00870840"/>
    <w:rsid w:val="00871346"/>
    <w:rsid w:val="008714A0"/>
    <w:rsid w:val="00872003"/>
    <w:rsid w:val="00872C13"/>
    <w:rsid w:val="00872CD2"/>
    <w:rsid w:val="00873799"/>
    <w:rsid w:val="00873E2B"/>
    <w:rsid w:val="0087481D"/>
    <w:rsid w:val="00874C58"/>
    <w:rsid w:val="00874EBC"/>
    <w:rsid w:val="00875928"/>
    <w:rsid w:val="00875A62"/>
    <w:rsid w:val="00875AFA"/>
    <w:rsid w:val="0087638D"/>
    <w:rsid w:val="008767E5"/>
    <w:rsid w:val="0087688B"/>
    <w:rsid w:val="00877A6B"/>
    <w:rsid w:val="008805CD"/>
    <w:rsid w:val="00881740"/>
    <w:rsid w:val="008817EC"/>
    <w:rsid w:val="00881808"/>
    <w:rsid w:val="00881D0A"/>
    <w:rsid w:val="00881E4E"/>
    <w:rsid w:val="00882571"/>
    <w:rsid w:val="008828D0"/>
    <w:rsid w:val="00882B5F"/>
    <w:rsid w:val="0088341C"/>
    <w:rsid w:val="00884A20"/>
    <w:rsid w:val="00884AD8"/>
    <w:rsid w:val="008861E1"/>
    <w:rsid w:val="008862C0"/>
    <w:rsid w:val="00886523"/>
    <w:rsid w:val="008869AE"/>
    <w:rsid w:val="008876E4"/>
    <w:rsid w:val="00887B31"/>
    <w:rsid w:val="008902A3"/>
    <w:rsid w:val="0089062D"/>
    <w:rsid w:val="008906A5"/>
    <w:rsid w:val="00890A8A"/>
    <w:rsid w:val="00890C55"/>
    <w:rsid w:val="00891409"/>
    <w:rsid w:val="00891FC7"/>
    <w:rsid w:val="00892236"/>
    <w:rsid w:val="008922BD"/>
    <w:rsid w:val="00892A45"/>
    <w:rsid w:val="0089336A"/>
    <w:rsid w:val="008934F8"/>
    <w:rsid w:val="0089387B"/>
    <w:rsid w:val="00893B42"/>
    <w:rsid w:val="0089432A"/>
    <w:rsid w:val="00894E22"/>
    <w:rsid w:val="008950A2"/>
    <w:rsid w:val="00895C74"/>
    <w:rsid w:val="00896117"/>
    <w:rsid w:val="0089631F"/>
    <w:rsid w:val="00896C1E"/>
    <w:rsid w:val="00896D7D"/>
    <w:rsid w:val="00897216"/>
    <w:rsid w:val="0089730D"/>
    <w:rsid w:val="00897868"/>
    <w:rsid w:val="00897B1C"/>
    <w:rsid w:val="00897CDB"/>
    <w:rsid w:val="008A016D"/>
    <w:rsid w:val="008A0387"/>
    <w:rsid w:val="008A04AA"/>
    <w:rsid w:val="008A0778"/>
    <w:rsid w:val="008A07C7"/>
    <w:rsid w:val="008A1B39"/>
    <w:rsid w:val="008A2031"/>
    <w:rsid w:val="008A2163"/>
    <w:rsid w:val="008A2E84"/>
    <w:rsid w:val="008A34AC"/>
    <w:rsid w:val="008A3895"/>
    <w:rsid w:val="008A3CF3"/>
    <w:rsid w:val="008A4818"/>
    <w:rsid w:val="008A4B81"/>
    <w:rsid w:val="008A5167"/>
    <w:rsid w:val="008A57ED"/>
    <w:rsid w:val="008A5807"/>
    <w:rsid w:val="008A694C"/>
    <w:rsid w:val="008A6C45"/>
    <w:rsid w:val="008A742F"/>
    <w:rsid w:val="008A7C13"/>
    <w:rsid w:val="008A7EBA"/>
    <w:rsid w:val="008B0A41"/>
    <w:rsid w:val="008B11EE"/>
    <w:rsid w:val="008B15DF"/>
    <w:rsid w:val="008B16E5"/>
    <w:rsid w:val="008B179B"/>
    <w:rsid w:val="008B1E61"/>
    <w:rsid w:val="008B2247"/>
    <w:rsid w:val="008B2766"/>
    <w:rsid w:val="008B312A"/>
    <w:rsid w:val="008B31D5"/>
    <w:rsid w:val="008B3203"/>
    <w:rsid w:val="008B4744"/>
    <w:rsid w:val="008B4CE9"/>
    <w:rsid w:val="008B5925"/>
    <w:rsid w:val="008B62A3"/>
    <w:rsid w:val="008B62A8"/>
    <w:rsid w:val="008B6D36"/>
    <w:rsid w:val="008B74DC"/>
    <w:rsid w:val="008B7B4E"/>
    <w:rsid w:val="008B7D4F"/>
    <w:rsid w:val="008C00BA"/>
    <w:rsid w:val="008C0A0F"/>
    <w:rsid w:val="008C0B18"/>
    <w:rsid w:val="008C0E54"/>
    <w:rsid w:val="008C0ECE"/>
    <w:rsid w:val="008C1155"/>
    <w:rsid w:val="008C1440"/>
    <w:rsid w:val="008C18EE"/>
    <w:rsid w:val="008C1CD7"/>
    <w:rsid w:val="008C1EB1"/>
    <w:rsid w:val="008C2084"/>
    <w:rsid w:val="008C2A8A"/>
    <w:rsid w:val="008C2D7C"/>
    <w:rsid w:val="008C41E8"/>
    <w:rsid w:val="008C5B6D"/>
    <w:rsid w:val="008C5DA5"/>
    <w:rsid w:val="008C6B38"/>
    <w:rsid w:val="008C73A3"/>
    <w:rsid w:val="008C73FD"/>
    <w:rsid w:val="008C7B0B"/>
    <w:rsid w:val="008C7C86"/>
    <w:rsid w:val="008D0C39"/>
    <w:rsid w:val="008D1446"/>
    <w:rsid w:val="008D165D"/>
    <w:rsid w:val="008D2A4B"/>
    <w:rsid w:val="008D35E5"/>
    <w:rsid w:val="008D370F"/>
    <w:rsid w:val="008D3A2A"/>
    <w:rsid w:val="008D40BE"/>
    <w:rsid w:val="008D4942"/>
    <w:rsid w:val="008D4AA1"/>
    <w:rsid w:val="008D50C3"/>
    <w:rsid w:val="008D56C9"/>
    <w:rsid w:val="008D5906"/>
    <w:rsid w:val="008D5DEC"/>
    <w:rsid w:val="008D5E1B"/>
    <w:rsid w:val="008D5FDA"/>
    <w:rsid w:val="008D63D2"/>
    <w:rsid w:val="008D6409"/>
    <w:rsid w:val="008D6A19"/>
    <w:rsid w:val="008D6ECD"/>
    <w:rsid w:val="008D743F"/>
    <w:rsid w:val="008D7A02"/>
    <w:rsid w:val="008E0266"/>
    <w:rsid w:val="008E0D1A"/>
    <w:rsid w:val="008E0DF9"/>
    <w:rsid w:val="008E1EE9"/>
    <w:rsid w:val="008E2152"/>
    <w:rsid w:val="008E2B72"/>
    <w:rsid w:val="008E2E1B"/>
    <w:rsid w:val="008E326E"/>
    <w:rsid w:val="008E3547"/>
    <w:rsid w:val="008E3639"/>
    <w:rsid w:val="008E3F2D"/>
    <w:rsid w:val="008E454E"/>
    <w:rsid w:val="008E4FA0"/>
    <w:rsid w:val="008E5622"/>
    <w:rsid w:val="008E5906"/>
    <w:rsid w:val="008E605E"/>
    <w:rsid w:val="008E6150"/>
    <w:rsid w:val="008E6274"/>
    <w:rsid w:val="008E6C68"/>
    <w:rsid w:val="008F076E"/>
    <w:rsid w:val="008F0BAC"/>
    <w:rsid w:val="008F161D"/>
    <w:rsid w:val="008F1BAD"/>
    <w:rsid w:val="008F21E9"/>
    <w:rsid w:val="008F223A"/>
    <w:rsid w:val="008F231E"/>
    <w:rsid w:val="008F2897"/>
    <w:rsid w:val="008F3925"/>
    <w:rsid w:val="008F3DF3"/>
    <w:rsid w:val="008F474F"/>
    <w:rsid w:val="008F4CC3"/>
    <w:rsid w:val="008F5037"/>
    <w:rsid w:val="008F5D59"/>
    <w:rsid w:val="008F6A4B"/>
    <w:rsid w:val="008F7FC8"/>
    <w:rsid w:val="0090010A"/>
    <w:rsid w:val="00900169"/>
    <w:rsid w:val="00900817"/>
    <w:rsid w:val="009016BD"/>
    <w:rsid w:val="00901FAE"/>
    <w:rsid w:val="00902755"/>
    <w:rsid w:val="00902842"/>
    <w:rsid w:val="009033A4"/>
    <w:rsid w:val="00903B73"/>
    <w:rsid w:val="00903BD4"/>
    <w:rsid w:val="00903CB8"/>
    <w:rsid w:val="00903D07"/>
    <w:rsid w:val="00903D3C"/>
    <w:rsid w:val="00903E5C"/>
    <w:rsid w:val="00904935"/>
    <w:rsid w:val="00904A44"/>
    <w:rsid w:val="009050C9"/>
    <w:rsid w:val="009055C2"/>
    <w:rsid w:val="00905794"/>
    <w:rsid w:val="009060D2"/>
    <w:rsid w:val="009064C7"/>
    <w:rsid w:val="00906D66"/>
    <w:rsid w:val="00907461"/>
    <w:rsid w:val="00907767"/>
    <w:rsid w:val="00907986"/>
    <w:rsid w:val="0091066E"/>
    <w:rsid w:val="009112DF"/>
    <w:rsid w:val="00911735"/>
    <w:rsid w:val="009122FE"/>
    <w:rsid w:val="009126C0"/>
    <w:rsid w:val="00912A0D"/>
    <w:rsid w:val="00912CF0"/>
    <w:rsid w:val="0091369F"/>
    <w:rsid w:val="009142EA"/>
    <w:rsid w:val="0091466D"/>
    <w:rsid w:val="00914927"/>
    <w:rsid w:val="00915498"/>
    <w:rsid w:val="00915509"/>
    <w:rsid w:val="0091580F"/>
    <w:rsid w:val="00915CDE"/>
    <w:rsid w:val="0091694F"/>
    <w:rsid w:val="009172C2"/>
    <w:rsid w:val="009179EB"/>
    <w:rsid w:val="00917BCE"/>
    <w:rsid w:val="009203A7"/>
    <w:rsid w:val="00920488"/>
    <w:rsid w:val="00920694"/>
    <w:rsid w:val="00920CFC"/>
    <w:rsid w:val="00920F70"/>
    <w:rsid w:val="009211A2"/>
    <w:rsid w:val="00921905"/>
    <w:rsid w:val="00921ADB"/>
    <w:rsid w:val="00923118"/>
    <w:rsid w:val="009231EC"/>
    <w:rsid w:val="009233F6"/>
    <w:rsid w:val="00923956"/>
    <w:rsid w:val="00925389"/>
    <w:rsid w:val="00925788"/>
    <w:rsid w:val="00925B44"/>
    <w:rsid w:val="00925C91"/>
    <w:rsid w:val="009267D2"/>
    <w:rsid w:val="00926C00"/>
    <w:rsid w:val="009272A4"/>
    <w:rsid w:val="00927CE9"/>
    <w:rsid w:val="00930C1C"/>
    <w:rsid w:val="00930C5B"/>
    <w:rsid w:val="009311C1"/>
    <w:rsid w:val="00931244"/>
    <w:rsid w:val="00931C9F"/>
    <w:rsid w:val="00931EEE"/>
    <w:rsid w:val="0093265E"/>
    <w:rsid w:val="0093282D"/>
    <w:rsid w:val="00932964"/>
    <w:rsid w:val="00932BBD"/>
    <w:rsid w:val="00932F14"/>
    <w:rsid w:val="0093345F"/>
    <w:rsid w:val="0093376E"/>
    <w:rsid w:val="00934D1C"/>
    <w:rsid w:val="00934E70"/>
    <w:rsid w:val="009353CE"/>
    <w:rsid w:val="0094043F"/>
    <w:rsid w:val="00940942"/>
    <w:rsid w:val="00941262"/>
    <w:rsid w:val="009413C1"/>
    <w:rsid w:val="00941AD9"/>
    <w:rsid w:val="00941E1C"/>
    <w:rsid w:val="00942361"/>
    <w:rsid w:val="00942412"/>
    <w:rsid w:val="00942806"/>
    <w:rsid w:val="0094295A"/>
    <w:rsid w:val="00942C8F"/>
    <w:rsid w:val="00942CC0"/>
    <w:rsid w:val="0094308A"/>
    <w:rsid w:val="009430EA"/>
    <w:rsid w:val="0094331F"/>
    <w:rsid w:val="00943768"/>
    <w:rsid w:val="009438E3"/>
    <w:rsid w:val="00943968"/>
    <w:rsid w:val="00943A21"/>
    <w:rsid w:val="00943BE8"/>
    <w:rsid w:val="0094400D"/>
    <w:rsid w:val="00944932"/>
    <w:rsid w:val="00945399"/>
    <w:rsid w:val="00945FA0"/>
    <w:rsid w:val="009465B8"/>
    <w:rsid w:val="009468DA"/>
    <w:rsid w:val="00946C68"/>
    <w:rsid w:val="00946FA8"/>
    <w:rsid w:val="0094715F"/>
    <w:rsid w:val="00947B5E"/>
    <w:rsid w:val="00947BD1"/>
    <w:rsid w:val="00947FE9"/>
    <w:rsid w:val="009501DE"/>
    <w:rsid w:val="0095056F"/>
    <w:rsid w:val="00951D8F"/>
    <w:rsid w:val="00952646"/>
    <w:rsid w:val="00952835"/>
    <w:rsid w:val="00952A6A"/>
    <w:rsid w:val="00952B48"/>
    <w:rsid w:val="00953196"/>
    <w:rsid w:val="00953674"/>
    <w:rsid w:val="009537D7"/>
    <w:rsid w:val="009538CE"/>
    <w:rsid w:val="00953910"/>
    <w:rsid w:val="00953927"/>
    <w:rsid w:val="00953B4F"/>
    <w:rsid w:val="00953CAC"/>
    <w:rsid w:val="00953DBF"/>
    <w:rsid w:val="00954C28"/>
    <w:rsid w:val="009551FB"/>
    <w:rsid w:val="009556E8"/>
    <w:rsid w:val="00956357"/>
    <w:rsid w:val="00956DB6"/>
    <w:rsid w:val="009570D0"/>
    <w:rsid w:val="00957692"/>
    <w:rsid w:val="00957CD6"/>
    <w:rsid w:val="009608A6"/>
    <w:rsid w:val="009612D2"/>
    <w:rsid w:val="00964707"/>
    <w:rsid w:val="00964F0D"/>
    <w:rsid w:val="00965C09"/>
    <w:rsid w:val="00965CA4"/>
    <w:rsid w:val="00965EA3"/>
    <w:rsid w:val="00966111"/>
    <w:rsid w:val="0096614C"/>
    <w:rsid w:val="00966A45"/>
    <w:rsid w:val="00966FCA"/>
    <w:rsid w:val="009673AC"/>
    <w:rsid w:val="00967820"/>
    <w:rsid w:val="00967A0B"/>
    <w:rsid w:val="00967F3D"/>
    <w:rsid w:val="00967F59"/>
    <w:rsid w:val="009700B2"/>
    <w:rsid w:val="0097124B"/>
    <w:rsid w:val="009721A8"/>
    <w:rsid w:val="00972217"/>
    <w:rsid w:val="009723AD"/>
    <w:rsid w:val="00972B41"/>
    <w:rsid w:val="00972EC9"/>
    <w:rsid w:val="009730BE"/>
    <w:rsid w:val="0097319C"/>
    <w:rsid w:val="00973E6B"/>
    <w:rsid w:val="0097434B"/>
    <w:rsid w:val="00974386"/>
    <w:rsid w:val="0097472B"/>
    <w:rsid w:val="00974B10"/>
    <w:rsid w:val="00975224"/>
    <w:rsid w:val="00975372"/>
    <w:rsid w:val="00975425"/>
    <w:rsid w:val="009767D5"/>
    <w:rsid w:val="00976EF7"/>
    <w:rsid w:val="009772EC"/>
    <w:rsid w:val="00980260"/>
    <w:rsid w:val="009802D3"/>
    <w:rsid w:val="00980567"/>
    <w:rsid w:val="009808A2"/>
    <w:rsid w:val="00980BEA"/>
    <w:rsid w:val="00980D02"/>
    <w:rsid w:val="009815FF"/>
    <w:rsid w:val="0098168A"/>
    <w:rsid w:val="00981A2F"/>
    <w:rsid w:val="00981A51"/>
    <w:rsid w:val="00981B12"/>
    <w:rsid w:val="009823E2"/>
    <w:rsid w:val="00982446"/>
    <w:rsid w:val="00982789"/>
    <w:rsid w:val="009827E4"/>
    <w:rsid w:val="009833AC"/>
    <w:rsid w:val="00983C9D"/>
    <w:rsid w:val="00984238"/>
    <w:rsid w:val="00984D48"/>
    <w:rsid w:val="00985353"/>
    <w:rsid w:val="009857CC"/>
    <w:rsid w:val="009858D4"/>
    <w:rsid w:val="00986271"/>
    <w:rsid w:val="00986C7C"/>
    <w:rsid w:val="009878BA"/>
    <w:rsid w:val="009908DD"/>
    <w:rsid w:val="0099099D"/>
    <w:rsid w:val="009909D8"/>
    <w:rsid w:val="0099162B"/>
    <w:rsid w:val="009916B7"/>
    <w:rsid w:val="00991FE8"/>
    <w:rsid w:val="0099227A"/>
    <w:rsid w:val="009923E3"/>
    <w:rsid w:val="00992562"/>
    <w:rsid w:val="009928B0"/>
    <w:rsid w:val="00992C71"/>
    <w:rsid w:val="0099406A"/>
    <w:rsid w:val="009940FF"/>
    <w:rsid w:val="00994301"/>
    <w:rsid w:val="0099558A"/>
    <w:rsid w:val="009957A4"/>
    <w:rsid w:val="00995925"/>
    <w:rsid w:val="0099653E"/>
    <w:rsid w:val="009965F8"/>
    <w:rsid w:val="009967D2"/>
    <w:rsid w:val="009967EF"/>
    <w:rsid w:val="00996896"/>
    <w:rsid w:val="00996DA7"/>
    <w:rsid w:val="00997162"/>
    <w:rsid w:val="009976C1"/>
    <w:rsid w:val="00997ECD"/>
    <w:rsid w:val="009A0C69"/>
    <w:rsid w:val="009A0E73"/>
    <w:rsid w:val="009A1028"/>
    <w:rsid w:val="009A1279"/>
    <w:rsid w:val="009A18B7"/>
    <w:rsid w:val="009A195F"/>
    <w:rsid w:val="009A1EC6"/>
    <w:rsid w:val="009A25EF"/>
    <w:rsid w:val="009A27E5"/>
    <w:rsid w:val="009A2B2B"/>
    <w:rsid w:val="009A2F91"/>
    <w:rsid w:val="009A3547"/>
    <w:rsid w:val="009A3F28"/>
    <w:rsid w:val="009A3FB9"/>
    <w:rsid w:val="009A421E"/>
    <w:rsid w:val="009A4936"/>
    <w:rsid w:val="009A4A91"/>
    <w:rsid w:val="009A56A1"/>
    <w:rsid w:val="009A5B3E"/>
    <w:rsid w:val="009A6196"/>
    <w:rsid w:val="009A64B5"/>
    <w:rsid w:val="009A6BA4"/>
    <w:rsid w:val="009A7513"/>
    <w:rsid w:val="009A75C8"/>
    <w:rsid w:val="009A78B1"/>
    <w:rsid w:val="009B030C"/>
    <w:rsid w:val="009B0503"/>
    <w:rsid w:val="009B1030"/>
    <w:rsid w:val="009B1EF1"/>
    <w:rsid w:val="009B2422"/>
    <w:rsid w:val="009B2E05"/>
    <w:rsid w:val="009B30BD"/>
    <w:rsid w:val="009B331D"/>
    <w:rsid w:val="009B39AC"/>
    <w:rsid w:val="009B3B1D"/>
    <w:rsid w:val="009B3C0C"/>
    <w:rsid w:val="009B4307"/>
    <w:rsid w:val="009B43F4"/>
    <w:rsid w:val="009B46ED"/>
    <w:rsid w:val="009B4870"/>
    <w:rsid w:val="009B48D5"/>
    <w:rsid w:val="009B503E"/>
    <w:rsid w:val="009B56C6"/>
    <w:rsid w:val="009B5F26"/>
    <w:rsid w:val="009B6479"/>
    <w:rsid w:val="009B6480"/>
    <w:rsid w:val="009B6E77"/>
    <w:rsid w:val="009B6F6D"/>
    <w:rsid w:val="009B6FDC"/>
    <w:rsid w:val="009B7530"/>
    <w:rsid w:val="009B793D"/>
    <w:rsid w:val="009C027A"/>
    <w:rsid w:val="009C02A5"/>
    <w:rsid w:val="009C116F"/>
    <w:rsid w:val="009C1181"/>
    <w:rsid w:val="009C1243"/>
    <w:rsid w:val="009C1B63"/>
    <w:rsid w:val="009C1BD8"/>
    <w:rsid w:val="009C2276"/>
    <w:rsid w:val="009C24B9"/>
    <w:rsid w:val="009C27A9"/>
    <w:rsid w:val="009C2C40"/>
    <w:rsid w:val="009C2D42"/>
    <w:rsid w:val="009C2D76"/>
    <w:rsid w:val="009C3DE9"/>
    <w:rsid w:val="009C43C1"/>
    <w:rsid w:val="009C4BDE"/>
    <w:rsid w:val="009C5180"/>
    <w:rsid w:val="009C536A"/>
    <w:rsid w:val="009C5730"/>
    <w:rsid w:val="009C5A92"/>
    <w:rsid w:val="009C6C79"/>
    <w:rsid w:val="009C6D70"/>
    <w:rsid w:val="009C6DC8"/>
    <w:rsid w:val="009C737B"/>
    <w:rsid w:val="009C737D"/>
    <w:rsid w:val="009C7962"/>
    <w:rsid w:val="009C7FF5"/>
    <w:rsid w:val="009D0A08"/>
    <w:rsid w:val="009D1151"/>
    <w:rsid w:val="009D1968"/>
    <w:rsid w:val="009D2371"/>
    <w:rsid w:val="009D23B7"/>
    <w:rsid w:val="009D2536"/>
    <w:rsid w:val="009D2B08"/>
    <w:rsid w:val="009D2C49"/>
    <w:rsid w:val="009D37A2"/>
    <w:rsid w:val="009D478E"/>
    <w:rsid w:val="009D4831"/>
    <w:rsid w:val="009D5F09"/>
    <w:rsid w:val="009D60ED"/>
    <w:rsid w:val="009D759D"/>
    <w:rsid w:val="009D7665"/>
    <w:rsid w:val="009D769B"/>
    <w:rsid w:val="009D76CC"/>
    <w:rsid w:val="009E016E"/>
    <w:rsid w:val="009E06B7"/>
    <w:rsid w:val="009E0792"/>
    <w:rsid w:val="009E0E0A"/>
    <w:rsid w:val="009E1625"/>
    <w:rsid w:val="009E1DC9"/>
    <w:rsid w:val="009E226B"/>
    <w:rsid w:val="009E242F"/>
    <w:rsid w:val="009E2981"/>
    <w:rsid w:val="009E2C32"/>
    <w:rsid w:val="009E3472"/>
    <w:rsid w:val="009E34F9"/>
    <w:rsid w:val="009E3D79"/>
    <w:rsid w:val="009E41D7"/>
    <w:rsid w:val="009E489A"/>
    <w:rsid w:val="009E5195"/>
    <w:rsid w:val="009E5810"/>
    <w:rsid w:val="009E592E"/>
    <w:rsid w:val="009E5F0C"/>
    <w:rsid w:val="009E6A54"/>
    <w:rsid w:val="009E736E"/>
    <w:rsid w:val="009E7BFD"/>
    <w:rsid w:val="009E7C8F"/>
    <w:rsid w:val="009F01A2"/>
    <w:rsid w:val="009F04F4"/>
    <w:rsid w:val="009F069C"/>
    <w:rsid w:val="009F0BF0"/>
    <w:rsid w:val="009F0D30"/>
    <w:rsid w:val="009F0E0A"/>
    <w:rsid w:val="009F0E8B"/>
    <w:rsid w:val="009F14F4"/>
    <w:rsid w:val="009F15C2"/>
    <w:rsid w:val="009F23A0"/>
    <w:rsid w:val="009F2508"/>
    <w:rsid w:val="009F251A"/>
    <w:rsid w:val="009F2618"/>
    <w:rsid w:val="009F3202"/>
    <w:rsid w:val="009F3693"/>
    <w:rsid w:val="009F3BCB"/>
    <w:rsid w:val="009F3E29"/>
    <w:rsid w:val="009F417F"/>
    <w:rsid w:val="009F41C7"/>
    <w:rsid w:val="009F4B5E"/>
    <w:rsid w:val="009F4E56"/>
    <w:rsid w:val="009F57D0"/>
    <w:rsid w:val="009F6D4E"/>
    <w:rsid w:val="009F718D"/>
    <w:rsid w:val="009F71D4"/>
    <w:rsid w:val="009F71F0"/>
    <w:rsid w:val="009F74CC"/>
    <w:rsid w:val="009F7783"/>
    <w:rsid w:val="009F78CE"/>
    <w:rsid w:val="00A0065F"/>
    <w:rsid w:val="00A00F25"/>
    <w:rsid w:val="00A01575"/>
    <w:rsid w:val="00A029A9"/>
    <w:rsid w:val="00A030E6"/>
    <w:rsid w:val="00A0310A"/>
    <w:rsid w:val="00A03E15"/>
    <w:rsid w:val="00A03FFB"/>
    <w:rsid w:val="00A040B4"/>
    <w:rsid w:val="00A041AA"/>
    <w:rsid w:val="00A042D7"/>
    <w:rsid w:val="00A04C2C"/>
    <w:rsid w:val="00A04DC7"/>
    <w:rsid w:val="00A05802"/>
    <w:rsid w:val="00A06A43"/>
    <w:rsid w:val="00A06C1E"/>
    <w:rsid w:val="00A10743"/>
    <w:rsid w:val="00A10808"/>
    <w:rsid w:val="00A108EC"/>
    <w:rsid w:val="00A10A4B"/>
    <w:rsid w:val="00A10BAA"/>
    <w:rsid w:val="00A112CD"/>
    <w:rsid w:val="00A11CC0"/>
    <w:rsid w:val="00A121A7"/>
    <w:rsid w:val="00A12A2A"/>
    <w:rsid w:val="00A12B8F"/>
    <w:rsid w:val="00A135DB"/>
    <w:rsid w:val="00A148E3"/>
    <w:rsid w:val="00A14949"/>
    <w:rsid w:val="00A149FC"/>
    <w:rsid w:val="00A14CEA"/>
    <w:rsid w:val="00A14F40"/>
    <w:rsid w:val="00A15A2F"/>
    <w:rsid w:val="00A1615F"/>
    <w:rsid w:val="00A16251"/>
    <w:rsid w:val="00A162E5"/>
    <w:rsid w:val="00A1681C"/>
    <w:rsid w:val="00A16889"/>
    <w:rsid w:val="00A168FB"/>
    <w:rsid w:val="00A16A43"/>
    <w:rsid w:val="00A16E86"/>
    <w:rsid w:val="00A17093"/>
    <w:rsid w:val="00A17902"/>
    <w:rsid w:val="00A17E06"/>
    <w:rsid w:val="00A200F1"/>
    <w:rsid w:val="00A209A6"/>
    <w:rsid w:val="00A20B81"/>
    <w:rsid w:val="00A20E75"/>
    <w:rsid w:val="00A20EAB"/>
    <w:rsid w:val="00A211CE"/>
    <w:rsid w:val="00A215C8"/>
    <w:rsid w:val="00A21813"/>
    <w:rsid w:val="00A21EBA"/>
    <w:rsid w:val="00A22030"/>
    <w:rsid w:val="00A2284E"/>
    <w:rsid w:val="00A22964"/>
    <w:rsid w:val="00A22DAE"/>
    <w:rsid w:val="00A234C8"/>
    <w:rsid w:val="00A2444E"/>
    <w:rsid w:val="00A25C62"/>
    <w:rsid w:val="00A2651B"/>
    <w:rsid w:val="00A26BE7"/>
    <w:rsid w:val="00A26D7F"/>
    <w:rsid w:val="00A275BB"/>
    <w:rsid w:val="00A302AD"/>
    <w:rsid w:val="00A30CD1"/>
    <w:rsid w:val="00A31802"/>
    <w:rsid w:val="00A31889"/>
    <w:rsid w:val="00A3194D"/>
    <w:rsid w:val="00A31E22"/>
    <w:rsid w:val="00A31E8B"/>
    <w:rsid w:val="00A3290C"/>
    <w:rsid w:val="00A33028"/>
    <w:rsid w:val="00A33628"/>
    <w:rsid w:val="00A33650"/>
    <w:rsid w:val="00A33C04"/>
    <w:rsid w:val="00A33C27"/>
    <w:rsid w:val="00A34264"/>
    <w:rsid w:val="00A347B1"/>
    <w:rsid w:val="00A34D45"/>
    <w:rsid w:val="00A35A5A"/>
    <w:rsid w:val="00A36429"/>
    <w:rsid w:val="00A36907"/>
    <w:rsid w:val="00A36EFA"/>
    <w:rsid w:val="00A36F34"/>
    <w:rsid w:val="00A376A6"/>
    <w:rsid w:val="00A37B0A"/>
    <w:rsid w:val="00A4019E"/>
    <w:rsid w:val="00A40384"/>
    <w:rsid w:val="00A40A60"/>
    <w:rsid w:val="00A40D88"/>
    <w:rsid w:val="00A41AD3"/>
    <w:rsid w:val="00A42580"/>
    <w:rsid w:val="00A425C0"/>
    <w:rsid w:val="00A42F27"/>
    <w:rsid w:val="00A43337"/>
    <w:rsid w:val="00A44017"/>
    <w:rsid w:val="00A4401B"/>
    <w:rsid w:val="00A4431A"/>
    <w:rsid w:val="00A444C1"/>
    <w:rsid w:val="00A444EE"/>
    <w:rsid w:val="00A44A0C"/>
    <w:rsid w:val="00A4600E"/>
    <w:rsid w:val="00A46968"/>
    <w:rsid w:val="00A46C0B"/>
    <w:rsid w:val="00A46E17"/>
    <w:rsid w:val="00A46EEE"/>
    <w:rsid w:val="00A50267"/>
    <w:rsid w:val="00A50389"/>
    <w:rsid w:val="00A50692"/>
    <w:rsid w:val="00A50731"/>
    <w:rsid w:val="00A50838"/>
    <w:rsid w:val="00A50C99"/>
    <w:rsid w:val="00A526D8"/>
    <w:rsid w:val="00A533EF"/>
    <w:rsid w:val="00A5362A"/>
    <w:rsid w:val="00A539EA"/>
    <w:rsid w:val="00A53C05"/>
    <w:rsid w:val="00A54034"/>
    <w:rsid w:val="00A544FE"/>
    <w:rsid w:val="00A55036"/>
    <w:rsid w:val="00A554BA"/>
    <w:rsid w:val="00A5575B"/>
    <w:rsid w:val="00A559CD"/>
    <w:rsid w:val="00A55DB0"/>
    <w:rsid w:val="00A5608C"/>
    <w:rsid w:val="00A561CD"/>
    <w:rsid w:val="00A57206"/>
    <w:rsid w:val="00A57452"/>
    <w:rsid w:val="00A57DD5"/>
    <w:rsid w:val="00A6003C"/>
    <w:rsid w:val="00A600BA"/>
    <w:rsid w:val="00A601F0"/>
    <w:rsid w:val="00A605EE"/>
    <w:rsid w:val="00A6080E"/>
    <w:rsid w:val="00A60E7A"/>
    <w:rsid w:val="00A613D0"/>
    <w:rsid w:val="00A61463"/>
    <w:rsid w:val="00A61D25"/>
    <w:rsid w:val="00A621D7"/>
    <w:rsid w:val="00A62CE9"/>
    <w:rsid w:val="00A64CB9"/>
    <w:rsid w:val="00A64CD6"/>
    <w:rsid w:val="00A64D94"/>
    <w:rsid w:val="00A64E88"/>
    <w:rsid w:val="00A64EC7"/>
    <w:rsid w:val="00A65D55"/>
    <w:rsid w:val="00A668E9"/>
    <w:rsid w:val="00A66C6A"/>
    <w:rsid w:val="00A67C35"/>
    <w:rsid w:val="00A67FF7"/>
    <w:rsid w:val="00A702EF"/>
    <w:rsid w:val="00A71369"/>
    <w:rsid w:val="00A71CDB"/>
    <w:rsid w:val="00A71D06"/>
    <w:rsid w:val="00A725F4"/>
    <w:rsid w:val="00A726EE"/>
    <w:rsid w:val="00A7288A"/>
    <w:rsid w:val="00A736E5"/>
    <w:rsid w:val="00A73834"/>
    <w:rsid w:val="00A738AD"/>
    <w:rsid w:val="00A738C1"/>
    <w:rsid w:val="00A74E25"/>
    <w:rsid w:val="00A76383"/>
    <w:rsid w:val="00A76870"/>
    <w:rsid w:val="00A76B18"/>
    <w:rsid w:val="00A76BDE"/>
    <w:rsid w:val="00A77297"/>
    <w:rsid w:val="00A775FB"/>
    <w:rsid w:val="00A77EDC"/>
    <w:rsid w:val="00A8051A"/>
    <w:rsid w:val="00A8053D"/>
    <w:rsid w:val="00A8069A"/>
    <w:rsid w:val="00A806DC"/>
    <w:rsid w:val="00A80A0F"/>
    <w:rsid w:val="00A80D60"/>
    <w:rsid w:val="00A81184"/>
    <w:rsid w:val="00A81219"/>
    <w:rsid w:val="00A81276"/>
    <w:rsid w:val="00A812D8"/>
    <w:rsid w:val="00A81B6E"/>
    <w:rsid w:val="00A81F2D"/>
    <w:rsid w:val="00A82474"/>
    <w:rsid w:val="00A82CDE"/>
    <w:rsid w:val="00A832D9"/>
    <w:rsid w:val="00A83422"/>
    <w:rsid w:val="00A83A98"/>
    <w:rsid w:val="00A83C16"/>
    <w:rsid w:val="00A83F33"/>
    <w:rsid w:val="00A83FE2"/>
    <w:rsid w:val="00A84136"/>
    <w:rsid w:val="00A84540"/>
    <w:rsid w:val="00A84568"/>
    <w:rsid w:val="00A8487A"/>
    <w:rsid w:val="00A84A8A"/>
    <w:rsid w:val="00A8582A"/>
    <w:rsid w:val="00A861B6"/>
    <w:rsid w:val="00A86553"/>
    <w:rsid w:val="00A86DBB"/>
    <w:rsid w:val="00A871BB"/>
    <w:rsid w:val="00A87681"/>
    <w:rsid w:val="00A877ED"/>
    <w:rsid w:val="00A8787B"/>
    <w:rsid w:val="00A9019D"/>
    <w:rsid w:val="00A903C4"/>
    <w:rsid w:val="00A90BA8"/>
    <w:rsid w:val="00A90CEE"/>
    <w:rsid w:val="00A90E93"/>
    <w:rsid w:val="00A90F5F"/>
    <w:rsid w:val="00A91028"/>
    <w:rsid w:val="00A911F4"/>
    <w:rsid w:val="00A91548"/>
    <w:rsid w:val="00A92889"/>
    <w:rsid w:val="00A92AEC"/>
    <w:rsid w:val="00A92C7E"/>
    <w:rsid w:val="00A92DD8"/>
    <w:rsid w:val="00A935D0"/>
    <w:rsid w:val="00A93746"/>
    <w:rsid w:val="00A938E1"/>
    <w:rsid w:val="00A93AAF"/>
    <w:rsid w:val="00A94146"/>
    <w:rsid w:val="00A944F5"/>
    <w:rsid w:val="00A9453E"/>
    <w:rsid w:val="00A94B25"/>
    <w:rsid w:val="00A94CCD"/>
    <w:rsid w:val="00A95782"/>
    <w:rsid w:val="00A958BE"/>
    <w:rsid w:val="00A95BB6"/>
    <w:rsid w:val="00A96336"/>
    <w:rsid w:val="00A96EF5"/>
    <w:rsid w:val="00A96F76"/>
    <w:rsid w:val="00A97261"/>
    <w:rsid w:val="00A97723"/>
    <w:rsid w:val="00AA011E"/>
    <w:rsid w:val="00AA0591"/>
    <w:rsid w:val="00AA0757"/>
    <w:rsid w:val="00AA1265"/>
    <w:rsid w:val="00AA1991"/>
    <w:rsid w:val="00AA1DF2"/>
    <w:rsid w:val="00AA2483"/>
    <w:rsid w:val="00AA2A28"/>
    <w:rsid w:val="00AA2EF5"/>
    <w:rsid w:val="00AA3408"/>
    <w:rsid w:val="00AA3D01"/>
    <w:rsid w:val="00AA47C4"/>
    <w:rsid w:val="00AA52A0"/>
    <w:rsid w:val="00AA5389"/>
    <w:rsid w:val="00AA5787"/>
    <w:rsid w:val="00AA587F"/>
    <w:rsid w:val="00AA5BB5"/>
    <w:rsid w:val="00AA5BEC"/>
    <w:rsid w:val="00AA6111"/>
    <w:rsid w:val="00AA6866"/>
    <w:rsid w:val="00AA72BD"/>
    <w:rsid w:val="00AA73E2"/>
    <w:rsid w:val="00AA74E1"/>
    <w:rsid w:val="00AA7684"/>
    <w:rsid w:val="00AA7F95"/>
    <w:rsid w:val="00AB0CD1"/>
    <w:rsid w:val="00AB1272"/>
    <w:rsid w:val="00AB160E"/>
    <w:rsid w:val="00AB2093"/>
    <w:rsid w:val="00AB21EF"/>
    <w:rsid w:val="00AB246F"/>
    <w:rsid w:val="00AB2736"/>
    <w:rsid w:val="00AB2744"/>
    <w:rsid w:val="00AB2748"/>
    <w:rsid w:val="00AB2948"/>
    <w:rsid w:val="00AB43FE"/>
    <w:rsid w:val="00AB507C"/>
    <w:rsid w:val="00AB5413"/>
    <w:rsid w:val="00AB5596"/>
    <w:rsid w:val="00AB6798"/>
    <w:rsid w:val="00AB67A5"/>
    <w:rsid w:val="00AB67D7"/>
    <w:rsid w:val="00AB6C08"/>
    <w:rsid w:val="00AB6C1B"/>
    <w:rsid w:val="00AB7EE0"/>
    <w:rsid w:val="00AC0597"/>
    <w:rsid w:val="00AC0615"/>
    <w:rsid w:val="00AC08B0"/>
    <w:rsid w:val="00AC0998"/>
    <w:rsid w:val="00AC0D6C"/>
    <w:rsid w:val="00AC1042"/>
    <w:rsid w:val="00AC29E6"/>
    <w:rsid w:val="00AC2C53"/>
    <w:rsid w:val="00AC3ABF"/>
    <w:rsid w:val="00AC3DAD"/>
    <w:rsid w:val="00AC4363"/>
    <w:rsid w:val="00AC4C0F"/>
    <w:rsid w:val="00AC4FA4"/>
    <w:rsid w:val="00AC5412"/>
    <w:rsid w:val="00AC585D"/>
    <w:rsid w:val="00AC5F23"/>
    <w:rsid w:val="00AC61AB"/>
    <w:rsid w:val="00AC703F"/>
    <w:rsid w:val="00AC74A2"/>
    <w:rsid w:val="00AC7569"/>
    <w:rsid w:val="00AC7577"/>
    <w:rsid w:val="00AC7ECE"/>
    <w:rsid w:val="00AD13C2"/>
    <w:rsid w:val="00AD17B2"/>
    <w:rsid w:val="00AD17DD"/>
    <w:rsid w:val="00AD1997"/>
    <w:rsid w:val="00AD24AA"/>
    <w:rsid w:val="00AD299B"/>
    <w:rsid w:val="00AD368C"/>
    <w:rsid w:val="00AD43BE"/>
    <w:rsid w:val="00AD49D2"/>
    <w:rsid w:val="00AD4A7B"/>
    <w:rsid w:val="00AD4EFC"/>
    <w:rsid w:val="00AD548C"/>
    <w:rsid w:val="00AD5B51"/>
    <w:rsid w:val="00AD5E82"/>
    <w:rsid w:val="00AD60DE"/>
    <w:rsid w:val="00AD61F5"/>
    <w:rsid w:val="00AD627B"/>
    <w:rsid w:val="00AD6C85"/>
    <w:rsid w:val="00AD6EE2"/>
    <w:rsid w:val="00AE076A"/>
    <w:rsid w:val="00AE0D51"/>
    <w:rsid w:val="00AE0E7A"/>
    <w:rsid w:val="00AE1B71"/>
    <w:rsid w:val="00AE2577"/>
    <w:rsid w:val="00AE25E6"/>
    <w:rsid w:val="00AE31B9"/>
    <w:rsid w:val="00AE330A"/>
    <w:rsid w:val="00AE3398"/>
    <w:rsid w:val="00AE376A"/>
    <w:rsid w:val="00AE3943"/>
    <w:rsid w:val="00AE42B9"/>
    <w:rsid w:val="00AE5163"/>
    <w:rsid w:val="00AE6BA0"/>
    <w:rsid w:val="00AE6E86"/>
    <w:rsid w:val="00AE72DF"/>
    <w:rsid w:val="00AE764D"/>
    <w:rsid w:val="00AE7E06"/>
    <w:rsid w:val="00AF00DD"/>
    <w:rsid w:val="00AF095D"/>
    <w:rsid w:val="00AF0E8D"/>
    <w:rsid w:val="00AF1AB7"/>
    <w:rsid w:val="00AF236D"/>
    <w:rsid w:val="00AF2DED"/>
    <w:rsid w:val="00AF3116"/>
    <w:rsid w:val="00AF3262"/>
    <w:rsid w:val="00AF36C9"/>
    <w:rsid w:val="00AF36F7"/>
    <w:rsid w:val="00AF3748"/>
    <w:rsid w:val="00AF37A9"/>
    <w:rsid w:val="00AF387C"/>
    <w:rsid w:val="00AF3E14"/>
    <w:rsid w:val="00AF4800"/>
    <w:rsid w:val="00AF485A"/>
    <w:rsid w:val="00AF4D81"/>
    <w:rsid w:val="00AF4E25"/>
    <w:rsid w:val="00AF552B"/>
    <w:rsid w:val="00AF5B6D"/>
    <w:rsid w:val="00AF66E0"/>
    <w:rsid w:val="00AF68B9"/>
    <w:rsid w:val="00AF6C9D"/>
    <w:rsid w:val="00AF6F2C"/>
    <w:rsid w:val="00AF73AD"/>
    <w:rsid w:val="00AF7C66"/>
    <w:rsid w:val="00AF7D7C"/>
    <w:rsid w:val="00B00677"/>
    <w:rsid w:val="00B00D45"/>
    <w:rsid w:val="00B00E57"/>
    <w:rsid w:val="00B01525"/>
    <w:rsid w:val="00B01D58"/>
    <w:rsid w:val="00B02176"/>
    <w:rsid w:val="00B024AC"/>
    <w:rsid w:val="00B03218"/>
    <w:rsid w:val="00B0326D"/>
    <w:rsid w:val="00B03989"/>
    <w:rsid w:val="00B03EFA"/>
    <w:rsid w:val="00B04047"/>
    <w:rsid w:val="00B04921"/>
    <w:rsid w:val="00B0496F"/>
    <w:rsid w:val="00B04CAA"/>
    <w:rsid w:val="00B05260"/>
    <w:rsid w:val="00B05563"/>
    <w:rsid w:val="00B05705"/>
    <w:rsid w:val="00B0683C"/>
    <w:rsid w:val="00B06D4F"/>
    <w:rsid w:val="00B0762A"/>
    <w:rsid w:val="00B10900"/>
    <w:rsid w:val="00B11012"/>
    <w:rsid w:val="00B114E0"/>
    <w:rsid w:val="00B11687"/>
    <w:rsid w:val="00B11968"/>
    <w:rsid w:val="00B11E23"/>
    <w:rsid w:val="00B12111"/>
    <w:rsid w:val="00B1285A"/>
    <w:rsid w:val="00B134E7"/>
    <w:rsid w:val="00B154EA"/>
    <w:rsid w:val="00B15600"/>
    <w:rsid w:val="00B15E1A"/>
    <w:rsid w:val="00B16882"/>
    <w:rsid w:val="00B16F8D"/>
    <w:rsid w:val="00B17171"/>
    <w:rsid w:val="00B1749B"/>
    <w:rsid w:val="00B17605"/>
    <w:rsid w:val="00B1764C"/>
    <w:rsid w:val="00B17D38"/>
    <w:rsid w:val="00B17D3E"/>
    <w:rsid w:val="00B207DD"/>
    <w:rsid w:val="00B2098F"/>
    <w:rsid w:val="00B20A83"/>
    <w:rsid w:val="00B21352"/>
    <w:rsid w:val="00B220E6"/>
    <w:rsid w:val="00B231CA"/>
    <w:rsid w:val="00B23663"/>
    <w:rsid w:val="00B23D64"/>
    <w:rsid w:val="00B2404C"/>
    <w:rsid w:val="00B24D80"/>
    <w:rsid w:val="00B24FB3"/>
    <w:rsid w:val="00B257B3"/>
    <w:rsid w:val="00B261B2"/>
    <w:rsid w:val="00B2699F"/>
    <w:rsid w:val="00B271B8"/>
    <w:rsid w:val="00B278EF"/>
    <w:rsid w:val="00B30175"/>
    <w:rsid w:val="00B302A0"/>
    <w:rsid w:val="00B311FA"/>
    <w:rsid w:val="00B3121F"/>
    <w:rsid w:val="00B318C6"/>
    <w:rsid w:val="00B327C1"/>
    <w:rsid w:val="00B33F47"/>
    <w:rsid w:val="00B34093"/>
    <w:rsid w:val="00B34517"/>
    <w:rsid w:val="00B34809"/>
    <w:rsid w:val="00B35353"/>
    <w:rsid w:val="00B35C7E"/>
    <w:rsid w:val="00B367CA"/>
    <w:rsid w:val="00B36D4D"/>
    <w:rsid w:val="00B36F17"/>
    <w:rsid w:val="00B37203"/>
    <w:rsid w:val="00B375EA"/>
    <w:rsid w:val="00B37A89"/>
    <w:rsid w:val="00B4008B"/>
    <w:rsid w:val="00B400A3"/>
    <w:rsid w:val="00B405F3"/>
    <w:rsid w:val="00B40B08"/>
    <w:rsid w:val="00B40F56"/>
    <w:rsid w:val="00B40F75"/>
    <w:rsid w:val="00B4118D"/>
    <w:rsid w:val="00B41C6C"/>
    <w:rsid w:val="00B41CB0"/>
    <w:rsid w:val="00B41F5E"/>
    <w:rsid w:val="00B43861"/>
    <w:rsid w:val="00B4401F"/>
    <w:rsid w:val="00B44580"/>
    <w:rsid w:val="00B44997"/>
    <w:rsid w:val="00B44A90"/>
    <w:rsid w:val="00B44B00"/>
    <w:rsid w:val="00B4559F"/>
    <w:rsid w:val="00B45674"/>
    <w:rsid w:val="00B45685"/>
    <w:rsid w:val="00B45735"/>
    <w:rsid w:val="00B45C31"/>
    <w:rsid w:val="00B4701E"/>
    <w:rsid w:val="00B4738C"/>
    <w:rsid w:val="00B4744F"/>
    <w:rsid w:val="00B47617"/>
    <w:rsid w:val="00B476D3"/>
    <w:rsid w:val="00B47797"/>
    <w:rsid w:val="00B47B37"/>
    <w:rsid w:val="00B50D41"/>
    <w:rsid w:val="00B50E01"/>
    <w:rsid w:val="00B50E44"/>
    <w:rsid w:val="00B51512"/>
    <w:rsid w:val="00B5179F"/>
    <w:rsid w:val="00B51829"/>
    <w:rsid w:val="00B51945"/>
    <w:rsid w:val="00B51A6A"/>
    <w:rsid w:val="00B51D19"/>
    <w:rsid w:val="00B52AC0"/>
    <w:rsid w:val="00B52E28"/>
    <w:rsid w:val="00B52EA3"/>
    <w:rsid w:val="00B531AC"/>
    <w:rsid w:val="00B53B2B"/>
    <w:rsid w:val="00B53E1C"/>
    <w:rsid w:val="00B55DFF"/>
    <w:rsid w:val="00B55F53"/>
    <w:rsid w:val="00B5648D"/>
    <w:rsid w:val="00B5655C"/>
    <w:rsid w:val="00B56864"/>
    <w:rsid w:val="00B57228"/>
    <w:rsid w:val="00B57ACF"/>
    <w:rsid w:val="00B57D87"/>
    <w:rsid w:val="00B57F79"/>
    <w:rsid w:val="00B606DB"/>
    <w:rsid w:val="00B6086D"/>
    <w:rsid w:val="00B60ED4"/>
    <w:rsid w:val="00B611A1"/>
    <w:rsid w:val="00B612A9"/>
    <w:rsid w:val="00B61832"/>
    <w:rsid w:val="00B61DBD"/>
    <w:rsid w:val="00B62932"/>
    <w:rsid w:val="00B62968"/>
    <w:rsid w:val="00B62BC7"/>
    <w:rsid w:val="00B62DA4"/>
    <w:rsid w:val="00B62EDE"/>
    <w:rsid w:val="00B6324A"/>
    <w:rsid w:val="00B63588"/>
    <w:rsid w:val="00B645D9"/>
    <w:rsid w:val="00B64DE0"/>
    <w:rsid w:val="00B64EF2"/>
    <w:rsid w:val="00B64FAA"/>
    <w:rsid w:val="00B656C9"/>
    <w:rsid w:val="00B666FC"/>
    <w:rsid w:val="00B66D42"/>
    <w:rsid w:val="00B67BD4"/>
    <w:rsid w:val="00B67C95"/>
    <w:rsid w:val="00B67F11"/>
    <w:rsid w:val="00B70698"/>
    <w:rsid w:val="00B706CD"/>
    <w:rsid w:val="00B70700"/>
    <w:rsid w:val="00B71628"/>
    <w:rsid w:val="00B71695"/>
    <w:rsid w:val="00B71790"/>
    <w:rsid w:val="00B71D2E"/>
    <w:rsid w:val="00B7242A"/>
    <w:rsid w:val="00B72655"/>
    <w:rsid w:val="00B7288E"/>
    <w:rsid w:val="00B747C4"/>
    <w:rsid w:val="00B74886"/>
    <w:rsid w:val="00B75181"/>
    <w:rsid w:val="00B75519"/>
    <w:rsid w:val="00B75AAD"/>
    <w:rsid w:val="00B75CC8"/>
    <w:rsid w:val="00B76050"/>
    <w:rsid w:val="00B7647A"/>
    <w:rsid w:val="00B771F5"/>
    <w:rsid w:val="00B77C77"/>
    <w:rsid w:val="00B806B1"/>
    <w:rsid w:val="00B82097"/>
    <w:rsid w:val="00B82738"/>
    <w:rsid w:val="00B82A6B"/>
    <w:rsid w:val="00B82EF3"/>
    <w:rsid w:val="00B83306"/>
    <w:rsid w:val="00B8331C"/>
    <w:rsid w:val="00B8360C"/>
    <w:rsid w:val="00B8429E"/>
    <w:rsid w:val="00B845F4"/>
    <w:rsid w:val="00B847CB"/>
    <w:rsid w:val="00B8483F"/>
    <w:rsid w:val="00B84FC2"/>
    <w:rsid w:val="00B85751"/>
    <w:rsid w:val="00B85979"/>
    <w:rsid w:val="00B85AD3"/>
    <w:rsid w:val="00B8661C"/>
    <w:rsid w:val="00B87823"/>
    <w:rsid w:val="00B87998"/>
    <w:rsid w:val="00B87D31"/>
    <w:rsid w:val="00B907B9"/>
    <w:rsid w:val="00B90857"/>
    <w:rsid w:val="00B909DE"/>
    <w:rsid w:val="00B915B8"/>
    <w:rsid w:val="00B916F5"/>
    <w:rsid w:val="00B91DEF"/>
    <w:rsid w:val="00B91E5E"/>
    <w:rsid w:val="00B91EF0"/>
    <w:rsid w:val="00B920CC"/>
    <w:rsid w:val="00B927C5"/>
    <w:rsid w:val="00B92F6B"/>
    <w:rsid w:val="00B93E5E"/>
    <w:rsid w:val="00B9405E"/>
    <w:rsid w:val="00B947A1"/>
    <w:rsid w:val="00B954B3"/>
    <w:rsid w:val="00B95C06"/>
    <w:rsid w:val="00B95CEA"/>
    <w:rsid w:val="00B95DCB"/>
    <w:rsid w:val="00B96162"/>
    <w:rsid w:val="00B96493"/>
    <w:rsid w:val="00B96529"/>
    <w:rsid w:val="00B9708A"/>
    <w:rsid w:val="00B97258"/>
    <w:rsid w:val="00BA03A1"/>
    <w:rsid w:val="00BA0405"/>
    <w:rsid w:val="00BA0F8E"/>
    <w:rsid w:val="00BA12CD"/>
    <w:rsid w:val="00BA1F3D"/>
    <w:rsid w:val="00BA2888"/>
    <w:rsid w:val="00BA3319"/>
    <w:rsid w:val="00BA4801"/>
    <w:rsid w:val="00BA5570"/>
    <w:rsid w:val="00BA5597"/>
    <w:rsid w:val="00BA571E"/>
    <w:rsid w:val="00BA5753"/>
    <w:rsid w:val="00BA5BC8"/>
    <w:rsid w:val="00BA6312"/>
    <w:rsid w:val="00BA636F"/>
    <w:rsid w:val="00BA6880"/>
    <w:rsid w:val="00BA6D28"/>
    <w:rsid w:val="00BA7390"/>
    <w:rsid w:val="00BA742F"/>
    <w:rsid w:val="00BA7662"/>
    <w:rsid w:val="00BA7681"/>
    <w:rsid w:val="00BA7F5A"/>
    <w:rsid w:val="00BB0FE9"/>
    <w:rsid w:val="00BB120C"/>
    <w:rsid w:val="00BB1B43"/>
    <w:rsid w:val="00BB260F"/>
    <w:rsid w:val="00BB2A00"/>
    <w:rsid w:val="00BB3783"/>
    <w:rsid w:val="00BB381F"/>
    <w:rsid w:val="00BB3B5F"/>
    <w:rsid w:val="00BB3D74"/>
    <w:rsid w:val="00BB448B"/>
    <w:rsid w:val="00BB4955"/>
    <w:rsid w:val="00BB5D16"/>
    <w:rsid w:val="00BB641F"/>
    <w:rsid w:val="00BB64DC"/>
    <w:rsid w:val="00BB6C87"/>
    <w:rsid w:val="00BB711E"/>
    <w:rsid w:val="00BB74C8"/>
    <w:rsid w:val="00BC003B"/>
    <w:rsid w:val="00BC04FF"/>
    <w:rsid w:val="00BC0BDE"/>
    <w:rsid w:val="00BC0E3C"/>
    <w:rsid w:val="00BC1ADF"/>
    <w:rsid w:val="00BC1C41"/>
    <w:rsid w:val="00BC2946"/>
    <w:rsid w:val="00BC2CC9"/>
    <w:rsid w:val="00BC409E"/>
    <w:rsid w:val="00BC4791"/>
    <w:rsid w:val="00BC4937"/>
    <w:rsid w:val="00BC4A57"/>
    <w:rsid w:val="00BC5B46"/>
    <w:rsid w:val="00BC5F4E"/>
    <w:rsid w:val="00BC5F91"/>
    <w:rsid w:val="00BC6756"/>
    <w:rsid w:val="00BC6DB4"/>
    <w:rsid w:val="00BC6E86"/>
    <w:rsid w:val="00BC7120"/>
    <w:rsid w:val="00BC7628"/>
    <w:rsid w:val="00BC7FA6"/>
    <w:rsid w:val="00BD042D"/>
    <w:rsid w:val="00BD064F"/>
    <w:rsid w:val="00BD07B0"/>
    <w:rsid w:val="00BD0F7B"/>
    <w:rsid w:val="00BD1003"/>
    <w:rsid w:val="00BD1B5B"/>
    <w:rsid w:val="00BD1D1E"/>
    <w:rsid w:val="00BD1E6D"/>
    <w:rsid w:val="00BD2528"/>
    <w:rsid w:val="00BD2CA3"/>
    <w:rsid w:val="00BD3C71"/>
    <w:rsid w:val="00BD41C0"/>
    <w:rsid w:val="00BD4BD6"/>
    <w:rsid w:val="00BD4EAD"/>
    <w:rsid w:val="00BD5779"/>
    <w:rsid w:val="00BD60C3"/>
    <w:rsid w:val="00BD617E"/>
    <w:rsid w:val="00BD6518"/>
    <w:rsid w:val="00BD68FF"/>
    <w:rsid w:val="00BD7463"/>
    <w:rsid w:val="00BD7B5C"/>
    <w:rsid w:val="00BD7DB9"/>
    <w:rsid w:val="00BE069D"/>
    <w:rsid w:val="00BE0EE3"/>
    <w:rsid w:val="00BE1146"/>
    <w:rsid w:val="00BE122E"/>
    <w:rsid w:val="00BE168D"/>
    <w:rsid w:val="00BE1DC5"/>
    <w:rsid w:val="00BE1E24"/>
    <w:rsid w:val="00BE2111"/>
    <w:rsid w:val="00BE22BC"/>
    <w:rsid w:val="00BE2748"/>
    <w:rsid w:val="00BE2877"/>
    <w:rsid w:val="00BE2D32"/>
    <w:rsid w:val="00BE2F3E"/>
    <w:rsid w:val="00BE2FF5"/>
    <w:rsid w:val="00BE3258"/>
    <w:rsid w:val="00BE33AD"/>
    <w:rsid w:val="00BE3CFE"/>
    <w:rsid w:val="00BE5D8C"/>
    <w:rsid w:val="00BE6267"/>
    <w:rsid w:val="00BE690C"/>
    <w:rsid w:val="00BE6ADB"/>
    <w:rsid w:val="00BE6D44"/>
    <w:rsid w:val="00BE6F74"/>
    <w:rsid w:val="00BE7041"/>
    <w:rsid w:val="00BE77F5"/>
    <w:rsid w:val="00BE7A74"/>
    <w:rsid w:val="00BE7F7F"/>
    <w:rsid w:val="00BF0174"/>
    <w:rsid w:val="00BF06B1"/>
    <w:rsid w:val="00BF0C70"/>
    <w:rsid w:val="00BF0C8E"/>
    <w:rsid w:val="00BF0D83"/>
    <w:rsid w:val="00BF0F8E"/>
    <w:rsid w:val="00BF10EF"/>
    <w:rsid w:val="00BF1723"/>
    <w:rsid w:val="00BF19A4"/>
    <w:rsid w:val="00BF1B07"/>
    <w:rsid w:val="00BF1C9B"/>
    <w:rsid w:val="00BF1EB6"/>
    <w:rsid w:val="00BF2417"/>
    <w:rsid w:val="00BF26AD"/>
    <w:rsid w:val="00BF39A2"/>
    <w:rsid w:val="00BF3EA7"/>
    <w:rsid w:val="00BF402B"/>
    <w:rsid w:val="00BF4334"/>
    <w:rsid w:val="00BF44F2"/>
    <w:rsid w:val="00BF4715"/>
    <w:rsid w:val="00BF52EF"/>
    <w:rsid w:val="00BF547D"/>
    <w:rsid w:val="00BF568C"/>
    <w:rsid w:val="00BF5797"/>
    <w:rsid w:val="00BF592E"/>
    <w:rsid w:val="00BF6868"/>
    <w:rsid w:val="00BF6B76"/>
    <w:rsid w:val="00BF6F2E"/>
    <w:rsid w:val="00BF6F45"/>
    <w:rsid w:val="00BF7439"/>
    <w:rsid w:val="00C005BE"/>
    <w:rsid w:val="00C0063F"/>
    <w:rsid w:val="00C0142B"/>
    <w:rsid w:val="00C01802"/>
    <w:rsid w:val="00C01A50"/>
    <w:rsid w:val="00C01FFF"/>
    <w:rsid w:val="00C040F1"/>
    <w:rsid w:val="00C042E6"/>
    <w:rsid w:val="00C04C97"/>
    <w:rsid w:val="00C04FA4"/>
    <w:rsid w:val="00C0562F"/>
    <w:rsid w:val="00C05852"/>
    <w:rsid w:val="00C05A27"/>
    <w:rsid w:val="00C05EED"/>
    <w:rsid w:val="00C06F75"/>
    <w:rsid w:val="00C074E5"/>
    <w:rsid w:val="00C0782D"/>
    <w:rsid w:val="00C0795C"/>
    <w:rsid w:val="00C079F0"/>
    <w:rsid w:val="00C10467"/>
    <w:rsid w:val="00C10E4C"/>
    <w:rsid w:val="00C10FE0"/>
    <w:rsid w:val="00C1151C"/>
    <w:rsid w:val="00C119DB"/>
    <w:rsid w:val="00C128FE"/>
    <w:rsid w:val="00C1325F"/>
    <w:rsid w:val="00C13CF0"/>
    <w:rsid w:val="00C13DC7"/>
    <w:rsid w:val="00C14135"/>
    <w:rsid w:val="00C145E2"/>
    <w:rsid w:val="00C14CA3"/>
    <w:rsid w:val="00C1504D"/>
    <w:rsid w:val="00C1522B"/>
    <w:rsid w:val="00C1558B"/>
    <w:rsid w:val="00C15740"/>
    <w:rsid w:val="00C15871"/>
    <w:rsid w:val="00C16858"/>
    <w:rsid w:val="00C16C3C"/>
    <w:rsid w:val="00C16DD6"/>
    <w:rsid w:val="00C171DE"/>
    <w:rsid w:val="00C1766F"/>
    <w:rsid w:val="00C205D2"/>
    <w:rsid w:val="00C20737"/>
    <w:rsid w:val="00C2084E"/>
    <w:rsid w:val="00C20A6B"/>
    <w:rsid w:val="00C2112B"/>
    <w:rsid w:val="00C2133A"/>
    <w:rsid w:val="00C21B0E"/>
    <w:rsid w:val="00C22908"/>
    <w:rsid w:val="00C236C2"/>
    <w:rsid w:val="00C241D8"/>
    <w:rsid w:val="00C24239"/>
    <w:rsid w:val="00C25A4D"/>
    <w:rsid w:val="00C25B56"/>
    <w:rsid w:val="00C25CAF"/>
    <w:rsid w:val="00C26419"/>
    <w:rsid w:val="00C26822"/>
    <w:rsid w:val="00C26F98"/>
    <w:rsid w:val="00C273B0"/>
    <w:rsid w:val="00C27BF7"/>
    <w:rsid w:val="00C27CB5"/>
    <w:rsid w:val="00C27E0B"/>
    <w:rsid w:val="00C30342"/>
    <w:rsid w:val="00C3058B"/>
    <w:rsid w:val="00C3063C"/>
    <w:rsid w:val="00C308E6"/>
    <w:rsid w:val="00C30A3C"/>
    <w:rsid w:val="00C30D80"/>
    <w:rsid w:val="00C30FC4"/>
    <w:rsid w:val="00C31349"/>
    <w:rsid w:val="00C316B5"/>
    <w:rsid w:val="00C31947"/>
    <w:rsid w:val="00C31E26"/>
    <w:rsid w:val="00C322B7"/>
    <w:rsid w:val="00C324C9"/>
    <w:rsid w:val="00C3329B"/>
    <w:rsid w:val="00C33CEB"/>
    <w:rsid w:val="00C33EB0"/>
    <w:rsid w:val="00C33FD6"/>
    <w:rsid w:val="00C3400E"/>
    <w:rsid w:val="00C348EC"/>
    <w:rsid w:val="00C34DB3"/>
    <w:rsid w:val="00C35123"/>
    <w:rsid w:val="00C353D6"/>
    <w:rsid w:val="00C36060"/>
    <w:rsid w:val="00C36109"/>
    <w:rsid w:val="00C362DE"/>
    <w:rsid w:val="00C36A3C"/>
    <w:rsid w:val="00C36BE0"/>
    <w:rsid w:val="00C36DAA"/>
    <w:rsid w:val="00C377AF"/>
    <w:rsid w:val="00C405A6"/>
    <w:rsid w:val="00C408B7"/>
    <w:rsid w:val="00C40961"/>
    <w:rsid w:val="00C40A33"/>
    <w:rsid w:val="00C40F45"/>
    <w:rsid w:val="00C4139E"/>
    <w:rsid w:val="00C42071"/>
    <w:rsid w:val="00C423E5"/>
    <w:rsid w:val="00C42E33"/>
    <w:rsid w:val="00C43F23"/>
    <w:rsid w:val="00C43F9A"/>
    <w:rsid w:val="00C43FFF"/>
    <w:rsid w:val="00C44D17"/>
    <w:rsid w:val="00C44E67"/>
    <w:rsid w:val="00C45716"/>
    <w:rsid w:val="00C4575C"/>
    <w:rsid w:val="00C45C19"/>
    <w:rsid w:val="00C45C35"/>
    <w:rsid w:val="00C45C6E"/>
    <w:rsid w:val="00C45CD1"/>
    <w:rsid w:val="00C45D2B"/>
    <w:rsid w:val="00C463FD"/>
    <w:rsid w:val="00C465C4"/>
    <w:rsid w:val="00C475A1"/>
    <w:rsid w:val="00C47805"/>
    <w:rsid w:val="00C47E91"/>
    <w:rsid w:val="00C50CFF"/>
    <w:rsid w:val="00C51044"/>
    <w:rsid w:val="00C5123C"/>
    <w:rsid w:val="00C5141B"/>
    <w:rsid w:val="00C51A7F"/>
    <w:rsid w:val="00C51BB5"/>
    <w:rsid w:val="00C52C74"/>
    <w:rsid w:val="00C53165"/>
    <w:rsid w:val="00C54558"/>
    <w:rsid w:val="00C5495F"/>
    <w:rsid w:val="00C54A08"/>
    <w:rsid w:val="00C54AC2"/>
    <w:rsid w:val="00C55267"/>
    <w:rsid w:val="00C55333"/>
    <w:rsid w:val="00C554A8"/>
    <w:rsid w:val="00C55840"/>
    <w:rsid w:val="00C559B2"/>
    <w:rsid w:val="00C5609B"/>
    <w:rsid w:val="00C563A5"/>
    <w:rsid w:val="00C563CE"/>
    <w:rsid w:val="00C568D6"/>
    <w:rsid w:val="00C576B0"/>
    <w:rsid w:val="00C60432"/>
    <w:rsid w:val="00C60B7F"/>
    <w:rsid w:val="00C60E4F"/>
    <w:rsid w:val="00C60F42"/>
    <w:rsid w:val="00C6126E"/>
    <w:rsid w:val="00C61286"/>
    <w:rsid w:val="00C62C2C"/>
    <w:rsid w:val="00C63620"/>
    <w:rsid w:val="00C651D4"/>
    <w:rsid w:val="00C6541B"/>
    <w:rsid w:val="00C65D1A"/>
    <w:rsid w:val="00C65F1C"/>
    <w:rsid w:val="00C6604F"/>
    <w:rsid w:val="00C6690D"/>
    <w:rsid w:val="00C67264"/>
    <w:rsid w:val="00C673BC"/>
    <w:rsid w:val="00C67E9F"/>
    <w:rsid w:val="00C7034D"/>
    <w:rsid w:val="00C704C1"/>
    <w:rsid w:val="00C70839"/>
    <w:rsid w:val="00C71C31"/>
    <w:rsid w:val="00C72C27"/>
    <w:rsid w:val="00C72E0F"/>
    <w:rsid w:val="00C73039"/>
    <w:rsid w:val="00C73F04"/>
    <w:rsid w:val="00C7499F"/>
    <w:rsid w:val="00C75181"/>
    <w:rsid w:val="00C75363"/>
    <w:rsid w:val="00C7570B"/>
    <w:rsid w:val="00C75BED"/>
    <w:rsid w:val="00C75F88"/>
    <w:rsid w:val="00C75FF5"/>
    <w:rsid w:val="00C76009"/>
    <w:rsid w:val="00C7642E"/>
    <w:rsid w:val="00C7652D"/>
    <w:rsid w:val="00C76AA6"/>
    <w:rsid w:val="00C77611"/>
    <w:rsid w:val="00C77B3B"/>
    <w:rsid w:val="00C77CE2"/>
    <w:rsid w:val="00C77E2A"/>
    <w:rsid w:val="00C8054F"/>
    <w:rsid w:val="00C80B73"/>
    <w:rsid w:val="00C81601"/>
    <w:rsid w:val="00C816D4"/>
    <w:rsid w:val="00C81AEA"/>
    <w:rsid w:val="00C81FA7"/>
    <w:rsid w:val="00C82A9B"/>
    <w:rsid w:val="00C82ECE"/>
    <w:rsid w:val="00C83000"/>
    <w:rsid w:val="00C83FB8"/>
    <w:rsid w:val="00C84B9F"/>
    <w:rsid w:val="00C85294"/>
    <w:rsid w:val="00C853B4"/>
    <w:rsid w:val="00C85517"/>
    <w:rsid w:val="00C85BE5"/>
    <w:rsid w:val="00C86078"/>
    <w:rsid w:val="00C862D5"/>
    <w:rsid w:val="00C86BEF"/>
    <w:rsid w:val="00C87480"/>
    <w:rsid w:val="00C874C7"/>
    <w:rsid w:val="00C87941"/>
    <w:rsid w:val="00C87D38"/>
    <w:rsid w:val="00C90198"/>
    <w:rsid w:val="00C90888"/>
    <w:rsid w:val="00C90C2C"/>
    <w:rsid w:val="00C90ED5"/>
    <w:rsid w:val="00C91345"/>
    <w:rsid w:val="00C91860"/>
    <w:rsid w:val="00C919A5"/>
    <w:rsid w:val="00C91AF4"/>
    <w:rsid w:val="00C9238C"/>
    <w:rsid w:val="00C92545"/>
    <w:rsid w:val="00C927E7"/>
    <w:rsid w:val="00C92B9A"/>
    <w:rsid w:val="00C92E7C"/>
    <w:rsid w:val="00C9311D"/>
    <w:rsid w:val="00C931E4"/>
    <w:rsid w:val="00C93BCB"/>
    <w:rsid w:val="00C93DCF"/>
    <w:rsid w:val="00C947DB"/>
    <w:rsid w:val="00C949D7"/>
    <w:rsid w:val="00C94BBF"/>
    <w:rsid w:val="00C94BEF"/>
    <w:rsid w:val="00C951C1"/>
    <w:rsid w:val="00C9563E"/>
    <w:rsid w:val="00C9758B"/>
    <w:rsid w:val="00C97D7E"/>
    <w:rsid w:val="00CA206F"/>
    <w:rsid w:val="00CA2B73"/>
    <w:rsid w:val="00CA3043"/>
    <w:rsid w:val="00CA30C8"/>
    <w:rsid w:val="00CA3D5A"/>
    <w:rsid w:val="00CA4486"/>
    <w:rsid w:val="00CA496E"/>
    <w:rsid w:val="00CA516C"/>
    <w:rsid w:val="00CA5292"/>
    <w:rsid w:val="00CA5583"/>
    <w:rsid w:val="00CA58E0"/>
    <w:rsid w:val="00CA5DDC"/>
    <w:rsid w:val="00CA6611"/>
    <w:rsid w:val="00CA67DD"/>
    <w:rsid w:val="00CA6F0F"/>
    <w:rsid w:val="00CB0045"/>
    <w:rsid w:val="00CB1366"/>
    <w:rsid w:val="00CB1513"/>
    <w:rsid w:val="00CB1B79"/>
    <w:rsid w:val="00CB2801"/>
    <w:rsid w:val="00CB2827"/>
    <w:rsid w:val="00CB4398"/>
    <w:rsid w:val="00CB47F9"/>
    <w:rsid w:val="00CB48A9"/>
    <w:rsid w:val="00CB4FEF"/>
    <w:rsid w:val="00CB5195"/>
    <w:rsid w:val="00CB536B"/>
    <w:rsid w:val="00CB566B"/>
    <w:rsid w:val="00CB6A70"/>
    <w:rsid w:val="00CB6E0B"/>
    <w:rsid w:val="00CB6E42"/>
    <w:rsid w:val="00CB6F1A"/>
    <w:rsid w:val="00CB6FFF"/>
    <w:rsid w:val="00CB752D"/>
    <w:rsid w:val="00CB7582"/>
    <w:rsid w:val="00CB777D"/>
    <w:rsid w:val="00CC101B"/>
    <w:rsid w:val="00CC183B"/>
    <w:rsid w:val="00CC25B2"/>
    <w:rsid w:val="00CC2F76"/>
    <w:rsid w:val="00CC3854"/>
    <w:rsid w:val="00CC3F48"/>
    <w:rsid w:val="00CC402B"/>
    <w:rsid w:val="00CC4250"/>
    <w:rsid w:val="00CC4B9E"/>
    <w:rsid w:val="00CC501C"/>
    <w:rsid w:val="00CC521F"/>
    <w:rsid w:val="00CC568C"/>
    <w:rsid w:val="00CC5C38"/>
    <w:rsid w:val="00CC6163"/>
    <w:rsid w:val="00CC6B97"/>
    <w:rsid w:val="00CC6E8B"/>
    <w:rsid w:val="00CC6F08"/>
    <w:rsid w:val="00CC70E6"/>
    <w:rsid w:val="00CC722B"/>
    <w:rsid w:val="00CC754B"/>
    <w:rsid w:val="00CD0332"/>
    <w:rsid w:val="00CD0D03"/>
    <w:rsid w:val="00CD1A01"/>
    <w:rsid w:val="00CD1A81"/>
    <w:rsid w:val="00CD2B55"/>
    <w:rsid w:val="00CD3B09"/>
    <w:rsid w:val="00CD3EEA"/>
    <w:rsid w:val="00CD43E3"/>
    <w:rsid w:val="00CD52A5"/>
    <w:rsid w:val="00CD52F3"/>
    <w:rsid w:val="00CD5999"/>
    <w:rsid w:val="00CD65D6"/>
    <w:rsid w:val="00CD6E18"/>
    <w:rsid w:val="00CD6E67"/>
    <w:rsid w:val="00CD6EC1"/>
    <w:rsid w:val="00CD6F3B"/>
    <w:rsid w:val="00CD74D5"/>
    <w:rsid w:val="00CD7D43"/>
    <w:rsid w:val="00CE0161"/>
    <w:rsid w:val="00CE08A9"/>
    <w:rsid w:val="00CE1637"/>
    <w:rsid w:val="00CE18CD"/>
    <w:rsid w:val="00CE21A1"/>
    <w:rsid w:val="00CE3703"/>
    <w:rsid w:val="00CE3801"/>
    <w:rsid w:val="00CE4227"/>
    <w:rsid w:val="00CE4970"/>
    <w:rsid w:val="00CE4D1B"/>
    <w:rsid w:val="00CE6463"/>
    <w:rsid w:val="00CE6A6E"/>
    <w:rsid w:val="00CE6DF0"/>
    <w:rsid w:val="00CE7339"/>
    <w:rsid w:val="00CE77CA"/>
    <w:rsid w:val="00CE79BF"/>
    <w:rsid w:val="00CE7C84"/>
    <w:rsid w:val="00CE7F4B"/>
    <w:rsid w:val="00CF0128"/>
    <w:rsid w:val="00CF04E2"/>
    <w:rsid w:val="00CF0BE9"/>
    <w:rsid w:val="00CF14F1"/>
    <w:rsid w:val="00CF1DD0"/>
    <w:rsid w:val="00CF2E76"/>
    <w:rsid w:val="00CF2EA2"/>
    <w:rsid w:val="00CF3B53"/>
    <w:rsid w:val="00CF3DC0"/>
    <w:rsid w:val="00CF3FBB"/>
    <w:rsid w:val="00CF475E"/>
    <w:rsid w:val="00CF4809"/>
    <w:rsid w:val="00CF4BA5"/>
    <w:rsid w:val="00CF4DAF"/>
    <w:rsid w:val="00CF51F3"/>
    <w:rsid w:val="00CF6394"/>
    <w:rsid w:val="00CF6989"/>
    <w:rsid w:val="00CF751F"/>
    <w:rsid w:val="00CF7E35"/>
    <w:rsid w:val="00D0011E"/>
    <w:rsid w:val="00D005CB"/>
    <w:rsid w:val="00D00A45"/>
    <w:rsid w:val="00D00EA6"/>
    <w:rsid w:val="00D00FF6"/>
    <w:rsid w:val="00D01430"/>
    <w:rsid w:val="00D021D4"/>
    <w:rsid w:val="00D02929"/>
    <w:rsid w:val="00D033AE"/>
    <w:rsid w:val="00D048E4"/>
    <w:rsid w:val="00D06739"/>
    <w:rsid w:val="00D06A2C"/>
    <w:rsid w:val="00D07485"/>
    <w:rsid w:val="00D07D05"/>
    <w:rsid w:val="00D1115E"/>
    <w:rsid w:val="00D11520"/>
    <w:rsid w:val="00D11EAC"/>
    <w:rsid w:val="00D12295"/>
    <w:rsid w:val="00D12BD5"/>
    <w:rsid w:val="00D13061"/>
    <w:rsid w:val="00D132EA"/>
    <w:rsid w:val="00D13744"/>
    <w:rsid w:val="00D13FC3"/>
    <w:rsid w:val="00D1484B"/>
    <w:rsid w:val="00D14B3F"/>
    <w:rsid w:val="00D153FA"/>
    <w:rsid w:val="00D171C2"/>
    <w:rsid w:val="00D17DC9"/>
    <w:rsid w:val="00D2009B"/>
    <w:rsid w:val="00D207BA"/>
    <w:rsid w:val="00D209B0"/>
    <w:rsid w:val="00D21704"/>
    <w:rsid w:val="00D21BFB"/>
    <w:rsid w:val="00D220C7"/>
    <w:rsid w:val="00D220D8"/>
    <w:rsid w:val="00D2231E"/>
    <w:rsid w:val="00D22908"/>
    <w:rsid w:val="00D2360E"/>
    <w:rsid w:val="00D23BC7"/>
    <w:rsid w:val="00D23CA2"/>
    <w:rsid w:val="00D24508"/>
    <w:rsid w:val="00D2453E"/>
    <w:rsid w:val="00D24F12"/>
    <w:rsid w:val="00D2560D"/>
    <w:rsid w:val="00D256F7"/>
    <w:rsid w:val="00D25F1B"/>
    <w:rsid w:val="00D2614A"/>
    <w:rsid w:val="00D2629E"/>
    <w:rsid w:val="00D26A17"/>
    <w:rsid w:val="00D26C3F"/>
    <w:rsid w:val="00D26E9E"/>
    <w:rsid w:val="00D273AB"/>
    <w:rsid w:val="00D27AF7"/>
    <w:rsid w:val="00D27C76"/>
    <w:rsid w:val="00D30821"/>
    <w:rsid w:val="00D30C96"/>
    <w:rsid w:val="00D31058"/>
    <w:rsid w:val="00D32926"/>
    <w:rsid w:val="00D331CE"/>
    <w:rsid w:val="00D33B32"/>
    <w:rsid w:val="00D33B67"/>
    <w:rsid w:val="00D34281"/>
    <w:rsid w:val="00D34ACB"/>
    <w:rsid w:val="00D34C4E"/>
    <w:rsid w:val="00D3514F"/>
    <w:rsid w:val="00D353D6"/>
    <w:rsid w:val="00D3597A"/>
    <w:rsid w:val="00D359CA"/>
    <w:rsid w:val="00D36232"/>
    <w:rsid w:val="00D36405"/>
    <w:rsid w:val="00D36F4B"/>
    <w:rsid w:val="00D36FB7"/>
    <w:rsid w:val="00D374C1"/>
    <w:rsid w:val="00D37AF4"/>
    <w:rsid w:val="00D37E76"/>
    <w:rsid w:val="00D40B00"/>
    <w:rsid w:val="00D40C4F"/>
    <w:rsid w:val="00D41211"/>
    <w:rsid w:val="00D41E51"/>
    <w:rsid w:val="00D4296E"/>
    <w:rsid w:val="00D42C4F"/>
    <w:rsid w:val="00D42F8E"/>
    <w:rsid w:val="00D431A3"/>
    <w:rsid w:val="00D4321B"/>
    <w:rsid w:val="00D432A5"/>
    <w:rsid w:val="00D4388B"/>
    <w:rsid w:val="00D44574"/>
    <w:rsid w:val="00D4479F"/>
    <w:rsid w:val="00D44A30"/>
    <w:rsid w:val="00D44A36"/>
    <w:rsid w:val="00D45618"/>
    <w:rsid w:val="00D457ED"/>
    <w:rsid w:val="00D45DA9"/>
    <w:rsid w:val="00D46CF7"/>
    <w:rsid w:val="00D46D29"/>
    <w:rsid w:val="00D46F5F"/>
    <w:rsid w:val="00D471A1"/>
    <w:rsid w:val="00D471E5"/>
    <w:rsid w:val="00D473CC"/>
    <w:rsid w:val="00D476F5"/>
    <w:rsid w:val="00D50327"/>
    <w:rsid w:val="00D50934"/>
    <w:rsid w:val="00D523E7"/>
    <w:rsid w:val="00D52473"/>
    <w:rsid w:val="00D52524"/>
    <w:rsid w:val="00D525BA"/>
    <w:rsid w:val="00D5310E"/>
    <w:rsid w:val="00D536BC"/>
    <w:rsid w:val="00D53946"/>
    <w:rsid w:val="00D53D51"/>
    <w:rsid w:val="00D54445"/>
    <w:rsid w:val="00D544EA"/>
    <w:rsid w:val="00D54AFE"/>
    <w:rsid w:val="00D54DA7"/>
    <w:rsid w:val="00D54E57"/>
    <w:rsid w:val="00D553E2"/>
    <w:rsid w:val="00D55B3A"/>
    <w:rsid w:val="00D55DC6"/>
    <w:rsid w:val="00D56584"/>
    <w:rsid w:val="00D566CA"/>
    <w:rsid w:val="00D56899"/>
    <w:rsid w:val="00D568B6"/>
    <w:rsid w:val="00D568D9"/>
    <w:rsid w:val="00D56BEC"/>
    <w:rsid w:val="00D56E2A"/>
    <w:rsid w:val="00D57CFB"/>
    <w:rsid w:val="00D57E7E"/>
    <w:rsid w:val="00D60445"/>
    <w:rsid w:val="00D6050F"/>
    <w:rsid w:val="00D609EA"/>
    <w:rsid w:val="00D60EAE"/>
    <w:rsid w:val="00D60FB4"/>
    <w:rsid w:val="00D61F6C"/>
    <w:rsid w:val="00D61FC9"/>
    <w:rsid w:val="00D621AF"/>
    <w:rsid w:val="00D626B1"/>
    <w:rsid w:val="00D62FFD"/>
    <w:rsid w:val="00D6315F"/>
    <w:rsid w:val="00D6369C"/>
    <w:rsid w:val="00D638D3"/>
    <w:rsid w:val="00D63C43"/>
    <w:rsid w:val="00D63E76"/>
    <w:rsid w:val="00D63FE0"/>
    <w:rsid w:val="00D64180"/>
    <w:rsid w:val="00D64EDB"/>
    <w:rsid w:val="00D65647"/>
    <w:rsid w:val="00D6565C"/>
    <w:rsid w:val="00D656CC"/>
    <w:rsid w:val="00D65847"/>
    <w:rsid w:val="00D6661B"/>
    <w:rsid w:val="00D6689A"/>
    <w:rsid w:val="00D66AD0"/>
    <w:rsid w:val="00D66C81"/>
    <w:rsid w:val="00D66FB7"/>
    <w:rsid w:val="00D67332"/>
    <w:rsid w:val="00D7028C"/>
    <w:rsid w:val="00D704C4"/>
    <w:rsid w:val="00D708E2"/>
    <w:rsid w:val="00D70B5A"/>
    <w:rsid w:val="00D70D86"/>
    <w:rsid w:val="00D71207"/>
    <w:rsid w:val="00D72861"/>
    <w:rsid w:val="00D72B2A"/>
    <w:rsid w:val="00D72BC5"/>
    <w:rsid w:val="00D72E01"/>
    <w:rsid w:val="00D72E1B"/>
    <w:rsid w:val="00D731A0"/>
    <w:rsid w:val="00D736C3"/>
    <w:rsid w:val="00D73C3A"/>
    <w:rsid w:val="00D73C5F"/>
    <w:rsid w:val="00D74294"/>
    <w:rsid w:val="00D7439E"/>
    <w:rsid w:val="00D7459C"/>
    <w:rsid w:val="00D745AB"/>
    <w:rsid w:val="00D74632"/>
    <w:rsid w:val="00D74771"/>
    <w:rsid w:val="00D74AAE"/>
    <w:rsid w:val="00D74BDB"/>
    <w:rsid w:val="00D74FD4"/>
    <w:rsid w:val="00D76288"/>
    <w:rsid w:val="00D767DD"/>
    <w:rsid w:val="00D77163"/>
    <w:rsid w:val="00D778A6"/>
    <w:rsid w:val="00D778BA"/>
    <w:rsid w:val="00D77CD4"/>
    <w:rsid w:val="00D8023D"/>
    <w:rsid w:val="00D80C76"/>
    <w:rsid w:val="00D81313"/>
    <w:rsid w:val="00D813DC"/>
    <w:rsid w:val="00D81FC7"/>
    <w:rsid w:val="00D829CB"/>
    <w:rsid w:val="00D8350D"/>
    <w:rsid w:val="00D83974"/>
    <w:rsid w:val="00D85380"/>
    <w:rsid w:val="00D853C9"/>
    <w:rsid w:val="00D85EEA"/>
    <w:rsid w:val="00D862BA"/>
    <w:rsid w:val="00D863B1"/>
    <w:rsid w:val="00D865AB"/>
    <w:rsid w:val="00D86828"/>
    <w:rsid w:val="00D8737C"/>
    <w:rsid w:val="00D8751B"/>
    <w:rsid w:val="00D8757D"/>
    <w:rsid w:val="00D87723"/>
    <w:rsid w:val="00D87AAE"/>
    <w:rsid w:val="00D87B9E"/>
    <w:rsid w:val="00D87C8C"/>
    <w:rsid w:val="00D90120"/>
    <w:rsid w:val="00D90793"/>
    <w:rsid w:val="00D90AFF"/>
    <w:rsid w:val="00D90B9E"/>
    <w:rsid w:val="00D90BF3"/>
    <w:rsid w:val="00D90D26"/>
    <w:rsid w:val="00D90D5E"/>
    <w:rsid w:val="00D91426"/>
    <w:rsid w:val="00D92CFD"/>
    <w:rsid w:val="00D92E9C"/>
    <w:rsid w:val="00D930E0"/>
    <w:rsid w:val="00D93175"/>
    <w:rsid w:val="00D9378F"/>
    <w:rsid w:val="00D93B71"/>
    <w:rsid w:val="00D93D49"/>
    <w:rsid w:val="00D94258"/>
    <w:rsid w:val="00D943DF"/>
    <w:rsid w:val="00D945DC"/>
    <w:rsid w:val="00D94F5B"/>
    <w:rsid w:val="00D95342"/>
    <w:rsid w:val="00D9646F"/>
    <w:rsid w:val="00D969EA"/>
    <w:rsid w:val="00D97484"/>
    <w:rsid w:val="00D97CD5"/>
    <w:rsid w:val="00D97D8F"/>
    <w:rsid w:val="00DA0543"/>
    <w:rsid w:val="00DA0607"/>
    <w:rsid w:val="00DA0868"/>
    <w:rsid w:val="00DA0D50"/>
    <w:rsid w:val="00DA1465"/>
    <w:rsid w:val="00DA1517"/>
    <w:rsid w:val="00DA1D82"/>
    <w:rsid w:val="00DA1E36"/>
    <w:rsid w:val="00DA26F4"/>
    <w:rsid w:val="00DA3AC4"/>
    <w:rsid w:val="00DA427C"/>
    <w:rsid w:val="00DA4376"/>
    <w:rsid w:val="00DA43D2"/>
    <w:rsid w:val="00DA4457"/>
    <w:rsid w:val="00DA5037"/>
    <w:rsid w:val="00DA627F"/>
    <w:rsid w:val="00DA6DCC"/>
    <w:rsid w:val="00DA6DE7"/>
    <w:rsid w:val="00DA77BF"/>
    <w:rsid w:val="00DB0B48"/>
    <w:rsid w:val="00DB0D1D"/>
    <w:rsid w:val="00DB0E5C"/>
    <w:rsid w:val="00DB115C"/>
    <w:rsid w:val="00DB169B"/>
    <w:rsid w:val="00DB25D9"/>
    <w:rsid w:val="00DB2AC9"/>
    <w:rsid w:val="00DB2B26"/>
    <w:rsid w:val="00DB4245"/>
    <w:rsid w:val="00DB496E"/>
    <w:rsid w:val="00DB4ED2"/>
    <w:rsid w:val="00DB5D04"/>
    <w:rsid w:val="00DB5D72"/>
    <w:rsid w:val="00DB5FF6"/>
    <w:rsid w:val="00DB6531"/>
    <w:rsid w:val="00DB6859"/>
    <w:rsid w:val="00DB699C"/>
    <w:rsid w:val="00DB702A"/>
    <w:rsid w:val="00DB73CA"/>
    <w:rsid w:val="00DB7921"/>
    <w:rsid w:val="00DB7B76"/>
    <w:rsid w:val="00DB7E1C"/>
    <w:rsid w:val="00DC02FC"/>
    <w:rsid w:val="00DC0855"/>
    <w:rsid w:val="00DC10B6"/>
    <w:rsid w:val="00DC184C"/>
    <w:rsid w:val="00DC1BF7"/>
    <w:rsid w:val="00DC1D1E"/>
    <w:rsid w:val="00DC1E1D"/>
    <w:rsid w:val="00DC24BD"/>
    <w:rsid w:val="00DC373A"/>
    <w:rsid w:val="00DC389D"/>
    <w:rsid w:val="00DC4280"/>
    <w:rsid w:val="00DC515A"/>
    <w:rsid w:val="00DC5354"/>
    <w:rsid w:val="00DC54DB"/>
    <w:rsid w:val="00DC589A"/>
    <w:rsid w:val="00DC58BF"/>
    <w:rsid w:val="00DC601B"/>
    <w:rsid w:val="00DC6556"/>
    <w:rsid w:val="00DC68D3"/>
    <w:rsid w:val="00DC6994"/>
    <w:rsid w:val="00DC6D2F"/>
    <w:rsid w:val="00DC7470"/>
    <w:rsid w:val="00DC759A"/>
    <w:rsid w:val="00DC7706"/>
    <w:rsid w:val="00DC7722"/>
    <w:rsid w:val="00DD0990"/>
    <w:rsid w:val="00DD09C5"/>
    <w:rsid w:val="00DD0D6E"/>
    <w:rsid w:val="00DD0ECB"/>
    <w:rsid w:val="00DD0F25"/>
    <w:rsid w:val="00DD16A3"/>
    <w:rsid w:val="00DD17BE"/>
    <w:rsid w:val="00DD1D70"/>
    <w:rsid w:val="00DD1F61"/>
    <w:rsid w:val="00DD2562"/>
    <w:rsid w:val="00DD2C42"/>
    <w:rsid w:val="00DD313E"/>
    <w:rsid w:val="00DD42CE"/>
    <w:rsid w:val="00DD4361"/>
    <w:rsid w:val="00DD5465"/>
    <w:rsid w:val="00DD54B2"/>
    <w:rsid w:val="00DD5695"/>
    <w:rsid w:val="00DD5B47"/>
    <w:rsid w:val="00DD5CEA"/>
    <w:rsid w:val="00DD6365"/>
    <w:rsid w:val="00DD682B"/>
    <w:rsid w:val="00DD6B59"/>
    <w:rsid w:val="00DD6C0F"/>
    <w:rsid w:val="00DD7219"/>
    <w:rsid w:val="00DD790D"/>
    <w:rsid w:val="00DD7A6D"/>
    <w:rsid w:val="00DE005C"/>
    <w:rsid w:val="00DE067A"/>
    <w:rsid w:val="00DE0F65"/>
    <w:rsid w:val="00DE15B0"/>
    <w:rsid w:val="00DE2387"/>
    <w:rsid w:val="00DE27A5"/>
    <w:rsid w:val="00DE2C2B"/>
    <w:rsid w:val="00DE2C74"/>
    <w:rsid w:val="00DE2E76"/>
    <w:rsid w:val="00DE2FF7"/>
    <w:rsid w:val="00DE3424"/>
    <w:rsid w:val="00DE3C6A"/>
    <w:rsid w:val="00DE3D4E"/>
    <w:rsid w:val="00DE472F"/>
    <w:rsid w:val="00DE4EFB"/>
    <w:rsid w:val="00DE50A9"/>
    <w:rsid w:val="00DE584D"/>
    <w:rsid w:val="00DE5869"/>
    <w:rsid w:val="00DE58A7"/>
    <w:rsid w:val="00DE5B26"/>
    <w:rsid w:val="00DE5CA4"/>
    <w:rsid w:val="00DE5D9F"/>
    <w:rsid w:val="00DE5DC0"/>
    <w:rsid w:val="00DE6161"/>
    <w:rsid w:val="00DE62CE"/>
    <w:rsid w:val="00DE6641"/>
    <w:rsid w:val="00DE67FB"/>
    <w:rsid w:val="00DE6E69"/>
    <w:rsid w:val="00DE7076"/>
    <w:rsid w:val="00DE71B3"/>
    <w:rsid w:val="00DE7368"/>
    <w:rsid w:val="00DE7455"/>
    <w:rsid w:val="00DE773C"/>
    <w:rsid w:val="00DF0396"/>
    <w:rsid w:val="00DF1189"/>
    <w:rsid w:val="00DF1858"/>
    <w:rsid w:val="00DF2158"/>
    <w:rsid w:val="00DF2383"/>
    <w:rsid w:val="00DF2C9A"/>
    <w:rsid w:val="00DF3B8F"/>
    <w:rsid w:val="00DF42DC"/>
    <w:rsid w:val="00DF46A6"/>
    <w:rsid w:val="00DF4920"/>
    <w:rsid w:val="00DF5450"/>
    <w:rsid w:val="00DF5544"/>
    <w:rsid w:val="00DF6128"/>
    <w:rsid w:val="00DF6B51"/>
    <w:rsid w:val="00DF6D1E"/>
    <w:rsid w:val="00DF7EB7"/>
    <w:rsid w:val="00E008C6"/>
    <w:rsid w:val="00E00B49"/>
    <w:rsid w:val="00E00D22"/>
    <w:rsid w:val="00E016C9"/>
    <w:rsid w:val="00E017AB"/>
    <w:rsid w:val="00E0287A"/>
    <w:rsid w:val="00E02CCE"/>
    <w:rsid w:val="00E033C5"/>
    <w:rsid w:val="00E03F44"/>
    <w:rsid w:val="00E04282"/>
    <w:rsid w:val="00E049F2"/>
    <w:rsid w:val="00E05C8E"/>
    <w:rsid w:val="00E06593"/>
    <w:rsid w:val="00E06948"/>
    <w:rsid w:val="00E06EE1"/>
    <w:rsid w:val="00E07A39"/>
    <w:rsid w:val="00E07C55"/>
    <w:rsid w:val="00E10FB6"/>
    <w:rsid w:val="00E1132D"/>
    <w:rsid w:val="00E1180D"/>
    <w:rsid w:val="00E11BA7"/>
    <w:rsid w:val="00E1251C"/>
    <w:rsid w:val="00E132C6"/>
    <w:rsid w:val="00E13373"/>
    <w:rsid w:val="00E13393"/>
    <w:rsid w:val="00E1343F"/>
    <w:rsid w:val="00E13A15"/>
    <w:rsid w:val="00E1411D"/>
    <w:rsid w:val="00E1420D"/>
    <w:rsid w:val="00E143FB"/>
    <w:rsid w:val="00E14B79"/>
    <w:rsid w:val="00E156F1"/>
    <w:rsid w:val="00E15A5B"/>
    <w:rsid w:val="00E15C97"/>
    <w:rsid w:val="00E15EB1"/>
    <w:rsid w:val="00E15F9A"/>
    <w:rsid w:val="00E164BA"/>
    <w:rsid w:val="00E1691C"/>
    <w:rsid w:val="00E16B6D"/>
    <w:rsid w:val="00E1709E"/>
    <w:rsid w:val="00E17EE2"/>
    <w:rsid w:val="00E20035"/>
    <w:rsid w:val="00E20119"/>
    <w:rsid w:val="00E20475"/>
    <w:rsid w:val="00E20612"/>
    <w:rsid w:val="00E20888"/>
    <w:rsid w:val="00E20B55"/>
    <w:rsid w:val="00E20DDA"/>
    <w:rsid w:val="00E21A57"/>
    <w:rsid w:val="00E21BBB"/>
    <w:rsid w:val="00E22D47"/>
    <w:rsid w:val="00E22DF9"/>
    <w:rsid w:val="00E22E8D"/>
    <w:rsid w:val="00E2352B"/>
    <w:rsid w:val="00E2362F"/>
    <w:rsid w:val="00E23B04"/>
    <w:rsid w:val="00E23C65"/>
    <w:rsid w:val="00E23D24"/>
    <w:rsid w:val="00E2436C"/>
    <w:rsid w:val="00E2442A"/>
    <w:rsid w:val="00E246A1"/>
    <w:rsid w:val="00E24A70"/>
    <w:rsid w:val="00E24BDC"/>
    <w:rsid w:val="00E2542A"/>
    <w:rsid w:val="00E254FD"/>
    <w:rsid w:val="00E25587"/>
    <w:rsid w:val="00E25E74"/>
    <w:rsid w:val="00E26F24"/>
    <w:rsid w:val="00E271F7"/>
    <w:rsid w:val="00E2742C"/>
    <w:rsid w:val="00E2776B"/>
    <w:rsid w:val="00E30167"/>
    <w:rsid w:val="00E31363"/>
    <w:rsid w:val="00E31504"/>
    <w:rsid w:val="00E316FB"/>
    <w:rsid w:val="00E324BF"/>
    <w:rsid w:val="00E32A6C"/>
    <w:rsid w:val="00E32B5A"/>
    <w:rsid w:val="00E32E18"/>
    <w:rsid w:val="00E34C63"/>
    <w:rsid w:val="00E34D8D"/>
    <w:rsid w:val="00E34FFE"/>
    <w:rsid w:val="00E350A0"/>
    <w:rsid w:val="00E35458"/>
    <w:rsid w:val="00E35A7D"/>
    <w:rsid w:val="00E35BF8"/>
    <w:rsid w:val="00E35F2B"/>
    <w:rsid w:val="00E36873"/>
    <w:rsid w:val="00E36B45"/>
    <w:rsid w:val="00E36B7E"/>
    <w:rsid w:val="00E36E9E"/>
    <w:rsid w:val="00E36F11"/>
    <w:rsid w:val="00E407B1"/>
    <w:rsid w:val="00E41106"/>
    <w:rsid w:val="00E4168B"/>
    <w:rsid w:val="00E41809"/>
    <w:rsid w:val="00E42003"/>
    <w:rsid w:val="00E42061"/>
    <w:rsid w:val="00E421A7"/>
    <w:rsid w:val="00E430D9"/>
    <w:rsid w:val="00E43BFB"/>
    <w:rsid w:val="00E43E19"/>
    <w:rsid w:val="00E440F5"/>
    <w:rsid w:val="00E44292"/>
    <w:rsid w:val="00E4479E"/>
    <w:rsid w:val="00E45243"/>
    <w:rsid w:val="00E45297"/>
    <w:rsid w:val="00E45933"/>
    <w:rsid w:val="00E45ECF"/>
    <w:rsid w:val="00E46004"/>
    <w:rsid w:val="00E462E2"/>
    <w:rsid w:val="00E46B28"/>
    <w:rsid w:val="00E47192"/>
    <w:rsid w:val="00E47656"/>
    <w:rsid w:val="00E4792A"/>
    <w:rsid w:val="00E47D92"/>
    <w:rsid w:val="00E504FC"/>
    <w:rsid w:val="00E50696"/>
    <w:rsid w:val="00E5080B"/>
    <w:rsid w:val="00E50E12"/>
    <w:rsid w:val="00E51195"/>
    <w:rsid w:val="00E51A50"/>
    <w:rsid w:val="00E5233A"/>
    <w:rsid w:val="00E52BCF"/>
    <w:rsid w:val="00E52F0C"/>
    <w:rsid w:val="00E539E0"/>
    <w:rsid w:val="00E54051"/>
    <w:rsid w:val="00E543FE"/>
    <w:rsid w:val="00E54B1F"/>
    <w:rsid w:val="00E54C73"/>
    <w:rsid w:val="00E54CBE"/>
    <w:rsid w:val="00E54CE0"/>
    <w:rsid w:val="00E54E41"/>
    <w:rsid w:val="00E55214"/>
    <w:rsid w:val="00E55277"/>
    <w:rsid w:val="00E55AF0"/>
    <w:rsid w:val="00E55CCC"/>
    <w:rsid w:val="00E5619F"/>
    <w:rsid w:val="00E563BD"/>
    <w:rsid w:val="00E5643B"/>
    <w:rsid w:val="00E5673A"/>
    <w:rsid w:val="00E56F16"/>
    <w:rsid w:val="00E57316"/>
    <w:rsid w:val="00E5761C"/>
    <w:rsid w:val="00E57653"/>
    <w:rsid w:val="00E57F81"/>
    <w:rsid w:val="00E6084A"/>
    <w:rsid w:val="00E60D1C"/>
    <w:rsid w:val="00E622B9"/>
    <w:rsid w:val="00E627D3"/>
    <w:rsid w:val="00E62B40"/>
    <w:rsid w:val="00E62B88"/>
    <w:rsid w:val="00E62D43"/>
    <w:rsid w:val="00E62F59"/>
    <w:rsid w:val="00E6301B"/>
    <w:rsid w:val="00E6310D"/>
    <w:rsid w:val="00E6338F"/>
    <w:rsid w:val="00E633E5"/>
    <w:rsid w:val="00E63B10"/>
    <w:rsid w:val="00E63F0E"/>
    <w:rsid w:val="00E6532C"/>
    <w:rsid w:val="00E656E9"/>
    <w:rsid w:val="00E662B4"/>
    <w:rsid w:val="00E664AF"/>
    <w:rsid w:val="00E667D3"/>
    <w:rsid w:val="00E67295"/>
    <w:rsid w:val="00E70815"/>
    <w:rsid w:val="00E708CA"/>
    <w:rsid w:val="00E70E59"/>
    <w:rsid w:val="00E712F3"/>
    <w:rsid w:val="00E7190F"/>
    <w:rsid w:val="00E723A3"/>
    <w:rsid w:val="00E72807"/>
    <w:rsid w:val="00E72CDD"/>
    <w:rsid w:val="00E736B6"/>
    <w:rsid w:val="00E736DA"/>
    <w:rsid w:val="00E7436D"/>
    <w:rsid w:val="00E74638"/>
    <w:rsid w:val="00E7466B"/>
    <w:rsid w:val="00E74B8F"/>
    <w:rsid w:val="00E74BC4"/>
    <w:rsid w:val="00E7522F"/>
    <w:rsid w:val="00E75EA6"/>
    <w:rsid w:val="00E75F57"/>
    <w:rsid w:val="00E76054"/>
    <w:rsid w:val="00E767BD"/>
    <w:rsid w:val="00E77A6B"/>
    <w:rsid w:val="00E77D0A"/>
    <w:rsid w:val="00E77F80"/>
    <w:rsid w:val="00E80244"/>
    <w:rsid w:val="00E80555"/>
    <w:rsid w:val="00E80D03"/>
    <w:rsid w:val="00E81634"/>
    <w:rsid w:val="00E81635"/>
    <w:rsid w:val="00E826BB"/>
    <w:rsid w:val="00E82B55"/>
    <w:rsid w:val="00E83774"/>
    <w:rsid w:val="00E838C8"/>
    <w:rsid w:val="00E8420B"/>
    <w:rsid w:val="00E84DA2"/>
    <w:rsid w:val="00E85376"/>
    <w:rsid w:val="00E85595"/>
    <w:rsid w:val="00E858BE"/>
    <w:rsid w:val="00E8599C"/>
    <w:rsid w:val="00E85BD6"/>
    <w:rsid w:val="00E86121"/>
    <w:rsid w:val="00E86A1B"/>
    <w:rsid w:val="00E86C8C"/>
    <w:rsid w:val="00E87755"/>
    <w:rsid w:val="00E90644"/>
    <w:rsid w:val="00E90A28"/>
    <w:rsid w:val="00E91805"/>
    <w:rsid w:val="00E91A27"/>
    <w:rsid w:val="00E91F6A"/>
    <w:rsid w:val="00E9210C"/>
    <w:rsid w:val="00E923FD"/>
    <w:rsid w:val="00E93316"/>
    <w:rsid w:val="00E93735"/>
    <w:rsid w:val="00E93BB9"/>
    <w:rsid w:val="00E94629"/>
    <w:rsid w:val="00E94780"/>
    <w:rsid w:val="00E94862"/>
    <w:rsid w:val="00E94941"/>
    <w:rsid w:val="00E952E6"/>
    <w:rsid w:val="00E95D45"/>
    <w:rsid w:val="00E95E0B"/>
    <w:rsid w:val="00E96629"/>
    <w:rsid w:val="00E972DD"/>
    <w:rsid w:val="00EA00B7"/>
    <w:rsid w:val="00EA0316"/>
    <w:rsid w:val="00EA03E6"/>
    <w:rsid w:val="00EA0663"/>
    <w:rsid w:val="00EA1421"/>
    <w:rsid w:val="00EA1930"/>
    <w:rsid w:val="00EA1B09"/>
    <w:rsid w:val="00EA1CE4"/>
    <w:rsid w:val="00EA1FE6"/>
    <w:rsid w:val="00EA201E"/>
    <w:rsid w:val="00EA2564"/>
    <w:rsid w:val="00EA2D24"/>
    <w:rsid w:val="00EA33E1"/>
    <w:rsid w:val="00EA355A"/>
    <w:rsid w:val="00EA3764"/>
    <w:rsid w:val="00EA4412"/>
    <w:rsid w:val="00EA48F4"/>
    <w:rsid w:val="00EA4BFD"/>
    <w:rsid w:val="00EA4C3E"/>
    <w:rsid w:val="00EA6017"/>
    <w:rsid w:val="00EA61DB"/>
    <w:rsid w:val="00EA654A"/>
    <w:rsid w:val="00EA694C"/>
    <w:rsid w:val="00EA6D8D"/>
    <w:rsid w:val="00EA7080"/>
    <w:rsid w:val="00EA78AD"/>
    <w:rsid w:val="00EA7B0C"/>
    <w:rsid w:val="00EA7BB8"/>
    <w:rsid w:val="00EA7C15"/>
    <w:rsid w:val="00EB0401"/>
    <w:rsid w:val="00EB06A1"/>
    <w:rsid w:val="00EB07FC"/>
    <w:rsid w:val="00EB0B70"/>
    <w:rsid w:val="00EB2597"/>
    <w:rsid w:val="00EB272B"/>
    <w:rsid w:val="00EB2749"/>
    <w:rsid w:val="00EB3B18"/>
    <w:rsid w:val="00EB3D09"/>
    <w:rsid w:val="00EB3D11"/>
    <w:rsid w:val="00EB4E4E"/>
    <w:rsid w:val="00EB540D"/>
    <w:rsid w:val="00EB542B"/>
    <w:rsid w:val="00EB571E"/>
    <w:rsid w:val="00EB5876"/>
    <w:rsid w:val="00EB59DA"/>
    <w:rsid w:val="00EB618F"/>
    <w:rsid w:val="00EB6AC4"/>
    <w:rsid w:val="00EB702E"/>
    <w:rsid w:val="00EB77C9"/>
    <w:rsid w:val="00EC0009"/>
    <w:rsid w:val="00EC02CE"/>
    <w:rsid w:val="00EC04AA"/>
    <w:rsid w:val="00EC0598"/>
    <w:rsid w:val="00EC1097"/>
    <w:rsid w:val="00EC169A"/>
    <w:rsid w:val="00EC2247"/>
    <w:rsid w:val="00EC252A"/>
    <w:rsid w:val="00EC2A06"/>
    <w:rsid w:val="00EC3343"/>
    <w:rsid w:val="00EC3771"/>
    <w:rsid w:val="00EC3E08"/>
    <w:rsid w:val="00EC3ED5"/>
    <w:rsid w:val="00EC541C"/>
    <w:rsid w:val="00EC560C"/>
    <w:rsid w:val="00EC5771"/>
    <w:rsid w:val="00EC5DB9"/>
    <w:rsid w:val="00EC5DFB"/>
    <w:rsid w:val="00EC5F52"/>
    <w:rsid w:val="00EC5FCA"/>
    <w:rsid w:val="00EC6DEC"/>
    <w:rsid w:val="00EC739E"/>
    <w:rsid w:val="00EC7DB5"/>
    <w:rsid w:val="00ED0029"/>
    <w:rsid w:val="00ED0BBB"/>
    <w:rsid w:val="00ED124A"/>
    <w:rsid w:val="00ED1BE9"/>
    <w:rsid w:val="00ED1C99"/>
    <w:rsid w:val="00ED26FD"/>
    <w:rsid w:val="00ED27B7"/>
    <w:rsid w:val="00ED2C1A"/>
    <w:rsid w:val="00ED32C1"/>
    <w:rsid w:val="00ED3331"/>
    <w:rsid w:val="00ED454E"/>
    <w:rsid w:val="00ED4C0C"/>
    <w:rsid w:val="00ED53B0"/>
    <w:rsid w:val="00ED53EA"/>
    <w:rsid w:val="00ED54DD"/>
    <w:rsid w:val="00ED580F"/>
    <w:rsid w:val="00ED5D12"/>
    <w:rsid w:val="00ED70A6"/>
    <w:rsid w:val="00ED72B9"/>
    <w:rsid w:val="00ED72F3"/>
    <w:rsid w:val="00ED748A"/>
    <w:rsid w:val="00EE06E3"/>
    <w:rsid w:val="00EE075C"/>
    <w:rsid w:val="00EE16F0"/>
    <w:rsid w:val="00EE1750"/>
    <w:rsid w:val="00EE1D70"/>
    <w:rsid w:val="00EE3209"/>
    <w:rsid w:val="00EE37B2"/>
    <w:rsid w:val="00EE385F"/>
    <w:rsid w:val="00EE38BB"/>
    <w:rsid w:val="00EE39DE"/>
    <w:rsid w:val="00EE42C5"/>
    <w:rsid w:val="00EE45A8"/>
    <w:rsid w:val="00EE45F0"/>
    <w:rsid w:val="00EE4722"/>
    <w:rsid w:val="00EE4C1C"/>
    <w:rsid w:val="00EE4D9A"/>
    <w:rsid w:val="00EE514C"/>
    <w:rsid w:val="00EE51E7"/>
    <w:rsid w:val="00EE524E"/>
    <w:rsid w:val="00EE56D4"/>
    <w:rsid w:val="00EE5BBD"/>
    <w:rsid w:val="00EE6027"/>
    <w:rsid w:val="00EE6294"/>
    <w:rsid w:val="00EE64A5"/>
    <w:rsid w:val="00EE655C"/>
    <w:rsid w:val="00EE6592"/>
    <w:rsid w:val="00EE65E9"/>
    <w:rsid w:val="00EE6759"/>
    <w:rsid w:val="00EE6ED5"/>
    <w:rsid w:val="00EE6F93"/>
    <w:rsid w:val="00EE7027"/>
    <w:rsid w:val="00EE7425"/>
    <w:rsid w:val="00EE7958"/>
    <w:rsid w:val="00EE7BD5"/>
    <w:rsid w:val="00EE7C37"/>
    <w:rsid w:val="00EE7E5C"/>
    <w:rsid w:val="00EF1728"/>
    <w:rsid w:val="00EF1B11"/>
    <w:rsid w:val="00EF2AAF"/>
    <w:rsid w:val="00EF2E71"/>
    <w:rsid w:val="00EF4197"/>
    <w:rsid w:val="00EF5C97"/>
    <w:rsid w:val="00EF6251"/>
    <w:rsid w:val="00EF66A8"/>
    <w:rsid w:val="00EF73D2"/>
    <w:rsid w:val="00EF774C"/>
    <w:rsid w:val="00EF7B42"/>
    <w:rsid w:val="00EF7B4A"/>
    <w:rsid w:val="00EF7C65"/>
    <w:rsid w:val="00F003A7"/>
    <w:rsid w:val="00F0044A"/>
    <w:rsid w:val="00F005C2"/>
    <w:rsid w:val="00F0085B"/>
    <w:rsid w:val="00F00D2A"/>
    <w:rsid w:val="00F01EBF"/>
    <w:rsid w:val="00F02A82"/>
    <w:rsid w:val="00F03009"/>
    <w:rsid w:val="00F03305"/>
    <w:rsid w:val="00F0435F"/>
    <w:rsid w:val="00F04F58"/>
    <w:rsid w:val="00F0503B"/>
    <w:rsid w:val="00F05C57"/>
    <w:rsid w:val="00F05E2C"/>
    <w:rsid w:val="00F05F0C"/>
    <w:rsid w:val="00F05F85"/>
    <w:rsid w:val="00F06D32"/>
    <w:rsid w:val="00F078C0"/>
    <w:rsid w:val="00F07F02"/>
    <w:rsid w:val="00F07FAB"/>
    <w:rsid w:val="00F11269"/>
    <w:rsid w:val="00F1197F"/>
    <w:rsid w:val="00F11D38"/>
    <w:rsid w:val="00F12AFB"/>
    <w:rsid w:val="00F12E04"/>
    <w:rsid w:val="00F12FA2"/>
    <w:rsid w:val="00F132F8"/>
    <w:rsid w:val="00F13CE2"/>
    <w:rsid w:val="00F13EBF"/>
    <w:rsid w:val="00F14012"/>
    <w:rsid w:val="00F140AC"/>
    <w:rsid w:val="00F14728"/>
    <w:rsid w:val="00F14ACF"/>
    <w:rsid w:val="00F14B0E"/>
    <w:rsid w:val="00F14D0B"/>
    <w:rsid w:val="00F14DA3"/>
    <w:rsid w:val="00F14FBD"/>
    <w:rsid w:val="00F150AC"/>
    <w:rsid w:val="00F15302"/>
    <w:rsid w:val="00F15A06"/>
    <w:rsid w:val="00F16646"/>
    <w:rsid w:val="00F1680F"/>
    <w:rsid w:val="00F16D6D"/>
    <w:rsid w:val="00F16DBD"/>
    <w:rsid w:val="00F173F3"/>
    <w:rsid w:val="00F174C2"/>
    <w:rsid w:val="00F20062"/>
    <w:rsid w:val="00F20801"/>
    <w:rsid w:val="00F212BC"/>
    <w:rsid w:val="00F2173A"/>
    <w:rsid w:val="00F21FFD"/>
    <w:rsid w:val="00F22FFF"/>
    <w:rsid w:val="00F234E7"/>
    <w:rsid w:val="00F2510F"/>
    <w:rsid w:val="00F25384"/>
    <w:rsid w:val="00F257DD"/>
    <w:rsid w:val="00F258A5"/>
    <w:rsid w:val="00F25950"/>
    <w:rsid w:val="00F25E2B"/>
    <w:rsid w:val="00F26093"/>
    <w:rsid w:val="00F26388"/>
    <w:rsid w:val="00F2701B"/>
    <w:rsid w:val="00F27781"/>
    <w:rsid w:val="00F278BB"/>
    <w:rsid w:val="00F27B8E"/>
    <w:rsid w:val="00F30185"/>
    <w:rsid w:val="00F30240"/>
    <w:rsid w:val="00F3067E"/>
    <w:rsid w:val="00F30E2B"/>
    <w:rsid w:val="00F30ED3"/>
    <w:rsid w:val="00F31158"/>
    <w:rsid w:val="00F3161A"/>
    <w:rsid w:val="00F31B1D"/>
    <w:rsid w:val="00F32682"/>
    <w:rsid w:val="00F32752"/>
    <w:rsid w:val="00F329B8"/>
    <w:rsid w:val="00F32C14"/>
    <w:rsid w:val="00F3354B"/>
    <w:rsid w:val="00F33976"/>
    <w:rsid w:val="00F33ACA"/>
    <w:rsid w:val="00F33D69"/>
    <w:rsid w:val="00F33E97"/>
    <w:rsid w:val="00F34880"/>
    <w:rsid w:val="00F35AFA"/>
    <w:rsid w:val="00F35EE7"/>
    <w:rsid w:val="00F364DE"/>
    <w:rsid w:val="00F368AA"/>
    <w:rsid w:val="00F36E42"/>
    <w:rsid w:val="00F36EC0"/>
    <w:rsid w:val="00F3701B"/>
    <w:rsid w:val="00F37239"/>
    <w:rsid w:val="00F373D2"/>
    <w:rsid w:val="00F373F1"/>
    <w:rsid w:val="00F4003F"/>
    <w:rsid w:val="00F4014C"/>
    <w:rsid w:val="00F40433"/>
    <w:rsid w:val="00F409ED"/>
    <w:rsid w:val="00F409F6"/>
    <w:rsid w:val="00F40C53"/>
    <w:rsid w:val="00F40F5A"/>
    <w:rsid w:val="00F42031"/>
    <w:rsid w:val="00F42A2E"/>
    <w:rsid w:val="00F43143"/>
    <w:rsid w:val="00F43400"/>
    <w:rsid w:val="00F43A18"/>
    <w:rsid w:val="00F43FBE"/>
    <w:rsid w:val="00F443B5"/>
    <w:rsid w:val="00F443C2"/>
    <w:rsid w:val="00F44CFF"/>
    <w:rsid w:val="00F451ED"/>
    <w:rsid w:val="00F452B2"/>
    <w:rsid w:val="00F45AEE"/>
    <w:rsid w:val="00F45B19"/>
    <w:rsid w:val="00F45F04"/>
    <w:rsid w:val="00F45F6D"/>
    <w:rsid w:val="00F461E3"/>
    <w:rsid w:val="00F46756"/>
    <w:rsid w:val="00F472EB"/>
    <w:rsid w:val="00F47E1C"/>
    <w:rsid w:val="00F501E0"/>
    <w:rsid w:val="00F50271"/>
    <w:rsid w:val="00F502E6"/>
    <w:rsid w:val="00F5075C"/>
    <w:rsid w:val="00F50CB9"/>
    <w:rsid w:val="00F50EAD"/>
    <w:rsid w:val="00F51621"/>
    <w:rsid w:val="00F51925"/>
    <w:rsid w:val="00F5198A"/>
    <w:rsid w:val="00F51E1E"/>
    <w:rsid w:val="00F52147"/>
    <w:rsid w:val="00F525E6"/>
    <w:rsid w:val="00F52F62"/>
    <w:rsid w:val="00F5382C"/>
    <w:rsid w:val="00F5391C"/>
    <w:rsid w:val="00F53CD6"/>
    <w:rsid w:val="00F543FB"/>
    <w:rsid w:val="00F5488D"/>
    <w:rsid w:val="00F54AC7"/>
    <w:rsid w:val="00F54ED1"/>
    <w:rsid w:val="00F559EF"/>
    <w:rsid w:val="00F55B55"/>
    <w:rsid w:val="00F55BD0"/>
    <w:rsid w:val="00F56009"/>
    <w:rsid w:val="00F573D0"/>
    <w:rsid w:val="00F600E7"/>
    <w:rsid w:val="00F60421"/>
    <w:rsid w:val="00F6059F"/>
    <w:rsid w:val="00F60DCC"/>
    <w:rsid w:val="00F61053"/>
    <w:rsid w:val="00F61283"/>
    <w:rsid w:val="00F61301"/>
    <w:rsid w:val="00F61467"/>
    <w:rsid w:val="00F61546"/>
    <w:rsid w:val="00F617BC"/>
    <w:rsid w:val="00F61F2B"/>
    <w:rsid w:val="00F63686"/>
    <w:rsid w:val="00F6390A"/>
    <w:rsid w:val="00F64B2E"/>
    <w:rsid w:val="00F64C15"/>
    <w:rsid w:val="00F6563D"/>
    <w:rsid w:val="00F664D3"/>
    <w:rsid w:val="00F665A1"/>
    <w:rsid w:val="00F66B1F"/>
    <w:rsid w:val="00F66B43"/>
    <w:rsid w:val="00F672E2"/>
    <w:rsid w:val="00F673FE"/>
    <w:rsid w:val="00F67433"/>
    <w:rsid w:val="00F677BE"/>
    <w:rsid w:val="00F678B8"/>
    <w:rsid w:val="00F6791B"/>
    <w:rsid w:val="00F706A5"/>
    <w:rsid w:val="00F70A8F"/>
    <w:rsid w:val="00F717B5"/>
    <w:rsid w:val="00F71CD7"/>
    <w:rsid w:val="00F71E87"/>
    <w:rsid w:val="00F7301C"/>
    <w:rsid w:val="00F73586"/>
    <w:rsid w:val="00F7359A"/>
    <w:rsid w:val="00F740AE"/>
    <w:rsid w:val="00F7435D"/>
    <w:rsid w:val="00F74773"/>
    <w:rsid w:val="00F7492C"/>
    <w:rsid w:val="00F74C4F"/>
    <w:rsid w:val="00F74DAE"/>
    <w:rsid w:val="00F74FB4"/>
    <w:rsid w:val="00F751F9"/>
    <w:rsid w:val="00F75A3E"/>
    <w:rsid w:val="00F75DC6"/>
    <w:rsid w:val="00F75F7C"/>
    <w:rsid w:val="00F76482"/>
    <w:rsid w:val="00F766E7"/>
    <w:rsid w:val="00F76DE4"/>
    <w:rsid w:val="00F77138"/>
    <w:rsid w:val="00F7796B"/>
    <w:rsid w:val="00F77A21"/>
    <w:rsid w:val="00F80608"/>
    <w:rsid w:val="00F80CBB"/>
    <w:rsid w:val="00F80EDD"/>
    <w:rsid w:val="00F824B6"/>
    <w:rsid w:val="00F82E71"/>
    <w:rsid w:val="00F833AF"/>
    <w:rsid w:val="00F83621"/>
    <w:rsid w:val="00F8420D"/>
    <w:rsid w:val="00F84288"/>
    <w:rsid w:val="00F84344"/>
    <w:rsid w:val="00F8470D"/>
    <w:rsid w:val="00F8533F"/>
    <w:rsid w:val="00F86305"/>
    <w:rsid w:val="00F86FA0"/>
    <w:rsid w:val="00F878BC"/>
    <w:rsid w:val="00F87DF9"/>
    <w:rsid w:val="00F87F94"/>
    <w:rsid w:val="00F90C33"/>
    <w:rsid w:val="00F90E66"/>
    <w:rsid w:val="00F91DE5"/>
    <w:rsid w:val="00F92168"/>
    <w:rsid w:val="00F9230F"/>
    <w:rsid w:val="00F9233B"/>
    <w:rsid w:val="00F9240B"/>
    <w:rsid w:val="00F9293E"/>
    <w:rsid w:val="00F93B3D"/>
    <w:rsid w:val="00F93BB2"/>
    <w:rsid w:val="00F93C5D"/>
    <w:rsid w:val="00F940D6"/>
    <w:rsid w:val="00F94972"/>
    <w:rsid w:val="00F953E9"/>
    <w:rsid w:val="00F956C2"/>
    <w:rsid w:val="00F95746"/>
    <w:rsid w:val="00F96A8C"/>
    <w:rsid w:val="00F96C2C"/>
    <w:rsid w:val="00F96CB2"/>
    <w:rsid w:val="00F96D77"/>
    <w:rsid w:val="00F96F72"/>
    <w:rsid w:val="00F9747C"/>
    <w:rsid w:val="00F97646"/>
    <w:rsid w:val="00F97F39"/>
    <w:rsid w:val="00FA02BA"/>
    <w:rsid w:val="00FA06CC"/>
    <w:rsid w:val="00FA1507"/>
    <w:rsid w:val="00FA15AC"/>
    <w:rsid w:val="00FA1C73"/>
    <w:rsid w:val="00FA21D8"/>
    <w:rsid w:val="00FA29FF"/>
    <w:rsid w:val="00FA2B03"/>
    <w:rsid w:val="00FA407A"/>
    <w:rsid w:val="00FA44B4"/>
    <w:rsid w:val="00FA4578"/>
    <w:rsid w:val="00FA4DF0"/>
    <w:rsid w:val="00FA5115"/>
    <w:rsid w:val="00FA5145"/>
    <w:rsid w:val="00FA5471"/>
    <w:rsid w:val="00FA6426"/>
    <w:rsid w:val="00FA6678"/>
    <w:rsid w:val="00FA6925"/>
    <w:rsid w:val="00FA6A4A"/>
    <w:rsid w:val="00FA72B7"/>
    <w:rsid w:val="00FA759B"/>
    <w:rsid w:val="00FA75A1"/>
    <w:rsid w:val="00FA770A"/>
    <w:rsid w:val="00FA785B"/>
    <w:rsid w:val="00FB044F"/>
    <w:rsid w:val="00FB0534"/>
    <w:rsid w:val="00FB0665"/>
    <w:rsid w:val="00FB0F24"/>
    <w:rsid w:val="00FB11FC"/>
    <w:rsid w:val="00FB2222"/>
    <w:rsid w:val="00FB2525"/>
    <w:rsid w:val="00FB30A9"/>
    <w:rsid w:val="00FB337B"/>
    <w:rsid w:val="00FB3BD8"/>
    <w:rsid w:val="00FB4057"/>
    <w:rsid w:val="00FB405C"/>
    <w:rsid w:val="00FB42AC"/>
    <w:rsid w:val="00FB4700"/>
    <w:rsid w:val="00FB485C"/>
    <w:rsid w:val="00FB4DCA"/>
    <w:rsid w:val="00FB5319"/>
    <w:rsid w:val="00FB5327"/>
    <w:rsid w:val="00FB5400"/>
    <w:rsid w:val="00FB6452"/>
    <w:rsid w:val="00FB6914"/>
    <w:rsid w:val="00FB6B4F"/>
    <w:rsid w:val="00FB71B5"/>
    <w:rsid w:val="00FB76D3"/>
    <w:rsid w:val="00FC0BE7"/>
    <w:rsid w:val="00FC1110"/>
    <w:rsid w:val="00FC150F"/>
    <w:rsid w:val="00FC2179"/>
    <w:rsid w:val="00FC3706"/>
    <w:rsid w:val="00FC3BDC"/>
    <w:rsid w:val="00FC47D0"/>
    <w:rsid w:val="00FC54ED"/>
    <w:rsid w:val="00FC6099"/>
    <w:rsid w:val="00FC7601"/>
    <w:rsid w:val="00FC7B4A"/>
    <w:rsid w:val="00FD0D37"/>
    <w:rsid w:val="00FD0FB5"/>
    <w:rsid w:val="00FD229D"/>
    <w:rsid w:val="00FD2340"/>
    <w:rsid w:val="00FD2994"/>
    <w:rsid w:val="00FD3131"/>
    <w:rsid w:val="00FD31B2"/>
    <w:rsid w:val="00FD3805"/>
    <w:rsid w:val="00FD3BDD"/>
    <w:rsid w:val="00FD3CC3"/>
    <w:rsid w:val="00FD42D1"/>
    <w:rsid w:val="00FD49C4"/>
    <w:rsid w:val="00FD4EC4"/>
    <w:rsid w:val="00FD4FFF"/>
    <w:rsid w:val="00FD53EF"/>
    <w:rsid w:val="00FD5B66"/>
    <w:rsid w:val="00FD616A"/>
    <w:rsid w:val="00FD6F02"/>
    <w:rsid w:val="00FD7534"/>
    <w:rsid w:val="00FD78AF"/>
    <w:rsid w:val="00FD7E06"/>
    <w:rsid w:val="00FE046A"/>
    <w:rsid w:val="00FE090B"/>
    <w:rsid w:val="00FE0CD9"/>
    <w:rsid w:val="00FE0F43"/>
    <w:rsid w:val="00FE1165"/>
    <w:rsid w:val="00FE1552"/>
    <w:rsid w:val="00FE1781"/>
    <w:rsid w:val="00FE1898"/>
    <w:rsid w:val="00FE2189"/>
    <w:rsid w:val="00FE262A"/>
    <w:rsid w:val="00FE2D5F"/>
    <w:rsid w:val="00FE2D63"/>
    <w:rsid w:val="00FE2E83"/>
    <w:rsid w:val="00FE315A"/>
    <w:rsid w:val="00FE3969"/>
    <w:rsid w:val="00FE3D0C"/>
    <w:rsid w:val="00FE3F32"/>
    <w:rsid w:val="00FE50EE"/>
    <w:rsid w:val="00FE5824"/>
    <w:rsid w:val="00FE5B15"/>
    <w:rsid w:val="00FE5BF7"/>
    <w:rsid w:val="00FE6DCF"/>
    <w:rsid w:val="00FE70F8"/>
    <w:rsid w:val="00FE77C0"/>
    <w:rsid w:val="00FF0305"/>
    <w:rsid w:val="00FF07DC"/>
    <w:rsid w:val="00FF0909"/>
    <w:rsid w:val="00FF0A05"/>
    <w:rsid w:val="00FF1B35"/>
    <w:rsid w:val="00FF21A3"/>
    <w:rsid w:val="00FF2A65"/>
    <w:rsid w:val="00FF3134"/>
    <w:rsid w:val="00FF32F9"/>
    <w:rsid w:val="00FF3D24"/>
    <w:rsid w:val="00FF4538"/>
    <w:rsid w:val="00FF4A9D"/>
    <w:rsid w:val="00FF5094"/>
    <w:rsid w:val="00FF5617"/>
    <w:rsid w:val="00FF56AC"/>
    <w:rsid w:val="00FF5EAE"/>
    <w:rsid w:val="00FF62FA"/>
    <w:rsid w:val="00FF6381"/>
    <w:rsid w:val="00FF6458"/>
    <w:rsid w:val="00FF6495"/>
    <w:rsid w:val="00FF6728"/>
    <w:rsid w:val="00FF69F7"/>
    <w:rsid w:val="00FF6E49"/>
    <w:rsid w:val="00FF6E5C"/>
    <w:rsid w:val="00FF6EEC"/>
    <w:rsid w:val="00FF74B2"/>
    <w:rsid w:val="00FF7669"/>
    <w:rsid w:val="00FF7C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6F24B"/>
  <w15:docId w15:val="{604A4277-A348-4A34-8F04-E06E345C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143"/>
    <w:pPr>
      <w:spacing w:after="0" w:line="360" w:lineRule="auto"/>
      <w:jc w:val="both"/>
    </w:pPr>
    <w:rPr>
      <w:rFonts w:ascii="Times New Roman" w:hAnsi="Times New Roman" w:cs="David"/>
      <w:szCs w:val="24"/>
    </w:rPr>
  </w:style>
  <w:style w:type="paragraph" w:styleId="1">
    <w:name w:val="heading 1"/>
    <w:basedOn w:val="a"/>
    <w:next w:val="a"/>
    <w:link w:val="10"/>
    <w:uiPriority w:val="9"/>
    <w:qFormat/>
    <w:rsid w:val="005E175E"/>
    <w:pPr>
      <w:keepNext/>
      <w:keepLines/>
      <w:bidi w:val="0"/>
      <w:spacing w:before="240" w:line="240" w:lineRule="auto"/>
      <w:outlineLvl w:val="0"/>
    </w:pPr>
    <w:rPr>
      <w:rFonts w:asciiTheme="majorBidi" w:eastAsiaTheme="majorEastAsia" w:hAnsiTheme="majorBidi" w:cstheme="majorBidi"/>
      <w:sz w:val="32"/>
      <w:szCs w:val="32"/>
    </w:rPr>
  </w:style>
  <w:style w:type="paragraph" w:styleId="2">
    <w:name w:val="heading 2"/>
    <w:basedOn w:val="a"/>
    <w:next w:val="a"/>
    <w:link w:val="20"/>
    <w:uiPriority w:val="9"/>
    <w:unhideWhenUsed/>
    <w:qFormat/>
    <w:rsid w:val="00845C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E175E"/>
    <w:rPr>
      <w:rFonts w:asciiTheme="majorBidi" w:eastAsiaTheme="majorEastAsia" w:hAnsiTheme="majorBidi" w:cstheme="majorBidi"/>
      <w:sz w:val="32"/>
      <w:szCs w:val="32"/>
    </w:rPr>
  </w:style>
  <w:style w:type="paragraph" w:styleId="a3">
    <w:name w:val="footnote text"/>
    <w:basedOn w:val="a"/>
    <w:link w:val="a4"/>
    <w:uiPriority w:val="99"/>
    <w:semiHidden/>
    <w:unhideWhenUsed/>
    <w:rsid w:val="009D478E"/>
    <w:pPr>
      <w:spacing w:line="240" w:lineRule="auto"/>
    </w:pPr>
    <w:rPr>
      <w:sz w:val="20"/>
      <w:szCs w:val="20"/>
    </w:rPr>
  </w:style>
  <w:style w:type="character" w:customStyle="1" w:styleId="a4">
    <w:name w:val="טקסט הערת שוליים תו"/>
    <w:basedOn w:val="a0"/>
    <w:link w:val="a3"/>
    <w:uiPriority w:val="99"/>
    <w:semiHidden/>
    <w:rsid w:val="009D478E"/>
    <w:rPr>
      <w:rFonts w:ascii="Times New Roman" w:hAnsi="Times New Roman" w:cs="David"/>
      <w:sz w:val="20"/>
      <w:szCs w:val="20"/>
    </w:rPr>
  </w:style>
  <w:style w:type="character" w:styleId="a5">
    <w:name w:val="footnote reference"/>
    <w:basedOn w:val="a0"/>
    <w:uiPriority w:val="99"/>
    <w:semiHidden/>
    <w:unhideWhenUsed/>
    <w:rsid w:val="009D478E"/>
    <w:rPr>
      <w:vertAlign w:val="superscript"/>
    </w:rPr>
  </w:style>
  <w:style w:type="paragraph" w:styleId="a6">
    <w:name w:val="header"/>
    <w:basedOn w:val="a"/>
    <w:link w:val="a7"/>
    <w:uiPriority w:val="99"/>
    <w:unhideWhenUsed/>
    <w:rsid w:val="00702A53"/>
    <w:pPr>
      <w:tabs>
        <w:tab w:val="center" w:pos="4153"/>
        <w:tab w:val="right" w:pos="8306"/>
      </w:tabs>
      <w:spacing w:line="240" w:lineRule="auto"/>
    </w:pPr>
  </w:style>
  <w:style w:type="character" w:customStyle="1" w:styleId="a7">
    <w:name w:val="כותרת עליונה תו"/>
    <w:basedOn w:val="a0"/>
    <w:link w:val="a6"/>
    <w:uiPriority w:val="99"/>
    <w:rsid w:val="00702A53"/>
    <w:rPr>
      <w:rFonts w:ascii="Times New Roman" w:hAnsi="Times New Roman" w:cs="David"/>
      <w:szCs w:val="24"/>
    </w:rPr>
  </w:style>
  <w:style w:type="paragraph" w:styleId="a8">
    <w:name w:val="footer"/>
    <w:basedOn w:val="a"/>
    <w:link w:val="a9"/>
    <w:uiPriority w:val="99"/>
    <w:unhideWhenUsed/>
    <w:rsid w:val="00702A53"/>
    <w:pPr>
      <w:tabs>
        <w:tab w:val="center" w:pos="4153"/>
        <w:tab w:val="right" w:pos="8306"/>
      </w:tabs>
      <w:spacing w:line="240" w:lineRule="auto"/>
    </w:pPr>
  </w:style>
  <w:style w:type="character" w:customStyle="1" w:styleId="a9">
    <w:name w:val="כותרת תחתונה תו"/>
    <w:basedOn w:val="a0"/>
    <w:link w:val="a8"/>
    <w:uiPriority w:val="99"/>
    <w:rsid w:val="00702A53"/>
    <w:rPr>
      <w:rFonts w:ascii="Times New Roman" w:hAnsi="Times New Roman" w:cs="David"/>
      <w:szCs w:val="24"/>
    </w:rPr>
  </w:style>
  <w:style w:type="character" w:styleId="aa">
    <w:name w:val="annotation reference"/>
    <w:basedOn w:val="a0"/>
    <w:uiPriority w:val="99"/>
    <w:semiHidden/>
    <w:unhideWhenUsed/>
    <w:rsid w:val="001178B1"/>
    <w:rPr>
      <w:sz w:val="16"/>
      <w:szCs w:val="16"/>
    </w:rPr>
  </w:style>
  <w:style w:type="paragraph" w:styleId="ab">
    <w:name w:val="annotation text"/>
    <w:basedOn w:val="a"/>
    <w:link w:val="ac"/>
    <w:uiPriority w:val="99"/>
    <w:unhideWhenUsed/>
    <w:rsid w:val="001178B1"/>
    <w:pPr>
      <w:spacing w:line="240" w:lineRule="auto"/>
    </w:pPr>
    <w:rPr>
      <w:sz w:val="20"/>
      <w:szCs w:val="20"/>
    </w:rPr>
  </w:style>
  <w:style w:type="character" w:customStyle="1" w:styleId="ac">
    <w:name w:val="טקסט הערה תו"/>
    <w:basedOn w:val="a0"/>
    <w:link w:val="ab"/>
    <w:uiPriority w:val="99"/>
    <w:rsid w:val="001178B1"/>
    <w:rPr>
      <w:rFonts w:ascii="Times New Roman" w:hAnsi="Times New Roman" w:cs="David"/>
      <w:sz w:val="20"/>
      <w:szCs w:val="20"/>
    </w:rPr>
  </w:style>
  <w:style w:type="paragraph" w:styleId="ad">
    <w:name w:val="annotation subject"/>
    <w:basedOn w:val="ab"/>
    <w:next w:val="ab"/>
    <w:link w:val="ae"/>
    <w:uiPriority w:val="99"/>
    <w:semiHidden/>
    <w:unhideWhenUsed/>
    <w:rsid w:val="001178B1"/>
    <w:rPr>
      <w:b/>
      <w:bCs/>
    </w:rPr>
  </w:style>
  <w:style w:type="character" w:customStyle="1" w:styleId="ae">
    <w:name w:val="נושא הערה תו"/>
    <w:basedOn w:val="ac"/>
    <w:link w:val="ad"/>
    <w:uiPriority w:val="99"/>
    <w:semiHidden/>
    <w:rsid w:val="001178B1"/>
    <w:rPr>
      <w:rFonts w:ascii="Times New Roman" w:hAnsi="Times New Roman" w:cs="David"/>
      <w:b/>
      <w:bCs/>
      <w:sz w:val="20"/>
      <w:szCs w:val="20"/>
    </w:rPr>
  </w:style>
  <w:style w:type="character" w:customStyle="1" w:styleId="20">
    <w:name w:val="כותרת 2 תו"/>
    <w:basedOn w:val="a0"/>
    <w:link w:val="2"/>
    <w:uiPriority w:val="9"/>
    <w:rsid w:val="00845C61"/>
    <w:rPr>
      <w:rFonts w:asciiTheme="majorHAnsi" w:eastAsiaTheme="majorEastAsia" w:hAnsiTheme="majorHAnsi" w:cstheme="majorBidi"/>
      <w:color w:val="2F5496" w:themeColor="accent1" w:themeShade="BF"/>
      <w:sz w:val="26"/>
      <w:szCs w:val="26"/>
    </w:rPr>
  </w:style>
  <w:style w:type="paragraph" w:styleId="NormalWeb">
    <w:name w:val="Normal (Web)"/>
    <w:basedOn w:val="a"/>
    <w:uiPriority w:val="99"/>
    <w:unhideWhenUsed/>
    <w:rsid w:val="00526282"/>
    <w:pPr>
      <w:bidi w:val="0"/>
      <w:spacing w:before="100" w:beforeAutospacing="1" w:after="100" w:afterAutospacing="1" w:line="240" w:lineRule="auto"/>
      <w:jc w:val="left"/>
    </w:pPr>
    <w:rPr>
      <w:rFonts w:eastAsia="Times New Roman" w:cs="Times New Roman"/>
      <w:sz w:val="24"/>
    </w:rPr>
  </w:style>
  <w:style w:type="character" w:styleId="Hyperlink">
    <w:name w:val="Hyperlink"/>
    <w:basedOn w:val="a0"/>
    <w:uiPriority w:val="99"/>
    <w:unhideWhenUsed/>
    <w:rsid w:val="000326DF"/>
    <w:rPr>
      <w:color w:val="0563C1" w:themeColor="hyperlink"/>
      <w:u w:val="single"/>
    </w:rPr>
  </w:style>
  <w:style w:type="character" w:styleId="af">
    <w:name w:val="Unresolved Mention"/>
    <w:basedOn w:val="a0"/>
    <w:uiPriority w:val="99"/>
    <w:semiHidden/>
    <w:unhideWhenUsed/>
    <w:rsid w:val="000326DF"/>
    <w:rPr>
      <w:color w:val="605E5C"/>
      <w:shd w:val="clear" w:color="auto" w:fill="E1DFDD"/>
    </w:rPr>
  </w:style>
  <w:style w:type="paragraph" w:styleId="af0">
    <w:name w:val="Revision"/>
    <w:hidden/>
    <w:uiPriority w:val="99"/>
    <w:semiHidden/>
    <w:rsid w:val="004B0433"/>
    <w:pPr>
      <w:bidi w:val="0"/>
      <w:spacing w:after="0" w:line="240" w:lineRule="auto"/>
    </w:pPr>
    <w:rPr>
      <w:rFonts w:ascii="Times New Roman" w:hAnsi="Times New Roman" w:cs="David"/>
      <w:szCs w:val="24"/>
    </w:rPr>
  </w:style>
  <w:style w:type="character" w:styleId="af1">
    <w:name w:val="Emphasis"/>
    <w:basedOn w:val="a0"/>
    <w:uiPriority w:val="20"/>
    <w:qFormat/>
    <w:rsid w:val="00F14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12527">
      <w:bodyDiv w:val="1"/>
      <w:marLeft w:val="0"/>
      <w:marRight w:val="0"/>
      <w:marTop w:val="0"/>
      <w:marBottom w:val="0"/>
      <w:divBdr>
        <w:top w:val="none" w:sz="0" w:space="0" w:color="auto"/>
        <w:left w:val="none" w:sz="0" w:space="0" w:color="auto"/>
        <w:bottom w:val="none" w:sz="0" w:space="0" w:color="auto"/>
        <w:right w:val="none" w:sz="0" w:space="0" w:color="auto"/>
      </w:divBdr>
      <w:divsChild>
        <w:div w:id="97022272">
          <w:marLeft w:val="0"/>
          <w:marRight w:val="0"/>
          <w:marTop w:val="0"/>
          <w:marBottom w:val="0"/>
          <w:divBdr>
            <w:top w:val="none" w:sz="0" w:space="0" w:color="auto"/>
            <w:left w:val="none" w:sz="0" w:space="0" w:color="auto"/>
            <w:bottom w:val="none" w:sz="0" w:space="0" w:color="auto"/>
            <w:right w:val="none" w:sz="0" w:space="0" w:color="auto"/>
          </w:divBdr>
        </w:div>
        <w:div w:id="1081416378">
          <w:marLeft w:val="0"/>
          <w:marRight w:val="0"/>
          <w:marTop w:val="0"/>
          <w:marBottom w:val="0"/>
          <w:divBdr>
            <w:top w:val="none" w:sz="0" w:space="0" w:color="auto"/>
            <w:left w:val="none" w:sz="0" w:space="0" w:color="auto"/>
            <w:bottom w:val="none" w:sz="0" w:space="0" w:color="auto"/>
            <w:right w:val="none" w:sz="0" w:space="0" w:color="auto"/>
          </w:divBdr>
        </w:div>
        <w:div w:id="1497575457">
          <w:marLeft w:val="0"/>
          <w:marRight w:val="0"/>
          <w:marTop w:val="0"/>
          <w:marBottom w:val="0"/>
          <w:divBdr>
            <w:top w:val="none" w:sz="0" w:space="0" w:color="auto"/>
            <w:left w:val="none" w:sz="0" w:space="0" w:color="auto"/>
            <w:bottom w:val="none" w:sz="0" w:space="0" w:color="auto"/>
            <w:right w:val="none" w:sz="0" w:space="0" w:color="auto"/>
          </w:divBdr>
        </w:div>
      </w:divsChild>
    </w:div>
    <w:div w:id="1134904831">
      <w:bodyDiv w:val="1"/>
      <w:marLeft w:val="0"/>
      <w:marRight w:val="0"/>
      <w:marTop w:val="0"/>
      <w:marBottom w:val="0"/>
      <w:divBdr>
        <w:top w:val="none" w:sz="0" w:space="0" w:color="auto"/>
        <w:left w:val="none" w:sz="0" w:space="0" w:color="auto"/>
        <w:bottom w:val="none" w:sz="0" w:space="0" w:color="auto"/>
        <w:right w:val="none" w:sz="0" w:space="0" w:color="auto"/>
      </w:divBdr>
    </w:div>
    <w:div w:id="1337731705">
      <w:bodyDiv w:val="1"/>
      <w:marLeft w:val="0"/>
      <w:marRight w:val="0"/>
      <w:marTop w:val="0"/>
      <w:marBottom w:val="0"/>
      <w:divBdr>
        <w:top w:val="none" w:sz="0" w:space="0" w:color="auto"/>
        <w:left w:val="none" w:sz="0" w:space="0" w:color="auto"/>
        <w:bottom w:val="none" w:sz="0" w:space="0" w:color="auto"/>
        <w:right w:val="none" w:sz="0" w:space="0" w:color="auto"/>
      </w:divBdr>
    </w:div>
    <w:div w:id="1599679764">
      <w:bodyDiv w:val="1"/>
      <w:marLeft w:val="0"/>
      <w:marRight w:val="0"/>
      <w:marTop w:val="0"/>
      <w:marBottom w:val="0"/>
      <w:divBdr>
        <w:top w:val="none" w:sz="0" w:space="0" w:color="auto"/>
        <w:left w:val="none" w:sz="0" w:space="0" w:color="auto"/>
        <w:bottom w:val="none" w:sz="0" w:space="0" w:color="auto"/>
        <w:right w:val="none" w:sz="0" w:space="0" w:color="auto"/>
      </w:divBdr>
    </w:div>
    <w:div w:id="1639145258">
      <w:bodyDiv w:val="1"/>
      <w:marLeft w:val="0"/>
      <w:marRight w:val="0"/>
      <w:marTop w:val="0"/>
      <w:marBottom w:val="0"/>
      <w:divBdr>
        <w:top w:val="none" w:sz="0" w:space="0" w:color="auto"/>
        <w:left w:val="none" w:sz="0" w:space="0" w:color="auto"/>
        <w:bottom w:val="none" w:sz="0" w:space="0" w:color="auto"/>
        <w:right w:val="none" w:sz="0" w:space="0" w:color="auto"/>
      </w:divBdr>
    </w:div>
    <w:div w:id="1700086079">
      <w:bodyDiv w:val="1"/>
      <w:marLeft w:val="0"/>
      <w:marRight w:val="0"/>
      <w:marTop w:val="0"/>
      <w:marBottom w:val="0"/>
      <w:divBdr>
        <w:top w:val="none" w:sz="0" w:space="0" w:color="auto"/>
        <w:left w:val="none" w:sz="0" w:space="0" w:color="auto"/>
        <w:bottom w:val="none" w:sz="0" w:space="0" w:color="auto"/>
        <w:right w:val="none" w:sz="0" w:space="0" w:color="auto"/>
      </w:divBdr>
    </w:div>
    <w:div w:id="1913738378">
      <w:bodyDiv w:val="1"/>
      <w:marLeft w:val="0"/>
      <w:marRight w:val="0"/>
      <w:marTop w:val="0"/>
      <w:marBottom w:val="0"/>
      <w:divBdr>
        <w:top w:val="none" w:sz="0" w:space="0" w:color="auto"/>
        <w:left w:val="none" w:sz="0" w:space="0" w:color="auto"/>
        <w:bottom w:val="none" w:sz="0" w:space="0" w:color="auto"/>
        <w:right w:val="none" w:sz="0" w:space="0" w:color="auto"/>
      </w:divBdr>
    </w:div>
    <w:div w:id="1921941100">
      <w:bodyDiv w:val="1"/>
      <w:marLeft w:val="0"/>
      <w:marRight w:val="0"/>
      <w:marTop w:val="0"/>
      <w:marBottom w:val="0"/>
      <w:divBdr>
        <w:top w:val="none" w:sz="0" w:space="0" w:color="auto"/>
        <w:left w:val="none" w:sz="0" w:space="0" w:color="auto"/>
        <w:bottom w:val="none" w:sz="0" w:space="0" w:color="auto"/>
        <w:right w:val="none" w:sz="0" w:space="0" w:color="auto"/>
      </w:divBdr>
    </w:div>
    <w:div w:id="2085226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EDA03-549A-45E1-AD5F-4F71968B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9292</Words>
  <Characters>46464</Characters>
  <Application>Microsoft Office Word</Application>
  <DocSecurity>0</DocSecurity>
  <Lines>387</Lines>
  <Paragraphs>111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 Segev</dc:creator>
  <cp:keywords/>
  <dc:description/>
  <cp:lastModifiedBy>Arik Segev</cp:lastModifiedBy>
  <cp:revision>3</cp:revision>
  <cp:lastPrinted>2022-01-09T08:51:00Z</cp:lastPrinted>
  <dcterms:created xsi:type="dcterms:W3CDTF">2022-01-20T08:37:00Z</dcterms:created>
  <dcterms:modified xsi:type="dcterms:W3CDTF">2022-01-20T08:39:00Z</dcterms:modified>
</cp:coreProperties>
</file>