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847" w:rsidRPr="00F80F2E" w:rsidRDefault="0089169B" w:rsidP="00F80F2E">
      <w:pPr>
        <w:bidi w:val="0"/>
        <w:spacing w:line="240" w:lineRule="auto"/>
        <w:rPr>
          <w:rFonts w:ascii="Garamond" w:hAnsi="Garamond" w:cs="David"/>
          <w:b/>
          <w:bCs/>
          <w:sz w:val="40"/>
          <w:szCs w:val="40"/>
        </w:rPr>
      </w:pPr>
      <w:r w:rsidRPr="00F80F2E">
        <w:rPr>
          <w:rFonts w:ascii="Garamond" w:hAnsi="Garamond" w:cs="David"/>
          <w:b/>
          <w:bCs/>
          <w:sz w:val="40"/>
          <w:szCs w:val="40"/>
        </w:rPr>
        <w:t>Non-</w:t>
      </w:r>
      <w:r w:rsidR="00EB2081" w:rsidRPr="00F80F2E">
        <w:rPr>
          <w:rFonts w:ascii="Garamond" w:hAnsi="Garamond" w:cs="David"/>
          <w:b/>
          <w:bCs/>
          <w:sz w:val="40"/>
          <w:szCs w:val="40"/>
        </w:rPr>
        <w:t>S</w:t>
      </w:r>
      <w:r w:rsidRPr="00F80F2E">
        <w:rPr>
          <w:rFonts w:ascii="Garamond" w:hAnsi="Garamond" w:cs="David"/>
          <w:b/>
          <w:bCs/>
          <w:sz w:val="40"/>
          <w:szCs w:val="40"/>
        </w:rPr>
        <w:t xml:space="preserve">exist </w:t>
      </w:r>
      <w:r w:rsidR="00EB2081" w:rsidRPr="00F80F2E">
        <w:rPr>
          <w:rFonts w:ascii="Garamond" w:hAnsi="Garamond" w:cs="David"/>
          <w:b/>
          <w:bCs/>
          <w:sz w:val="40"/>
          <w:szCs w:val="40"/>
        </w:rPr>
        <w:t>S</w:t>
      </w:r>
      <w:r w:rsidR="009765BA" w:rsidRPr="00F80F2E">
        <w:rPr>
          <w:rFonts w:ascii="Garamond" w:hAnsi="Garamond" w:cs="David"/>
          <w:b/>
          <w:bCs/>
          <w:sz w:val="40"/>
          <w:szCs w:val="40"/>
        </w:rPr>
        <w:t xml:space="preserve">exual </w:t>
      </w:r>
      <w:r w:rsidR="00EB2081" w:rsidRPr="00F80F2E">
        <w:rPr>
          <w:rFonts w:ascii="Garamond" w:hAnsi="Garamond" w:cs="David"/>
          <w:b/>
          <w:bCs/>
          <w:sz w:val="40"/>
          <w:szCs w:val="40"/>
        </w:rPr>
        <w:t>H</w:t>
      </w:r>
      <w:r w:rsidR="009765BA" w:rsidRPr="00F80F2E">
        <w:rPr>
          <w:rFonts w:ascii="Garamond" w:hAnsi="Garamond" w:cs="David"/>
          <w:b/>
          <w:bCs/>
          <w:sz w:val="40"/>
          <w:szCs w:val="40"/>
        </w:rPr>
        <w:t xml:space="preserve">umor as </w:t>
      </w:r>
      <w:r w:rsidR="00EB2081" w:rsidRPr="00F80F2E">
        <w:rPr>
          <w:rFonts w:ascii="Garamond" w:hAnsi="Garamond" w:cs="David"/>
          <w:b/>
          <w:bCs/>
          <w:sz w:val="40"/>
          <w:szCs w:val="40"/>
        </w:rPr>
        <w:t>Q</w:t>
      </w:r>
      <w:r w:rsidR="009765BA" w:rsidRPr="00F80F2E">
        <w:rPr>
          <w:rFonts w:ascii="Garamond" w:hAnsi="Garamond" w:cs="David"/>
          <w:b/>
          <w:bCs/>
          <w:sz w:val="40"/>
          <w:szCs w:val="40"/>
        </w:rPr>
        <w:t xml:space="preserve">uid </w:t>
      </w:r>
      <w:r w:rsidR="00EB2081" w:rsidRPr="00F80F2E">
        <w:rPr>
          <w:rFonts w:ascii="Garamond" w:hAnsi="Garamond" w:cs="David"/>
          <w:b/>
          <w:bCs/>
          <w:sz w:val="40"/>
          <w:szCs w:val="40"/>
        </w:rPr>
        <w:t>P</w:t>
      </w:r>
      <w:r w:rsidR="009765BA" w:rsidRPr="00F80F2E">
        <w:rPr>
          <w:rFonts w:ascii="Garamond" w:hAnsi="Garamond" w:cs="David"/>
          <w:b/>
          <w:bCs/>
          <w:sz w:val="40"/>
          <w:szCs w:val="40"/>
        </w:rPr>
        <w:t xml:space="preserve">ro </w:t>
      </w:r>
      <w:r w:rsidR="00EB2081" w:rsidRPr="00F80F2E">
        <w:rPr>
          <w:rFonts w:ascii="Garamond" w:hAnsi="Garamond" w:cs="David"/>
          <w:b/>
          <w:bCs/>
          <w:sz w:val="40"/>
          <w:szCs w:val="40"/>
        </w:rPr>
        <w:t>Q</w:t>
      </w:r>
      <w:r w:rsidR="009765BA" w:rsidRPr="00F80F2E">
        <w:rPr>
          <w:rFonts w:ascii="Garamond" w:hAnsi="Garamond" w:cs="David"/>
          <w:b/>
          <w:bCs/>
          <w:sz w:val="40"/>
          <w:szCs w:val="40"/>
        </w:rPr>
        <w:t xml:space="preserve">uo </w:t>
      </w:r>
      <w:r w:rsidR="00EB2081" w:rsidRPr="00F80F2E">
        <w:rPr>
          <w:rFonts w:ascii="Garamond" w:hAnsi="Garamond" w:cs="David"/>
          <w:b/>
          <w:bCs/>
          <w:sz w:val="40"/>
          <w:szCs w:val="40"/>
        </w:rPr>
        <w:t>S</w:t>
      </w:r>
      <w:r w:rsidR="009765BA" w:rsidRPr="00F80F2E">
        <w:rPr>
          <w:rFonts w:ascii="Garamond" w:hAnsi="Garamond" w:cs="David"/>
          <w:b/>
          <w:bCs/>
          <w:sz w:val="40"/>
          <w:szCs w:val="40"/>
        </w:rPr>
        <w:t xml:space="preserve">exual </w:t>
      </w:r>
      <w:r w:rsidR="00EB2081" w:rsidRPr="00F80F2E">
        <w:rPr>
          <w:rFonts w:ascii="Garamond" w:hAnsi="Garamond" w:cs="David"/>
          <w:b/>
          <w:bCs/>
          <w:sz w:val="40"/>
          <w:szCs w:val="40"/>
        </w:rPr>
        <w:t>H</w:t>
      </w:r>
      <w:r w:rsidR="009765BA" w:rsidRPr="00F80F2E">
        <w:rPr>
          <w:rFonts w:ascii="Garamond" w:hAnsi="Garamond" w:cs="David"/>
          <w:b/>
          <w:bCs/>
          <w:sz w:val="40"/>
          <w:szCs w:val="40"/>
        </w:rPr>
        <w:t>arassment</w:t>
      </w:r>
    </w:p>
    <w:p w:rsidR="0086001E" w:rsidRPr="00F80F2E" w:rsidRDefault="0086001E" w:rsidP="00F80F2E">
      <w:pPr>
        <w:bidi w:val="0"/>
        <w:spacing w:line="240" w:lineRule="auto"/>
        <w:rPr>
          <w:rFonts w:ascii="Garamond" w:hAnsi="Garamond" w:cs="David"/>
          <w:b/>
          <w:bCs/>
          <w:sz w:val="28"/>
          <w:szCs w:val="28"/>
        </w:rPr>
      </w:pPr>
      <w:r w:rsidRPr="00F80F2E">
        <w:rPr>
          <w:rFonts w:ascii="Garamond" w:hAnsi="Garamond" w:cs="David"/>
          <w:b/>
          <w:bCs/>
          <w:sz w:val="28"/>
          <w:szCs w:val="28"/>
        </w:rPr>
        <w:t>Magi Otsri</w:t>
      </w:r>
    </w:p>
    <w:p w:rsidR="00D85847" w:rsidRPr="00F80F2E" w:rsidRDefault="00D85847" w:rsidP="00AA7499">
      <w:pPr>
        <w:pStyle w:val="a3"/>
        <w:bidi w:val="0"/>
        <w:spacing w:line="360" w:lineRule="auto"/>
        <w:ind w:left="0"/>
        <w:jc w:val="both"/>
        <w:rPr>
          <w:rFonts w:ascii="Garamond" w:hAnsi="Garamond" w:cs="David"/>
          <w:b/>
          <w:bCs/>
          <w:sz w:val="24"/>
          <w:szCs w:val="24"/>
          <w:u w:val="single"/>
        </w:rPr>
      </w:pPr>
    </w:p>
    <w:p w:rsidR="00D85847" w:rsidRPr="00F80F2E" w:rsidRDefault="00D85847" w:rsidP="00AA7499">
      <w:pPr>
        <w:bidi w:val="0"/>
        <w:spacing w:line="360" w:lineRule="auto"/>
        <w:jc w:val="both"/>
        <w:rPr>
          <w:rFonts w:ascii="Garamond" w:hAnsi="Garamond" w:cs="David"/>
          <w:sz w:val="24"/>
          <w:szCs w:val="24"/>
        </w:rPr>
      </w:pPr>
      <w:r w:rsidRPr="00F80F2E">
        <w:rPr>
          <w:rFonts w:ascii="Garamond" w:hAnsi="Garamond" w:cs="David"/>
          <w:b/>
          <w:bCs/>
          <w:sz w:val="24"/>
          <w:szCs w:val="24"/>
          <w:u w:val="single"/>
        </w:rPr>
        <w:t>Abstract</w:t>
      </w:r>
    </w:p>
    <w:p w:rsidR="00DD14DA" w:rsidRPr="00F80F2E" w:rsidRDefault="007109DD" w:rsidP="007109DD">
      <w:pPr>
        <w:bidi w:val="0"/>
        <w:spacing w:line="480" w:lineRule="auto"/>
        <w:jc w:val="both"/>
        <w:rPr>
          <w:rFonts w:ascii="Garamond" w:hAnsi="Garamond" w:cs="David"/>
          <w:sz w:val="24"/>
          <w:szCs w:val="24"/>
        </w:rPr>
      </w:pPr>
      <w:r w:rsidRPr="00F80F2E">
        <w:rPr>
          <w:rFonts w:ascii="Garamond" w:hAnsi="Garamond" w:cs="David"/>
          <w:sz w:val="24"/>
          <w:szCs w:val="24"/>
        </w:rPr>
        <w:t>M</w:t>
      </w:r>
      <w:r w:rsidR="00D85847" w:rsidRPr="00F80F2E">
        <w:rPr>
          <w:rFonts w:ascii="Garamond" w:hAnsi="Garamond" w:cs="David"/>
          <w:sz w:val="24"/>
          <w:szCs w:val="24"/>
        </w:rPr>
        <w:t xml:space="preserve">any </w:t>
      </w:r>
      <w:r w:rsidR="00DD14DA" w:rsidRPr="00F80F2E">
        <w:rPr>
          <w:rFonts w:ascii="Garamond" w:hAnsi="Garamond" w:cs="David"/>
          <w:sz w:val="24"/>
          <w:szCs w:val="24"/>
        </w:rPr>
        <w:t xml:space="preserve">researchers </w:t>
      </w:r>
      <w:r w:rsidR="005C5C1E" w:rsidRPr="00F80F2E">
        <w:rPr>
          <w:rFonts w:ascii="Garamond" w:hAnsi="Garamond" w:cs="David"/>
          <w:sz w:val="24"/>
          <w:szCs w:val="24"/>
        </w:rPr>
        <w:t>in</w:t>
      </w:r>
      <w:r w:rsidR="00DD14DA" w:rsidRPr="00F80F2E">
        <w:rPr>
          <w:rFonts w:ascii="Garamond" w:hAnsi="Garamond" w:cs="David"/>
          <w:sz w:val="24"/>
          <w:szCs w:val="24"/>
        </w:rPr>
        <w:t xml:space="preserve"> the fields of</w:t>
      </w:r>
      <w:r w:rsidR="00477594" w:rsidRPr="00F80F2E">
        <w:rPr>
          <w:rFonts w:ascii="Garamond" w:hAnsi="Garamond" w:cs="David"/>
          <w:sz w:val="24"/>
          <w:szCs w:val="24"/>
        </w:rPr>
        <w:t xml:space="preserve"> law</w:t>
      </w:r>
      <w:r w:rsidR="00995F4D" w:rsidRPr="00F80F2E">
        <w:rPr>
          <w:rFonts w:ascii="Garamond" w:hAnsi="Garamond" w:cs="David"/>
          <w:sz w:val="24"/>
          <w:szCs w:val="24"/>
        </w:rPr>
        <w:t>,</w:t>
      </w:r>
      <w:r w:rsidR="00DD14DA" w:rsidRPr="00F80F2E">
        <w:rPr>
          <w:rFonts w:ascii="Garamond" w:hAnsi="Garamond" w:cs="David"/>
          <w:sz w:val="24"/>
          <w:szCs w:val="24"/>
        </w:rPr>
        <w:t xml:space="preserve"> sociology and psychology</w:t>
      </w:r>
      <w:r w:rsidR="00D57E7E">
        <w:rPr>
          <w:rFonts w:ascii="Garamond" w:hAnsi="Garamond" w:cs="David"/>
          <w:sz w:val="24"/>
          <w:szCs w:val="24"/>
        </w:rPr>
        <w:t>,</w:t>
      </w:r>
      <w:r w:rsidR="00DD14DA" w:rsidRPr="00F80F2E">
        <w:rPr>
          <w:rFonts w:ascii="Garamond" w:hAnsi="Garamond" w:cs="David"/>
          <w:sz w:val="24"/>
          <w:szCs w:val="24"/>
        </w:rPr>
        <w:t xml:space="preserve"> have already </w:t>
      </w:r>
      <w:r w:rsidR="005C5C1E" w:rsidRPr="00F80F2E">
        <w:rPr>
          <w:rFonts w:ascii="Garamond" w:hAnsi="Garamond" w:cs="David"/>
          <w:sz w:val="24"/>
          <w:szCs w:val="24"/>
        </w:rPr>
        <w:t>identified</w:t>
      </w:r>
      <w:r w:rsidR="00DD14DA" w:rsidRPr="00F80F2E">
        <w:rPr>
          <w:rFonts w:ascii="Garamond" w:hAnsi="Garamond" w:cs="David"/>
          <w:sz w:val="24"/>
          <w:szCs w:val="24"/>
        </w:rPr>
        <w:t xml:space="preserve"> </w:t>
      </w:r>
      <w:r w:rsidRPr="00F80F2E">
        <w:rPr>
          <w:rFonts w:ascii="Garamond" w:hAnsi="Garamond" w:cs="David"/>
          <w:sz w:val="24"/>
          <w:szCs w:val="24"/>
        </w:rPr>
        <w:t>how</w:t>
      </w:r>
      <w:r w:rsidR="00DD14DA" w:rsidRPr="00F80F2E">
        <w:rPr>
          <w:rFonts w:ascii="Garamond" w:hAnsi="Garamond" w:cs="David"/>
          <w:sz w:val="24"/>
          <w:szCs w:val="24"/>
        </w:rPr>
        <w:t xml:space="preserve"> sexist humor </w:t>
      </w:r>
      <w:r w:rsidRPr="00F80F2E">
        <w:rPr>
          <w:rFonts w:ascii="Garamond" w:hAnsi="Garamond" w:cs="David"/>
          <w:sz w:val="24"/>
          <w:szCs w:val="24"/>
        </w:rPr>
        <w:t>is connected with</w:t>
      </w:r>
      <w:r w:rsidR="00DD14DA" w:rsidRPr="00F80F2E">
        <w:rPr>
          <w:rFonts w:ascii="Garamond" w:hAnsi="Garamond" w:cs="David"/>
          <w:sz w:val="24"/>
          <w:szCs w:val="24"/>
        </w:rPr>
        <w:t xml:space="preserve"> improper sexist behavior</w:t>
      </w:r>
      <w:r w:rsidR="005C5C1E" w:rsidRPr="00F80F2E">
        <w:rPr>
          <w:rFonts w:ascii="Garamond" w:hAnsi="Garamond" w:cs="David"/>
          <w:sz w:val="24"/>
          <w:szCs w:val="24"/>
        </w:rPr>
        <w:t xml:space="preserve">, </w:t>
      </w:r>
      <w:r w:rsidRPr="00F80F2E">
        <w:rPr>
          <w:rFonts w:ascii="Garamond" w:hAnsi="Garamond" w:cs="David"/>
          <w:sz w:val="24"/>
          <w:szCs w:val="24"/>
        </w:rPr>
        <w:t>leading to</w:t>
      </w:r>
      <w:r w:rsidR="00DD14DA" w:rsidRPr="00F80F2E">
        <w:rPr>
          <w:rFonts w:ascii="Garamond" w:hAnsi="Garamond" w:cs="David"/>
          <w:sz w:val="24"/>
          <w:szCs w:val="24"/>
        </w:rPr>
        <w:t xml:space="preserve"> tolerance towards sexual misconduct</w:t>
      </w:r>
      <w:r w:rsidR="005C5C1E" w:rsidRPr="00F80F2E">
        <w:rPr>
          <w:rFonts w:ascii="Garamond" w:hAnsi="Garamond" w:cs="David"/>
          <w:sz w:val="24"/>
          <w:szCs w:val="24"/>
        </w:rPr>
        <w:t xml:space="preserve"> and</w:t>
      </w:r>
      <w:r w:rsidR="00DD14DA" w:rsidRPr="00F80F2E">
        <w:rPr>
          <w:rFonts w:ascii="Garamond" w:hAnsi="Garamond" w:cs="David"/>
          <w:sz w:val="24"/>
          <w:szCs w:val="24"/>
        </w:rPr>
        <w:t xml:space="preserve"> the exclusion of </w:t>
      </w:r>
      <w:r w:rsidR="008452DF">
        <w:rPr>
          <w:rFonts w:ascii="Garamond" w:hAnsi="Garamond" w:cs="David"/>
          <w:sz w:val="24"/>
          <w:szCs w:val="24"/>
        </w:rPr>
        <w:t xml:space="preserve">(mostly) </w:t>
      </w:r>
      <w:r w:rsidR="00DD14DA" w:rsidRPr="00F80F2E">
        <w:rPr>
          <w:rFonts w:ascii="Garamond" w:hAnsi="Garamond" w:cs="David"/>
          <w:sz w:val="24"/>
          <w:szCs w:val="24"/>
        </w:rPr>
        <w:t>women f</w:t>
      </w:r>
      <w:r w:rsidR="00995F4D" w:rsidRPr="00F80F2E">
        <w:rPr>
          <w:rFonts w:ascii="Garamond" w:hAnsi="Garamond" w:cs="David"/>
          <w:sz w:val="24"/>
          <w:szCs w:val="24"/>
        </w:rPr>
        <w:t>rom the working community</w:t>
      </w:r>
      <w:r w:rsidRPr="00F80F2E">
        <w:rPr>
          <w:rFonts w:ascii="Garamond" w:hAnsi="Garamond" w:cs="David"/>
          <w:sz w:val="24"/>
          <w:szCs w:val="24"/>
        </w:rPr>
        <w:t xml:space="preserve">, among other results. However, </w:t>
      </w:r>
      <w:r w:rsidR="00995F4D" w:rsidRPr="00F80F2E">
        <w:rPr>
          <w:rFonts w:ascii="Garamond" w:hAnsi="Garamond" w:cs="David"/>
          <w:sz w:val="24"/>
          <w:szCs w:val="24"/>
        </w:rPr>
        <w:t xml:space="preserve">scholars have yet to address the problematic nature of non-sexist sexual humor, </w:t>
      </w:r>
      <w:r w:rsidR="005C5C1E" w:rsidRPr="00F80F2E">
        <w:rPr>
          <w:rFonts w:ascii="Garamond" w:hAnsi="Garamond" w:cs="David"/>
          <w:sz w:val="24"/>
          <w:szCs w:val="24"/>
        </w:rPr>
        <w:t>which</w:t>
      </w:r>
      <w:r w:rsidR="00995F4D" w:rsidRPr="00F80F2E">
        <w:rPr>
          <w:rFonts w:ascii="Garamond" w:hAnsi="Garamond" w:cs="David"/>
          <w:sz w:val="24"/>
          <w:szCs w:val="24"/>
        </w:rPr>
        <w:t xml:space="preserve"> </w:t>
      </w:r>
      <w:r w:rsidR="005C5C1E" w:rsidRPr="00F80F2E">
        <w:rPr>
          <w:rFonts w:ascii="Garamond" w:hAnsi="Garamond" w:cs="David"/>
          <w:sz w:val="24"/>
          <w:szCs w:val="24"/>
        </w:rPr>
        <w:t>could potentially</w:t>
      </w:r>
      <w:r w:rsidR="00995F4D" w:rsidRPr="00F80F2E">
        <w:rPr>
          <w:rFonts w:ascii="Garamond" w:hAnsi="Garamond" w:cs="David"/>
          <w:sz w:val="24"/>
          <w:szCs w:val="24"/>
        </w:rPr>
        <w:t xml:space="preserve"> constitute sexual harassment</w:t>
      </w:r>
      <w:r w:rsidR="00DD14DA" w:rsidRPr="00F80F2E">
        <w:rPr>
          <w:rFonts w:ascii="Garamond" w:hAnsi="Garamond" w:cs="David"/>
          <w:sz w:val="24"/>
          <w:szCs w:val="24"/>
        </w:rPr>
        <w:t>.</w:t>
      </w:r>
    </w:p>
    <w:p w:rsidR="00995F4D" w:rsidRPr="00F80F2E" w:rsidRDefault="00DD14DA" w:rsidP="007109DD">
      <w:pPr>
        <w:bidi w:val="0"/>
        <w:spacing w:line="480" w:lineRule="auto"/>
        <w:jc w:val="both"/>
        <w:rPr>
          <w:rFonts w:ascii="Garamond" w:hAnsi="Garamond" w:cs="David"/>
          <w:sz w:val="24"/>
          <w:szCs w:val="24"/>
        </w:rPr>
      </w:pPr>
      <w:r w:rsidRPr="00F80F2E">
        <w:rPr>
          <w:rFonts w:ascii="Garamond" w:hAnsi="Garamond" w:cs="David"/>
          <w:sz w:val="24"/>
          <w:szCs w:val="24"/>
        </w:rPr>
        <w:t xml:space="preserve">This paper </w:t>
      </w:r>
      <w:r w:rsidR="005C5C1E" w:rsidRPr="00F80F2E">
        <w:rPr>
          <w:rFonts w:ascii="Garamond" w:hAnsi="Garamond" w:cs="David"/>
          <w:sz w:val="24"/>
          <w:szCs w:val="24"/>
        </w:rPr>
        <w:t>seeks</w:t>
      </w:r>
      <w:r w:rsidRPr="00F80F2E">
        <w:rPr>
          <w:rFonts w:ascii="Garamond" w:hAnsi="Garamond" w:cs="David"/>
          <w:sz w:val="24"/>
          <w:szCs w:val="24"/>
        </w:rPr>
        <w:t xml:space="preserve"> to </w:t>
      </w:r>
      <w:r w:rsidR="005C5C1E" w:rsidRPr="00F80F2E">
        <w:rPr>
          <w:rFonts w:ascii="Garamond" w:hAnsi="Garamond" w:cs="David"/>
          <w:sz w:val="24"/>
          <w:szCs w:val="24"/>
        </w:rPr>
        <w:t>address this</w:t>
      </w:r>
      <w:r w:rsidRPr="00F80F2E">
        <w:rPr>
          <w:rFonts w:ascii="Garamond" w:hAnsi="Garamond" w:cs="David"/>
          <w:sz w:val="24"/>
          <w:szCs w:val="24"/>
        </w:rPr>
        <w:t xml:space="preserve"> gap </w:t>
      </w:r>
      <w:r w:rsidR="00B001F8" w:rsidRPr="00F80F2E">
        <w:rPr>
          <w:rFonts w:ascii="Garamond" w:hAnsi="Garamond" w:cs="David"/>
          <w:sz w:val="24"/>
          <w:szCs w:val="24"/>
        </w:rPr>
        <w:t xml:space="preserve">in </w:t>
      </w:r>
      <w:r w:rsidR="005C5C1E" w:rsidRPr="00F80F2E">
        <w:rPr>
          <w:rFonts w:ascii="Garamond" w:hAnsi="Garamond" w:cs="David"/>
          <w:sz w:val="24"/>
          <w:szCs w:val="24"/>
        </w:rPr>
        <w:t>the scholarship by</w:t>
      </w:r>
      <w:r w:rsidRPr="00F80F2E">
        <w:rPr>
          <w:rFonts w:ascii="Garamond" w:hAnsi="Garamond" w:cs="David"/>
          <w:sz w:val="24"/>
          <w:szCs w:val="24"/>
        </w:rPr>
        <w:t xml:space="preserve"> </w:t>
      </w:r>
      <w:r w:rsidR="00A95A81" w:rsidRPr="00F80F2E">
        <w:rPr>
          <w:rFonts w:ascii="Garamond" w:hAnsi="Garamond" w:cs="David"/>
          <w:sz w:val="24"/>
          <w:szCs w:val="24"/>
        </w:rPr>
        <w:t>creating a distinction between</w:t>
      </w:r>
      <w:r w:rsidRPr="00F80F2E">
        <w:rPr>
          <w:rFonts w:ascii="Garamond" w:hAnsi="Garamond" w:cs="David"/>
          <w:sz w:val="24"/>
          <w:szCs w:val="24"/>
        </w:rPr>
        <w:t xml:space="preserve"> two </w:t>
      </w:r>
      <w:r w:rsidR="007109DD" w:rsidRPr="00F80F2E">
        <w:rPr>
          <w:rFonts w:ascii="Garamond" w:hAnsi="Garamond" w:cs="David"/>
          <w:sz w:val="24"/>
          <w:szCs w:val="24"/>
        </w:rPr>
        <w:t>forms</w:t>
      </w:r>
      <w:r w:rsidRPr="00F80F2E">
        <w:rPr>
          <w:rFonts w:ascii="Garamond" w:hAnsi="Garamond" w:cs="David"/>
          <w:sz w:val="24"/>
          <w:szCs w:val="24"/>
        </w:rPr>
        <w:t xml:space="preserve"> of humor</w:t>
      </w:r>
      <w:r w:rsidR="007109DD" w:rsidRPr="00F80F2E">
        <w:rPr>
          <w:rFonts w:ascii="Garamond" w:hAnsi="Garamond" w:cs="David"/>
          <w:sz w:val="24"/>
          <w:szCs w:val="24"/>
        </w:rPr>
        <w:t>-based</w:t>
      </w:r>
      <w:r w:rsidRPr="00F80F2E">
        <w:rPr>
          <w:rFonts w:ascii="Garamond" w:hAnsi="Garamond" w:cs="David"/>
          <w:sz w:val="24"/>
          <w:szCs w:val="24"/>
        </w:rPr>
        <w:t xml:space="preserve"> sexual harassment. The first and the more familiar type</w:t>
      </w:r>
      <w:r w:rsidR="005C5C1E" w:rsidRPr="00F80F2E">
        <w:rPr>
          <w:rFonts w:ascii="Garamond" w:hAnsi="Garamond" w:cs="David"/>
          <w:sz w:val="24"/>
          <w:szCs w:val="24"/>
        </w:rPr>
        <w:t xml:space="preserve"> is</w:t>
      </w:r>
      <w:r w:rsidRPr="00F80F2E">
        <w:rPr>
          <w:rFonts w:ascii="Garamond" w:hAnsi="Garamond" w:cs="David"/>
          <w:sz w:val="24"/>
          <w:szCs w:val="24"/>
        </w:rPr>
        <w:t xml:space="preserve"> sexual harassment using sexist humor. The second</w:t>
      </w:r>
      <w:r w:rsidR="005C5C1E" w:rsidRPr="00F80F2E">
        <w:rPr>
          <w:rFonts w:ascii="Garamond" w:hAnsi="Garamond" w:cs="David"/>
          <w:sz w:val="24"/>
          <w:szCs w:val="24"/>
        </w:rPr>
        <w:t xml:space="preserve"> type, which has been</w:t>
      </w:r>
      <w:r w:rsidRPr="00F80F2E">
        <w:rPr>
          <w:rFonts w:ascii="Garamond" w:hAnsi="Garamond" w:cs="David"/>
          <w:sz w:val="24"/>
          <w:szCs w:val="24"/>
        </w:rPr>
        <w:t xml:space="preserve"> unaddressed </w:t>
      </w:r>
      <w:r w:rsidR="005C5C1E" w:rsidRPr="00F80F2E">
        <w:rPr>
          <w:rFonts w:ascii="Garamond" w:hAnsi="Garamond" w:cs="David"/>
          <w:sz w:val="24"/>
          <w:szCs w:val="24"/>
        </w:rPr>
        <w:t>to date, is</w:t>
      </w:r>
      <w:r w:rsidRPr="00F80F2E">
        <w:rPr>
          <w:rFonts w:ascii="Garamond" w:hAnsi="Garamond" w:cs="David"/>
          <w:sz w:val="24"/>
          <w:szCs w:val="24"/>
        </w:rPr>
        <w:t xml:space="preserve"> sexual harassment</w:t>
      </w:r>
      <w:r w:rsidR="00995F4D" w:rsidRPr="00F80F2E">
        <w:rPr>
          <w:rFonts w:ascii="Garamond" w:hAnsi="Garamond" w:cs="David"/>
          <w:sz w:val="24"/>
          <w:szCs w:val="24"/>
        </w:rPr>
        <w:t xml:space="preserve"> using non-sexist sexual humor. </w:t>
      </w:r>
    </w:p>
    <w:p w:rsidR="0055494D" w:rsidRDefault="001C6DCF" w:rsidP="007109DD">
      <w:pPr>
        <w:bidi w:val="0"/>
        <w:spacing w:line="480" w:lineRule="auto"/>
        <w:jc w:val="both"/>
        <w:rPr>
          <w:rFonts w:ascii="Garamond" w:hAnsi="Garamond" w:cs="David"/>
          <w:sz w:val="24"/>
          <w:szCs w:val="24"/>
        </w:rPr>
      </w:pPr>
      <w:r w:rsidRPr="00F80F2E">
        <w:rPr>
          <w:rFonts w:ascii="Garamond" w:hAnsi="Garamond" w:cs="David"/>
          <w:sz w:val="24"/>
          <w:szCs w:val="24"/>
        </w:rPr>
        <w:t>U</w:t>
      </w:r>
      <w:r w:rsidR="00A247A9" w:rsidRPr="00F80F2E">
        <w:rPr>
          <w:rFonts w:ascii="Garamond" w:hAnsi="Garamond" w:cs="David"/>
          <w:sz w:val="24"/>
          <w:szCs w:val="24"/>
        </w:rPr>
        <w:t>sing a pragmatic</w:t>
      </w:r>
      <w:r w:rsidR="00DD14DA" w:rsidRPr="00F80F2E">
        <w:rPr>
          <w:rFonts w:ascii="Garamond" w:hAnsi="Garamond" w:cs="David"/>
          <w:sz w:val="24"/>
          <w:szCs w:val="24"/>
        </w:rPr>
        <w:t xml:space="preserve">-linguistic analysis of </w:t>
      </w:r>
      <w:r w:rsidR="00995F4D" w:rsidRPr="00F80F2E">
        <w:rPr>
          <w:rFonts w:ascii="Garamond" w:hAnsi="Garamond" w:cs="David"/>
          <w:sz w:val="24"/>
          <w:szCs w:val="24"/>
        </w:rPr>
        <w:t xml:space="preserve">sexual </w:t>
      </w:r>
      <w:r w:rsidR="00653B20" w:rsidRPr="00F80F2E">
        <w:rPr>
          <w:rFonts w:ascii="Garamond" w:hAnsi="Garamond" w:cs="David"/>
          <w:sz w:val="24"/>
          <w:szCs w:val="24"/>
        </w:rPr>
        <w:t>humorous</w:t>
      </w:r>
      <w:r w:rsidR="00DD14DA" w:rsidRPr="00F80F2E">
        <w:rPr>
          <w:rFonts w:ascii="Garamond" w:hAnsi="Garamond" w:cs="David"/>
          <w:sz w:val="24"/>
          <w:szCs w:val="24"/>
        </w:rPr>
        <w:t xml:space="preserve"> expressions, </w:t>
      </w:r>
      <w:r w:rsidRPr="00F80F2E">
        <w:rPr>
          <w:rFonts w:ascii="Garamond" w:hAnsi="Garamond" w:cs="David"/>
          <w:sz w:val="24"/>
          <w:szCs w:val="24"/>
        </w:rPr>
        <w:t xml:space="preserve">this paper </w:t>
      </w:r>
      <w:r w:rsidR="00A247A9" w:rsidRPr="00F80F2E">
        <w:rPr>
          <w:rFonts w:ascii="Garamond" w:hAnsi="Garamond" w:cs="David"/>
          <w:sz w:val="24"/>
          <w:szCs w:val="24"/>
        </w:rPr>
        <w:t>argue</w:t>
      </w:r>
      <w:r w:rsidR="007109DD" w:rsidRPr="00F80F2E">
        <w:rPr>
          <w:rFonts w:ascii="Garamond" w:hAnsi="Garamond" w:cs="David"/>
          <w:sz w:val="24"/>
          <w:szCs w:val="24"/>
        </w:rPr>
        <w:t>s</w:t>
      </w:r>
      <w:r w:rsidR="00DD14DA" w:rsidRPr="00F80F2E">
        <w:rPr>
          <w:rFonts w:ascii="Garamond" w:hAnsi="Garamond" w:cs="David"/>
          <w:sz w:val="24"/>
          <w:szCs w:val="24"/>
        </w:rPr>
        <w:t xml:space="preserve"> that </w:t>
      </w:r>
      <w:r w:rsidR="007109DD" w:rsidRPr="00F80F2E">
        <w:rPr>
          <w:rFonts w:ascii="Garamond" w:hAnsi="Garamond" w:cs="David"/>
          <w:sz w:val="24"/>
          <w:szCs w:val="24"/>
        </w:rPr>
        <w:t xml:space="preserve">in some cases, the use of </w:t>
      </w:r>
      <w:r w:rsidR="00DD14DA" w:rsidRPr="00F80F2E">
        <w:rPr>
          <w:rFonts w:ascii="Garamond" w:hAnsi="Garamond" w:cs="David"/>
          <w:sz w:val="24"/>
          <w:szCs w:val="24"/>
        </w:rPr>
        <w:t xml:space="preserve">even </w:t>
      </w:r>
      <w:r w:rsidR="007109DD" w:rsidRPr="00F80F2E">
        <w:rPr>
          <w:rFonts w:ascii="Garamond" w:hAnsi="Garamond" w:cs="David"/>
          <w:sz w:val="24"/>
          <w:szCs w:val="24"/>
        </w:rPr>
        <w:t xml:space="preserve">non-sexist </w:t>
      </w:r>
      <w:r w:rsidR="00DD14DA" w:rsidRPr="00F80F2E">
        <w:rPr>
          <w:rFonts w:ascii="Garamond" w:hAnsi="Garamond" w:cs="David"/>
          <w:sz w:val="24"/>
          <w:szCs w:val="24"/>
        </w:rPr>
        <w:t xml:space="preserve">sexual humor should be considered an inappropriate sexual advance, or a </w:t>
      </w:r>
      <w:r w:rsidRPr="00F80F2E">
        <w:rPr>
          <w:rFonts w:ascii="Garamond" w:hAnsi="Garamond" w:cs="David"/>
          <w:sz w:val="24"/>
          <w:szCs w:val="24"/>
        </w:rPr>
        <w:t xml:space="preserve">form of </w:t>
      </w:r>
      <w:r w:rsidR="00A247A9" w:rsidRPr="00F80F2E">
        <w:rPr>
          <w:rFonts w:ascii="Garamond" w:hAnsi="Garamond" w:cs="David"/>
          <w:sz w:val="24"/>
          <w:szCs w:val="24"/>
        </w:rPr>
        <w:t>quid pro quo sexual harassment</w:t>
      </w:r>
      <w:r w:rsidR="00A95A81" w:rsidRPr="00F80F2E">
        <w:rPr>
          <w:rFonts w:ascii="Garamond" w:hAnsi="Garamond" w:cs="David"/>
          <w:sz w:val="24"/>
          <w:szCs w:val="24"/>
        </w:rPr>
        <w:t xml:space="preserve"> in the work place</w:t>
      </w:r>
      <w:r w:rsidR="00A247A9" w:rsidRPr="00F80F2E">
        <w:rPr>
          <w:rFonts w:ascii="Garamond" w:hAnsi="Garamond" w:cs="David"/>
          <w:sz w:val="24"/>
          <w:szCs w:val="24"/>
        </w:rPr>
        <w:t>.</w:t>
      </w:r>
    </w:p>
    <w:p w:rsidR="0055494D" w:rsidRPr="0055494D" w:rsidRDefault="0055494D" w:rsidP="0055494D">
      <w:pPr>
        <w:pStyle w:val="ab"/>
        <w:jc w:val="both"/>
        <w:rPr>
          <w:rFonts w:ascii="Garamond" w:hAnsi="Garamond" w:cs="Times New Roman"/>
          <w:b/>
          <w:bCs/>
          <w:sz w:val="40"/>
          <w:szCs w:val="72"/>
          <w:u w:val="single"/>
        </w:rPr>
      </w:pPr>
      <w:r w:rsidRPr="0055494D">
        <w:rPr>
          <w:rFonts w:ascii="Garamond" w:hAnsi="Garamond"/>
          <w:b/>
          <w:bCs/>
          <w:sz w:val="24"/>
          <w:szCs w:val="24"/>
          <w:u w:val="single"/>
        </w:rPr>
        <w:br w:type="page"/>
      </w:r>
      <w:r w:rsidRPr="0055494D">
        <w:rPr>
          <w:rFonts w:ascii="Garamond" w:hAnsi="Garamond" w:cs="Times New Roman"/>
          <w:b/>
          <w:bCs/>
          <w:sz w:val="40"/>
          <w:szCs w:val="72"/>
          <w:u w:val="single"/>
        </w:rPr>
        <w:lastRenderedPageBreak/>
        <w:t>Note of compliance with ethical standards:</w:t>
      </w:r>
    </w:p>
    <w:p w:rsidR="0055494D" w:rsidRPr="003259EB" w:rsidRDefault="0055494D" w:rsidP="0055494D">
      <w:pPr>
        <w:bidi w:val="0"/>
        <w:spacing w:line="480" w:lineRule="auto"/>
        <w:jc w:val="both"/>
        <w:rPr>
          <w:rFonts w:ascii="Garamond" w:hAnsi="Garamond" w:cs="Times New Roman"/>
          <w:sz w:val="24"/>
          <w:szCs w:val="24"/>
        </w:rPr>
      </w:pPr>
      <w:r w:rsidRPr="003259EB">
        <w:rPr>
          <w:rFonts w:ascii="Garamond" w:hAnsi="Garamond" w:cs="Times New Roman"/>
          <w:sz w:val="24"/>
          <w:szCs w:val="24"/>
          <w:u w:val="single"/>
        </w:rPr>
        <w:t>Funding</w:t>
      </w:r>
      <w:r w:rsidRPr="003259EB">
        <w:rPr>
          <w:rFonts w:ascii="Garamond" w:hAnsi="Garamond" w:cs="Times New Roman"/>
          <w:sz w:val="24"/>
          <w:szCs w:val="24"/>
        </w:rPr>
        <w:t xml:space="preserve">: This study was </w:t>
      </w:r>
      <w:r>
        <w:rPr>
          <w:rFonts w:ascii="Garamond" w:hAnsi="Garamond" w:cs="Times New Roman"/>
          <w:sz w:val="24"/>
          <w:szCs w:val="24"/>
        </w:rPr>
        <w:t>not funded.</w:t>
      </w:r>
      <w:r w:rsidRPr="003259EB">
        <w:rPr>
          <w:rFonts w:ascii="Garamond" w:hAnsi="Garamond" w:cs="Times New Roman"/>
          <w:sz w:val="24"/>
          <w:szCs w:val="24"/>
        </w:rPr>
        <w:t xml:space="preserve"> </w:t>
      </w:r>
    </w:p>
    <w:p w:rsidR="0055494D" w:rsidRDefault="0055494D" w:rsidP="0055494D">
      <w:pPr>
        <w:bidi w:val="0"/>
        <w:spacing w:line="480" w:lineRule="auto"/>
        <w:jc w:val="both"/>
        <w:rPr>
          <w:rFonts w:ascii="Garamond" w:hAnsi="Garamond" w:cs="Times New Roman"/>
          <w:sz w:val="24"/>
          <w:szCs w:val="24"/>
        </w:rPr>
      </w:pPr>
      <w:r>
        <w:rPr>
          <w:rFonts w:ascii="Garamond" w:hAnsi="Garamond" w:cs="Times New Roman"/>
          <w:sz w:val="24"/>
          <w:szCs w:val="24"/>
          <w:u w:val="single"/>
        </w:rPr>
        <w:t>C</w:t>
      </w:r>
      <w:r w:rsidRPr="003259EB">
        <w:rPr>
          <w:rFonts w:ascii="Garamond" w:hAnsi="Garamond" w:cs="Times New Roman"/>
          <w:sz w:val="24"/>
          <w:szCs w:val="24"/>
          <w:u w:val="single"/>
        </w:rPr>
        <w:t>onflict of interest</w:t>
      </w:r>
      <w:r w:rsidRPr="003259EB">
        <w:rPr>
          <w:rFonts w:ascii="Garamond" w:hAnsi="Garamond" w:cs="Times New Roman"/>
          <w:sz w:val="24"/>
          <w:szCs w:val="24"/>
        </w:rPr>
        <w:t xml:space="preserve">: Author </w:t>
      </w:r>
      <w:r>
        <w:rPr>
          <w:rFonts w:ascii="Garamond" w:hAnsi="Garamond" w:cs="Times New Roman"/>
          <w:sz w:val="24"/>
          <w:szCs w:val="24"/>
        </w:rPr>
        <w:t>Margalit (Magi) Otsri</w:t>
      </w:r>
      <w:r w:rsidRPr="003259EB">
        <w:rPr>
          <w:rFonts w:ascii="Garamond" w:hAnsi="Garamond" w:cs="Times New Roman"/>
          <w:sz w:val="24"/>
          <w:szCs w:val="24"/>
        </w:rPr>
        <w:t xml:space="preserve"> declares that she has no conflict of interest.</w:t>
      </w:r>
    </w:p>
    <w:p w:rsidR="0055494D" w:rsidRPr="003259EB" w:rsidRDefault="0055494D" w:rsidP="0055494D">
      <w:pPr>
        <w:bidi w:val="0"/>
        <w:spacing w:line="480" w:lineRule="auto"/>
        <w:jc w:val="both"/>
        <w:rPr>
          <w:rFonts w:ascii="Garamond" w:hAnsi="Garamond" w:cs="Times New Roman"/>
          <w:sz w:val="24"/>
          <w:szCs w:val="24"/>
        </w:rPr>
      </w:pPr>
      <w:r w:rsidRPr="003259EB">
        <w:rPr>
          <w:rFonts w:ascii="Garamond" w:hAnsi="Garamond" w:cs="Times New Roman"/>
          <w:sz w:val="24"/>
          <w:szCs w:val="24"/>
          <w:u w:val="single"/>
        </w:rPr>
        <w:t>Ethical approval</w:t>
      </w:r>
      <w:r w:rsidRPr="003259EB">
        <w:rPr>
          <w:rFonts w:ascii="Garamond" w:hAnsi="Garamond" w:cs="Times New Roman"/>
          <w:sz w:val="24"/>
          <w:szCs w:val="24"/>
        </w:rPr>
        <w:t>: This article does not contain any studies with human participants or animals performed by any of the authors.</w:t>
      </w:r>
    </w:p>
    <w:p w:rsidR="00DD14DA" w:rsidRPr="00F80F2E" w:rsidRDefault="00DD14DA" w:rsidP="007109DD">
      <w:pPr>
        <w:bidi w:val="0"/>
        <w:spacing w:line="480" w:lineRule="auto"/>
        <w:jc w:val="both"/>
        <w:rPr>
          <w:rFonts w:ascii="Garamond" w:hAnsi="Garamond" w:cs="David"/>
          <w:sz w:val="24"/>
          <w:szCs w:val="24"/>
          <w:rtl/>
        </w:rPr>
      </w:pPr>
    </w:p>
    <w:p w:rsidR="00D85847" w:rsidRPr="00F80F2E" w:rsidRDefault="00A247A9" w:rsidP="00653B20">
      <w:pPr>
        <w:bidi w:val="0"/>
        <w:spacing w:after="200" w:line="480" w:lineRule="auto"/>
        <w:rPr>
          <w:rFonts w:ascii="Garamond" w:hAnsi="Garamond" w:cs="David"/>
          <w:sz w:val="24"/>
          <w:szCs w:val="24"/>
          <w:rtl/>
        </w:rPr>
      </w:pPr>
      <w:r w:rsidRPr="00F80F2E">
        <w:rPr>
          <w:rFonts w:ascii="Garamond" w:hAnsi="Garamond" w:cs="David"/>
          <w:sz w:val="24"/>
          <w:szCs w:val="24"/>
        </w:rPr>
        <w:br w:type="page"/>
      </w:r>
    </w:p>
    <w:p w:rsidR="00D85847" w:rsidRPr="00F80F2E" w:rsidRDefault="00EE70B7" w:rsidP="00653B20">
      <w:pPr>
        <w:bidi w:val="0"/>
        <w:spacing w:line="480" w:lineRule="auto"/>
        <w:jc w:val="both"/>
        <w:rPr>
          <w:rFonts w:ascii="Garamond" w:hAnsi="Garamond" w:cs="David"/>
          <w:b/>
          <w:bCs/>
          <w:sz w:val="24"/>
          <w:szCs w:val="24"/>
          <w:u w:val="single"/>
        </w:rPr>
      </w:pPr>
      <w:r w:rsidRPr="00F80F2E">
        <w:rPr>
          <w:rFonts w:ascii="Garamond" w:hAnsi="Garamond" w:cs="David"/>
          <w:b/>
          <w:bCs/>
          <w:sz w:val="24"/>
          <w:szCs w:val="24"/>
          <w:u w:val="single"/>
        </w:rPr>
        <w:t>Introduction</w:t>
      </w:r>
    </w:p>
    <w:p w:rsidR="00B20C7C" w:rsidRPr="00F80F2E" w:rsidRDefault="001C6DCF" w:rsidP="007109DD">
      <w:pPr>
        <w:bidi w:val="0"/>
        <w:spacing w:line="480" w:lineRule="auto"/>
        <w:jc w:val="both"/>
        <w:rPr>
          <w:rFonts w:ascii="Garamond" w:hAnsi="Garamond" w:cs="David"/>
          <w:sz w:val="24"/>
          <w:szCs w:val="24"/>
        </w:rPr>
      </w:pPr>
      <w:r w:rsidRPr="00F80F2E">
        <w:rPr>
          <w:rFonts w:ascii="Garamond" w:hAnsi="Garamond" w:cs="David"/>
          <w:sz w:val="24"/>
          <w:szCs w:val="24"/>
        </w:rPr>
        <w:t>H</w:t>
      </w:r>
      <w:r w:rsidR="002032F1" w:rsidRPr="00F80F2E">
        <w:rPr>
          <w:rFonts w:ascii="Garamond" w:hAnsi="Garamond" w:cs="David"/>
          <w:sz w:val="24"/>
          <w:szCs w:val="24"/>
        </w:rPr>
        <w:t>umor</w:t>
      </w:r>
      <w:r w:rsidR="007109DD" w:rsidRPr="00F80F2E">
        <w:rPr>
          <w:rFonts w:ascii="Garamond" w:hAnsi="Garamond" w:cs="David"/>
          <w:sz w:val="24"/>
          <w:szCs w:val="24"/>
        </w:rPr>
        <w:t>-based</w:t>
      </w:r>
      <w:r w:rsidR="002032F1" w:rsidRPr="00F80F2E">
        <w:rPr>
          <w:rFonts w:ascii="Garamond" w:hAnsi="Garamond" w:cs="David"/>
          <w:sz w:val="24"/>
          <w:szCs w:val="24"/>
        </w:rPr>
        <w:t xml:space="preserve"> sexual harassment</w:t>
      </w:r>
      <w:r w:rsidRPr="00F80F2E">
        <w:rPr>
          <w:rFonts w:ascii="Garamond" w:hAnsi="Garamond" w:cs="David"/>
          <w:sz w:val="24"/>
          <w:szCs w:val="24"/>
        </w:rPr>
        <w:t xml:space="preserve"> has been examined </w:t>
      </w:r>
      <w:r w:rsidR="008443A7" w:rsidRPr="00F80F2E">
        <w:rPr>
          <w:rFonts w:ascii="Garamond" w:hAnsi="Garamond" w:cs="David"/>
          <w:sz w:val="24"/>
          <w:szCs w:val="24"/>
        </w:rPr>
        <w:t xml:space="preserve">extensively </w:t>
      </w:r>
      <w:r w:rsidRPr="00F80F2E">
        <w:rPr>
          <w:rFonts w:ascii="Garamond" w:hAnsi="Garamond" w:cs="David"/>
          <w:sz w:val="24"/>
          <w:szCs w:val="24"/>
        </w:rPr>
        <w:t xml:space="preserve">in the academic literature, </w:t>
      </w:r>
      <w:r w:rsidR="008443A7" w:rsidRPr="00F80F2E">
        <w:rPr>
          <w:rFonts w:ascii="Garamond" w:hAnsi="Garamond" w:cs="David"/>
          <w:sz w:val="24"/>
          <w:szCs w:val="24"/>
        </w:rPr>
        <w:t>and</w:t>
      </w:r>
      <w:r w:rsidR="00EE70B7" w:rsidRPr="00F80F2E">
        <w:rPr>
          <w:rFonts w:ascii="Garamond" w:hAnsi="Garamond" w:cs="David"/>
          <w:sz w:val="24"/>
          <w:szCs w:val="24"/>
        </w:rPr>
        <w:t xml:space="preserve"> sexist jokes </w:t>
      </w:r>
      <w:r w:rsidR="008443A7" w:rsidRPr="00F80F2E">
        <w:rPr>
          <w:rFonts w:ascii="Garamond" w:hAnsi="Garamond" w:cs="David"/>
          <w:sz w:val="24"/>
          <w:szCs w:val="24"/>
        </w:rPr>
        <w:t>have been recognized as</w:t>
      </w:r>
      <w:r w:rsidR="00EE70B7" w:rsidRPr="00F80F2E">
        <w:rPr>
          <w:rFonts w:ascii="Garamond" w:hAnsi="Garamond" w:cs="David"/>
          <w:sz w:val="24"/>
          <w:szCs w:val="24"/>
        </w:rPr>
        <w:t xml:space="preserve"> the most common form of sexual harassment in the workplace</w:t>
      </w:r>
      <w:bookmarkStart w:id="0" w:name="_GoBack"/>
      <w:bookmarkEnd w:id="0"/>
      <w:r w:rsidR="00A247A9" w:rsidRPr="00F80F2E">
        <w:rPr>
          <w:rFonts w:ascii="Garamond" w:hAnsi="Garamond" w:cs="David"/>
          <w:sz w:val="24"/>
          <w:szCs w:val="24"/>
        </w:rPr>
        <w:t>.</w:t>
      </w:r>
      <w:r w:rsidR="00EE70B7" w:rsidRPr="00F80F2E">
        <w:rPr>
          <w:rStyle w:val="a6"/>
          <w:rFonts w:ascii="Garamond" w:hAnsi="Garamond" w:cs="David"/>
          <w:sz w:val="24"/>
          <w:szCs w:val="24"/>
        </w:rPr>
        <w:footnoteReference w:id="1"/>
      </w:r>
      <w:r w:rsidR="00EE70B7" w:rsidRPr="00F80F2E">
        <w:rPr>
          <w:rFonts w:ascii="Garamond" w:hAnsi="Garamond" w:cs="David"/>
          <w:sz w:val="24"/>
          <w:szCs w:val="24"/>
        </w:rPr>
        <w:t xml:space="preserve"> However,</w:t>
      </w:r>
      <w:r w:rsidR="00F7775D" w:rsidRPr="00F80F2E">
        <w:rPr>
          <w:rFonts w:ascii="Garamond" w:hAnsi="Garamond" w:cs="David"/>
          <w:sz w:val="24"/>
          <w:szCs w:val="24"/>
        </w:rPr>
        <w:t xml:space="preserve"> while</w:t>
      </w:r>
      <w:r w:rsidR="00EE70B7" w:rsidRPr="00F80F2E">
        <w:rPr>
          <w:rFonts w:ascii="Garamond" w:hAnsi="Garamond" w:cs="David"/>
          <w:sz w:val="24"/>
          <w:szCs w:val="24"/>
        </w:rPr>
        <w:t xml:space="preserve"> </w:t>
      </w:r>
      <w:r w:rsidR="00F7775D" w:rsidRPr="00F80F2E">
        <w:rPr>
          <w:rFonts w:ascii="Garamond" w:hAnsi="Garamond" w:cs="David"/>
          <w:sz w:val="24"/>
          <w:szCs w:val="24"/>
        </w:rPr>
        <w:t xml:space="preserve">some </w:t>
      </w:r>
      <w:r w:rsidR="00995F4D" w:rsidRPr="00F80F2E">
        <w:rPr>
          <w:rFonts w:ascii="Garamond" w:hAnsi="Garamond" w:cs="David"/>
          <w:sz w:val="24"/>
          <w:szCs w:val="24"/>
        </w:rPr>
        <w:t xml:space="preserve">scholars believe </w:t>
      </w:r>
      <w:r w:rsidR="008443A7" w:rsidRPr="00F80F2E">
        <w:rPr>
          <w:rFonts w:ascii="Garamond" w:hAnsi="Garamond" w:cs="David"/>
          <w:sz w:val="24"/>
          <w:szCs w:val="24"/>
        </w:rPr>
        <w:t xml:space="preserve">that expressions of overtly </w:t>
      </w:r>
      <w:r w:rsidR="002032F1" w:rsidRPr="00F80F2E">
        <w:rPr>
          <w:rFonts w:ascii="Garamond" w:hAnsi="Garamond" w:cs="David"/>
          <w:sz w:val="24"/>
          <w:szCs w:val="24"/>
        </w:rPr>
        <w:t>sexist humor</w:t>
      </w:r>
      <w:r w:rsidR="008443A7" w:rsidRPr="00F80F2E">
        <w:rPr>
          <w:rFonts w:ascii="Garamond" w:hAnsi="Garamond" w:cs="David"/>
          <w:sz w:val="24"/>
          <w:szCs w:val="24"/>
        </w:rPr>
        <w:t xml:space="preserve"> create</w:t>
      </w:r>
      <w:r w:rsidR="00F7775D" w:rsidRPr="00F80F2E">
        <w:rPr>
          <w:rFonts w:ascii="Garamond" w:hAnsi="Garamond" w:cs="David"/>
          <w:sz w:val="24"/>
          <w:szCs w:val="24"/>
        </w:rPr>
        <w:t xml:space="preserve"> a </w:t>
      </w:r>
      <w:r w:rsidR="007B29D1" w:rsidRPr="00F80F2E">
        <w:rPr>
          <w:rFonts w:ascii="Garamond" w:hAnsi="Garamond" w:cs="David"/>
          <w:sz w:val="24"/>
          <w:szCs w:val="24"/>
        </w:rPr>
        <w:t>“</w:t>
      </w:r>
      <w:r w:rsidR="002032F1" w:rsidRPr="00F80F2E">
        <w:rPr>
          <w:rFonts w:ascii="Garamond" w:hAnsi="Garamond" w:cs="David"/>
          <w:sz w:val="24"/>
          <w:szCs w:val="24"/>
        </w:rPr>
        <w:t>hostile environment</w:t>
      </w:r>
      <w:r w:rsidR="007B29D1" w:rsidRPr="00F80F2E">
        <w:rPr>
          <w:rFonts w:ascii="Garamond" w:hAnsi="Garamond" w:cs="David"/>
          <w:sz w:val="24"/>
          <w:szCs w:val="24"/>
        </w:rPr>
        <w:t>”</w:t>
      </w:r>
      <w:r w:rsidR="00F7775D" w:rsidRPr="00F80F2E">
        <w:rPr>
          <w:rFonts w:ascii="Garamond" w:hAnsi="Garamond" w:cs="David"/>
          <w:sz w:val="24"/>
          <w:szCs w:val="24"/>
        </w:rPr>
        <w:t xml:space="preserve"> in the workplace</w:t>
      </w:r>
      <w:r w:rsidR="002032F1" w:rsidRPr="00F80F2E">
        <w:rPr>
          <w:rFonts w:ascii="Garamond" w:hAnsi="Garamond" w:cs="David"/>
          <w:sz w:val="24"/>
          <w:szCs w:val="24"/>
        </w:rPr>
        <w:t>,</w:t>
      </w:r>
      <w:r w:rsidR="00EE70B7" w:rsidRPr="00F80F2E">
        <w:rPr>
          <w:rStyle w:val="a6"/>
          <w:rFonts w:ascii="Garamond" w:hAnsi="Garamond" w:cs="David"/>
          <w:sz w:val="24"/>
          <w:szCs w:val="24"/>
        </w:rPr>
        <w:footnoteReference w:id="2"/>
      </w:r>
      <w:r w:rsidR="002032F1" w:rsidRPr="00F80F2E">
        <w:rPr>
          <w:rFonts w:ascii="Garamond" w:hAnsi="Garamond" w:cs="David"/>
          <w:sz w:val="24"/>
          <w:szCs w:val="24"/>
        </w:rPr>
        <w:t xml:space="preserve"> </w:t>
      </w:r>
      <w:r w:rsidR="00EE70B7" w:rsidRPr="00F80F2E">
        <w:rPr>
          <w:rFonts w:ascii="Garamond" w:hAnsi="Garamond" w:cs="David"/>
          <w:sz w:val="24"/>
          <w:szCs w:val="24"/>
        </w:rPr>
        <w:t xml:space="preserve">there is no </w:t>
      </w:r>
      <w:r w:rsidR="00995F4D" w:rsidRPr="00F80F2E">
        <w:rPr>
          <w:rFonts w:ascii="Garamond" w:hAnsi="Garamond" w:cs="David"/>
          <w:sz w:val="24"/>
          <w:szCs w:val="24"/>
        </w:rPr>
        <w:t xml:space="preserve">scholarly reference to problems that may arise from the use of </w:t>
      </w:r>
      <w:r w:rsidR="00995F4D" w:rsidRPr="00F80F2E">
        <w:rPr>
          <w:rFonts w:ascii="Garamond" w:hAnsi="Garamond" w:cs="David"/>
          <w:i/>
          <w:iCs/>
          <w:sz w:val="24"/>
          <w:szCs w:val="24"/>
        </w:rPr>
        <w:t>non-sexist</w:t>
      </w:r>
      <w:r w:rsidR="00995F4D" w:rsidRPr="00F80F2E">
        <w:rPr>
          <w:rFonts w:ascii="Garamond" w:hAnsi="Garamond" w:cs="David"/>
          <w:sz w:val="24"/>
          <w:szCs w:val="24"/>
        </w:rPr>
        <w:t xml:space="preserve"> sexual humor</w:t>
      </w:r>
      <w:r w:rsidR="00F7775D" w:rsidRPr="00F80F2E">
        <w:rPr>
          <w:rFonts w:ascii="Garamond" w:hAnsi="Garamond" w:cs="David"/>
          <w:sz w:val="24"/>
          <w:szCs w:val="24"/>
        </w:rPr>
        <w:t xml:space="preserve"> in the workplace</w:t>
      </w:r>
      <w:r w:rsidR="00995F4D" w:rsidRPr="00F80F2E">
        <w:rPr>
          <w:rFonts w:ascii="Garamond" w:hAnsi="Garamond" w:cs="David"/>
          <w:sz w:val="24"/>
          <w:szCs w:val="24"/>
        </w:rPr>
        <w:t xml:space="preserve">. </w:t>
      </w:r>
    </w:p>
    <w:p w:rsidR="00EE70B7" w:rsidRPr="00F80F2E" w:rsidRDefault="00197FD6" w:rsidP="00197FD6">
      <w:pPr>
        <w:bidi w:val="0"/>
        <w:spacing w:line="480" w:lineRule="auto"/>
        <w:jc w:val="both"/>
        <w:rPr>
          <w:rFonts w:ascii="Garamond" w:hAnsi="Garamond" w:cs="David"/>
          <w:sz w:val="24"/>
          <w:szCs w:val="24"/>
        </w:rPr>
      </w:pPr>
      <w:r w:rsidRPr="00F80F2E">
        <w:rPr>
          <w:rFonts w:ascii="Garamond" w:hAnsi="Garamond" w:cs="David"/>
          <w:sz w:val="24"/>
          <w:szCs w:val="24"/>
        </w:rPr>
        <w:t>Moreover</w:t>
      </w:r>
      <w:r w:rsidR="007D7EE7" w:rsidRPr="00F80F2E">
        <w:rPr>
          <w:rFonts w:ascii="Garamond" w:hAnsi="Garamond" w:cs="David"/>
          <w:sz w:val="24"/>
          <w:szCs w:val="24"/>
        </w:rPr>
        <w:t xml:space="preserve">, both legal and other </w:t>
      </w:r>
      <w:r w:rsidRPr="00F80F2E">
        <w:rPr>
          <w:rFonts w:ascii="Garamond" w:hAnsi="Garamond" w:cs="David"/>
          <w:sz w:val="24"/>
          <w:szCs w:val="24"/>
        </w:rPr>
        <w:t xml:space="preserve">fields of </w:t>
      </w:r>
      <w:r w:rsidR="007D7EE7" w:rsidRPr="00F80F2E">
        <w:rPr>
          <w:rFonts w:ascii="Garamond" w:hAnsi="Garamond" w:cs="David"/>
          <w:sz w:val="24"/>
          <w:szCs w:val="24"/>
        </w:rPr>
        <w:t>scholarship do not</w:t>
      </w:r>
      <w:r w:rsidR="00EE70B7" w:rsidRPr="00F80F2E">
        <w:rPr>
          <w:rFonts w:ascii="Garamond" w:hAnsi="Garamond" w:cs="David"/>
          <w:sz w:val="24"/>
          <w:szCs w:val="24"/>
        </w:rPr>
        <w:t xml:space="preserve"> </w:t>
      </w:r>
      <w:r w:rsidR="00F7775D" w:rsidRPr="00F80F2E">
        <w:rPr>
          <w:rFonts w:ascii="Garamond" w:hAnsi="Garamond" w:cs="David"/>
          <w:sz w:val="24"/>
          <w:szCs w:val="24"/>
        </w:rPr>
        <w:t xml:space="preserve">address </w:t>
      </w:r>
      <w:r w:rsidR="002032F1" w:rsidRPr="00F80F2E">
        <w:rPr>
          <w:rFonts w:ascii="Garamond" w:hAnsi="Garamond" w:cs="David"/>
          <w:sz w:val="24"/>
          <w:szCs w:val="24"/>
        </w:rPr>
        <w:t>the possibility that</w:t>
      </w:r>
      <w:r w:rsidR="009765BA" w:rsidRPr="00F80F2E">
        <w:rPr>
          <w:rFonts w:ascii="Garamond" w:hAnsi="Garamond" w:cs="David"/>
          <w:sz w:val="24"/>
          <w:szCs w:val="24"/>
        </w:rPr>
        <w:t xml:space="preserve"> even</w:t>
      </w:r>
      <w:r w:rsidR="002032F1" w:rsidRPr="00F80F2E">
        <w:rPr>
          <w:rFonts w:ascii="Garamond" w:hAnsi="Garamond" w:cs="David"/>
          <w:sz w:val="24"/>
          <w:szCs w:val="24"/>
        </w:rPr>
        <w:t xml:space="preserve"> non-sexist sexual humorous expression may</w:t>
      </w:r>
      <w:r w:rsidR="008443A7" w:rsidRPr="00F80F2E">
        <w:rPr>
          <w:rFonts w:ascii="Garamond" w:hAnsi="Garamond" w:cs="David"/>
          <w:sz w:val="24"/>
          <w:szCs w:val="24"/>
        </w:rPr>
        <w:t>,</w:t>
      </w:r>
      <w:r w:rsidR="002032F1" w:rsidRPr="00F80F2E">
        <w:rPr>
          <w:rFonts w:ascii="Garamond" w:hAnsi="Garamond" w:cs="David"/>
          <w:sz w:val="24"/>
          <w:szCs w:val="24"/>
        </w:rPr>
        <w:t xml:space="preserve"> given certain circumstances</w:t>
      </w:r>
      <w:r w:rsidR="008443A7" w:rsidRPr="00F80F2E">
        <w:rPr>
          <w:rFonts w:ascii="Garamond" w:hAnsi="Garamond" w:cs="David"/>
          <w:sz w:val="24"/>
          <w:szCs w:val="24"/>
        </w:rPr>
        <w:t xml:space="preserve">, </w:t>
      </w:r>
      <w:r w:rsidR="00EE70B7" w:rsidRPr="00F80F2E">
        <w:rPr>
          <w:rFonts w:ascii="Garamond" w:hAnsi="Garamond" w:cs="David"/>
          <w:sz w:val="24"/>
          <w:szCs w:val="24"/>
        </w:rPr>
        <w:t xml:space="preserve">constitute </w:t>
      </w:r>
      <w:r w:rsidR="002032F1" w:rsidRPr="00F80F2E">
        <w:rPr>
          <w:rFonts w:ascii="Garamond" w:hAnsi="Garamond" w:cs="David"/>
          <w:sz w:val="24"/>
          <w:szCs w:val="24"/>
        </w:rPr>
        <w:t xml:space="preserve">quid pro quo </w:t>
      </w:r>
      <w:r w:rsidR="00EE70B7" w:rsidRPr="00F80F2E">
        <w:rPr>
          <w:rFonts w:ascii="Garamond" w:hAnsi="Garamond" w:cs="David"/>
          <w:sz w:val="24"/>
          <w:szCs w:val="24"/>
        </w:rPr>
        <w:t>sexual harassment.</w:t>
      </w:r>
    </w:p>
    <w:p w:rsidR="00F7775D" w:rsidRPr="00F80F2E" w:rsidRDefault="007D7EE7" w:rsidP="00197FD6">
      <w:pPr>
        <w:bidi w:val="0"/>
        <w:spacing w:line="480" w:lineRule="auto"/>
        <w:jc w:val="both"/>
        <w:rPr>
          <w:rFonts w:ascii="Garamond" w:hAnsi="Garamond" w:cs="David"/>
          <w:sz w:val="24"/>
          <w:szCs w:val="24"/>
        </w:rPr>
      </w:pPr>
      <w:r w:rsidRPr="00F80F2E">
        <w:rPr>
          <w:rFonts w:ascii="Garamond" w:hAnsi="Garamond" w:cs="David"/>
          <w:sz w:val="24"/>
          <w:szCs w:val="24"/>
        </w:rPr>
        <w:t>Using</w:t>
      </w:r>
      <w:r w:rsidR="00C55E13" w:rsidRPr="00F80F2E">
        <w:rPr>
          <w:rFonts w:ascii="Garamond" w:hAnsi="Garamond" w:cs="David"/>
          <w:sz w:val="24"/>
          <w:szCs w:val="24"/>
        </w:rPr>
        <w:t xml:space="preserve"> </w:t>
      </w:r>
      <w:r w:rsidRPr="00F80F2E">
        <w:rPr>
          <w:rFonts w:ascii="Garamond" w:hAnsi="Garamond" w:cs="David"/>
          <w:sz w:val="24"/>
          <w:szCs w:val="24"/>
        </w:rPr>
        <w:t>a pragmatic-linguistic analysis of non-sexist sexual humorous expressions, this essay seeks to examine if and to what extent these expressions constitute</w:t>
      </w:r>
      <w:r w:rsidR="00F7775D" w:rsidRPr="00F80F2E">
        <w:rPr>
          <w:rFonts w:ascii="Garamond" w:hAnsi="Garamond" w:cs="David"/>
          <w:sz w:val="24"/>
          <w:szCs w:val="24"/>
        </w:rPr>
        <w:t xml:space="preserve"> quid pro quo</w:t>
      </w:r>
      <w:r w:rsidR="00C55E13" w:rsidRPr="00F80F2E">
        <w:rPr>
          <w:rFonts w:ascii="Garamond" w:hAnsi="Garamond" w:cs="David"/>
          <w:sz w:val="24"/>
          <w:szCs w:val="24"/>
        </w:rPr>
        <w:t xml:space="preserve"> sexual harassment</w:t>
      </w:r>
      <w:r w:rsidR="00197FD6" w:rsidRPr="00F80F2E">
        <w:rPr>
          <w:rFonts w:ascii="Garamond" w:hAnsi="Garamond" w:cs="David"/>
          <w:sz w:val="24"/>
          <w:szCs w:val="24"/>
        </w:rPr>
        <w:t>.</w:t>
      </w:r>
      <w:r w:rsidR="00F7775D" w:rsidRPr="00F80F2E">
        <w:rPr>
          <w:rFonts w:ascii="Garamond" w:hAnsi="Garamond" w:cs="David"/>
          <w:sz w:val="24"/>
          <w:szCs w:val="24"/>
        </w:rPr>
        <w:t xml:space="preserve"> </w:t>
      </w:r>
    </w:p>
    <w:p w:rsidR="00E6039E" w:rsidRPr="00F80F2E" w:rsidRDefault="007D7EE7" w:rsidP="00197FD6">
      <w:pPr>
        <w:bidi w:val="0"/>
        <w:spacing w:line="480" w:lineRule="auto"/>
        <w:jc w:val="both"/>
        <w:rPr>
          <w:rFonts w:ascii="Garamond" w:hAnsi="Garamond" w:cs="David"/>
          <w:sz w:val="24"/>
          <w:szCs w:val="24"/>
        </w:rPr>
      </w:pPr>
      <w:r w:rsidRPr="00F80F2E">
        <w:rPr>
          <w:rFonts w:ascii="Garamond" w:hAnsi="Garamond" w:cs="David"/>
          <w:sz w:val="24"/>
          <w:szCs w:val="24"/>
        </w:rPr>
        <w:t>T</w:t>
      </w:r>
      <w:r w:rsidR="00F7775D" w:rsidRPr="00F80F2E">
        <w:rPr>
          <w:rFonts w:ascii="Garamond" w:hAnsi="Garamond" w:cs="David"/>
          <w:sz w:val="24"/>
          <w:szCs w:val="24"/>
        </w:rPr>
        <w:t>he first part of the paper</w:t>
      </w:r>
      <w:r w:rsidR="00B20C7C" w:rsidRPr="00F80F2E">
        <w:rPr>
          <w:rFonts w:ascii="Garamond" w:hAnsi="Garamond" w:cs="David"/>
          <w:sz w:val="24"/>
          <w:szCs w:val="24"/>
        </w:rPr>
        <w:t xml:space="preserve"> </w:t>
      </w:r>
      <w:r w:rsidR="00E6039E" w:rsidRPr="00F80F2E">
        <w:rPr>
          <w:rFonts w:ascii="Garamond" w:hAnsi="Garamond" w:cs="David"/>
          <w:sz w:val="24"/>
          <w:szCs w:val="24"/>
        </w:rPr>
        <w:t>w</w:t>
      </w:r>
      <w:r w:rsidR="00B20C7C" w:rsidRPr="00F80F2E">
        <w:rPr>
          <w:rFonts w:ascii="Garamond" w:hAnsi="Garamond" w:cs="David"/>
          <w:sz w:val="24"/>
          <w:szCs w:val="24"/>
        </w:rPr>
        <w:t xml:space="preserve">ill distinguish </w:t>
      </w:r>
      <w:r w:rsidR="00A61597" w:rsidRPr="00F80F2E">
        <w:rPr>
          <w:rFonts w:ascii="Garamond" w:hAnsi="Garamond" w:cs="David"/>
          <w:sz w:val="24"/>
          <w:szCs w:val="24"/>
        </w:rPr>
        <w:t>sexist</w:t>
      </w:r>
      <w:r w:rsidR="00B20C7C" w:rsidRPr="00F80F2E">
        <w:rPr>
          <w:rFonts w:ascii="Garamond" w:hAnsi="Garamond" w:cs="David"/>
          <w:sz w:val="24"/>
          <w:szCs w:val="24"/>
        </w:rPr>
        <w:t xml:space="preserve"> humor from </w:t>
      </w:r>
      <w:r w:rsidR="002A0E1B" w:rsidRPr="00F80F2E">
        <w:rPr>
          <w:rFonts w:ascii="Garamond" w:hAnsi="Garamond" w:cs="David"/>
          <w:sz w:val="24"/>
          <w:szCs w:val="24"/>
        </w:rPr>
        <w:t xml:space="preserve">non-sexist </w:t>
      </w:r>
      <w:r w:rsidR="00B20C7C" w:rsidRPr="00F80F2E">
        <w:rPr>
          <w:rFonts w:ascii="Garamond" w:hAnsi="Garamond" w:cs="David"/>
          <w:sz w:val="24"/>
          <w:szCs w:val="24"/>
        </w:rPr>
        <w:t>sexual humor</w:t>
      </w:r>
      <w:r w:rsidR="00653B20" w:rsidRPr="00F80F2E">
        <w:rPr>
          <w:rFonts w:ascii="Garamond" w:hAnsi="Garamond" w:cs="David"/>
          <w:sz w:val="24"/>
          <w:szCs w:val="24"/>
        </w:rPr>
        <w:t>, addressing the possibility of overlapping types of humor. The next part will address current views on humorous sexual harassment</w:t>
      </w:r>
      <w:r w:rsidR="002A0E1B" w:rsidRPr="00F80F2E">
        <w:rPr>
          <w:rFonts w:ascii="Garamond" w:hAnsi="Garamond" w:cs="David"/>
          <w:sz w:val="24"/>
          <w:szCs w:val="24"/>
        </w:rPr>
        <w:t xml:space="preserve">, </w:t>
      </w:r>
      <w:r w:rsidR="00197FD6" w:rsidRPr="00F80F2E">
        <w:rPr>
          <w:rFonts w:ascii="Garamond" w:hAnsi="Garamond" w:cs="David"/>
          <w:sz w:val="24"/>
          <w:szCs w:val="24"/>
        </w:rPr>
        <w:t>positing</w:t>
      </w:r>
      <w:r w:rsidR="002A0E1B" w:rsidRPr="00F80F2E">
        <w:rPr>
          <w:rFonts w:ascii="Garamond" w:hAnsi="Garamond" w:cs="David"/>
          <w:sz w:val="24"/>
          <w:szCs w:val="24"/>
        </w:rPr>
        <w:t xml:space="preserve"> an original distinction not yet made in the literature</w:t>
      </w:r>
      <w:r w:rsidR="00B20C7C" w:rsidRPr="00F80F2E">
        <w:rPr>
          <w:rFonts w:ascii="Garamond" w:hAnsi="Garamond" w:cs="David"/>
          <w:sz w:val="24"/>
          <w:szCs w:val="24"/>
        </w:rPr>
        <w:t xml:space="preserve"> between sexist </w:t>
      </w:r>
      <w:r w:rsidR="00A61597" w:rsidRPr="00F80F2E">
        <w:rPr>
          <w:rFonts w:ascii="Garamond" w:hAnsi="Garamond" w:cs="David"/>
          <w:sz w:val="24"/>
          <w:szCs w:val="24"/>
        </w:rPr>
        <w:t>humor</w:t>
      </w:r>
      <w:r w:rsidR="007D51C3" w:rsidRPr="00F80F2E">
        <w:rPr>
          <w:rFonts w:ascii="Garamond" w:hAnsi="Garamond" w:cs="David"/>
          <w:sz w:val="24"/>
          <w:szCs w:val="24"/>
        </w:rPr>
        <w:t>ous sexual harassment and non-sexist humorous sexual harassment</w:t>
      </w:r>
      <w:r w:rsidR="00E6039E" w:rsidRPr="00F80F2E">
        <w:rPr>
          <w:rFonts w:ascii="Garamond" w:hAnsi="Garamond" w:cs="David"/>
          <w:sz w:val="24"/>
          <w:szCs w:val="24"/>
        </w:rPr>
        <w:t xml:space="preserve">. </w:t>
      </w:r>
      <w:r w:rsidR="002A0E1B" w:rsidRPr="00F80F2E">
        <w:rPr>
          <w:rFonts w:ascii="Garamond" w:hAnsi="Garamond" w:cs="David"/>
          <w:sz w:val="24"/>
          <w:szCs w:val="24"/>
        </w:rPr>
        <w:t xml:space="preserve">Based on this analysis, </w:t>
      </w:r>
      <w:r w:rsidR="00197FD6" w:rsidRPr="00F80F2E">
        <w:rPr>
          <w:rFonts w:ascii="Garamond" w:hAnsi="Garamond" w:cs="David"/>
          <w:sz w:val="24"/>
          <w:szCs w:val="24"/>
        </w:rPr>
        <w:t>the</w:t>
      </w:r>
      <w:r w:rsidR="002A0E1B" w:rsidRPr="00F80F2E">
        <w:rPr>
          <w:rFonts w:ascii="Garamond" w:hAnsi="Garamond" w:cs="David"/>
          <w:sz w:val="24"/>
          <w:szCs w:val="24"/>
        </w:rPr>
        <w:t xml:space="preserve"> primary</w:t>
      </w:r>
      <w:r w:rsidR="00E6039E" w:rsidRPr="00F80F2E">
        <w:rPr>
          <w:rFonts w:ascii="Garamond" w:hAnsi="Garamond" w:cs="David"/>
          <w:sz w:val="24"/>
          <w:szCs w:val="24"/>
        </w:rPr>
        <w:t xml:space="preserve"> argument will be </w:t>
      </w:r>
      <w:r w:rsidR="00A61597" w:rsidRPr="00F80F2E">
        <w:rPr>
          <w:rFonts w:ascii="Garamond" w:hAnsi="Garamond" w:cs="David"/>
          <w:sz w:val="24"/>
          <w:szCs w:val="24"/>
        </w:rPr>
        <w:t>that not only sexist humor can constitute sexual harassment</w:t>
      </w:r>
      <w:r w:rsidR="002A0E1B" w:rsidRPr="00F80F2E">
        <w:rPr>
          <w:rFonts w:ascii="Garamond" w:hAnsi="Garamond" w:cs="David"/>
          <w:sz w:val="24"/>
          <w:szCs w:val="24"/>
        </w:rPr>
        <w:t xml:space="preserve">, </w:t>
      </w:r>
      <w:r w:rsidR="00A61597" w:rsidRPr="00F80F2E">
        <w:rPr>
          <w:rFonts w:ascii="Garamond" w:hAnsi="Garamond" w:cs="David"/>
          <w:sz w:val="24"/>
          <w:szCs w:val="24"/>
        </w:rPr>
        <w:t xml:space="preserve">by virtue of being derisive, misogynistic, </w:t>
      </w:r>
      <w:r w:rsidR="002A0E1B" w:rsidRPr="00F80F2E">
        <w:rPr>
          <w:rFonts w:ascii="Garamond" w:hAnsi="Garamond" w:cs="David"/>
          <w:sz w:val="24"/>
          <w:szCs w:val="24"/>
        </w:rPr>
        <w:t xml:space="preserve">or </w:t>
      </w:r>
      <w:r w:rsidR="00A61597" w:rsidRPr="00F80F2E">
        <w:rPr>
          <w:rFonts w:ascii="Garamond" w:hAnsi="Garamond" w:cs="David"/>
          <w:sz w:val="24"/>
          <w:szCs w:val="24"/>
        </w:rPr>
        <w:t>humiliating</w:t>
      </w:r>
      <w:r w:rsidR="00197FD6" w:rsidRPr="00F80F2E">
        <w:rPr>
          <w:rFonts w:ascii="Garamond" w:hAnsi="Garamond" w:cs="David"/>
          <w:sz w:val="24"/>
          <w:szCs w:val="24"/>
        </w:rPr>
        <w:t>. In fact,</w:t>
      </w:r>
      <w:r w:rsidR="00B20C7C" w:rsidRPr="00F80F2E">
        <w:rPr>
          <w:rFonts w:ascii="Garamond" w:hAnsi="Garamond" w:cs="David"/>
          <w:sz w:val="24"/>
          <w:szCs w:val="24"/>
        </w:rPr>
        <w:t xml:space="preserve"> </w:t>
      </w:r>
      <w:r w:rsidR="00230735" w:rsidRPr="00F80F2E">
        <w:rPr>
          <w:rFonts w:ascii="Garamond" w:hAnsi="Garamond" w:cs="David"/>
          <w:sz w:val="24"/>
          <w:szCs w:val="24"/>
        </w:rPr>
        <w:t>any</w:t>
      </w:r>
      <w:r w:rsidR="00B20C7C" w:rsidRPr="00F80F2E">
        <w:rPr>
          <w:rFonts w:ascii="Garamond" w:hAnsi="Garamond" w:cs="David"/>
          <w:sz w:val="24"/>
          <w:szCs w:val="24"/>
        </w:rPr>
        <w:t xml:space="preserve"> humor addressing sex and sexuality, even </w:t>
      </w:r>
      <w:r w:rsidR="00A61597" w:rsidRPr="00F80F2E">
        <w:rPr>
          <w:rFonts w:ascii="Garamond" w:hAnsi="Garamond" w:cs="David"/>
          <w:sz w:val="24"/>
          <w:szCs w:val="24"/>
        </w:rPr>
        <w:t>in a way that is</w:t>
      </w:r>
      <w:r w:rsidR="006A683A" w:rsidRPr="00F80F2E">
        <w:rPr>
          <w:rFonts w:ascii="Garamond" w:hAnsi="Garamond" w:cs="David"/>
          <w:sz w:val="24"/>
          <w:szCs w:val="24"/>
        </w:rPr>
        <w:t xml:space="preserve"> </w:t>
      </w:r>
      <w:r w:rsidR="00A61597" w:rsidRPr="00F80F2E">
        <w:rPr>
          <w:rFonts w:ascii="Garamond" w:hAnsi="Garamond" w:cs="David"/>
          <w:sz w:val="24"/>
          <w:szCs w:val="24"/>
        </w:rPr>
        <w:t>n</w:t>
      </w:r>
      <w:r w:rsidR="006A683A" w:rsidRPr="00F80F2E">
        <w:rPr>
          <w:rFonts w:ascii="Garamond" w:hAnsi="Garamond" w:cs="David"/>
          <w:sz w:val="24"/>
          <w:szCs w:val="24"/>
        </w:rPr>
        <w:t>o</w:t>
      </w:r>
      <w:r w:rsidR="00A61597" w:rsidRPr="00F80F2E">
        <w:rPr>
          <w:rFonts w:ascii="Garamond" w:hAnsi="Garamond" w:cs="David"/>
          <w:sz w:val="24"/>
          <w:szCs w:val="24"/>
        </w:rPr>
        <w:t xml:space="preserve">t misogynistic or </w:t>
      </w:r>
      <w:r w:rsidR="00A61597" w:rsidRPr="00F80F2E">
        <w:rPr>
          <w:rFonts w:ascii="Garamond" w:hAnsi="Garamond" w:cs="David"/>
          <w:sz w:val="24"/>
          <w:szCs w:val="24"/>
        </w:rPr>
        <w:lastRenderedPageBreak/>
        <w:t xml:space="preserve">derisive, </w:t>
      </w:r>
      <w:r w:rsidR="007D51C3" w:rsidRPr="00F80F2E">
        <w:rPr>
          <w:rFonts w:ascii="Garamond" w:hAnsi="Garamond" w:cs="David"/>
          <w:sz w:val="24"/>
          <w:szCs w:val="24"/>
        </w:rPr>
        <w:t xml:space="preserve">may </w:t>
      </w:r>
      <w:r w:rsidR="002A0E1B" w:rsidRPr="00F80F2E">
        <w:rPr>
          <w:rFonts w:ascii="Garamond" w:hAnsi="Garamond" w:cs="David"/>
          <w:sz w:val="24"/>
          <w:szCs w:val="24"/>
        </w:rPr>
        <w:t>rise to the level of</w:t>
      </w:r>
      <w:r w:rsidR="007D51C3" w:rsidRPr="00F80F2E">
        <w:rPr>
          <w:rFonts w:ascii="Garamond" w:hAnsi="Garamond" w:cs="David"/>
          <w:sz w:val="24"/>
          <w:szCs w:val="24"/>
        </w:rPr>
        <w:t xml:space="preserve"> harassment, as it can </w:t>
      </w:r>
      <w:r w:rsidR="00A61597" w:rsidRPr="00F80F2E">
        <w:rPr>
          <w:rFonts w:ascii="Garamond" w:hAnsi="Garamond" w:cs="David"/>
          <w:sz w:val="24"/>
          <w:szCs w:val="24"/>
        </w:rPr>
        <w:t xml:space="preserve">be interpreted as an inappropriate sexual </w:t>
      </w:r>
      <w:r w:rsidR="00B457C9" w:rsidRPr="00F80F2E">
        <w:rPr>
          <w:rFonts w:ascii="Garamond" w:hAnsi="Garamond" w:cs="David"/>
          <w:sz w:val="24"/>
          <w:szCs w:val="24"/>
        </w:rPr>
        <w:t>offer</w:t>
      </w:r>
      <w:r w:rsidR="00A61597" w:rsidRPr="00F80F2E">
        <w:rPr>
          <w:rFonts w:ascii="Garamond" w:hAnsi="Garamond" w:cs="David"/>
          <w:sz w:val="24"/>
          <w:szCs w:val="24"/>
        </w:rPr>
        <w:t xml:space="preserve"> in the workplace. </w:t>
      </w:r>
    </w:p>
    <w:p w:rsidR="00E17EA0" w:rsidRPr="00F80F2E" w:rsidRDefault="00B001F8">
      <w:pPr>
        <w:bidi w:val="0"/>
        <w:spacing w:line="480" w:lineRule="auto"/>
        <w:jc w:val="both"/>
        <w:rPr>
          <w:rFonts w:ascii="Garamond" w:hAnsi="Garamond" w:cs="David"/>
          <w:sz w:val="24"/>
          <w:szCs w:val="24"/>
        </w:rPr>
      </w:pPr>
      <w:r w:rsidRPr="00F80F2E">
        <w:rPr>
          <w:rFonts w:ascii="Garamond" w:hAnsi="Garamond" w:cs="David"/>
          <w:sz w:val="24"/>
          <w:szCs w:val="24"/>
        </w:rPr>
        <w:t>T</w:t>
      </w:r>
      <w:r w:rsidR="00B20C7C" w:rsidRPr="00F80F2E">
        <w:rPr>
          <w:rFonts w:ascii="Garamond" w:hAnsi="Garamond" w:cs="David"/>
          <w:sz w:val="24"/>
          <w:szCs w:val="24"/>
        </w:rPr>
        <w:t xml:space="preserve">he next </w:t>
      </w:r>
      <w:r w:rsidR="00653B20" w:rsidRPr="00F80F2E">
        <w:rPr>
          <w:rFonts w:ascii="Garamond" w:hAnsi="Garamond" w:cs="David"/>
          <w:sz w:val="24"/>
          <w:szCs w:val="24"/>
        </w:rPr>
        <w:t xml:space="preserve">and </w:t>
      </w:r>
      <w:r w:rsidR="00867F94" w:rsidRPr="00F80F2E">
        <w:rPr>
          <w:rFonts w:ascii="Garamond" w:hAnsi="Garamond" w:cs="David"/>
          <w:sz w:val="24"/>
          <w:szCs w:val="24"/>
        </w:rPr>
        <w:t>central</w:t>
      </w:r>
      <w:r w:rsidR="00653B20" w:rsidRPr="00F80F2E">
        <w:rPr>
          <w:rFonts w:ascii="Garamond" w:hAnsi="Garamond" w:cs="David"/>
          <w:sz w:val="24"/>
          <w:szCs w:val="24"/>
        </w:rPr>
        <w:t xml:space="preserve"> </w:t>
      </w:r>
      <w:r w:rsidR="00B20C7C" w:rsidRPr="00F80F2E">
        <w:rPr>
          <w:rFonts w:ascii="Garamond" w:hAnsi="Garamond" w:cs="David"/>
          <w:sz w:val="24"/>
          <w:szCs w:val="24"/>
        </w:rPr>
        <w:t>part</w:t>
      </w:r>
      <w:r w:rsidR="00653B20" w:rsidRPr="00F80F2E">
        <w:rPr>
          <w:rFonts w:ascii="Garamond" w:hAnsi="Garamond" w:cs="David"/>
          <w:sz w:val="24"/>
          <w:szCs w:val="24"/>
        </w:rPr>
        <w:t xml:space="preserve"> of the paper</w:t>
      </w:r>
      <w:r w:rsidR="00867F94" w:rsidRPr="00F80F2E">
        <w:rPr>
          <w:rFonts w:ascii="Garamond" w:hAnsi="Garamond" w:cs="David"/>
          <w:sz w:val="24"/>
          <w:szCs w:val="24"/>
        </w:rPr>
        <w:t xml:space="preserve"> will support this</w:t>
      </w:r>
      <w:r w:rsidR="00B20C7C" w:rsidRPr="00F80F2E">
        <w:rPr>
          <w:rFonts w:ascii="Garamond" w:hAnsi="Garamond" w:cs="David"/>
          <w:sz w:val="24"/>
          <w:szCs w:val="24"/>
        </w:rPr>
        <w:t xml:space="preserve"> argument </w:t>
      </w:r>
      <w:r w:rsidR="00A95A81" w:rsidRPr="00F80F2E">
        <w:rPr>
          <w:rFonts w:ascii="Garamond" w:hAnsi="Garamond" w:cs="David"/>
          <w:sz w:val="24"/>
          <w:szCs w:val="24"/>
        </w:rPr>
        <w:t xml:space="preserve">by </w:t>
      </w:r>
      <w:r w:rsidR="00867F94" w:rsidRPr="00F80F2E">
        <w:rPr>
          <w:rFonts w:ascii="Garamond" w:hAnsi="Garamond" w:cs="David"/>
          <w:sz w:val="24"/>
          <w:szCs w:val="24"/>
        </w:rPr>
        <w:t>identifying</w:t>
      </w:r>
      <w:r w:rsidR="00D0236E" w:rsidRPr="00F80F2E">
        <w:rPr>
          <w:rFonts w:ascii="Garamond" w:hAnsi="Garamond" w:cs="David"/>
          <w:sz w:val="24"/>
          <w:szCs w:val="24"/>
        </w:rPr>
        <w:t xml:space="preserve"> the goals and social uses of sexual humor </w:t>
      </w:r>
      <w:r w:rsidR="00F54457" w:rsidRPr="00F80F2E">
        <w:rPr>
          <w:rFonts w:ascii="Garamond" w:hAnsi="Garamond" w:cs="David"/>
          <w:sz w:val="24"/>
          <w:szCs w:val="24"/>
        </w:rPr>
        <w:t>and</w:t>
      </w:r>
      <w:r w:rsidR="00B20C7C" w:rsidRPr="00F80F2E">
        <w:rPr>
          <w:rFonts w:ascii="Garamond" w:hAnsi="Garamond" w:cs="David"/>
          <w:sz w:val="24"/>
          <w:szCs w:val="24"/>
        </w:rPr>
        <w:t xml:space="preserve"> by</w:t>
      </w:r>
      <w:r w:rsidR="00F54457" w:rsidRPr="00F80F2E">
        <w:rPr>
          <w:rFonts w:ascii="Garamond" w:hAnsi="Garamond" w:cs="David"/>
          <w:sz w:val="24"/>
          <w:szCs w:val="24"/>
        </w:rPr>
        <w:t xml:space="preserve"> </w:t>
      </w:r>
      <w:r w:rsidR="00B20C7C" w:rsidRPr="00F80F2E">
        <w:rPr>
          <w:rFonts w:ascii="Garamond" w:hAnsi="Garamond" w:cs="David"/>
          <w:sz w:val="24"/>
          <w:szCs w:val="24"/>
        </w:rPr>
        <w:t>examining</w:t>
      </w:r>
      <w:r w:rsidR="00D0236E" w:rsidRPr="00F80F2E">
        <w:rPr>
          <w:rFonts w:ascii="Garamond" w:hAnsi="Garamond" w:cs="David"/>
          <w:sz w:val="24"/>
          <w:szCs w:val="24"/>
        </w:rPr>
        <w:t xml:space="preserve"> </w:t>
      </w:r>
      <w:r w:rsidR="00197FD6" w:rsidRPr="00F80F2E">
        <w:rPr>
          <w:rFonts w:ascii="Garamond" w:hAnsi="Garamond" w:cs="David"/>
          <w:sz w:val="24"/>
          <w:szCs w:val="24"/>
        </w:rPr>
        <w:t>the</w:t>
      </w:r>
      <w:r w:rsidR="007345CC" w:rsidRPr="00F80F2E">
        <w:rPr>
          <w:rFonts w:ascii="Garamond" w:hAnsi="Garamond" w:cs="David"/>
          <w:sz w:val="24"/>
          <w:szCs w:val="24"/>
        </w:rPr>
        <w:t xml:space="preserve"> </w:t>
      </w:r>
      <w:r w:rsidR="00D0236E" w:rsidRPr="00F80F2E">
        <w:rPr>
          <w:rFonts w:ascii="Garamond" w:hAnsi="Garamond" w:cs="David"/>
          <w:sz w:val="24"/>
          <w:szCs w:val="24"/>
        </w:rPr>
        <w:t>pragmatic</w:t>
      </w:r>
      <w:r w:rsidR="00867F94" w:rsidRPr="00F80F2E">
        <w:rPr>
          <w:rFonts w:ascii="Garamond" w:hAnsi="Garamond" w:cs="David"/>
          <w:sz w:val="24"/>
          <w:szCs w:val="24"/>
        </w:rPr>
        <w:t xml:space="preserve"> aspects</w:t>
      </w:r>
      <w:r w:rsidR="00197FD6" w:rsidRPr="00F80F2E">
        <w:rPr>
          <w:rFonts w:ascii="Garamond" w:hAnsi="Garamond" w:cs="David"/>
          <w:sz w:val="24"/>
          <w:szCs w:val="24"/>
        </w:rPr>
        <w:t xml:space="preserve"> of such humor</w:t>
      </w:r>
      <w:r w:rsidR="00E6039E" w:rsidRPr="00F80F2E">
        <w:rPr>
          <w:rFonts w:ascii="Garamond" w:hAnsi="Garamond" w:cs="David"/>
          <w:sz w:val="24"/>
          <w:szCs w:val="24"/>
        </w:rPr>
        <w:t xml:space="preserve">. </w:t>
      </w:r>
      <w:r w:rsidR="00230735" w:rsidRPr="00F80F2E">
        <w:rPr>
          <w:rFonts w:ascii="Garamond" w:hAnsi="Garamond" w:cs="David"/>
          <w:sz w:val="24"/>
          <w:szCs w:val="24"/>
        </w:rPr>
        <w:t>It will be suggested</w:t>
      </w:r>
      <w:r w:rsidR="00E6039E" w:rsidRPr="00F80F2E">
        <w:rPr>
          <w:rFonts w:ascii="Garamond" w:hAnsi="Garamond" w:cs="David"/>
          <w:sz w:val="24"/>
          <w:szCs w:val="24"/>
        </w:rPr>
        <w:t xml:space="preserve"> that sexual humor</w:t>
      </w:r>
      <w:r w:rsidR="007A31B7">
        <w:rPr>
          <w:rFonts w:ascii="Garamond" w:hAnsi="Garamond" w:cs="David"/>
          <w:sz w:val="24"/>
          <w:szCs w:val="24"/>
        </w:rPr>
        <w:t xml:space="preserve">, </w:t>
      </w:r>
      <w:r w:rsidR="005D654E" w:rsidRPr="00F80F2E">
        <w:rPr>
          <w:rFonts w:ascii="Garamond" w:hAnsi="Garamond" w:cs="David"/>
          <w:sz w:val="24"/>
          <w:szCs w:val="24"/>
        </w:rPr>
        <w:t>both sexist and non-sexist</w:t>
      </w:r>
      <w:r w:rsidR="007A31B7">
        <w:rPr>
          <w:rFonts w:ascii="Garamond" w:hAnsi="Garamond" w:cs="David"/>
          <w:sz w:val="24"/>
          <w:szCs w:val="24"/>
        </w:rPr>
        <w:t>,</w:t>
      </w:r>
      <w:r w:rsidR="00F54457" w:rsidRPr="00F80F2E">
        <w:rPr>
          <w:rFonts w:ascii="Garamond" w:hAnsi="Garamond" w:cs="David"/>
          <w:sz w:val="24"/>
          <w:szCs w:val="24"/>
        </w:rPr>
        <w:t xml:space="preserve"> is often used as a sexual </w:t>
      </w:r>
      <w:r w:rsidR="004764EE" w:rsidRPr="00F80F2E">
        <w:rPr>
          <w:rFonts w:ascii="Garamond" w:hAnsi="Garamond" w:cs="David"/>
          <w:sz w:val="24"/>
          <w:szCs w:val="24"/>
        </w:rPr>
        <w:t>innuendo</w:t>
      </w:r>
      <w:r w:rsidR="00F54457" w:rsidRPr="00F80F2E">
        <w:rPr>
          <w:rFonts w:ascii="Garamond" w:hAnsi="Garamond" w:cs="David"/>
          <w:sz w:val="24"/>
          <w:szCs w:val="24"/>
        </w:rPr>
        <w:t xml:space="preserve"> or as a polite sexual advance that may be viewed, in some circumstances</w:t>
      </w:r>
      <w:r w:rsidR="00230735" w:rsidRPr="00F80F2E">
        <w:rPr>
          <w:rFonts w:ascii="Garamond" w:hAnsi="Garamond" w:cs="David"/>
          <w:sz w:val="24"/>
          <w:szCs w:val="24"/>
        </w:rPr>
        <w:t>,</w:t>
      </w:r>
      <w:r w:rsidR="00F54457" w:rsidRPr="00F80F2E">
        <w:rPr>
          <w:rFonts w:ascii="Garamond" w:hAnsi="Garamond" w:cs="David"/>
          <w:sz w:val="24"/>
          <w:szCs w:val="24"/>
        </w:rPr>
        <w:t xml:space="preserve"> as constituting a quid quo pro sexual harassment.</w:t>
      </w:r>
      <w:r w:rsidR="00F54457" w:rsidRPr="00F80F2E">
        <w:rPr>
          <w:rStyle w:val="a6"/>
          <w:rFonts w:ascii="Garamond" w:hAnsi="Garamond" w:cs="David"/>
          <w:sz w:val="24"/>
          <w:szCs w:val="24"/>
        </w:rPr>
        <w:footnoteReference w:id="3"/>
      </w:r>
      <w:r w:rsidR="00F54457" w:rsidRPr="00F80F2E">
        <w:rPr>
          <w:rFonts w:ascii="Garamond" w:hAnsi="Garamond" w:cs="David"/>
          <w:sz w:val="24"/>
          <w:szCs w:val="24"/>
        </w:rPr>
        <w:t xml:space="preserve"> </w:t>
      </w:r>
    </w:p>
    <w:p w:rsidR="006B140A" w:rsidRPr="00F80F2E" w:rsidRDefault="008E6531" w:rsidP="00B001F8">
      <w:pPr>
        <w:pStyle w:val="a3"/>
        <w:numPr>
          <w:ilvl w:val="0"/>
          <w:numId w:val="12"/>
        </w:numPr>
        <w:bidi w:val="0"/>
        <w:spacing w:line="480" w:lineRule="auto"/>
        <w:ind w:left="360"/>
        <w:jc w:val="both"/>
        <w:rPr>
          <w:rFonts w:ascii="Garamond" w:hAnsi="Garamond" w:cs="David"/>
          <w:b/>
          <w:bCs/>
          <w:sz w:val="24"/>
          <w:szCs w:val="24"/>
          <w:u w:val="single"/>
        </w:rPr>
      </w:pPr>
      <w:r w:rsidRPr="00F80F2E">
        <w:rPr>
          <w:rFonts w:ascii="Garamond" w:hAnsi="Garamond" w:cs="David"/>
          <w:b/>
          <w:bCs/>
          <w:sz w:val="24"/>
          <w:szCs w:val="24"/>
          <w:u w:val="single"/>
        </w:rPr>
        <w:t xml:space="preserve">Sexist </w:t>
      </w:r>
      <w:r w:rsidR="00F62D31" w:rsidRPr="00F80F2E">
        <w:rPr>
          <w:rFonts w:ascii="Garamond" w:hAnsi="Garamond" w:cs="David"/>
          <w:b/>
          <w:bCs/>
          <w:sz w:val="24"/>
          <w:szCs w:val="24"/>
          <w:u w:val="single"/>
        </w:rPr>
        <w:t>H</w:t>
      </w:r>
      <w:r w:rsidRPr="00F80F2E">
        <w:rPr>
          <w:rFonts w:ascii="Garamond" w:hAnsi="Garamond" w:cs="David"/>
          <w:b/>
          <w:bCs/>
          <w:sz w:val="24"/>
          <w:szCs w:val="24"/>
          <w:u w:val="single"/>
        </w:rPr>
        <w:t xml:space="preserve">umor, </w:t>
      </w:r>
      <w:r w:rsidR="00F62D31" w:rsidRPr="00F80F2E">
        <w:rPr>
          <w:rFonts w:ascii="Garamond" w:hAnsi="Garamond" w:cs="David"/>
          <w:b/>
          <w:bCs/>
          <w:sz w:val="24"/>
          <w:szCs w:val="24"/>
          <w:u w:val="single"/>
        </w:rPr>
        <w:t>S</w:t>
      </w:r>
      <w:r w:rsidRPr="00F80F2E">
        <w:rPr>
          <w:rFonts w:ascii="Garamond" w:hAnsi="Garamond" w:cs="David"/>
          <w:b/>
          <w:bCs/>
          <w:sz w:val="24"/>
          <w:szCs w:val="24"/>
          <w:u w:val="single"/>
        </w:rPr>
        <w:t xml:space="preserve">exual </w:t>
      </w:r>
      <w:r w:rsidR="00F62D31" w:rsidRPr="00F80F2E">
        <w:rPr>
          <w:rFonts w:ascii="Garamond" w:hAnsi="Garamond" w:cs="David"/>
          <w:b/>
          <w:bCs/>
          <w:sz w:val="24"/>
          <w:szCs w:val="24"/>
          <w:u w:val="single"/>
        </w:rPr>
        <w:t>H</w:t>
      </w:r>
      <w:r w:rsidRPr="00F80F2E">
        <w:rPr>
          <w:rFonts w:ascii="Garamond" w:hAnsi="Garamond" w:cs="David"/>
          <w:b/>
          <w:bCs/>
          <w:sz w:val="24"/>
          <w:szCs w:val="24"/>
          <w:u w:val="single"/>
        </w:rPr>
        <w:t xml:space="preserve">umor and </w:t>
      </w:r>
      <w:r w:rsidR="00F62D31" w:rsidRPr="00F80F2E">
        <w:rPr>
          <w:rFonts w:ascii="Garamond" w:hAnsi="Garamond" w:cs="David"/>
          <w:b/>
          <w:bCs/>
          <w:sz w:val="24"/>
          <w:szCs w:val="24"/>
          <w:u w:val="single"/>
        </w:rPr>
        <w:t>N</w:t>
      </w:r>
      <w:r w:rsidRPr="00F80F2E">
        <w:rPr>
          <w:rFonts w:ascii="Garamond" w:hAnsi="Garamond" w:cs="David"/>
          <w:b/>
          <w:bCs/>
          <w:sz w:val="24"/>
          <w:szCs w:val="24"/>
          <w:u w:val="single"/>
        </w:rPr>
        <w:t>on-</w:t>
      </w:r>
      <w:r w:rsidR="00F62D31" w:rsidRPr="00F80F2E">
        <w:rPr>
          <w:rFonts w:ascii="Garamond" w:hAnsi="Garamond" w:cs="David"/>
          <w:b/>
          <w:bCs/>
          <w:sz w:val="24"/>
          <w:szCs w:val="24"/>
          <w:u w:val="single"/>
        </w:rPr>
        <w:t>S</w:t>
      </w:r>
      <w:r w:rsidRPr="00F80F2E">
        <w:rPr>
          <w:rFonts w:ascii="Garamond" w:hAnsi="Garamond" w:cs="David"/>
          <w:b/>
          <w:bCs/>
          <w:sz w:val="24"/>
          <w:szCs w:val="24"/>
          <w:u w:val="single"/>
        </w:rPr>
        <w:t xml:space="preserve">exist </w:t>
      </w:r>
      <w:r w:rsidR="00F62D31" w:rsidRPr="00F80F2E">
        <w:rPr>
          <w:rFonts w:ascii="Garamond" w:hAnsi="Garamond" w:cs="David"/>
          <w:b/>
          <w:bCs/>
          <w:sz w:val="24"/>
          <w:szCs w:val="24"/>
          <w:u w:val="single"/>
        </w:rPr>
        <w:t>S</w:t>
      </w:r>
      <w:r w:rsidRPr="00F80F2E">
        <w:rPr>
          <w:rFonts w:ascii="Garamond" w:hAnsi="Garamond" w:cs="David"/>
          <w:b/>
          <w:bCs/>
          <w:sz w:val="24"/>
          <w:szCs w:val="24"/>
          <w:u w:val="single"/>
        </w:rPr>
        <w:t xml:space="preserve">exual </w:t>
      </w:r>
      <w:r w:rsidR="00F62D31" w:rsidRPr="00F80F2E">
        <w:rPr>
          <w:rFonts w:ascii="Garamond" w:hAnsi="Garamond" w:cs="David"/>
          <w:b/>
          <w:bCs/>
          <w:sz w:val="24"/>
          <w:szCs w:val="24"/>
          <w:u w:val="single"/>
        </w:rPr>
        <w:t>H</w:t>
      </w:r>
      <w:r w:rsidRPr="00F80F2E">
        <w:rPr>
          <w:rFonts w:ascii="Garamond" w:hAnsi="Garamond" w:cs="David"/>
          <w:b/>
          <w:bCs/>
          <w:sz w:val="24"/>
          <w:szCs w:val="24"/>
          <w:u w:val="single"/>
        </w:rPr>
        <w:t>umor</w:t>
      </w:r>
    </w:p>
    <w:p w:rsidR="00FA6BBA" w:rsidRPr="00F80F2E" w:rsidRDefault="00E6039E" w:rsidP="003A6FE7">
      <w:pPr>
        <w:bidi w:val="0"/>
        <w:spacing w:line="480" w:lineRule="auto"/>
        <w:jc w:val="both"/>
        <w:rPr>
          <w:rFonts w:ascii="Garamond" w:hAnsi="Garamond" w:cs="David"/>
          <w:sz w:val="24"/>
          <w:szCs w:val="24"/>
        </w:rPr>
      </w:pPr>
      <w:r w:rsidRPr="00F80F2E">
        <w:rPr>
          <w:rFonts w:ascii="Garamond" w:hAnsi="Garamond" w:cs="David"/>
          <w:sz w:val="24"/>
          <w:szCs w:val="24"/>
        </w:rPr>
        <w:t>The common definition of</w:t>
      </w:r>
      <w:r w:rsidR="00FA6BBA" w:rsidRPr="00F80F2E">
        <w:rPr>
          <w:rFonts w:ascii="Garamond" w:hAnsi="Garamond" w:cs="David"/>
          <w:sz w:val="24"/>
          <w:szCs w:val="24"/>
        </w:rPr>
        <w:t xml:space="preserve"> sexual humor</w:t>
      </w:r>
      <w:r w:rsidR="00F62D31" w:rsidRPr="00F80F2E">
        <w:rPr>
          <w:rFonts w:ascii="Garamond" w:hAnsi="Garamond" w:cs="David"/>
          <w:sz w:val="24"/>
          <w:szCs w:val="24"/>
        </w:rPr>
        <w:t>, frequently referred to as dirty jokes</w:t>
      </w:r>
      <w:r w:rsidR="003A6FE7" w:rsidRPr="00F80F2E">
        <w:rPr>
          <w:rFonts w:ascii="Garamond" w:hAnsi="Garamond" w:cs="David"/>
          <w:sz w:val="24"/>
          <w:szCs w:val="24"/>
        </w:rPr>
        <w:t>,</w:t>
      </w:r>
      <w:r w:rsidR="00F62D31" w:rsidRPr="00F80F2E">
        <w:rPr>
          <w:rFonts w:ascii="Garamond" w:hAnsi="Garamond" w:cs="David"/>
          <w:sz w:val="24"/>
          <w:szCs w:val="24"/>
        </w:rPr>
        <w:t xml:space="preserve"> includes </w:t>
      </w:r>
      <w:r w:rsidR="00FA6BBA" w:rsidRPr="00F80F2E">
        <w:rPr>
          <w:rFonts w:ascii="Garamond" w:hAnsi="Garamond" w:cs="David"/>
          <w:sz w:val="24"/>
          <w:szCs w:val="24"/>
        </w:rPr>
        <w:t xml:space="preserve">all types of humor </w:t>
      </w:r>
      <w:r w:rsidR="00F62D31" w:rsidRPr="00F80F2E">
        <w:rPr>
          <w:rFonts w:ascii="Garamond" w:hAnsi="Garamond" w:cs="David"/>
          <w:sz w:val="24"/>
          <w:szCs w:val="24"/>
        </w:rPr>
        <w:t xml:space="preserve">that reference </w:t>
      </w:r>
      <w:r w:rsidR="003A6FE7" w:rsidRPr="00F80F2E">
        <w:rPr>
          <w:rFonts w:ascii="Garamond" w:hAnsi="Garamond" w:cs="David"/>
          <w:sz w:val="24"/>
          <w:szCs w:val="24"/>
        </w:rPr>
        <w:t>various</w:t>
      </w:r>
      <w:r w:rsidR="00FA6BBA" w:rsidRPr="00F80F2E">
        <w:rPr>
          <w:rFonts w:ascii="Garamond" w:hAnsi="Garamond" w:cs="David"/>
          <w:sz w:val="24"/>
          <w:szCs w:val="24"/>
        </w:rPr>
        <w:t xml:space="preserve"> sexual aspects: </w:t>
      </w:r>
      <w:r w:rsidR="00B52223" w:rsidRPr="00F80F2E">
        <w:rPr>
          <w:rFonts w:ascii="Garamond" w:hAnsi="Garamond" w:cs="David"/>
          <w:sz w:val="24"/>
          <w:szCs w:val="24"/>
        </w:rPr>
        <w:t>sexuality, sexual relations, genitals etc</w:t>
      </w:r>
      <w:r w:rsidR="00FA6BBA" w:rsidRPr="00F80F2E">
        <w:rPr>
          <w:rFonts w:ascii="Garamond" w:hAnsi="Garamond" w:cs="David"/>
          <w:sz w:val="24"/>
          <w:szCs w:val="24"/>
        </w:rPr>
        <w:t>.</w:t>
      </w:r>
      <w:r w:rsidR="00B52223" w:rsidRPr="00F80F2E">
        <w:rPr>
          <w:rStyle w:val="a6"/>
          <w:rFonts w:ascii="Garamond" w:hAnsi="Garamond" w:cs="David"/>
          <w:sz w:val="24"/>
          <w:szCs w:val="24"/>
        </w:rPr>
        <w:footnoteReference w:id="4"/>
      </w:r>
      <w:r w:rsidR="00FA6BBA" w:rsidRPr="00F80F2E">
        <w:rPr>
          <w:rFonts w:ascii="Garamond" w:hAnsi="Garamond" w:cs="David"/>
          <w:sz w:val="24"/>
          <w:szCs w:val="24"/>
        </w:rPr>
        <w:t xml:space="preserve"> </w:t>
      </w:r>
    </w:p>
    <w:p w:rsidR="00E6039E" w:rsidRPr="00F80F2E" w:rsidRDefault="00F62D31" w:rsidP="003A6FE7">
      <w:pPr>
        <w:bidi w:val="0"/>
        <w:spacing w:line="480" w:lineRule="auto"/>
        <w:jc w:val="both"/>
        <w:rPr>
          <w:rFonts w:ascii="Garamond" w:hAnsi="Garamond" w:cs="David"/>
          <w:sz w:val="24"/>
          <w:szCs w:val="24"/>
        </w:rPr>
      </w:pPr>
      <w:r w:rsidRPr="00F80F2E">
        <w:rPr>
          <w:rFonts w:ascii="Garamond" w:hAnsi="Garamond" w:cs="David"/>
          <w:sz w:val="24"/>
          <w:szCs w:val="24"/>
        </w:rPr>
        <w:t xml:space="preserve">In contrast to </w:t>
      </w:r>
      <w:r w:rsidR="003A6FE7" w:rsidRPr="00F80F2E">
        <w:rPr>
          <w:rFonts w:ascii="Garamond" w:hAnsi="Garamond" w:cs="David"/>
          <w:sz w:val="24"/>
          <w:szCs w:val="24"/>
        </w:rPr>
        <w:t xml:space="preserve">general </w:t>
      </w:r>
      <w:r w:rsidR="00B52223" w:rsidRPr="00F80F2E">
        <w:rPr>
          <w:rFonts w:ascii="Garamond" w:hAnsi="Garamond" w:cs="David"/>
          <w:sz w:val="24"/>
          <w:szCs w:val="24"/>
        </w:rPr>
        <w:t>sexual humor</w:t>
      </w:r>
      <w:r w:rsidRPr="00F80F2E">
        <w:rPr>
          <w:rFonts w:ascii="Garamond" w:hAnsi="Garamond" w:cs="David"/>
          <w:sz w:val="24"/>
          <w:szCs w:val="24"/>
        </w:rPr>
        <w:t xml:space="preserve"> that focuses</w:t>
      </w:r>
      <w:r w:rsidR="00B52223" w:rsidRPr="00F80F2E">
        <w:rPr>
          <w:rFonts w:ascii="Garamond" w:hAnsi="Garamond" w:cs="David"/>
          <w:sz w:val="24"/>
          <w:szCs w:val="24"/>
        </w:rPr>
        <w:t xml:space="preserve"> on sex and sexuality, </w:t>
      </w:r>
      <w:r w:rsidRPr="00F80F2E">
        <w:rPr>
          <w:rFonts w:ascii="Garamond" w:hAnsi="Garamond" w:cs="David"/>
          <w:sz w:val="24"/>
          <w:szCs w:val="24"/>
        </w:rPr>
        <w:t xml:space="preserve">specifically </w:t>
      </w:r>
      <w:r w:rsidR="00E6039E" w:rsidRPr="00F80F2E">
        <w:rPr>
          <w:rFonts w:ascii="Garamond" w:hAnsi="Garamond" w:cs="David"/>
          <w:sz w:val="24"/>
          <w:szCs w:val="24"/>
        </w:rPr>
        <w:t>sexist humor</w:t>
      </w:r>
      <w:r w:rsidR="00B52223" w:rsidRPr="00F80F2E">
        <w:rPr>
          <w:rFonts w:ascii="Garamond" w:hAnsi="Garamond" w:cs="David"/>
          <w:sz w:val="24"/>
          <w:szCs w:val="24"/>
        </w:rPr>
        <w:t xml:space="preserve"> </w:t>
      </w:r>
      <w:r w:rsidRPr="00F80F2E">
        <w:rPr>
          <w:rFonts w:ascii="Garamond" w:hAnsi="Garamond" w:cs="David"/>
          <w:sz w:val="24"/>
          <w:szCs w:val="24"/>
        </w:rPr>
        <w:t>has</w:t>
      </w:r>
      <w:r w:rsidR="00B52223" w:rsidRPr="00F80F2E">
        <w:rPr>
          <w:rFonts w:ascii="Garamond" w:hAnsi="Garamond" w:cs="David"/>
          <w:sz w:val="24"/>
          <w:szCs w:val="24"/>
        </w:rPr>
        <w:t xml:space="preserve"> gender roles</w:t>
      </w:r>
      <w:r w:rsidRPr="00F80F2E">
        <w:rPr>
          <w:rFonts w:ascii="Garamond" w:hAnsi="Garamond" w:cs="David"/>
          <w:sz w:val="24"/>
          <w:szCs w:val="24"/>
        </w:rPr>
        <w:t xml:space="preserve"> as its main content</w:t>
      </w:r>
      <w:r w:rsidR="00B52223" w:rsidRPr="00F80F2E">
        <w:rPr>
          <w:rFonts w:ascii="Garamond" w:hAnsi="Garamond" w:cs="David"/>
          <w:sz w:val="24"/>
          <w:szCs w:val="24"/>
        </w:rPr>
        <w:t xml:space="preserve">. </w:t>
      </w:r>
      <w:r w:rsidR="00211F45" w:rsidRPr="00F80F2E">
        <w:rPr>
          <w:rFonts w:ascii="Garamond" w:hAnsi="Garamond" w:cs="David"/>
          <w:sz w:val="24"/>
          <w:szCs w:val="24"/>
        </w:rPr>
        <w:t>While such sexist humor may refer</w:t>
      </w:r>
      <w:r w:rsidR="00B52223" w:rsidRPr="00F80F2E">
        <w:rPr>
          <w:rFonts w:ascii="Garamond" w:hAnsi="Garamond" w:cs="David"/>
          <w:sz w:val="24"/>
          <w:szCs w:val="24"/>
        </w:rPr>
        <w:t xml:space="preserve"> to sex or sexuality, its </w:t>
      </w:r>
      <w:r w:rsidR="00211F45" w:rsidRPr="00F80F2E">
        <w:rPr>
          <w:rFonts w:ascii="Garamond" w:hAnsi="Garamond" w:cs="David"/>
          <w:sz w:val="24"/>
          <w:szCs w:val="24"/>
        </w:rPr>
        <w:t xml:space="preserve">sexist nature relies on its </w:t>
      </w:r>
      <w:r w:rsidR="00B52223" w:rsidRPr="00F80F2E">
        <w:rPr>
          <w:rFonts w:ascii="Garamond" w:hAnsi="Garamond" w:cs="David"/>
          <w:sz w:val="24"/>
          <w:szCs w:val="24"/>
        </w:rPr>
        <w:t xml:space="preserve">presentation of these </w:t>
      </w:r>
      <w:r w:rsidR="003A6FE7" w:rsidRPr="00F80F2E">
        <w:rPr>
          <w:rFonts w:ascii="Garamond" w:hAnsi="Garamond" w:cs="David"/>
          <w:sz w:val="24"/>
          <w:szCs w:val="24"/>
        </w:rPr>
        <w:t>subjects</w:t>
      </w:r>
      <w:r w:rsidR="00B52223" w:rsidRPr="00F80F2E">
        <w:rPr>
          <w:rFonts w:ascii="Garamond" w:hAnsi="Garamond" w:cs="David"/>
          <w:sz w:val="24"/>
          <w:szCs w:val="24"/>
        </w:rPr>
        <w:t xml:space="preserve"> </w:t>
      </w:r>
      <w:r w:rsidR="003A6FE7" w:rsidRPr="00F80F2E">
        <w:rPr>
          <w:rFonts w:ascii="Garamond" w:hAnsi="Garamond" w:cs="David"/>
          <w:sz w:val="24"/>
          <w:szCs w:val="24"/>
        </w:rPr>
        <w:t xml:space="preserve">by </w:t>
      </w:r>
      <w:r w:rsidR="00211F45" w:rsidRPr="00F80F2E">
        <w:rPr>
          <w:rFonts w:ascii="Garamond" w:hAnsi="Garamond" w:cs="David"/>
          <w:sz w:val="24"/>
          <w:szCs w:val="24"/>
        </w:rPr>
        <w:t>expressing</w:t>
      </w:r>
      <w:r w:rsidR="003A6FE7" w:rsidRPr="00F80F2E">
        <w:rPr>
          <w:rFonts w:ascii="Garamond" w:hAnsi="Garamond" w:cs="David"/>
          <w:sz w:val="24"/>
          <w:szCs w:val="24"/>
        </w:rPr>
        <w:t xml:space="preserve"> </w:t>
      </w:r>
      <w:r w:rsidR="00E6039E" w:rsidRPr="00F80F2E">
        <w:rPr>
          <w:rFonts w:ascii="Garamond" w:hAnsi="Garamond" w:cs="David"/>
          <w:sz w:val="24"/>
          <w:szCs w:val="24"/>
        </w:rPr>
        <w:t>misogynistic</w:t>
      </w:r>
      <w:r w:rsidR="0009679C" w:rsidRPr="00F80F2E">
        <w:rPr>
          <w:rFonts w:ascii="Garamond" w:hAnsi="Garamond" w:cs="David"/>
          <w:sz w:val="24"/>
          <w:szCs w:val="24"/>
        </w:rPr>
        <w:t xml:space="preserve"> or sexist views</w:t>
      </w:r>
      <w:r w:rsidR="00211F45" w:rsidRPr="00F80F2E">
        <w:rPr>
          <w:rFonts w:ascii="Garamond" w:hAnsi="Garamond" w:cs="David"/>
          <w:sz w:val="24"/>
          <w:szCs w:val="24"/>
        </w:rPr>
        <w:t>, whether by presenting</w:t>
      </w:r>
      <w:r w:rsidR="0009679C" w:rsidRPr="00F80F2E">
        <w:rPr>
          <w:rFonts w:ascii="Garamond" w:hAnsi="Garamond" w:cs="David"/>
          <w:sz w:val="24"/>
          <w:szCs w:val="24"/>
        </w:rPr>
        <w:t xml:space="preserve"> unflattering </w:t>
      </w:r>
      <w:r w:rsidR="008452DF">
        <w:rPr>
          <w:rFonts w:ascii="Garamond" w:hAnsi="Garamond" w:cs="David"/>
          <w:sz w:val="24"/>
          <w:szCs w:val="24"/>
        </w:rPr>
        <w:t xml:space="preserve">gender </w:t>
      </w:r>
      <w:r w:rsidR="0009679C" w:rsidRPr="00F80F2E">
        <w:rPr>
          <w:rFonts w:ascii="Garamond" w:hAnsi="Garamond" w:cs="David"/>
          <w:sz w:val="24"/>
          <w:szCs w:val="24"/>
        </w:rPr>
        <w:t>stereotypes,</w:t>
      </w:r>
      <w:r w:rsidR="0009679C" w:rsidRPr="00F80F2E">
        <w:rPr>
          <w:rStyle w:val="a6"/>
          <w:rFonts w:ascii="Garamond" w:hAnsi="Garamond" w:cs="David"/>
          <w:sz w:val="24"/>
          <w:szCs w:val="24"/>
        </w:rPr>
        <w:footnoteReference w:id="5"/>
      </w:r>
      <w:r w:rsidR="0009679C" w:rsidRPr="00F80F2E">
        <w:rPr>
          <w:rFonts w:ascii="Garamond" w:hAnsi="Garamond" w:cs="David"/>
          <w:sz w:val="24"/>
          <w:szCs w:val="24"/>
        </w:rPr>
        <w:t xml:space="preserve"> represent</w:t>
      </w:r>
      <w:r w:rsidR="00211F45" w:rsidRPr="00F80F2E">
        <w:rPr>
          <w:rFonts w:ascii="Garamond" w:hAnsi="Garamond" w:cs="David"/>
          <w:sz w:val="24"/>
          <w:szCs w:val="24"/>
        </w:rPr>
        <w:t>ing</w:t>
      </w:r>
      <w:r w:rsidR="0009679C" w:rsidRPr="00F80F2E">
        <w:rPr>
          <w:rFonts w:ascii="Garamond" w:hAnsi="Garamond" w:cs="David"/>
          <w:sz w:val="24"/>
          <w:szCs w:val="24"/>
        </w:rPr>
        <w:t xml:space="preserve"> solely the male perspective,</w:t>
      </w:r>
      <w:r w:rsidR="0009679C" w:rsidRPr="00F80F2E">
        <w:rPr>
          <w:rStyle w:val="a6"/>
          <w:rFonts w:ascii="Garamond" w:hAnsi="Garamond" w:cs="David"/>
          <w:sz w:val="24"/>
          <w:szCs w:val="24"/>
        </w:rPr>
        <w:footnoteReference w:id="6"/>
      </w:r>
      <w:r w:rsidR="0009679C" w:rsidRPr="00F80F2E">
        <w:rPr>
          <w:rFonts w:ascii="Garamond" w:hAnsi="Garamond" w:cs="David"/>
          <w:sz w:val="24"/>
          <w:szCs w:val="24"/>
        </w:rPr>
        <w:t xml:space="preserve"> </w:t>
      </w:r>
      <w:r w:rsidR="00211F45" w:rsidRPr="00F80F2E">
        <w:rPr>
          <w:rFonts w:ascii="Garamond" w:hAnsi="Garamond" w:cs="David"/>
          <w:sz w:val="24"/>
          <w:szCs w:val="24"/>
        </w:rPr>
        <w:t xml:space="preserve">being </w:t>
      </w:r>
      <w:r w:rsidR="0009679C" w:rsidRPr="00F80F2E">
        <w:rPr>
          <w:rFonts w:ascii="Garamond" w:hAnsi="Garamond" w:cs="David"/>
          <w:sz w:val="24"/>
          <w:szCs w:val="24"/>
        </w:rPr>
        <w:t>based on sexist assumptions</w:t>
      </w:r>
      <w:r w:rsidR="0009679C" w:rsidRPr="00F80F2E">
        <w:rPr>
          <w:rStyle w:val="a6"/>
          <w:rFonts w:ascii="Garamond" w:hAnsi="Garamond" w:cs="David"/>
          <w:sz w:val="24"/>
          <w:szCs w:val="24"/>
        </w:rPr>
        <w:footnoteReference w:id="7"/>
      </w:r>
      <w:r w:rsidR="0009679C" w:rsidRPr="00F80F2E">
        <w:rPr>
          <w:rFonts w:ascii="Garamond" w:hAnsi="Garamond" w:cs="David"/>
          <w:sz w:val="24"/>
          <w:szCs w:val="24"/>
        </w:rPr>
        <w:t xml:space="preserve"> or </w:t>
      </w:r>
      <w:r w:rsidR="00211F45" w:rsidRPr="00F80F2E">
        <w:rPr>
          <w:rFonts w:ascii="Garamond" w:hAnsi="Garamond" w:cs="David"/>
          <w:sz w:val="24"/>
          <w:szCs w:val="24"/>
        </w:rPr>
        <w:t>relying on</w:t>
      </w:r>
      <w:r w:rsidR="0009679C" w:rsidRPr="00F80F2E">
        <w:rPr>
          <w:rFonts w:ascii="Garamond" w:hAnsi="Garamond" w:cs="David"/>
          <w:sz w:val="24"/>
          <w:szCs w:val="24"/>
        </w:rPr>
        <w:t xml:space="preserve"> sexist </w:t>
      </w:r>
      <w:r w:rsidR="00211F45" w:rsidRPr="00F80F2E">
        <w:rPr>
          <w:rFonts w:ascii="Garamond" w:hAnsi="Garamond" w:cs="David"/>
          <w:sz w:val="24"/>
          <w:szCs w:val="24"/>
        </w:rPr>
        <w:t>assumptions</w:t>
      </w:r>
      <w:r w:rsidR="0009679C" w:rsidRPr="00F80F2E">
        <w:rPr>
          <w:rFonts w:ascii="Garamond" w:hAnsi="Garamond" w:cs="David"/>
          <w:sz w:val="24"/>
          <w:szCs w:val="24"/>
        </w:rPr>
        <w:t xml:space="preserve"> to add </w:t>
      </w:r>
      <w:r w:rsidR="00F7550A" w:rsidRPr="00F80F2E">
        <w:rPr>
          <w:rFonts w:ascii="Garamond" w:hAnsi="Garamond" w:cs="David"/>
          <w:sz w:val="24"/>
          <w:szCs w:val="24"/>
        </w:rPr>
        <w:t>“</w:t>
      </w:r>
      <w:r w:rsidR="0009679C" w:rsidRPr="00F80F2E">
        <w:rPr>
          <w:rFonts w:ascii="Garamond" w:hAnsi="Garamond" w:cs="David"/>
          <w:sz w:val="24"/>
          <w:szCs w:val="24"/>
        </w:rPr>
        <w:t>fun</w:t>
      </w:r>
      <w:r w:rsidR="00F7550A" w:rsidRPr="00F80F2E">
        <w:rPr>
          <w:rFonts w:ascii="Garamond" w:hAnsi="Garamond" w:cs="David"/>
          <w:sz w:val="24"/>
          <w:szCs w:val="24"/>
        </w:rPr>
        <w:t>”</w:t>
      </w:r>
      <w:r w:rsidR="0009679C" w:rsidRPr="00F80F2E">
        <w:rPr>
          <w:rFonts w:ascii="Garamond" w:hAnsi="Garamond" w:cs="David"/>
          <w:sz w:val="24"/>
          <w:szCs w:val="24"/>
        </w:rPr>
        <w:t xml:space="preserve"> to the joke.</w:t>
      </w:r>
      <w:r w:rsidR="0009679C" w:rsidRPr="00F80F2E">
        <w:rPr>
          <w:rStyle w:val="a6"/>
          <w:rFonts w:ascii="Garamond" w:hAnsi="Garamond" w:cs="David"/>
          <w:sz w:val="24"/>
          <w:szCs w:val="24"/>
        </w:rPr>
        <w:footnoteReference w:id="8"/>
      </w:r>
      <w:r w:rsidR="0009679C" w:rsidRPr="00F80F2E">
        <w:rPr>
          <w:rFonts w:ascii="Garamond" w:hAnsi="Garamond" w:cs="David"/>
          <w:sz w:val="24"/>
          <w:szCs w:val="24"/>
        </w:rPr>
        <w:t xml:space="preserve"> </w:t>
      </w:r>
    </w:p>
    <w:p w:rsidR="00127A22" w:rsidRPr="00F80F2E" w:rsidRDefault="00407A1B" w:rsidP="00142543">
      <w:pPr>
        <w:bidi w:val="0"/>
        <w:spacing w:line="480" w:lineRule="auto"/>
        <w:jc w:val="both"/>
        <w:rPr>
          <w:rFonts w:ascii="Garamond" w:hAnsi="Garamond" w:cs="David"/>
          <w:sz w:val="24"/>
          <w:szCs w:val="24"/>
        </w:rPr>
      </w:pPr>
      <w:r w:rsidRPr="00F80F2E">
        <w:rPr>
          <w:rFonts w:ascii="Garamond" w:hAnsi="Garamond" w:cs="David"/>
          <w:sz w:val="24"/>
          <w:szCs w:val="24"/>
        </w:rPr>
        <w:t>Strictly speaking</w:t>
      </w:r>
      <w:r w:rsidR="003F1884" w:rsidRPr="00F80F2E">
        <w:rPr>
          <w:rFonts w:ascii="Garamond" w:hAnsi="Garamond" w:cs="David"/>
          <w:sz w:val="24"/>
          <w:szCs w:val="24"/>
        </w:rPr>
        <w:t xml:space="preserve">, </w:t>
      </w:r>
      <w:r w:rsidR="00127A22" w:rsidRPr="00F80F2E">
        <w:rPr>
          <w:rFonts w:ascii="Garamond" w:hAnsi="Garamond" w:cs="David"/>
          <w:sz w:val="24"/>
          <w:szCs w:val="24"/>
        </w:rPr>
        <w:t xml:space="preserve">not all sexist humor is also sexual humor. A good example </w:t>
      </w:r>
      <w:r w:rsidRPr="00F80F2E">
        <w:rPr>
          <w:rFonts w:ascii="Garamond" w:hAnsi="Garamond" w:cs="David"/>
          <w:sz w:val="24"/>
          <w:szCs w:val="24"/>
        </w:rPr>
        <w:t>of</w:t>
      </w:r>
      <w:r w:rsidR="00127A22" w:rsidRPr="00F80F2E">
        <w:rPr>
          <w:rFonts w:ascii="Garamond" w:hAnsi="Garamond" w:cs="David"/>
          <w:sz w:val="24"/>
          <w:szCs w:val="24"/>
        </w:rPr>
        <w:t xml:space="preserve"> a joke that is sexist but not sexual </w:t>
      </w:r>
      <w:r w:rsidRPr="00F80F2E">
        <w:rPr>
          <w:rFonts w:ascii="Garamond" w:hAnsi="Garamond" w:cs="David"/>
          <w:sz w:val="24"/>
          <w:szCs w:val="24"/>
        </w:rPr>
        <w:t>is the following</w:t>
      </w:r>
      <w:r w:rsidR="00127A22" w:rsidRPr="00F80F2E">
        <w:rPr>
          <w:rFonts w:ascii="Garamond" w:hAnsi="Garamond" w:cs="David"/>
          <w:sz w:val="24"/>
          <w:szCs w:val="24"/>
        </w:rPr>
        <w:t>:</w:t>
      </w:r>
    </w:p>
    <w:p w:rsidR="00127A22" w:rsidRPr="00F80F2E" w:rsidRDefault="00127A22" w:rsidP="00F80F2E">
      <w:pPr>
        <w:pStyle w:val="af1"/>
        <w:bidi w:val="0"/>
        <w:spacing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lastRenderedPageBreak/>
        <w:t>Q: Is Google male or female?</w:t>
      </w:r>
    </w:p>
    <w:p w:rsidR="00127A22" w:rsidRPr="00F80F2E" w:rsidRDefault="00127A22" w:rsidP="00F80F2E">
      <w:pPr>
        <w:pStyle w:val="af1"/>
        <w:bidi w:val="0"/>
        <w:spacing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A: Female, because it doesn</w:t>
      </w:r>
      <w:r w:rsidR="00A208B8" w:rsidRPr="00F80F2E">
        <w:rPr>
          <w:rFonts w:ascii="Garamond" w:hAnsi="Garamond"/>
          <w:i w:val="0"/>
          <w:iCs w:val="0"/>
          <w:color w:val="auto"/>
          <w:sz w:val="24"/>
          <w:szCs w:val="24"/>
        </w:rPr>
        <w:t>’</w:t>
      </w:r>
      <w:r w:rsidRPr="00F80F2E">
        <w:rPr>
          <w:rFonts w:ascii="Garamond" w:hAnsi="Garamond"/>
          <w:i w:val="0"/>
          <w:iCs w:val="0"/>
          <w:color w:val="auto"/>
          <w:sz w:val="24"/>
          <w:szCs w:val="24"/>
        </w:rPr>
        <w:t>t let you finish a sentence before making a suggestion.</w:t>
      </w:r>
    </w:p>
    <w:p w:rsidR="00407A1B" w:rsidRPr="00F80F2E" w:rsidRDefault="00407A1B" w:rsidP="00F80F2E">
      <w:pPr>
        <w:bidi w:val="0"/>
        <w:rPr>
          <w:rFonts w:ascii="Garamond" w:hAnsi="Garamond"/>
          <w:sz w:val="24"/>
          <w:szCs w:val="24"/>
        </w:rPr>
      </w:pPr>
    </w:p>
    <w:p w:rsidR="00127A22" w:rsidRPr="00F80F2E" w:rsidRDefault="00127A22" w:rsidP="00A208B8">
      <w:pPr>
        <w:bidi w:val="0"/>
        <w:spacing w:line="480" w:lineRule="auto"/>
        <w:jc w:val="both"/>
        <w:rPr>
          <w:rFonts w:ascii="Garamond" w:hAnsi="Garamond" w:cs="David"/>
          <w:sz w:val="24"/>
          <w:szCs w:val="24"/>
        </w:rPr>
      </w:pPr>
      <w:r w:rsidRPr="00F80F2E">
        <w:rPr>
          <w:rFonts w:ascii="Garamond" w:hAnsi="Garamond" w:cs="David"/>
          <w:sz w:val="24"/>
          <w:szCs w:val="24"/>
        </w:rPr>
        <w:t>This joke relies on a sexist view of women</w:t>
      </w:r>
      <w:r w:rsidR="00A208B8" w:rsidRPr="00F80F2E">
        <w:rPr>
          <w:rFonts w:ascii="Garamond" w:hAnsi="Garamond" w:cs="David"/>
          <w:sz w:val="24"/>
          <w:szCs w:val="24"/>
        </w:rPr>
        <w:t>’</w:t>
      </w:r>
      <w:r w:rsidRPr="00F80F2E">
        <w:rPr>
          <w:rFonts w:ascii="Garamond" w:hAnsi="Garamond" w:cs="David"/>
          <w:sz w:val="24"/>
          <w:szCs w:val="24"/>
        </w:rPr>
        <w:t>s behavior</w:t>
      </w:r>
      <w:r w:rsidR="00407A1B" w:rsidRPr="00F80F2E">
        <w:rPr>
          <w:rFonts w:ascii="Garamond" w:hAnsi="Garamond" w:cs="David"/>
          <w:sz w:val="24"/>
          <w:szCs w:val="24"/>
        </w:rPr>
        <w:t xml:space="preserve">, that </w:t>
      </w:r>
      <w:r w:rsidR="00A208B8" w:rsidRPr="00F80F2E">
        <w:rPr>
          <w:rFonts w:ascii="Garamond" w:hAnsi="Garamond" w:cs="David"/>
          <w:sz w:val="24"/>
          <w:szCs w:val="24"/>
        </w:rPr>
        <w:t>“</w:t>
      </w:r>
      <w:r w:rsidRPr="00F80F2E">
        <w:rPr>
          <w:rFonts w:ascii="Garamond" w:hAnsi="Garamond" w:cs="David"/>
          <w:sz w:val="24"/>
          <w:szCs w:val="24"/>
        </w:rPr>
        <w:t>They don't let you finish a sentence</w:t>
      </w:r>
      <w:r w:rsidR="00407A1B" w:rsidRPr="00F80F2E">
        <w:rPr>
          <w:rFonts w:ascii="Garamond" w:hAnsi="Garamond" w:cs="David"/>
          <w:sz w:val="24"/>
          <w:szCs w:val="24"/>
        </w:rPr>
        <w:t>,</w:t>
      </w:r>
      <w:r w:rsidR="00A208B8" w:rsidRPr="00F80F2E">
        <w:rPr>
          <w:rFonts w:ascii="Garamond" w:hAnsi="Garamond" w:cs="David"/>
          <w:sz w:val="24"/>
          <w:szCs w:val="24"/>
        </w:rPr>
        <w:t>”</w:t>
      </w:r>
      <w:r w:rsidR="00AE3BFD" w:rsidRPr="00F80F2E">
        <w:rPr>
          <w:rFonts w:ascii="Garamond" w:hAnsi="Garamond" w:cs="David"/>
          <w:sz w:val="24"/>
          <w:szCs w:val="24"/>
        </w:rPr>
        <w:t xml:space="preserve"> but</w:t>
      </w:r>
      <w:r w:rsidRPr="00F80F2E">
        <w:rPr>
          <w:rFonts w:ascii="Garamond" w:hAnsi="Garamond" w:cs="David"/>
          <w:sz w:val="24"/>
          <w:szCs w:val="24"/>
        </w:rPr>
        <w:t xml:space="preserve"> has no reference to sex or sexuality.</w:t>
      </w:r>
    </w:p>
    <w:p w:rsidR="007B086B" w:rsidRPr="00F80F2E" w:rsidRDefault="003F74F0" w:rsidP="00A208B8">
      <w:pPr>
        <w:bidi w:val="0"/>
        <w:spacing w:line="480" w:lineRule="auto"/>
        <w:jc w:val="both"/>
        <w:rPr>
          <w:rFonts w:ascii="Garamond" w:hAnsi="Garamond" w:cs="David"/>
          <w:sz w:val="24"/>
          <w:szCs w:val="24"/>
        </w:rPr>
      </w:pPr>
      <w:r w:rsidRPr="00F80F2E">
        <w:rPr>
          <w:rFonts w:ascii="Garamond" w:hAnsi="Garamond" w:cs="David"/>
          <w:sz w:val="24"/>
          <w:szCs w:val="24"/>
        </w:rPr>
        <w:t>In contrast</w:t>
      </w:r>
      <w:r w:rsidR="007B086B" w:rsidRPr="00F80F2E">
        <w:rPr>
          <w:rFonts w:ascii="Garamond" w:hAnsi="Garamond" w:cs="David"/>
          <w:sz w:val="24"/>
          <w:szCs w:val="24"/>
        </w:rPr>
        <w:t>, some</w:t>
      </w:r>
      <w:r w:rsidRPr="00F80F2E">
        <w:rPr>
          <w:rFonts w:ascii="Garamond" w:hAnsi="Garamond" w:cs="David"/>
          <w:sz w:val="24"/>
          <w:szCs w:val="24"/>
        </w:rPr>
        <w:t>, albeit not all,</w:t>
      </w:r>
      <w:r w:rsidR="007B086B" w:rsidRPr="00F80F2E">
        <w:rPr>
          <w:rFonts w:ascii="Garamond" w:hAnsi="Garamond" w:cs="David"/>
          <w:sz w:val="24"/>
          <w:szCs w:val="24"/>
        </w:rPr>
        <w:t xml:space="preserve"> sexual humor can </w:t>
      </w:r>
      <w:r w:rsidRPr="00F80F2E">
        <w:rPr>
          <w:rFonts w:ascii="Garamond" w:hAnsi="Garamond" w:cs="David"/>
          <w:sz w:val="24"/>
          <w:szCs w:val="24"/>
        </w:rPr>
        <w:t xml:space="preserve">also </w:t>
      </w:r>
      <w:r w:rsidR="007B086B" w:rsidRPr="00F80F2E">
        <w:rPr>
          <w:rFonts w:ascii="Garamond" w:hAnsi="Garamond" w:cs="David"/>
          <w:sz w:val="24"/>
          <w:szCs w:val="24"/>
        </w:rPr>
        <w:t xml:space="preserve">be sexist humor. </w:t>
      </w:r>
      <w:r w:rsidRPr="00F80F2E">
        <w:rPr>
          <w:rFonts w:ascii="Garamond" w:hAnsi="Garamond" w:cs="David"/>
          <w:sz w:val="24"/>
          <w:szCs w:val="24"/>
        </w:rPr>
        <w:t xml:space="preserve">The following is a </w:t>
      </w:r>
      <w:r w:rsidR="007B086B" w:rsidRPr="00F80F2E">
        <w:rPr>
          <w:rFonts w:ascii="Garamond" w:hAnsi="Garamond" w:cs="David"/>
          <w:sz w:val="24"/>
          <w:szCs w:val="24"/>
        </w:rPr>
        <w:t xml:space="preserve">good example </w:t>
      </w:r>
      <w:r w:rsidRPr="00F80F2E">
        <w:rPr>
          <w:rFonts w:ascii="Garamond" w:hAnsi="Garamond" w:cs="David"/>
          <w:sz w:val="24"/>
          <w:szCs w:val="24"/>
        </w:rPr>
        <w:t xml:space="preserve">of </w:t>
      </w:r>
      <w:r w:rsidR="007B086B" w:rsidRPr="00F80F2E">
        <w:rPr>
          <w:rFonts w:ascii="Garamond" w:hAnsi="Garamond" w:cs="David"/>
          <w:sz w:val="24"/>
          <w:szCs w:val="24"/>
        </w:rPr>
        <w:t xml:space="preserve">a joke that is both sexist and sexual: </w:t>
      </w:r>
    </w:p>
    <w:p w:rsidR="007B086B" w:rsidRPr="00F80F2E" w:rsidRDefault="007B086B" w:rsidP="00F80F2E">
      <w:pPr>
        <w:pStyle w:val="af1"/>
        <w:bidi w:val="0"/>
        <w:spacing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There</w:t>
      </w:r>
      <w:r w:rsidR="00A208B8" w:rsidRPr="00F80F2E">
        <w:rPr>
          <w:rFonts w:ascii="Garamond" w:hAnsi="Garamond"/>
          <w:i w:val="0"/>
          <w:iCs w:val="0"/>
          <w:color w:val="auto"/>
          <w:sz w:val="24"/>
          <w:szCs w:val="24"/>
        </w:rPr>
        <w:t>’</w:t>
      </w:r>
      <w:r w:rsidRPr="00F80F2E">
        <w:rPr>
          <w:rFonts w:ascii="Garamond" w:hAnsi="Garamond"/>
          <w:i w:val="0"/>
          <w:iCs w:val="0"/>
          <w:color w:val="auto"/>
          <w:sz w:val="24"/>
          <w:szCs w:val="24"/>
        </w:rPr>
        <w:t>s a new drug for feminists on the market to cure depression</w:t>
      </w:r>
      <w:r w:rsidR="003F74F0" w:rsidRPr="00F80F2E">
        <w:rPr>
          <w:rFonts w:ascii="Garamond" w:hAnsi="Garamond"/>
          <w:i w:val="0"/>
          <w:iCs w:val="0"/>
          <w:color w:val="auto"/>
          <w:sz w:val="24"/>
          <w:szCs w:val="24"/>
        </w:rPr>
        <w:t>;</w:t>
      </w:r>
      <w:r w:rsidRPr="00F80F2E">
        <w:rPr>
          <w:rFonts w:ascii="Garamond" w:hAnsi="Garamond"/>
          <w:i w:val="0"/>
          <w:iCs w:val="0"/>
          <w:color w:val="auto"/>
          <w:sz w:val="24"/>
          <w:szCs w:val="24"/>
        </w:rPr>
        <w:t xml:space="preserve"> it</w:t>
      </w:r>
      <w:r w:rsidR="00A208B8" w:rsidRPr="00F80F2E">
        <w:rPr>
          <w:rFonts w:ascii="Garamond" w:hAnsi="Garamond"/>
          <w:i w:val="0"/>
          <w:iCs w:val="0"/>
          <w:color w:val="auto"/>
          <w:sz w:val="24"/>
          <w:szCs w:val="24"/>
        </w:rPr>
        <w:t>’</w:t>
      </w:r>
      <w:r w:rsidRPr="00F80F2E">
        <w:rPr>
          <w:rFonts w:ascii="Garamond" w:hAnsi="Garamond"/>
          <w:i w:val="0"/>
          <w:iCs w:val="0"/>
          <w:color w:val="auto"/>
          <w:sz w:val="24"/>
          <w:szCs w:val="24"/>
        </w:rPr>
        <w:t xml:space="preserve">s called </w:t>
      </w:r>
      <w:proofErr w:type="spellStart"/>
      <w:r w:rsidRPr="00F80F2E">
        <w:rPr>
          <w:rFonts w:ascii="Garamond" w:hAnsi="Garamond"/>
          <w:i w:val="0"/>
          <w:iCs w:val="0"/>
          <w:color w:val="auto"/>
          <w:sz w:val="24"/>
          <w:szCs w:val="24"/>
        </w:rPr>
        <w:t>Trycoxagain</w:t>
      </w:r>
      <w:proofErr w:type="spellEnd"/>
      <w:r w:rsidRPr="00F80F2E">
        <w:rPr>
          <w:rFonts w:ascii="Garamond" w:hAnsi="Garamond"/>
          <w:i w:val="0"/>
          <w:iCs w:val="0"/>
          <w:color w:val="auto"/>
          <w:sz w:val="24"/>
          <w:szCs w:val="24"/>
        </w:rPr>
        <w:t>.</w:t>
      </w:r>
    </w:p>
    <w:p w:rsidR="003F74F0" w:rsidRPr="00F80F2E" w:rsidRDefault="003F74F0" w:rsidP="00F80F2E">
      <w:pPr>
        <w:bidi w:val="0"/>
        <w:rPr>
          <w:rFonts w:ascii="Garamond" w:hAnsi="Garamond"/>
          <w:i/>
          <w:iCs/>
          <w:sz w:val="24"/>
          <w:szCs w:val="24"/>
        </w:rPr>
      </w:pPr>
    </w:p>
    <w:p w:rsidR="007B086B" w:rsidRPr="00F80F2E" w:rsidRDefault="003F74F0" w:rsidP="00631AB0">
      <w:pPr>
        <w:bidi w:val="0"/>
        <w:spacing w:line="480" w:lineRule="auto"/>
        <w:jc w:val="both"/>
        <w:rPr>
          <w:rFonts w:ascii="Garamond" w:hAnsi="Garamond" w:cs="David"/>
          <w:sz w:val="24"/>
          <w:szCs w:val="24"/>
        </w:rPr>
      </w:pPr>
      <w:r w:rsidRPr="00F80F2E">
        <w:rPr>
          <w:rFonts w:ascii="Garamond" w:hAnsi="Garamond" w:cs="David"/>
          <w:sz w:val="24"/>
          <w:szCs w:val="24"/>
        </w:rPr>
        <w:t>This is example is clearly</w:t>
      </w:r>
      <w:r w:rsidR="007B086B" w:rsidRPr="00F80F2E">
        <w:rPr>
          <w:rFonts w:ascii="Garamond" w:hAnsi="Garamond" w:cs="David"/>
          <w:sz w:val="24"/>
          <w:szCs w:val="24"/>
        </w:rPr>
        <w:t xml:space="preserve"> a joke that bluntly refers to sexuality (</w:t>
      </w:r>
      <w:r w:rsidR="00C711AE" w:rsidRPr="00F80F2E">
        <w:rPr>
          <w:rFonts w:ascii="Garamond" w:hAnsi="Garamond" w:cs="David"/>
          <w:sz w:val="24"/>
          <w:szCs w:val="24"/>
        </w:rPr>
        <w:t>“</w:t>
      </w:r>
      <w:r w:rsidRPr="00F80F2E">
        <w:rPr>
          <w:rFonts w:ascii="Garamond" w:hAnsi="Garamond" w:cs="David"/>
          <w:sz w:val="24"/>
          <w:szCs w:val="24"/>
        </w:rPr>
        <w:t>c</w:t>
      </w:r>
      <w:r w:rsidR="007B086B" w:rsidRPr="00F80F2E">
        <w:rPr>
          <w:rFonts w:ascii="Garamond" w:hAnsi="Garamond" w:cs="David"/>
          <w:sz w:val="24"/>
          <w:szCs w:val="24"/>
        </w:rPr>
        <w:t>ock</w:t>
      </w:r>
      <w:r w:rsidR="00C711AE" w:rsidRPr="00F80F2E">
        <w:rPr>
          <w:rFonts w:ascii="Garamond" w:hAnsi="Garamond" w:cs="David"/>
          <w:sz w:val="24"/>
          <w:szCs w:val="24"/>
        </w:rPr>
        <w:t>”</w:t>
      </w:r>
      <w:r w:rsidR="007B086B" w:rsidRPr="00F80F2E">
        <w:rPr>
          <w:rFonts w:ascii="Garamond" w:hAnsi="Garamond" w:cs="David"/>
          <w:sz w:val="24"/>
          <w:szCs w:val="24"/>
        </w:rPr>
        <w:t>), and also relies on a chauvinistic perception of women</w:t>
      </w:r>
      <w:r w:rsidRPr="00F80F2E">
        <w:rPr>
          <w:rFonts w:ascii="Garamond" w:hAnsi="Garamond" w:cs="David"/>
          <w:sz w:val="24"/>
          <w:szCs w:val="24"/>
        </w:rPr>
        <w:t xml:space="preserve"> that,</w:t>
      </w:r>
      <w:r w:rsidR="00C711AE" w:rsidRPr="00F80F2E">
        <w:rPr>
          <w:rFonts w:ascii="Garamond" w:hAnsi="Garamond" w:cs="David"/>
          <w:sz w:val="24"/>
          <w:szCs w:val="24"/>
        </w:rPr>
        <w:t xml:space="preserve"> </w:t>
      </w:r>
      <w:r w:rsidR="007B086B" w:rsidRPr="00F80F2E">
        <w:rPr>
          <w:rFonts w:ascii="Garamond" w:hAnsi="Garamond" w:cs="David"/>
          <w:sz w:val="24"/>
          <w:szCs w:val="24"/>
        </w:rPr>
        <w:t xml:space="preserve">feminists are </w:t>
      </w:r>
      <w:r w:rsidR="00F94749" w:rsidRPr="00F80F2E">
        <w:rPr>
          <w:rFonts w:ascii="Garamond" w:hAnsi="Garamond" w:cs="David"/>
          <w:sz w:val="24"/>
          <w:szCs w:val="24"/>
        </w:rPr>
        <w:t>"</w:t>
      </w:r>
      <w:r w:rsidR="007B086B" w:rsidRPr="00F80F2E">
        <w:rPr>
          <w:rFonts w:ascii="Garamond" w:hAnsi="Garamond" w:cs="David"/>
          <w:sz w:val="24"/>
          <w:szCs w:val="24"/>
        </w:rPr>
        <w:t>grumpy women</w:t>
      </w:r>
      <w:r w:rsidR="00F94749" w:rsidRPr="00F80F2E">
        <w:rPr>
          <w:rFonts w:ascii="Garamond" w:hAnsi="Garamond" w:cs="David"/>
          <w:sz w:val="24"/>
          <w:szCs w:val="24"/>
        </w:rPr>
        <w:t>"</w:t>
      </w:r>
      <w:r w:rsidR="007B086B" w:rsidRPr="00F80F2E">
        <w:rPr>
          <w:rFonts w:ascii="Garamond" w:hAnsi="Garamond" w:cs="David"/>
          <w:sz w:val="24"/>
          <w:szCs w:val="24"/>
        </w:rPr>
        <w:t xml:space="preserve"> that just need a man</w:t>
      </w:r>
      <w:r w:rsidRPr="00F80F2E">
        <w:rPr>
          <w:rFonts w:ascii="Garamond" w:hAnsi="Garamond" w:cs="David"/>
          <w:sz w:val="24"/>
          <w:szCs w:val="24"/>
        </w:rPr>
        <w:t>.</w:t>
      </w:r>
      <w:r w:rsidR="007B086B" w:rsidRPr="00F80F2E">
        <w:rPr>
          <w:rFonts w:ascii="Garamond" w:hAnsi="Garamond" w:cs="David"/>
          <w:sz w:val="24"/>
          <w:szCs w:val="24"/>
        </w:rPr>
        <w:t xml:space="preserve"> </w:t>
      </w:r>
      <w:r w:rsidR="00F13D26" w:rsidRPr="00F80F2E">
        <w:rPr>
          <w:rFonts w:ascii="Garamond" w:hAnsi="Garamond" w:cs="David"/>
          <w:sz w:val="24"/>
          <w:szCs w:val="24"/>
        </w:rPr>
        <w:t xml:space="preserve">For the purpose of this paper, this type of joke will be defined </w:t>
      </w:r>
      <w:r w:rsidR="00631AB0" w:rsidRPr="00F80F2E">
        <w:rPr>
          <w:rFonts w:ascii="Garamond" w:hAnsi="Garamond" w:cs="David"/>
          <w:sz w:val="24"/>
          <w:szCs w:val="24"/>
        </w:rPr>
        <w:t>a</w:t>
      </w:r>
      <w:r w:rsidR="002D679C" w:rsidRPr="00F80F2E">
        <w:rPr>
          <w:rFonts w:ascii="Garamond" w:hAnsi="Garamond" w:cs="David"/>
          <w:sz w:val="24"/>
          <w:szCs w:val="24"/>
        </w:rPr>
        <w:t>s</w:t>
      </w:r>
      <w:r w:rsidR="00631AB0" w:rsidRPr="00F80F2E">
        <w:rPr>
          <w:rFonts w:ascii="Garamond" w:hAnsi="Garamond" w:cs="David"/>
          <w:sz w:val="24"/>
          <w:szCs w:val="24"/>
        </w:rPr>
        <w:t xml:space="preserve"> </w:t>
      </w:r>
      <w:r w:rsidR="00F13D26" w:rsidRPr="00F80F2E">
        <w:rPr>
          <w:rFonts w:ascii="Garamond" w:hAnsi="Garamond" w:cs="David"/>
          <w:sz w:val="24"/>
          <w:szCs w:val="24"/>
        </w:rPr>
        <w:t xml:space="preserve">sexual-sexist joke, to which </w:t>
      </w:r>
      <w:r w:rsidR="00E17C1F" w:rsidRPr="00F80F2E">
        <w:rPr>
          <w:rFonts w:ascii="Garamond" w:hAnsi="Garamond" w:cs="David"/>
          <w:sz w:val="24"/>
          <w:szCs w:val="24"/>
        </w:rPr>
        <w:t>the</w:t>
      </w:r>
      <w:r w:rsidR="00F13D26" w:rsidRPr="00F80F2E">
        <w:rPr>
          <w:rFonts w:ascii="Garamond" w:hAnsi="Garamond" w:cs="David"/>
          <w:sz w:val="24"/>
          <w:szCs w:val="24"/>
        </w:rPr>
        <w:t xml:space="preserve"> discussion of sexist jokes applies</w:t>
      </w:r>
      <w:r w:rsidR="00631AB0" w:rsidRPr="00F80F2E">
        <w:rPr>
          <w:rFonts w:ascii="Garamond" w:hAnsi="Garamond" w:cs="David"/>
          <w:sz w:val="24"/>
          <w:szCs w:val="24"/>
        </w:rPr>
        <w:t>,</w:t>
      </w:r>
      <w:r w:rsidR="00F13D26" w:rsidRPr="00F80F2E">
        <w:rPr>
          <w:rFonts w:ascii="Garamond" w:hAnsi="Garamond" w:cs="David"/>
          <w:sz w:val="24"/>
          <w:szCs w:val="24"/>
        </w:rPr>
        <w:t xml:space="preserve"> as well as the following discussion on sexual jokes.</w:t>
      </w:r>
    </w:p>
    <w:p w:rsidR="007B086B" w:rsidRPr="00F80F2E" w:rsidRDefault="00F13D26" w:rsidP="00631AB0">
      <w:pPr>
        <w:bidi w:val="0"/>
        <w:spacing w:line="480" w:lineRule="auto"/>
        <w:jc w:val="both"/>
        <w:rPr>
          <w:rFonts w:ascii="Garamond" w:hAnsi="Garamond" w:cs="David"/>
          <w:sz w:val="24"/>
          <w:szCs w:val="24"/>
        </w:rPr>
      </w:pPr>
      <w:r w:rsidRPr="00F80F2E">
        <w:rPr>
          <w:rFonts w:ascii="Garamond" w:hAnsi="Garamond" w:cs="David"/>
          <w:sz w:val="24"/>
          <w:szCs w:val="24"/>
        </w:rPr>
        <w:t>However, as</w:t>
      </w:r>
      <w:r w:rsidR="007B086B" w:rsidRPr="00F80F2E">
        <w:rPr>
          <w:rFonts w:ascii="Garamond" w:hAnsi="Garamond" w:cs="David"/>
          <w:sz w:val="24"/>
          <w:szCs w:val="24"/>
        </w:rPr>
        <w:t xml:space="preserve"> stated in the</w:t>
      </w:r>
      <w:r w:rsidR="00631AB0" w:rsidRPr="00F80F2E">
        <w:rPr>
          <w:rFonts w:ascii="Garamond" w:hAnsi="Garamond" w:cs="David"/>
          <w:sz w:val="24"/>
          <w:szCs w:val="24"/>
        </w:rPr>
        <w:t xml:space="preserve"> I</w:t>
      </w:r>
      <w:r w:rsidR="007B086B" w:rsidRPr="00F80F2E">
        <w:rPr>
          <w:rFonts w:ascii="Garamond" w:hAnsi="Garamond" w:cs="David"/>
          <w:sz w:val="24"/>
          <w:szCs w:val="24"/>
        </w:rPr>
        <w:t xml:space="preserve">ntroduction, this paper </w:t>
      </w:r>
      <w:r w:rsidR="00E17C1F" w:rsidRPr="00F80F2E">
        <w:rPr>
          <w:rFonts w:ascii="Garamond" w:hAnsi="Garamond" w:cs="David"/>
          <w:sz w:val="24"/>
          <w:szCs w:val="24"/>
        </w:rPr>
        <w:t>primarily</w:t>
      </w:r>
      <w:r w:rsidR="007B086B" w:rsidRPr="00F80F2E">
        <w:rPr>
          <w:rFonts w:ascii="Garamond" w:hAnsi="Garamond" w:cs="David"/>
          <w:sz w:val="24"/>
          <w:szCs w:val="24"/>
        </w:rPr>
        <w:t xml:space="preserve"> addresses the </w:t>
      </w:r>
      <w:r w:rsidR="00E17C1F" w:rsidRPr="00F80F2E">
        <w:rPr>
          <w:rFonts w:ascii="Garamond" w:hAnsi="Garamond" w:cs="David"/>
          <w:sz w:val="24"/>
          <w:szCs w:val="24"/>
        </w:rPr>
        <w:t>heretofore unexamined</w:t>
      </w:r>
      <w:r w:rsidR="007B086B" w:rsidRPr="00F80F2E">
        <w:rPr>
          <w:rFonts w:ascii="Garamond" w:hAnsi="Garamond" w:cs="David"/>
          <w:sz w:val="24"/>
          <w:szCs w:val="24"/>
        </w:rPr>
        <w:t xml:space="preserve"> problems </w:t>
      </w:r>
      <w:r w:rsidR="00E17C1F" w:rsidRPr="00F80F2E">
        <w:rPr>
          <w:rFonts w:ascii="Garamond" w:hAnsi="Garamond" w:cs="David"/>
          <w:sz w:val="24"/>
          <w:szCs w:val="24"/>
        </w:rPr>
        <w:t>a</w:t>
      </w:r>
      <w:r w:rsidR="007B086B" w:rsidRPr="00F80F2E">
        <w:rPr>
          <w:rFonts w:ascii="Garamond" w:hAnsi="Garamond" w:cs="David"/>
          <w:sz w:val="24"/>
          <w:szCs w:val="24"/>
        </w:rPr>
        <w:t>rising from the use of non-sexist sexual humor</w:t>
      </w:r>
      <w:r w:rsidR="00E17C1F" w:rsidRPr="00F80F2E">
        <w:rPr>
          <w:rFonts w:ascii="Garamond" w:hAnsi="Garamond" w:cs="David"/>
          <w:sz w:val="24"/>
          <w:szCs w:val="24"/>
        </w:rPr>
        <w:t xml:space="preserve">. Sexual humor which is not sexist </w:t>
      </w:r>
      <w:r w:rsidRPr="00F80F2E">
        <w:rPr>
          <w:rFonts w:ascii="Garamond" w:hAnsi="Garamond" w:cs="David"/>
          <w:sz w:val="24"/>
          <w:szCs w:val="24"/>
        </w:rPr>
        <w:t>is often considered</w:t>
      </w:r>
      <w:r w:rsidR="007B086B" w:rsidRPr="00F80F2E">
        <w:rPr>
          <w:rFonts w:ascii="Garamond" w:hAnsi="Garamond" w:cs="David"/>
          <w:sz w:val="24"/>
          <w:szCs w:val="24"/>
        </w:rPr>
        <w:t xml:space="preserve"> </w:t>
      </w:r>
      <w:r w:rsidRPr="00F80F2E">
        <w:rPr>
          <w:rFonts w:ascii="Garamond" w:hAnsi="Garamond" w:cs="David"/>
          <w:sz w:val="24"/>
          <w:szCs w:val="24"/>
        </w:rPr>
        <w:t xml:space="preserve">completely </w:t>
      </w:r>
      <w:r w:rsidR="007B086B" w:rsidRPr="00F80F2E">
        <w:rPr>
          <w:rFonts w:ascii="Garamond" w:hAnsi="Garamond" w:cs="David"/>
          <w:sz w:val="24"/>
          <w:szCs w:val="24"/>
        </w:rPr>
        <w:t>harmless</w:t>
      </w:r>
      <w:r w:rsidR="00E17C1F" w:rsidRPr="00F80F2E">
        <w:rPr>
          <w:rFonts w:ascii="Garamond" w:hAnsi="Garamond" w:cs="David"/>
          <w:sz w:val="24"/>
          <w:szCs w:val="24"/>
        </w:rPr>
        <w:t>, as it does not overtly</w:t>
      </w:r>
      <w:r w:rsidR="007B086B" w:rsidRPr="00F80F2E">
        <w:rPr>
          <w:rFonts w:ascii="Garamond" w:hAnsi="Garamond" w:cs="David"/>
          <w:sz w:val="24"/>
          <w:szCs w:val="24"/>
        </w:rPr>
        <w:t xml:space="preserve"> preach hatred of </w:t>
      </w:r>
      <w:r w:rsidR="00AE3BFD" w:rsidRPr="00F80F2E">
        <w:rPr>
          <w:rFonts w:ascii="Garamond" w:hAnsi="Garamond" w:cs="David"/>
          <w:sz w:val="24"/>
          <w:szCs w:val="24"/>
        </w:rPr>
        <w:t>women or</w:t>
      </w:r>
      <w:r w:rsidR="007B086B" w:rsidRPr="00F80F2E">
        <w:rPr>
          <w:rFonts w:ascii="Garamond" w:hAnsi="Garamond" w:cs="David"/>
          <w:sz w:val="24"/>
          <w:szCs w:val="24"/>
        </w:rPr>
        <w:t xml:space="preserve"> </w:t>
      </w:r>
      <w:r w:rsidR="00E17C1F" w:rsidRPr="00F80F2E">
        <w:rPr>
          <w:rFonts w:ascii="Garamond" w:hAnsi="Garamond" w:cs="David"/>
          <w:sz w:val="24"/>
          <w:szCs w:val="24"/>
        </w:rPr>
        <w:t>elicit</w:t>
      </w:r>
      <w:r w:rsidR="007B086B" w:rsidRPr="00F80F2E">
        <w:rPr>
          <w:rFonts w:ascii="Garamond" w:hAnsi="Garamond" w:cs="David"/>
          <w:sz w:val="24"/>
          <w:szCs w:val="24"/>
        </w:rPr>
        <w:t xml:space="preserve"> chauvinistic</w:t>
      </w:r>
      <w:r w:rsidR="008452DF">
        <w:rPr>
          <w:rFonts w:ascii="Garamond" w:hAnsi="Garamond" w:cs="David"/>
          <w:sz w:val="24"/>
          <w:szCs w:val="24"/>
        </w:rPr>
        <w:t xml:space="preserve"> or sexist</w:t>
      </w:r>
      <w:r w:rsidR="007B086B" w:rsidRPr="00F80F2E">
        <w:rPr>
          <w:rFonts w:ascii="Garamond" w:hAnsi="Garamond" w:cs="David"/>
          <w:sz w:val="24"/>
          <w:szCs w:val="24"/>
        </w:rPr>
        <w:t xml:space="preserve"> perceptions</w:t>
      </w:r>
      <w:r w:rsidR="00631AB0" w:rsidRPr="00F80F2E">
        <w:rPr>
          <w:rFonts w:ascii="Garamond" w:hAnsi="Garamond" w:cs="David"/>
          <w:sz w:val="24"/>
          <w:szCs w:val="24"/>
        </w:rPr>
        <w:t>,</w:t>
      </w:r>
      <w:r w:rsidR="007B086B" w:rsidRPr="00F80F2E">
        <w:rPr>
          <w:rFonts w:ascii="Garamond" w:hAnsi="Garamond" w:cs="David"/>
          <w:sz w:val="24"/>
          <w:szCs w:val="24"/>
        </w:rPr>
        <w:t xml:space="preserve"> but merely deals with issues of sex and sexuality. Thus, the</w:t>
      </w:r>
      <w:r w:rsidR="00E17C1F" w:rsidRPr="00F80F2E">
        <w:rPr>
          <w:rFonts w:ascii="Garamond" w:hAnsi="Garamond" w:cs="David"/>
          <w:sz w:val="24"/>
          <w:szCs w:val="24"/>
        </w:rPr>
        <w:t>re</w:t>
      </w:r>
      <w:r w:rsidR="007B086B" w:rsidRPr="00F80F2E">
        <w:rPr>
          <w:rFonts w:ascii="Garamond" w:hAnsi="Garamond" w:cs="David"/>
          <w:sz w:val="24"/>
          <w:szCs w:val="24"/>
        </w:rPr>
        <w:t xml:space="preserve"> is no </w:t>
      </w:r>
      <w:r w:rsidR="00631AB0" w:rsidRPr="00F80F2E">
        <w:rPr>
          <w:rFonts w:ascii="Garamond" w:hAnsi="Garamond" w:cs="David"/>
          <w:sz w:val="24"/>
          <w:szCs w:val="24"/>
        </w:rPr>
        <w:t xml:space="preserve">obvious </w:t>
      </w:r>
      <w:r w:rsidR="007B086B" w:rsidRPr="00F80F2E">
        <w:rPr>
          <w:rFonts w:ascii="Garamond" w:hAnsi="Garamond" w:cs="David"/>
          <w:sz w:val="24"/>
          <w:szCs w:val="24"/>
        </w:rPr>
        <w:t xml:space="preserve">reason to denounce it. </w:t>
      </w:r>
      <w:r w:rsidR="0026181A" w:rsidRPr="00F80F2E">
        <w:rPr>
          <w:rFonts w:ascii="Garamond" w:hAnsi="Garamond" w:cs="David"/>
          <w:sz w:val="24"/>
          <w:szCs w:val="24"/>
        </w:rPr>
        <w:t>In fact, such</w:t>
      </w:r>
      <w:r w:rsidR="007B086B" w:rsidRPr="00F80F2E">
        <w:rPr>
          <w:rFonts w:ascii="Garamond" w:hAnsi="Garamond" w:cs="David"/>
          <w:sz w:val="24"/>
          <w:szCs w:val="24"/>
        </w:rPr>
        <w:t xml:space="preserve"> humor </w:t>
      </w:r>
      <w:r w:rsidR="00631AB0" w:rsidRPr="00F80F2E">
        <w:rPr>
          <w:rFonts w:ascii="Garamond" w:hAnsi="Garamond" w:cs="David"/>
          <w:sz w:val="24"/>
          <w:szCs w:val="24"/>
        </w:rPr>
        <w:t>is seen as expressing</w:t>
      </w:r>
      <w:r w:rsidR="007B086B" w:rsidRPr="00F80F2E">
        <w:rPr>
          <w:rFonts w:ascii="Garamond" w:hAnsi="Garamond" w:cs="David"/>
          <w:sz w:val="24"/>
          <w:szCs w:val="24"/>
        </w:rPr>
        <w:t xml:space="preserve"> a healthy sexuality and liberal</w:t>
      </w:r>
      <w:r w:rsidR="0026181A" w:rsidRPr="00F80F2E">
        <w:rPr>
          <w:rFonts w:ascii="Garamond" w:hAnsi="Garamond" w:cs="David"/>
          <w:sz w:val="24"/>
          <w:szCs w:val="24"/>
        </w:rPr>
        <w:t xml:space="preserve"> </w:t>
      </w:r>
      <w:r w:rsidR="00994A07" w:rsidRPr="00F80F2E">
        <w:rPr>
          <w:rFonts w:ascii="Garamond" w:hAnsi="Garamond" w:cs="David"/>
          <w:sz w:val="24"/>
          <w:szCs w:val="24"/>
        </w:rPr>
        <w:t>perspective</w:t>
      </w:r>
      <w:r w:rsidR="0026181A" w:rsidRPr="00F80F2E">
        <w:rPr>
          <w:rFonts w:ascii="Garamond" w:hAnsi="Garamond" w:cs="David"/>
          <w:sz w:val="24"/>
          <w:szCs w:val="24"/>
        </w:rPr>
        <w:t>.</w:t>
      </w:r>
    </w:p>
    <w:p w:rsidR="007B086B" w:rsidRPr="00F80F2E" w:rsidRDefault="00631AB0" w:rsidP="00631AB0">
      <w:pPr>
        <w:bidi w:val="0"/>
        <w:spacing w:line="480" w:lineRule="auto"/>
        <w:jc w:val="both"/>
        <w:rPr>
          <w:rFonts w:ascii="Garamond" w:hAnsi="Garamond" w:cs="David"/>
          <w:sz w:val="24"/>
          <w:szCs w:val="24"/>
        </w:rPr>
      </w:pPr>
      <w:r w:rsidRPr="00F80F2E">
        <w:rPr>
          <w:rFonts w:ascii="Garamond" w:hAnsi="Garamond" w:cs="David"/>
          <w:sz w:val="24"/>
          <w:szCs w:val="24"/>
        </w:rPr>
        <w:t>The following is a</w:t>
      </w:r>
      <w:r w:rsidR="007B086B" w:rsidRPr="00F80F2E">
        <w:rPr>
          <w:rFonts w:ascii="Garamond" w:hAnsi="Garamond" w:cs="David"/>
          <w:sz w:val="24"/>
          <w:szCs w:val="24"/>
        </w:rPr>
        <w:t xml:space="preserve">n example </w:t>
      </w:r>
      <w:r w:rsidRPr="00F80F2E">
        <w:rPr>
          <w:rFonts w:ascii="Garamond" w:hAnsi="Garamond" w:cs="David"/>
          <w:sz w:val="24"/>
          <w:szCs w:val="24"/>
        </w:rPr>
        <w:t>of a non-sexist sexual</w:t>
      </w:r>
      <w:r w:rsidR="007B086B" w:rsidRPr="00F80F2E">
        <w:rPr>
          <w:rFonts w:ascii="Garamond" w:hAnsi="Garamond" w:cs="David"/>
          <w:sz w:val="24"/>
          <w:szCs w:val="24"/>
        </w:rPr>
        <w:t xml:space="preserve"> joke:</w:t>
      </w:r>
    </w:p>
    <w:p w:rsidR="00C152FC" w:rsidRPr="00F80F2E" w:rsidRDefault="00127A22" w:rsidP="00C152FC">
      <w:pPr>
        <w:pStyle w:val="af1"/>
        <w:bidi w:val="0"/>
        <w:spacing w:after="0" w:line="240" w:lineRule="auto"/>
        <w:jc w:val="both"/>
        <w:rPr>
          <w:rFonts w:ascii="Garamond" w:hAnsi="Garamond"/>
          <w:i w:val="0"/>
          <w:iCs w:val="0"/>
          <w:color w:val="auto"/>
          <w:sz w:val="24"/>
          <w:szCs w:val="24"/>
        </w:rPr>
      </w:pPr>
      <w:r w:rsidRPr="00F80F2E">
        <w:rPr>
          <w:rFonts w:ascii="Garamond" w:hAnsi="Garamond"/>
          <w:i w:val="0"/>
          <w:iCs w:val="0"/>
          <w:sz w:val="24"/>
          <w:szCs w:val="24"/>
        </w:rPr>
        <w:t>Husband: I want you to tell me when you have an orgasm.</w:t>
      </w:r>
      <w:r w:rsidR="00C152FC" w:rsidRPr="00F80F2E">
        <w:rPr>
          <w:rFonts w:ascii="Garamond" w:hAnsi="Garamond"/>
          <w:i w:val="0"/>
          <w:iCs w:val="0"/>
          <w:color w:val="auto"/>
          <w:sz w:val="24"/>
          <w:szCs w:val="24"/>
        </w:rPr>
        <w:t xml:space="preserve"> </w:t>
      </w:r>
    </w:p>
    <w:p w:rsidR="00127A22" w:rsidRPr="00F80F2E" w:rsidRDefault="00127A22"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Wife: But you said not to call you when you</w:t>
      </w:r>
      <w:r w:rsidR="00A208B8" w:rsidRPr="00F80F2E">
        <w:rPr>
          <w:rFonts w:ascii="Garamond" w:hAnsi="Garamond"/>
          <w:i w:val="0"/>
          <w:iCs w:val="0"/>
          <w:color w:val="auto"/>
          <w:sz w:val="24"/>
          <w:szCs w:val="24"/>
        </w:rPr>
        <w:t>’</w:t>
      </w:r>
      <w:r w:rsidRPr="00F80F2E">
        <w:rPr>
          <w:rFonts w:ascii="Garamond" w:hAnsi="Garamond"/>
          <w:i w:val="0"/>
          <w:iCs w:val="0"/>
          <w:color w:val="auto"/>
          <w:sz w:val="24"/>
          <w:szCs w:val="24"/>
        </w:rPr>
        <w:t>re at work…</w:t>
      </w:r>
    </w:p>
    <w:p w:rsidR="00631AB0" w:rsidRPr="00F80F2E" w:rsidRDefault="00631AB0" w:rsidP="00F80F2E">
      <w:pPr>
        <w:bidi w:val="0"/>
        <w:rPr>
          <w:rFonts w:ascii="Garamond" w:hAnsi="Garamond"/>
          <w:sz w:val="24"/>
          <w:szCs w:val="24"/>
        </w:rPr>
      </w:pPr>
    </w:p>
    <w:p w:rsidR="00E6039E" w:rsidRPr="00F80F2E" w:rsidRDefault="007B086B" w:rsidP="00142543">
      <w:pPr>
        <w:bidi w:val="0"/>
        <w:spacing w:line="480" w:lineRule="auto"/>
        <w:jc w:val="both"/>
        <w:rPr>
          <w:rFonts w:ascii="Garamond" w:hAnsi="Garamond" w:cs="David"/>
          <w:sz w:val="24"/>
          <w:szCs w:val="24"/>
        </w:rPr>
      </w:pPr>
      <w:r w:rsidRPr="00F80F2E">
        <w:rPr>
          <w:rFonts w:ascii="Garamond" w:hAnsi="Garamond" w:cs="David"/>
          <w:sz w:val="24"/>
          <w:szCs w:val="24"/>
        </w:rPr>
        <w:lastRenderedPageBreak/>
        <w:t xml:space="preserve">This joke refers to sexual relations (orgasm), but seems to rely </w:t>
      </w:r>
      <w:r w:rsidR="00DB4CA0" w:rsidRPr="00F80F2E">
        <w:rPr>
          <w:rFonts w:ascii="Garamond" w:hAnsi="Garamond" w:cs="David"/>
          <w:sz w:val="24"/>
          <w:szCs w:val="24"/>
        </w:rPr>
        <w:t xml:space="preserve">not </w:t>
      </w:r>
      <w:r w:rsidRPr="00F80F2E">
        <w:rPr>
          <w:rFonts w:ascii="Garamond" w:hAnsi="Garamond" w:cs="David"/>
          <w:sz w:val="24"/>
          <w:szCs w:val="24"/>
        </w:rPr>
        <w:t xml:space="preserve">on sexist </w:t>
      </w:r>
      <w:r w:rsidR="00DB4CA0" w:rsidRPr="00F80F2E">
        <w:rPr>
          <w:rFonts w:ascii="Garamond" w:hAnsi="Garamond" w:cs="David"/>
          <w:sz w:val="24"/>
          <w:szCs w:val="24"/>
        </w:rPr>
        <w:t>prejudices</w:t>
      </w:r>
      <w:r w:rsidRPr="00F80F2E">
        <w:rPr>
          <w:rFonts w:ascii="Garamond" w:hAnsi="Garamond" w:cs="David"/>
          <w:sz w:val="24"/>
          <w:szCs w:val="24"/>
        </w:rPr>
        <w:t xml:space="preserve">, but rather on stereotypes concerning the sexual boredom of married life.  </w:t>
      </w:r>
    </w:p>
    <w:p w:rsidR="00E6039E" w:rsidRPr="00F80F2E" w:rsidRDefault="00DB4CA0" w:rsidP="00DB4CA0">
      <w:pPr>
        <w:bidi w:val="0"/>
        <w:spacing w:line="480" w:lineRule="auto"/>
        <w:jc w:val="both"/>
        <w:rPr>
          <w:rFonts w:ascii="Garamond" w:hAnsi="Garamond" w:cs="David"/>
          <w:sz w:val="24"/>
          <w:szCs w:val="24"/>
        </w:rPr>
      </w:pPr>
      <w:r w:rsidRPr="00F80F2E">
        <w:rPr>
          <w:rFonts w:ascii="Garamond" w:hAnsi="Garamond" w:cs="David"/>
          <w:sz w:val="24"/>
          <w:szCs w:val="24"/>
        </w:rPr>
        <w:t xml:space="preserve">Drawing on this evidence, </w:t>
      </w:r>
      <w:r w:rsidR="00FA6BBA" w:rsidRPr="00F80F2E">
        <w:rPr>
          <w:rFonts w:ascii="Garamond" w:hAnsi="Garamond" w:cs="David"/>
          <w:sz w:val="24"/>
          <w:szCs w:val="24"/>
        </w:rPr>
        <w:t xml:space="preserve">non-sexist </w:t>
      </w:r>
      <w:r w:rsidR="00E6039E" w:rsidRPr="00F80F2E">
        <w:rPr>
          <w:rFonts w:ascii="Garamond" w:hAnsi="Garamond" w:cs="David"/>
          <w:sz w:val="24"/>
          <w:szCs w:val="24"/>
        </w:rPr>
        <w:t>sexual hum</w:t>
      </w:r>
      <w:r w:rsidR="00FA6BBA" w:rsidRPr="00F80F2E">
        <w:rPr>
          <w:rFonts w:ascii="Garamond" w:hAnsi="Garamond" w:cs="David"/>
          <w:sz w:val="24"/>
          <w:szCs w:val="24"/>
        </w:rPr>
        <w:t xml:space="preserve">or will </w:t>
      </w:r>
      <w:r w:rsidRPr="00F80F2E">
        <w:rPr>
          <w:rFonts w:ascii="Garamond" w:hAnsi="Garamond" w:cs="David"/>
          <w:sz w:val="24"/>
          <w:szCs w:val="24"/>
        </w:rPr>
        <w:t>be defined as</w:t>
      </w:r>
      <w:r w:rsidR="00FA6BBA" w:rsidRPr="00F80F2E">
        <w:rPr>
          <w:rFonts w:ascii="Garamond" w:hAnsi="Garamond" w:cs="David"/>
          <w:sz w:val="24"/>
          <w:szCs w:val="24"/>
        </w:rPr>
        <w:t xml:space="preserve"> </w:t>
      </w:r>
      <w:r w:rsidR="007B086B" w:rsidRPr="00F80F2E">
        <w:rPr>
          <w:rFonts w:ascii="Garamond" w:hAnsi="Garamond" w:cs="David"/>
          <w:sz w:val="24"/>
          <w:szCs w:val="24"/>
        </w:rPr>
        <w:t xml:space="preserve">humor containing sexual </w:t>
      </w:r>
      <w:r w:rsidRPr="00F80F2E">
        <w:rPr>
          <w:rFonts w:ascii="Garamond" w:hAnsi="Garamond" w:cs="David"/>
          <w:sz w:val="24"/>
          <w:szCs w:val="24"/>
        </w:rPr>
        <w:t>elements</w:t>
      </w:r>
      <w:r w:rsidR="007B086B" w:rsidRPr="00F80F2E">
        <w:rPr>
          <w:rFonts w:ascii="Garamond" w:hAnsi="Garamond" w:cs="David"/>
          <w:sz w:val="24"/>
          <w:szCs w:val="24"/>
        </w:rPr>
        <w:t xml:space="preserve"> but not sexist </w:t>
      </w:r>
      <w:r w:rsidRPr="00F80F2E">
        <w:rPr>
          <w:rFonts w:ascii="Garamond" w:hAnsi="Garamond" w:cs="David"/>
          <w:sz w:val="24"/>
          <w:szCs w:val="24"/>
        </w:rPr>
        <w:t>prejudices</w:t>
      </w:r>
      <w:r w:rsidR="007B086B" w:rsidRPr="00F80F2E">
        <w:rPr>
          <w:rFonts w:ascii="Garamond" w:hAnsi="Garamond" w:cs="David"/>
          <w:sz w:val="24"/>
          <w:szCs w:val="24"/>
        </w:rPr>
        <w:t xml:space="preserve"> or </w:t>
      </w:r>
      <w:r w:rsidR="00F13D26" w:rsidRPr="00F80F2E">
        <w:rPr>
          <w:rFonts w:ascii="Garamond" w:hAnsi="Garamond" w:cs="David"/>
          <w:sz w:val="24"/>
          <w:szCs w:val="24"/>
        </w:rPr>
        <w:t>perceptions</w:t>
      </w:r>
      <w:r w:rsidR="007B086B" w:rsidRPr="00F80F2E">
        <w:rPr>
          <w:rFonts w:ascii="Garamond" w:hAnsi="Garamond" w:cs="David"/>
          <w:sz w:val="24"/>
          <w:szCs w:val="24"/>
        </w:rPr>
        <w:t>.</w:t>
      </w:r>
      <w:r w:rsidR="00E6039E" w:rsidRPr="00F80F2E">
        <w:rPr>
          <w:rFonts w:ascii="Garamond" w:hAnsi="Garamond" w:cs="David"/>
          <w:sz w:val="24"/>
          <w:szCs w:val="24"/>
        </w:rPr>
        <w:t xml:space="preserve"> </w:t>
      </w:r>
    </w:p>
    <w:p w:rsidR="009765BA" w:rsidRPr="00F80F2E" w:rsidRDefault="00DB4CA0" w:rsidP="00F80F2E">
      <w:pPr>
        <w:bidi w:val="0"/>
        <w:spacing w:after="0" w:line="480" w:lineRule="auto"/>
        <w:jc w:val="both"/>
        <w:rPr>
          <w:rFonts w:ascii="Garamond" w:hAnsi="Garamond" w:cs="David"/>
          <w:sz w:val="24"/>
          <w:szCs w:val="24"/>
        </w:rPr>
      </w:pPr>
      <w:r w:rsidRPr="00F80F2E">
        <w:rPr>
          <w:rFonts w:ascii="Garamond" w:hAnsi="Garamond" w:cs="David"/>
          <w:sz w:val="24"/>
          <w:szCs w:val="24"/>
        </w:rPr>
        <w:t>This study will begin</w:t>
      </w:r>
      <w:r w:rsidR="00E6039E" w:rsidRPr="00F80F2E">
        <w:rPr>
          <w:rFonts w:ascii="Garamond" w:hAnsi="Garamond" w:cs="David"/>
          <w:sz w:val="24"/>
          <w:szCs w:val="24"/>
        </w:rPr>
        <w:t xml:space="preserve"> by examining the</w:t>
      </w:r>
      <w:r w:rsidR="00F13D26" w:rsidRPr="00F80F2E">
        <w:rPr>
          <w:rFonts w:ascii="Garamond" w:hAnsi="Garamond" w:cs="David"/>
          <w:sz w:val="24"/>
          <w:szCs w:val="24"/>
        </w:rPr>
        <w:t xml:space="preserve"> current views on sexist</w:t>
      </w:r>
      <w:r w:rsidR="00653B20" w:rsidRPr="00F80F2E">
        <w:rPr>
          <w:rFonts w:ascii="Garamond" w:hAnsi="Garamond" w:cs="David"/>
          <w:sz w:val="24"/>
          <w:szCs w:val="24"/>
        </w:rPr>
        <w:t xml:space="preserve"> and sexual</w:t>
      </w:r>
      <w:r w:rsidR="00F13D26" w:rsidRPr="00F80F2E">
        <w:rPr>
          <w:rFonts w:ascii="Garamond" w:hAnsi="Garamond" w:cs="David"/>
          <w:sz w:val="24"/>
          <w:szCs w:val="24"/>
        </w:rPr>
        <w:t xml:space="preserve"> </w:t>
      </w:r>
      <w:r w:rsidR="00653B20" w:rsidRPr="00F80F2E">
        <w:rPr>
          <w:rFonts w:ascii="Garamond" w:hAnsi="Garamond" w:cs="David"/>
          <w:sz w:val="24"/>
          <w:szCs w:val="24"/>
        </w:rPr>
        <w:t xml:space="preserve">humor as sexual </w:t>
      </w:r>
      <w:r w:rsidR="0089169B" w:rsidRPr="00F80F2E">
        <w:rPr>
          <w:rFonts w:ascii="Garamond" w:hAnsi="Garamond" w:cs="David"/>
          <w:sz w:val="24"/>
          <w:szCs w:val="24"/>
        </w:rPr>
        <w:t>harassment</w:t>
      </w:r>
      <w:r w:rsidR="00653B20" w:rsidRPr="00F80F2E">
        <w:rPr>
          <w:rFonts w:ascii="Garamond" w:hAnsi="Garamond" w:cs="David"/>
          <w:sz w:val="24"/>
          <w:szCs w:val="24"/>
        </w:rPr>
        <w:t>.</w:t>
      </w:r>
    </w:p>
    <w:p w:rsidR="00E17EA0" w:rsidRPr="00F80F2E" w:rsidRDefault="00E17EA0" w:rsidP="00F80F2E">
      <w:pPr>
        <w:bidi w:val="0"/>
        <w:spacing w:after="0" w:line="240" w:lineRule="auto"/>
        <w:jc w:val="both"/>
        <w:rPr>
          <w:rFonts w:ascii="Garamond" w:hAnsi="Garamond" w:cs="David"/>
          <w:sz w:val="24"/>
          <w:szCs w:val="24"/>
        </w:rPr>
      </w:pPr>
    </w:p>
    <w:p w:rsidR="00242BB9" w:rsidRPr="00F80F2E" w:rsidRDefault="006B140A" w:rsidP="00F80F2E">
      <w:pPr>
        <w:pStyle w:val="a3"/>
        <w:numPr>
          <w:ilvl w:val="0"/>
          <w:numId w:val="12"/>
        </w:numPr>
        <w:bidi w:val="0"/>
        <w:spacing w:after="0" w:line="240" w:lineRule="auto"/>
        <w:ind w:left="360"/>
        <w:jc w:val="both"/>
        <w:rPr>
          <w:rFonts w:ascii="Garamond" w:hAnsi="Garamond" w:cs="David"/>
          <w:b/>
          <w:bCs/>
          <w:sz w:val="24"/>
          <w:szCs w:val="24"/>
          <w:u w:val="single"/>
        </w:rPr>
      </w:pPr>
      <w:r w:rsidRPr="00F80F2E">
        <w:rPr>
          <w:rFonts w:ascii="Garamond" w:hAnsi="Garamond" w:cs="David"/>
          <w:b/>
          <w:bCs/>
          <w:sz w:val="24"/>
          <w:szCs w:val="24"/>
          <w:u w:val="single"/>
        </w:rPr>
        <w:t>Sexist</w:t>
      </w:r>
      <w:r w:rsidR="00653B20" w:rsidRPr="00F80F2E">
        <w:rPr>
          <w:rFonts w:ascii="Garamond" w:hAnsi="Garamond" w:cs="David"/>
          <w:b/>
          <w:bCs/>
          <w:sz w:val="24"/>
          <w:szCs w:val="24"/>
          <w:u w:val="single"/>
        </w:rPr>
        <w:t xml:space="preserve"> and </w:t>
      </w:r>
      <w:r w:rsidR="00142543" w:rsidRPr="00F80F2E">
        <w:rPr>
          <w:rFonts w:ascii="Garamond" w:hAnsi="Garamond" w:cs="David"/>
          <w:b/>
          <w:bCs/>
          <w:sz w:val="24"/>
          <w:szCs w:val="24"/>
          <w:u w:val="single"/>
        </w:rPr>
        <w:t>S</w:t>
      </w:r>
      <w:r w:rsidR="00653B20" w:rsidRPr="00F80F2E">
        <w:rPr>
          <w:rFonts w:ascii="Garamond" w:hAnsi="Garamond" w:cs="David"/>
          <w:b/>
          <w:bCs/>
          <w:sz w:val="24"/>
          <w:szCs w:val="24"/>
          <w:u w:val="single"/>
        </w:rPr>
        <w:t>exual</w:t>
      </w:r>
      <w:r w:rsidR="007F73DB" w:rsidRPr="00F80F2E">
        <w:rPr>
          <w:rFonts w:ascii="Garamond" w:hAnsi="Garamond" w:cs="David"/>
          <w:b/>
          <w:bCs/>
          <w:sz w:val="24"/>
          <w:szCs w:val="24"/>
          <w:u w:val="single"/>
        </w:rPr>
        <w:t xml:space="preserve"> </w:t>
      </w:r>
      <w:r w:rsidR="00142543" w:rsidRPr="00F80F2E">
        <w:rPr>
          <w:rFonts w:ascii="Garamond" w:hAnsi="Garamond" w:cs="David"/>
          <w:b/>
          <w:bCs/>
          <w:sz w:val="24"/>
          <w:szCs w:val="24"/>
          <w:u w:val="single"/>
        </w:rPr>
        <w:t>H</w:t>
      </w:r>
      <w:r w:rsidR="007F73DB" w:rsidRPr="00F80F2E">
        <w:rPr>
          <w:rFonts w:ascii="Garamond" w:hAnsi="Garamond" w:cs="David"/>
          <w:b/>
          <w:bCs/>
          <w:sz w:val="24"/>
          <w:szCs w:val="24"/>
          <w:u w:val="single"/>
        </w:rPr>
        <w:t xml:space="preserve">umor as </w:t>
      </w:r>
      <w:r w:rsidR="00142543" w:rsidRPr="00F80F2E">
        <w:rPr>
          <w:rFonts w:ascii="Garamond" w:hAnsi="Garamond" w:cs="David"/>
          <w:b/>
          <w:bCs/>
          <w:sz w:val="24"/>
          <w:szCs w:val="24"/>
          <w:u w:val="single"/>
        </w:rPr>
        <w:t>S</w:t>
      </w:r>
      <w:r w:rsidR="007F73DB" w:rsidRPr="00F80F2E">
        <w:rPr>
          <w:rFonts w:ascii="Garamond" w:hAnsi="Garamond" w:cs="David"/>
          <w:b/>
          <w:bCs/>
          <w:sz w:val="24"/>
          <w:szCs w:val="24"/>
          <w:u w:val="single"/>
        </w:rPr>
        <w:t xml:space="preserve">exual </w:t>
      </w:r>
      <w:r w:rsidR="00142543" w:rsidRPr="00F80F2E">
        <w:rPr>
          <w:rFonts w:ascii="Garamond" w:hAnsi="Garamond" w:cs="David"/>
          <w:b/>
          <w:bCs/>
          <w:sz w:val="24"/>
          <w:szCs w:val="24"/>
          <w:u w:val="single"/>
        </w:rPr>
        <w:t>H</w:t>
      </w:r>
      <w:r w:rsidR="007F73DB" w:rsidRPr="00F80F2E">
        <w:rPr>
          <w:rFonts w:ascii="Garamond" w:hAnsi="Garamond" w:cs="David"/>
          <w:b/>
          <w:bCs/>
          <w:sz w:val="24"/>
          <w:szCs w:val="24"/>
          <w:u w:val="single"/>
        </w:rPr>
        <w:t>arassment</w:t>
      </w:r>
      <w:r w:rsidR="00DB4CA0" w:rsidRPr="00F80F2E">
        <w:rPr>
          <w:rFonts w:ascii="Garamond" w:hAnsi="Garamond" w:cs="David"/>
          <w:b/>
          <w:bCs/>
          <w:sz w:val="24"/>
          <w:szCs w:val="24"/>
          <w:u w:val="single"/>
        </w:rPr>
        <w:t>:</w:t>
      </w:r>
      <w:r w:rsidR="00653B20" w:rsidRPr="00F80F2E">
        <w:rPr>
          <w:rFonts w:ascii="Garamond" w:hAnsi="Garamond" w:cs="David"/>
          <w:b/>
          <w:bCs/>
          <w:sz w:val="24"/>
          <w:szCs w:val="24"/>
          <w:u w:val="single"/>
        </w:rPr>
        <w:t xml:space="preserve"> </w:t>
      </w:r>
      <w:r w:rsidR="00142543" w:rsidRPr="00F80F2E">
        <w:rPr>
          <w:rFonts w:ascii="Garamond" w:hAnsi="Garamond" w:cs="David"/>
          <w:b/>
          <w:bCs/>
          <w:sz w:val="24"/>
          <w:szCs w:val="24"/>
          <w:u w:val="single"/>
        </w:rPr>
        <w:t>C</w:t>
      </w:r>
      <w:r w:rsidR="00653B20" w:rsidRPr="00F80F2E">
        <w:rPr>
          <w:rFonts w:ascii="Garamond" w:hAnsi="Garamond" w:cs="David"/>
          <w:b/>
          <w:bCs/>
          <w:sz w:val="24"/>
          <w:szCs w:val="24"/>
          <w:u w:val="single"/>
        </w:rPr>
        <w:t xml:space="preserve">urrent </w:t>
      </w:r>
      <w:r w:rsidR="00142543" w:rsidRPr="00F80F2E">
        <w:rPr>
          <w:rFonts w:ascii="Garamond" w:hAnsi="Garamond" w:cs="David"/>
          <w:b/>
          <w:bCs/>
          <w:sz w:val="24"/>
          <w:szCs w:val="24"/>
          <w:u w:val="single"/>
        </w:rPr>
        <w:t>V</w:t>
      </w:r>
      <w:r w:rsidR="00653B20" w:rsidRPr="00F80F2E">
        <w:rPr>
          <w:rFonts w:ascii="Garamond" w:hAnsi="Garamond" w:cs="David"/>
          <w:b/>
          <w:bCs/>
          <w:sz w:val="24"/>
          <w:szCs w:val="24"/>
          <w:u w:val="single"/>
        </w:rPr>
        <w:t>iews</w:t>
      </w:r>
    </w:p>
    <w:p w:rsidR="00E17EA0" w:rsidRPr="00F80F2E" w:rsidRDefault="00E17EA0" w:rsidP="00F80F2E">
      <w:pPr>
        <w:pStyle w:val="a3"/>
        <w:bidi w:val="0"/>
        <w:spacing w:after="0" w:line="240" w:lineRule="auto"/>
        <w:ind w:left="630"/>
        <w:jc w:val="both"/>
        <w:rPr>
          <w:rFonts w:ascii="Garamond" w:hAnsi="Garamond" w:cs="David"/>
          <w:b/>
          <w:bCs/>
          <w:sz w:val="24"/>
          <w:szCs w:val="24"/>
          <w:u w:val="single"/>
        </w:rPr>
      </w:pPr>
    </w:p>
    <w:p w:rsidR="00242BB9" w:rsidRPr="00F80F2E" w:rsidRDefault="00DB4CA0" w:rsidP="007B29D1">
      <w:pPr>
        <w:bidi w:val="0"/>
        <w:spacing w:line="480" w:lineRule="auto"/>
        <w:jc w:val="both"/>
        <w:rPr>
          <w:rFonts w:ascii="Garamond" w:hAnsi="Garamond" w:cs="David"/>
          <w:sz w:val="24"/>
          <w:szCs w:val="24"/>
        </w:rPr>
      </w:pPr>
      <w:r w:rsidRPr="00F80F2E">
        <w:rPr>
          <w:rFonts w:ascii="Garamond" w:hAnsi="Garamond" w:cs="David"/>
          <w:sz w:val="24"/>
          <w:szCs w:val="24"/>
        </w:rPr>
        <w:t xml:space="preserve">The term </w:t>
      </w:r>
      <w:r w:rsidR="0090238F" w:rsidRPr="00F80F2E">
        <w:rPr>
          <w:rFonts w:ascii="Garamond" w:hAnsi="Garamond" w:cs="David"/>
          <w:sz w:val="24"/>
          <w:szCs w:val="24"/>
        </w:rPr>
        <w:t xml:space="preserve">sexual harassment </w:t>
      </w:r>
      <w:r w:rsidRPr="00F80F2E">
        <w:rPr>
          <w:rFonts w:ascii="Garamond" w:hAnsi="Garamond" w:cs="David"/>
          <w:sz w:val="24"/>
          <w:szCs w:val="24"/>
        </w:rPr>
        <w:t>customarily applies to</w:t>
      </w:r>
      <w:r w:rsidR="0090238F" w:rsidRPr="00F80F2E">
        <w:rPr>
          <w:rFonts w:ascii="Garamond" w:hAnsi="Garamond" w:cs="David"/>
          <w:sz w:val="24"/>
          <w:szCs w:val="24"/>
        </w:rPr>
        <w:t xml:space="preserve"> types of behavior which take place in the work place and </w:t>
      </w:r>
      <w:r w:rsidRPr="00F80F2E">
        <w:rPr>
          <w:rFonts w:ascii="Garamond" w:hAnsi="Garamond" w:cs="David"/>
          <w:sz w:val="24"/>
          <w:szCs w:val="24"/>
        </w:rPr>
        <w:t xml:space="preserve">which </w:t>
      </w:r>
      <w:r w:rsidR="0090238F" w:rsidRPr="00F80F2E">
        <w:rPr>
          <w:rFonts w:ascii="Garamond" w:hAnsi="Garamond" w:cs="David"/>
          <w:sz w:val="24"/>
          <w:szCs w:val="24"/>
        </w:rPr>
        <w:t xml:space="preserve">are </w:t>
      </w:r>
      <w:r w:rsidR="00242BB9" w:rsidRPr="00F80F2E">
        <w:rPr>
          <w:rFonts w:ascii="Garamond" w:hAnsi="Garamond" w:cs="David"/>
          <w:sz w:val="24"/>
          <w:szCs w:val="24"/>
        </w:rPr>
        <w:t>perceived</w:t>
      </w:r>
      <w:r w:rsidR="0090238F" w:rsidRPr="00F80F2E">
        <w:rPr>
          <w:rFonts w:ascii="Garamond" w:hAnsi="Garamond" w:cs="David"/>
          <w:sz w:val="24"/>
          <w:szCs w:val="24"/>
        </w:rPr>
        <w:t xml:space="preserve"> </w:t>
      </w:r>
      <w:r w:rsidR="00242BB9" w:rsidRPr="00F80F2E">
        <w:rPr>
          <w:rFonts w:ascii="Garamond" w:hAnsi="Garamond" w:cs="David"/>
          <w:sz w:val="24"/>
          <w:szCs w:val="24"/>
        </w:rPr>
        <w:t xml:space="preserve">as </w:t>
      </w:r>
      <w:r w:rsidR="0090238F" w:rsidRPr="00F80F2E">
        <w:rPr>
          <w:rFonts w:ascii="Garamond" w:hAnsi="Garamond" w:cs="David"/>
          <w:sz w:val="24"/>
          <w:szCs w:val="24"/>
        </w:rPr>
        <w:t xml:space="preserve">infringing </w:t>
      </w:r>
      <w:r w:rsidR="008452DF">
        <w:rPr>
          <w:rFonts w:ascii="Garamond" w:hAnsi="Garamond" w:cs="David"/>
          <w:sz w:val="24"/>
          <w:szCs w:val="24"/>
        </w:rPr>
        <w:t xml:space="preserve">the victim's </w:t>
      </w:r>
      <w:r w:rsidR="0090238F" w:rsidRPr="00F80F2E">
        <w:rPr>
          <w:rFonts w:ascii="Garamond" w:hAnsi="Garamond" w:cs="David"/>
          <w:sz w:val="24"/>
          <w:szCs w:val="24"/>
        </w:rPr>
        <w:t>rights to equal opportunities</w:t>
      </w:r>
      <w:r w:rsidR="00242BB9" w:rsidRPr="00F80F2E">
        <w:rPr>
          <w:rFonts w:ascii="Garamond" w:hAnsi="Garamond" w:cs="David"/>
          <w:sz w:val="24"/>
          <w:szCs w:val="24"/>
        </w:rPr>
        <w:t xml:space="preserve"> in the work force.</w:t>
      </w:r>
      <w:r w:rsidR="00242BB9" w:rsidRPr="00F80F2E">
        <w:rPr>
          <w:rStyle w:val="a6"/>
          <w:rFonts w:ascii="Garamond" w:hAnsi="Garamond" w:cs="David"/>
          <w:sz w:val="24"/>
          <w:szCs w:val="24"/>
        </w:rPr>
        <w:footnoteReference w:id="9"/>
      </w:r>
    </w:p>
    <w:p w:rsidR="00242BB9" w:rsidRPr="00F80F2E" w:rsidRDefault="00BE525F" w:rsidP="009C46F1">
      <w:pPr>
        <w:bidi w:val="0"/>
        <w:spacing w:line="480" w:lineRule="auto"/>
        <w:jc w:val="both"/>
        <w:rPr>
          <w:rFonts w:ascii="Garamond" w:hAnsi="Garamond" w:cs="David"/>
          <w:sz w:val="24"/>
          <w:szCs w:val="24"/>
        </w:rPr>
      </w:pPr>
      <w:r w:rsidRPr="00F80F2E">
        <w:rPr>
          <w:rFonts w:ascii="Garamond" w:hAnsi="Garamond" w:cs="David"/>
          <w:sz w:val="24"/>
          <w:szCs w:val="24"/>
        </w:rPr>
        <w:t>Generally, there are two types of s</w:t>
      </w:r>
      <w:r w:rsidR="0090238F" w:rsidRPr="00F80F2E">
        <w:rPr>
          <w:rFonts w:ascii="Garamond" w:hAnsi="Garamond" w:cs="David"/>
          <w:sz w:val="24"/>
          <w:szCs w:val="24"/>
        </w:rPr>
        <w:t>exual harassment</w:t>
      </w:r>
      <w:r w:rsidRPr="00F80F2E">
        <w:rPr>
          <w:rFonts w:ascii="Garamond" w:hAnsi="Garamond" w:cs="David"/>
          <w:sz w:val="24"/>
          <w:szCs w:val="24"/>
        </w:rPr>
        <w:t xml:space="preserve">: </w:t>
      </w:r>
      <w:r w:rsidR="009F486E" w:rsidRPr="00F80F2E">
        <w:rPr>
          <w:rFonts w:ascii="Garamond" w:hAnsi="Garamond" w:cs="David"/>
          <w:sz w:val="24"/>
          <w:szCs w:val="24"/>
        </w:rPr>
        <w:t>q</w:t>
      </w:r>
      <w:r w:rsidR="00242BB9" w:rsidRPr="00F80F2E">
        <w:rPr>
          <w:rFonts w:ascii="Garamond" w:hAnsi="Garamond" w:cs="David"/>
          <w:sz w:val="24"/>
          <w:szCs w:val="24"/>
        </w:rPr>
        <w:t>uid pro quo and hostile environment.</w:t>
      </w:r>
      <w:r w:rsidR="00242BB9" w:rsidRPr="00F80F2E">
        <w:rPr>
          <w:rStyle w:val="a6"/>
          <w:rFonts w:ascii="Garamond" w:hAnsi="Garamond" w:cs="David"/>
          <w:sz w:val="24"/>
          <w:szCs w:val="24"/>
        </w:rPr>
        <w:footnoteReference w:id="10"/>
      </w:r>
      <w:r w:rsidR="00242BB9" w:rsidRPr="00F80F2E">
        <w:rPr>
          <w:rFonts w:ascii="Garamond" w:hAnsi="Garamond" w:cs="David"/>
          <w:sz w:val="24"/>
          <w:szCs w:val="24"/>
        </w:rPr>
        <w:t xml:space="preserve"> </w:t>
      </w:r>
      <w:r w:rsidR="009F486E" w:rsidRPr="00F80F2E">
        <w:rPr>
          <w:rFonts w:ascii="Garamond" w:hAnsi="Garamond" w:cs="David"/>
          <w:sz w:val="24"/>
          <w:szCs w:val="24"/>
        </w:rPr>
        <w:t xml:space="preserve">The conditioning of professional opportunities </w:t>
      </w:r>
      <w:r w:rsidR="009C46F1" w:rsidRPr="00F80F2E">
        <w:rPr>
          <w:rFonts w:ascii="Garamond" w:hAnsi="Garamond" w:cs="David"/>
          <w:sz w:val="24"/>
          <w:szCs w:val="24"/>
        </w:rPr>
        <w:t>o</w:t>
      </w:r>
      <w:r w:rsidR="009F486E" w:rsidRPr="00F80F2E">
        <w:rPr>
          <w:rFonts w:ascii="Garamond" w:hAnsi="Garamond" w:cs="David"/>
          <w:sz w:val="24"/>
          <w:szCs w:val="24"/>
        </w:rPr>
        <w:t xml:space="preserve">n meeting </w:t>
      </w:r>
      <w:r w:rsidR="009C46F1" w:rsidRPr="00F80F2E">
        <w:rPr>
          <w:rFonts w:ascii="Garamond" w:hAnsi="Garamond" w:cs="David"/>
          <w:sz w:val="24"/>
          <w:szCs w:val="24"/>
        </w:rPr>
        <w:t>the</w:t>
      </w:r>
      <w:r w:rsidR="009F486E" w:rsidRPr="00F80F2E">
        <w:rPr>
          <w:rFonts w:ascii="Garamond" w:hAnsi="Garamond" w:cs="David"/>
          <w:sz w:val="24"/>
          <w:szCs w:val="24"/>
        </w:rPr>
        <w:t xml:space="preserve"> sexual demands </w:t>
      </w:r>
      <w:r w:rsidR="009C46F1" w:rsidRPr="00F80F2E">
        <w:rPr>
          <w:rFonts w:ascii="Garamond" w:hAnsi="Garamond" w:cs="David"/>
          <w:sz w:val="24"/>
          <w:szCs w:val="24"/>
        </w:rPr>
        <w:t xml:space="preserve">of a co-worker or superior </w:t>
      </w:r>
      <w:r w:rsidR="009F486E" w:rsidRPr="00F80F2E">
        <w:rPr>
          <w:rFonts w:ascii="Garamond" w:hAnsi="Garamond" w:cs="David"/>
          <w:sz w:val="24"/>
          <w:szCs w:val="24"/>
        </w:rPr>
        <w:t xml:space="preserve">is usually categorized as </w:t>
      </w:r>
      <w:r w:rsidR="00242BB9" w:rsidRPr="00F80F2E">
        <w:rPr>
          <w:rFonts w:ascii="Garamond" w:hAnsi="Garamond" w:cs="David"/>
          <w:sz w:val="24"/>
          <w:szCs w:val="24"/>
        </w:rPr>
        <w:t>quid pro quo</w:t>
      </w:r>
      <w:r w:rsidRPr="00F80F2E">
        <w:rPr>
          <w:rFonts w:ascii="Garamond" w:hAnsi="Garamond" w:cs="David"/>
          <w:sz w:val="24"/>
          <w:szCs w:val="24"/>
        </w:rPr>
        <w:t xml:space="preserve"> sexual harassmen</w:t>
      </w:r>
      <w:r w:rsidR="00F7550A" w:rsidRPr="00F80F2E">
        <w:rPr>
          <w:rFonts w:ascii="Garamond" w:hAnsi="Garamond" w:cs="David"/>
          <w:sz w:val="24"/>
          <w:szCs w:val="24"/>
        </w:rPr>
        <w:t>t</w:t>
      </w:r>
      <w:r w:rsidR="009C46F1" w:rsidRPr="00F80F2E">
        <w:rPr>
          <w:rFonts w:ascii="Garamond" w:hAnsi="Garamond" w:cs="David"/>
          <w:sz w:val="24"/>
          <w:szCs w:val="24"/>
        </w:rPr>
        <w:t>. H</w:t>
      </w:r>
      <w:r w:rsidR="00242BB9" w:rsidRPr="00F80F2E">
        <w:rPr>
          <w:rFonts w:ascii="Garamond" w:hAnsi="Garamond" w:cs="David"/>
          <w:sz w:val="24"/>
          <w:szCs w:val="24"/>
        </w:rPr>
        <w:t>ostile environment</w:t>
      </w:r>
      <w:r w:rsidRPr="00F80F2E">
        <w:rPr>
          <w:rFonts w:ascii="Garamond" w:hAnsi="Garamond" w:cs="David"/>
          <w:sz w:val="24"/>
          <w:szCs w:val="24"/>
        </w:rPr>
        <w:t xml:space="preserve"> sexual harassment involves</w:t>
      </w:r>
      <w:r w:rsidR="00242BB9" w:rsidRPr="00F80F2E">
        <w:rPr>
          <w:rFonts w:ascii="Garamond" w:hAnsi="Garamond" w:cs="David"/>
          <w:sz w:val="24"/>
          <w:szCs w:val="24"/>
        </w:rPr>
        <w:t xml:space="preserve"> </w:t>
      </w:r>
      <w:r w:rsidR="009F486E" w:rsidRPr="00F80F2E">
        <w:rPr>
          <w:rFonts w:ascii="Garamond" w:hAnsi="Garamond" w:cs="David"/>
          <w:sz w:val="24"/>
          <w:szCs w:val="24"/>
        </w:rPr>
        <w:t>demeaning behaviors</w:t>
      </w:r>
      <w:r w:rsidR="00242BB9" w:rsidRPr="00F80F2E">
        <w:rPr>
          <w:rFonts w:ascii="Garamond" w:hAnsi="Garamond" w:cs="David"/>
          <w:sz w:val="24"/>
          <w:szCs w:val="24"/>
        </w:rPr>
        <w:t xml:space="preserve"> which </w:t>
      </w:r>
      <w:r w:rsidR="009F486E" w:rsidRPr="00F80F2E">
        <w:rPr>
          <w:rFonts w:ascii="Garamond" w:hAnsi="Garamond" w:cs="David"/>
          <w:sz w:val="24"/>
          <w:szCs w:val="24"/>
        </w:rPr>
        <w:t xml:space="preserve">humiliate </w:t>
      </w:r>
      <w:r w:rsidR="008452DF">
        <w:rPr>
          <w:rFonts w:ascii="Garamond" w:hAnsi="Garamond" w:cs="David"/>
          <w:sz w:val="24"/>
          <w:szCs w:val="24"/>
        </w:rPr>
        <w:t xml:space="preserve">people based on their gender or sexual orientation etc. </w:t>
      </w:r>
      <w:r w:rsidR="00242BB9" w:rsidRPr="00F80F2E">
        <w:rPr>
          <w:rFonts w:ascii="Garamond" w:hAnsi="Garamond" w:cs="David"/>
          <w:sz w:val="24"/>
          <w:szCs w:val="24"/>
        </w:rPr>
        <w:t xml:space="preserve">in </w:t>
      </w:r>
      <w:r w:rsidRPr="00F80F2E">
        <w:rPr>
          <w:rFonts w:ascii="Garamond" w:hAnsi="Garamond" w:cs="David"/>
          <w:sz w:val="24"/>
          <w:szCs w:val="24"/>
        </w:rPr>
        <w:t xml:space="preserve">such </w:t>
      </w:r>
      <w:r w:rsidR="00242BB9" w:rsidRPr="00F80F2E">
        <w:rPr>
          <w:rFonts w:ascii="Garamond" w:hAnsi="Garamond" w:cs="David"/>
          <w:sz w:val="24"/>
          <w:szCs w:val="24"/>
        </w:rPr>
        <w:t>a way that significantly damages their professional functioning or enjoyment of their professional endeavors.</w:t>
      </w:r>
    </w:p>
    <w:p w:rsidR="009F486E" w:rsidRPr="00F80F2E" w:rsidRDefault="009F486E" w:rsidP="00ED4732">
      <w:pPr>
        <w:bidi w:val="0"/>
        <w:spacing w:line="480" w:lineRule="auto"/>
        <w:jc w:val="both"/>
        <w:rPr>
          <w:rFonts w:ascii="Garamond" w:hAnsi="Garamond" w:cs="David"/>
          <w:sz w:val="24"/>
          <w:szCs w:val="24"/>
        </w:rPr>
      </w:pPr>
      <w:r w:rsidRPr="00F80F2E">
        <w:rPr>
          <w:rFonts w:ascii="Garamond" w:hAnsi="Garamond" w:cs="David"/>
          <w:sz w:val="24"/>
          <w:szCs w:val="24"/>
        </w:rPr>
        <w:t>A</w:t>
      </w:r>
      <w:r w:rsidR="00D44412" w:rsidRPr="00F80F2E">
        <w:rPr>
          <w:rFonts w:ascii="Garamond" w:hAnsi="Garamond" w:cs="David"/>
          <w:sz w:val="24"/>
          <w:szCs w:val="24"/>
        </w:rPr>
        <w:t>n example of</w:t>
      </w:r>
      <w:r w:rsidRPr="00F80F2E">
        <w:rPr>
          <w:rFonts w:ascii="Garamond" w:hAnsi="Garamond" w:cs="David"/>
          <w:sz w:val="24"/>
          <w:szCs w:val="24"/>
        </w:rPr>
        <w:t xml:space="preserve"> quid pro quo harassment could </w:t>
      </w:r>
      <w:r w:rsidR="00D44412" w:rsidRPr="00F80F2E">
        <w:rPr>
          <w:rFonts w:ascii="Garamond" w:hAnsi="Garamond" w:cs="David"/>
          <w:sz w:val="24"/>
          <w:szCs w:val="24"/>
        </w:rPr>
        <w:t>entail</w:t>
      </w:r>
      <w:r w:rsidRPr="00F80F2E">
        <w:rPr>
          <w:rFonts w:ascii="Garamond" w:hAnsi="Garamond" w:cs="David"/>
          <w:sz w:val="24"/>
          <w:szCs w:val="24"/>
        </w:rPr>
        <w:t xml:space="preserve"> </w:t>
      </w:r>
      <w:r w:rsidR="00D44412" w:rsidRPr="00F80F2E">
        <w:rPr>
          <w:rFonts w:ascii="Garamond" w:hAnsi="Garamond" w:cs="David"/>
          <w:sz w:val="24"/>
          <w:szCs w:val="24"/>
        </w:rPr>
        <w:t>a woman’s</w:t>
      </w:r>
      <w:r w:rsidRPr="00F80F2E">
        <w:rPr>
          <w:rFonts w:ascii="Garamond" w:hAnsi="Garamond" w:cs="David"/>
          <w:sz w:val="24"/>
          <w:szCs w:val="24"/>
        </w:rPr>
        <w:t xml:space="preserve"> boss demanding sexual compliance in order </w:t>
      </w:r>
      <w:r w:rsidR="00D44412" w:rsidRPr="00F80F2E">
        <w:rPr>
          <w:rFonts w:ascii="Garamond" w:hAnsi="Garamond" w:cs="David"/>
          <w:sz w:val="24"/>
          <w:szCs w:val="24"/>
        </w:rPr>
        <w:t xml:space="preserve">for her </w:t>
      </w:r>
      <w:r w:rsidRPr="00F80F2E">
        <w:rPr>
          <w:rFonts w:ascii="Garamond" w:hAnsi="Garamond" w:cs="David"/>
          <w:sz w:val="24"/>
          <w:szCs w:val="24"/>
        </w:rPr>
        <w:t>to keep her job,</w:t>
      </w:r>
      <w:r w:rsidR="00D44412" w:rsidRPr="00F80F2E">
        <w:rPr>
          <w:rFonts w:ascii="Garamond" w:hAnsi="Garamond" w:cs="David"/>
          <w:sz w:val="24"/>
          <w:szCs w:val="24"/>
        </w:rPr>
        <w:t xml:space="preserve"> </w:t>
      </w:r>
      <w:r w:rsidRPr="00F80F2E">
        <w:rPr>
          <w:rFonts w:ascii="Garamond" w:hAnsi="Garamond" w:cs="David"/>
          <w:sz w:val="24"/>
          <w:szCs w:val="24"/>
        </w:rPr>
        <w:t>while a</w:t>
      </w:r>
      <w:r w:rsidR="00D44412" w:rsidRPr="00F80F2E">
        <w:rPr>
          <w:rFonts w:ascii="Garamond" w:hAnsi="Garamond" w:cs="David"/>
          <w:sz w:val="24"/>
          <w:szCs w:val="24"/>
        </w:rPr>
        <w:t xml:space="preserve">n instance of </w:t>
      </w:r>
      <w:r w:rsidRPr="00F80F2E">
        <w:rPr>
          <w:rFonts w:ascii="Garamond" w:hAnsi="Garamond" w:cs="David"/>
          <w:sz w:val="24"/>
          <w:szCs w:val="24"/>
        </w:rPr>
        <w:t xml:space="preserve">hostile environment </w:t>
      </w:r>
      <w:r w:rsidR="00D44412" w:rsidRPr="00F80F2E">
        <w:rPr>
          <w:rFonts w:ascii="Garamond" w:hAnsi="Garamond" w:cs="David"/>
          <w:sz w:val="24"/>
          <w:szCs w:val="24"/>
        </w:rPr>
        <w:t xml:space="preserve">sexual </w:t>
      </w:r>
      <w:r w:rsidRPr="00F80F2E">
        <w:rPr>
          <w:rFonts w:ascii="Garamond" w:hAnsi="Garamond" w:cs="David"/>
          <w:sz w:val="24"/>
          <w:szCs w:val="24"/>
        </w:rPr>
        <w:t xml:space="preserve">harassment usually refers to a work environment </w:t>
      </w:r>
      <w:r w:rsidR="00ED4732" w:rsidRPr="00F80F2E">
        <w:rPr>
          <w:rFonts w:ascii="Garamond" w:hAnsi="Garamond" w:cs="David"/>
          <w:sz w:val="24"/>
          <w:szCs w:val="24"/>
        </w:rPr>
        <w:t>where</w:t>
      </w:r>
      <w:r w:rsidRPr="00F80F2E">
        <w:rPr>
          <w:rFonts w:ascii="Garamond" w:hAnsi="Garamond" w:cs="David"/>
          <w:sz w:val="24"/>
          <w:szCs w:val="24"/>
        </w:rPr>
        <w:t xml:space="preserve"> misogynistic or sexist comments or references</w:t>
      </w:r>
      <w:r w:rsidR="00ED4732" w:rsidRPr="00F80F2E">
        <w:rPr>
          <w:rFonts w:ascii="Garamond" w:hAnsi="Garamond" w:cs="David"/>
          <w:sz w:val="24"/>
          <w:szCs w:val="24"/>
        </w:rPr>
        <w:t xml:space="preserve"> are present</w:t>
      </w:r>
      <w:r w:rsidRPr="00F80F2E">
        <w:rPr>
          <w:rFonts w:ascii="Garamond" w:hAnsi="Garamond" w:cs="David"/>
          <w:sz w:val="24"/>
          <w:szCs w:val="24"/>
        </w:rPr>
        <w:t xml:space="preserve">.  </w:t>
      </w:r>
    </w:p>
    <w:p w:rsidR="006454A6" w:rsidRPr="00F80F2E" w:rsidRDefault="00D44412" w:rsidP="00ED4732">
      <w:pPr>
        <w:bidi w:val="0"/>
        <w:spacing w:line="480" w:lineRule="auto"/>
        <w:jc w:val="both"/>
        <w:rPr>
          <w:rFonts w:ascii="Garamond" w:hAnsi="Garamond" w:cs="David"/>
          <w:sz w:val="24"/>
          <w:szCs w:val="24"/>
        </w:rPr>
      </w:pPr>
      <w:r w:rsidRPr="00F80F2E">
        <w:rPr>
          <w:rFonts w:ascii="Garamond" w:hAnsi="Garamond" w:cs="David"/>
          <w:sz w:val="24"/>
          <w:szCs w:val="24"/>
        </w:rPr>
        <w:lastRenderedPageBreak/>
        <w:t>Usually,</w:t>
      </w:r>
      <w:r w:rsidR="00504ED4" w:rsidRPr="00F80F2E">
        <w:rPr>
          <w:rFonts w:ascii="Garamond" w:hAnsi="Garamond" w:cs="David"/>
          <w:sz w:val="24"/>
          <w:szCs w:val="24"/>
        </w:rPr>
        <w:t xml:space="preserve"> </w:t>
      </w:r>
      <w:r w:rsidR="009F486E" w:rsidRPr="00F80F2E">
        <w:rPr>
          <w:rFonts w:ascii="Garamond" w:hAnsi="Garamond" w:cs="David"/>
          <w:sz w:val="24"/>
          <w:szCs w:val="24"/>
        </w:rPr>
        <w:t xml:space="preserve">sexist humor in the work place </w:t>
      </w:r>
      <w:r w:rsidRPr="00F80F2E">
        <w:rPr>
          <w:rFonts w:ascii="Garamond" w:hAnsi="Garamond" w:cs="David"/>
          <w:sz w:val="24"/>
          <w:szCs w:val="24"/>
        </w:rPr>
        <w:t xml:space="preserve">has been designated </w:t>
      </w:r>
      <w:r w:rsidR="00A95A81" w:rsidRPr="00F80F2E">
        <w:rPr>
          <w:rFonts w:ascii="Garamond" w:hAnsi="Garamond" w:cs="David"/>
          <w:sz w:val="24"/>
          <w:szCs w:val="24"/>
        </w:rPr>
        <w:t>as</w:t>
      </w:r>
      <w:r w:rsidR="009F486E" w:rsidRPr="00F80F2E">
        <w:rPr>
          <w:rFonts w:ascii="Garamond" w:hAnsi="Garamond" w:cs="David"/>
          <w:sz w:val="24"/>
          <w:szCs w:val="24"/>
        </w:rPr>
        <w:t xml:space="preserve"> </w:t>
      </w:r>
      <w:r w:rsidRPr="00F80F2E">
        <w:rPr>
          <w:rFonts w:ascii="Garamond" w:hAnsi="Garamond" w:cs="David"/>
          <w:sz w:val="24"/>
          <w:szCs w:val="24"/>
        </w:rPr>
        <w:t xml:space="preserve">possible hostile environment </w:t>
      </w:r>
      <w:r w:rsidR="00A95A81" w:rsidRPr="00F80F2E">
        <w:rPr>
          <w:rFonts w:ascii="Garamond" w:hAnsi="Garamond" w:cs="David"/>
          <w:sz w:val="24"/>
          <w:szCs w:val="24"/>
        </w:rPr>
        <w:t>sexual harassment</w:t>
      </w:r>
      <w:r w:rsidR="00A95A81" w:rsidRPr="00F80F2E">
        <w:rPr>
          <w:rStyle w:val="a6"/>
          <w:rFonts w:ascii="Garamond" w:hAnsi="Garamond" w:cs="David"/>
          <w:sz w:val="24"/>
          <w:szCs w:val="24"/>
        </w:rPr>
        <w:footnoteReference w:id="11"/>
      </w:r>
      <w:r w:rsidR="009F486E" w:rsidRPr="00F80F2E">
        <w:rPr>
          <w:rFonts w:ascii="Garamond" w:hAnsi="Garamond" w:cs="David"/>
          <w:sz w:val="24"/>
          <w:szCs w:val="24"/>
        </w:rPr>
        <w:t xml:space="preserve"> if </w:t>
      </w:r>
      <w:r w:rsidR="00504ED4" w:rsidRPr="00F80F2E">
        <w:rPr>
          <w:rFonts w:ascii="Garamond" w:hAnsi="Garamond" w:cs="David"/>
          <w:sz w:val="24"/>
          <w:szCs w:val="24"/>
        </w:rPr>
        <w:t>the humor even</w:t>
      </w:r>
      <w:r w:rsidRPr="00F80F2E">
        <w:rPr>
          <w:rFonts w:ascii="Garamond" w:hAnsi="Garamond" w:cs="David"/>
          <w:sz w:val="24"/>
          <w:szCs w:val="24"/>
        </w:rPr>
        <w:t xml:space="preserve"> rises to the level of sexual harassment</w:t>
      </w:r>
      <w:r w:rsidR="009F486E" w:rsidRPr="00F80F2E">
        <w:rPr>
          <w:rFonts w:ascii="Garamond" w:hAnsi="Garamond" w:cs="David"/>
          <w:sz w:val="24"/>
          <w:szCs w:val="24"/>
        </w:rPr>
        <w:t>.</w:t>
      </w:r>
      <w:r w:rsidR="009F486E" w:rsidRPr="00F80F2E">
        <w:rPr>
          <w:rStyle w:val="a6"/>
          <w:rFonts w:ascii="Garamond" w:hAnsi="Garamond" w:cs="David"/>
          <w:sz w:val="24"/>
          <w:szCs w:val="24"/>
        </w:rPr>
        <w:footnoteReference w:id="12"/>
      </w:r>
      <w:r w:rsidR="009F486E" w:rsidRPr="00F80F2E">
        <w:rPr>
          <w:rFonts w:ascii="Garamond" w:hAnsi="Garamond" w:cs="David"/>
          <w:sz w:val="24"/>
          <w:szCs w:val="24"/>
        </w:rPr>
        <w:t xml:space="preserve"> </w:t>
      </w:r>
      <w:r w:rsidR="006454A6" w:rsidRPr="00F80F2E">
        <w:rPr>
          <w:rFonts w:ascii="Garamond" w:hAnsi="Garamond" w:cs="David"/>
          <w:sz w:val="24"/>
          <w:szCs w:val="24"/>
        </w:rPr>
        <w:t xml:space="preserve">Much of the </w:t>
      </w:r>
      <w:r w:rsidR="00504ED4" w:rsidRPr="00F80F2E">
        <w:rPr>
          <w:rFonts w:ascii="Garamond" w:hAnsi="Garamond" w:cs="David"/>
          <w:sz w:val="24"/>
          <w:szCs w:val="24"/>
        </w:rPr>
        <w:t xml:space="preserve">research and </w:t>
      </w:r>
      <w:r w:rsidR="006454A6" w:rsidRPr="00F80F2E">
        <w:rPr>
          <w:rFonts w:ascii="Garamond" w:hAnsi="Garamond" w:cs="David"/>
          <w:sz w:val="24"/>
          <w:szCs w:val="24"/>
        </w:rPr>
        <w:t xml:space="preserve">writing on sexist humor has focused </w:t>
      </w:r>
      <w:r w:rsidR="00504ED4" w:rsidRPr="00F80F2E">
        <w:rPr>
          <w:rFonts w:ascii="Garamond" w:hAnsi="Garamond" w:cs="David"/>
          <w:sz w:val="24"/>
          <w:szCs w:val="24"/>
        </w:rPr>
        <w:t>on how it damages women</w:t>
      </w:r>
      <w:r w:rsidR="00ED4732" w:rsidRPr="00F80F2E">
        <w:rPr>
          <w:rFonts w:ascii="Garamond" w:hAnsi="Garamond" w:cs="David"/>
          <w:sz w:val="24"/>
          <w:szCs w:val="24"/>
        </w:rPr>
        <w:t>,</w:t>
      </w:r>
      <w:r w:rsidR="00A64F2A" w:rsidRPr="00F80F2E">
        <w:rPr>
          <w:rFonts w:ascii="Garamond" w:hAnsi="Garamond" w:cs="David"/>
          <w:sz w:val="24"/>
          <w:szCs w:val="24"/>
        </w:rPr>
        <w:t xml:space="preserve"> and</w:t>
      </w:r>
      <w:r w:rsidR="00504ED4" w:rsidRPr="00F80F2E">
        <w:rPr>
          <w:rFonts w:ascii="Garamond" w:hAnsi="Garamond" w:cs="David"/>
          <w:sz w:val="24"/>
          <w:szCs w:val="24"/>
        </w:rPr>
        <w:t xml:space="preserve"> </w:t>
      </w:r>
      <w:r w:rsidR="00142543" w:rsidRPr="00F80F2E">
        <w:rPr>
          <w:rFonts w:ascii="Garamond" w:hAnsi="Garamond" w:cs="David"/>
          <w:sz w:val="24"/>
          <w:szCs w:val="24"/>
        </w:rPr>
        <w:t>i</w:t>
      </w:r>
      <w:r w:rsidR="00504ED4" w:rsidRPr="00F80F2E">
        <w:rPr>
          <w:rFonts w:ascii="Garamond" w:hAnsi="Garamond" w:cs="David"/>
          <w:sz w:val="24"/>
          <w:szCs w:val="24"/>
        </w:rPr>
        <w:t>t has been argued that sexist humor reinforces and preserves</w:t>
      </w:r>
      <w:r w:rsidR="00592EB3" w:rsidRPr="00F80F2E">
        <w:rPr>
          <w:rFonts w:ascii="Garamond" w:hAnsi="Garamond" w:cs="David"/>
          <w:sz w:val="24"/>
          <w:szCs w:val="24"/>
        </w:rPr>
        <w:t xml:space="preserve"> women</w:t>
      </w:r>
      <w:r w:rsidR="007B29D1" w:rsidRPr="00F80F2E">
        <w:rPr>
          <w:rFonts w:ascii="Garamond" w:hAnsi="Garamond" w:cs="David"/>
          <w:sz w:val="24"/>
          <w:szCs w:val="24"/>
        </w:rPr>
        <w:t>’</w:t>
      </w:r>
      <w:r w:rsidR="00592EB3" w:rsidRPr="00F80F2E">
        <w:rPr>
          <w:rFonts w:ascii="Garamond" w:hAnsi="Garamond" w:cs="David"/>
          <w:sz w:val="24"/>
          <w:szCs w:val="24"/>
        </w:rPr>
        <w:t>s inferior social status,</w:t>
      </w:r>
      <w:r w:rsidR="00592EB3" w:rsidRPr="00F80F2E">
        <w:rPr>
          <w:rStyle w:val="a6"/>
          <w:rFonts w:ascii="Garamond" w:hAnsi="Garamond" w:cs="David"/>
          <w:sz w:val="24"/>
          <w:szCs w:val="24"/>
        </w:rPr>
        <w:footnoteReference w:id="13"/>
      </w:r>
      <w:r w:rsidR="00592EB3" w:rsidRPr="00F80F2E">
        <w:rPr>
          <w:rFonts w:ascii="Garamond" w:hAnsi="Garamond" w:cs="David"/>
          <w:sz w:val="24"/>
          <w:szCs w:val="24"/>
        </w:rPr>
        <w:t xml:space="preserve"> </w:t>
      </w:r>
      <w:r w:rsidR="00F36693" w:rsidRPr="00F80F2E">
        <w:rPr>
          <w:rFonts w:ascii="Garamond" w:hAnsi="Garamond" w:cs="David"/>
          <w:sz w:val="24"/>
          <w:szCs w:val="24"/>
        </w:rPr>
        <w:t>promote</w:t>
      </w:r>
      <w:r w:rsidR="00504ED4" w:rsidRPr="00F80F2E">
        <w:rPr>
          <w:rFonts w:ascii="Garamond" w:hAnsi="Garamond" w:cs="David"/>
          <w:sz w:val="24"/>
          <w:szCs w:val="24"/>
        </w:rPr>
        <w:t>s</w:t>
      </w:r>
      <w:r w:rsidR="00F36693" w:rsidRPr="00F80F2E">
        <w:rPr>
          <w:rFonts w:ascii="Garamond" w:hAnsi="Garamond" w:cs="David"/>
          <w:sz w:val="24"/>
          <w:szCs w:val="24"/>
        </w:rPr>
        <w:t xml:space="preserve"> tol</w:t>
      </w:r>
      <w:r w:rsidR="00504ED4" w:rsidRPr="00F80F2E">
        <w:rPr>
          <w:rFonts w:ascii="Garamond" w:hAnsi="Garamond" w:cs="David"/>
          <w:sz w:val="24"/>
          <w:szCs w:val="24"/>
        </w:rPr>
        <w:t>e</w:t>
      </w:r>
      <w:r w:rsidR="00F36693" w:rsidRPr="00F80F2E">
        <w:rPr>
          <w:rFonts w:ascii="Garamond" w:hAnsi="Garamond" w:cs="David"/>
          <w:sz w:val="24"/>
          <w:szCs w:val="24"/>
        </w:rPr>
        <w:t>r</w:t>
      </w:r>
      <w:r w:rsidR="00504ED4" w:rsidRPr="00F80F2E">
        <w:rPr>
          <w:rFonts w:ascii="Garamond" w:hAnsi="Garamond" w:cs="David"/>
          <w:sz w:val="24"/>
          <w:szCs w:val="24"/>
        </w:rPr>
        <w:t>a</w:t>
      </w:r>
      <w:r w:rsidR="00F36693" w:rsidRPr="00F80F2E">
        <w:rPr>
          <w:rFonts w:ascii="Garamond" w:hAnsi="Garamond" w:cs="David"/>
          <w:sz w:val="24"/>
          <w:szCs w:val="24"/>
        </w:rPr>
        <w:t xml:space="preserve">nce </w:t>
      </w:r>
      <w:r w:rsidR="00504ED4" w:rsidRPr="00F80F2E">
        <w:rPr>
          <w:rFonts w:ascii="Garamond" w:hAnsi="Garamond" w:cs="David"/>
          <w:sz w:val="24"/>
          <w:szCs w:val="24"/>
        </w:rPr>
        <w:t>for</w:t>
      </w:r>
      <w:r w:rsidR="00F36693" w:rsidRPr="00F80F2E">
        <w:rPr>
          <w:rFonts w:ascii="Garamond" w:hAnsi="Garamond" w:cs="David"/>
          <w:sz w:val="24"/>
          <w:szCs w:val="24"/>
        </w:rPr>
        <w:t xml:space="preserve"> discrimination</w:t>
      </w:r>
      <w:r w:rsidR="00592EB3" w:rsidRPr="00F80F2E">
        <w:rPr>
          <w:rFonts w:ascii="Garamond" w:hAnsi="Garamond" w:cs="David"/>
          <w:sz w:val="24"/>
          <w:szCs w:val="24"/>
        </w:rPr>
        <w:t xml:space="preserve"> </w:t>
      </w:r>
      <w:r w:rsidR="00F36693" w:rsidRPr="00F80F2E">
        <w:rPr>
          <w:rFonts w:ascii="Garamond" w:hAnsi="Garamond" w:cs="David"/>
          <w:sz w:val="24"/>
          <w:szCs w:val="24"/>
        </w:rPr>
        <w:t>and sexist behavior,</w:t>
      </w:r>
      <w:r w:rsidR="00592EB3" w:rsidRPr="00F80F2E">
        <w:rPr>
          <w:rStyle w:val="a6"/>
          <w:rFonts w:ascii="Garamond" w:hAnsi="Garamond" w:cs="David"/>
          <w:sz w:val="24"/>
          <w:szCs w:val="24"/>
        </w:rPr>
        <w:t xml:space="preserve"> </w:t>
      </w:r>
      <w:r w:rsidR="00592EB3" w:rsidRPr="00F80F2E">
        <w:rPr>
          <w:rStyle w:val="a6"/>
          <w:rFonts w:ascii="Garamond" w:hAnsi="Garamond" w:cs="David"/>
          <w:sz w:val="24"/>
          <w:szCs w:val="24"/>
        </w:rPr>
        <w:footnoteReference w:id="14"/>
      </w:r>
      <w:r w:rsidR="00592EB3" w:rsidRPr="00F80F2E">
        <w:rPr>
          <w:rFonts w:ascii="Garamond" w:hAnsi="Garamond" w:cs="David"/>
          <w:sz w:val="24"/>
          <w:szCs w:val="24"/>
        </w:rPr>
        <w:t xml:space="preserve"> </w:t>
      </w:r>
      <w:r w:rsidR="00F36693" w:rsidRPr="00F80F2E">
        <w:rPr>
          <w:rFonts w:ascii="Garamond" w:hAnsi="Garamond" w:cs="David"/>
          <w:sz w:val="24"/>
          <w:szCs w:val="24"/>
        </w:rPr>
        <w:t>and cause</w:t>
      </w:r>
      <w:r w:rsidR="00504ED4" w:rsidRPr="00F80F2E">
        <w:rPr>
          <w:rFonts w:ascii="Garamond" w:hAnsi="Garamond" w:cs="David"/>
          <w:sz w:val="24"/>
          <w:szCs w:val="24"/>
        </w:rPr>
        <w:t>s</w:t>
      </w:r>
      <w:r w:rsidR="00F36693" w:rsidRPr="00F80F2E">
        <w:rPr>
          <w:rFonts w:ascii="Garamond" w:hAnsi="Garamond" w:cs="David"/>
          <w:sz w:val="24"/>
          <w:szCs w:val="24"/>
        </w:rPr>
        <w:t xml:space="preserve"> discomfort, disgust and sometimes mental distress </w:t>
      </w:r>
      <w:r w:rsidR="00504ED4" w:rsidRPr="00F80F2E">
        <w:rPr>
          <w:rFonts w:ascii="Garamond" w:hAnsi="Garamond" w:cs="David"/>
          <w:sz w:val="24"/>
          <w:szCs w:val="24"/>
        </w:rPr>
        <w:t>in</w:t>
      </w:r>
      <w:r w:rsidR="00F36693" w:rsidRPr="00F80F2E">
        <w:rPr>
          <w:rFonts w:ascii="Garamond" w:hAnsi="Garamond" w:cs="David"/>
          <w:sz w:val="24"/>
          <w:szCs w:val="24"/>
        </w:rPr>
        <w:t xml:space="preserve"> women.</w:t>
      </w:r>
      <w:r w:rsidR="00F36693" w:rsidRPr="00F80F2E">
        <w:rPr>
          <w:rStyle w:val="a6"/>
          <w:rFonts w:ascii="Garamond" w:hAnsi="Garamond" w:cs="David"/>
          <w:sz w:val="24"/>
          <w:szCs w:val="24"/>
        </w:rPr>
        <w:footnoteReference w:id="15"/>
      </w:r>
      <w:r w:rsidR="00F36693" w:rsidRPr="00F80F2E">
        <w:rPr>
          <w:rFonts w:ascii="Garamond" w:hAnsi="Garamond" w:cs="David"/>
          <w:sz w:val="24"/>
          <w:szCs w:val="24"/>
        </w:rPr>
        <w:t xml:space="preserve"> </w:t>
      </w:r>
    </w:p>
    <w:p w:rsidR="00653B20" w:rsidRPr="00F80F2E" w:rsidRDefault="009F486E" w:rsidP="009F19EC">
      <w:pPr>
        <w:bidi w:val="0"/>
        <w:spacing w:line="480" w:lineRule="auto"/>
        <w:jc w:val="both"/>
        <w:rPr>
          <w:rFonts w:ascii="Garamond" w:hAnsi="Garamond" w:cs="David"/>
          <w:sz w:val="24"/>
          <w:szCs w:val="24"/>
        </w:rPr>
      </w:pPr>
      <w:r w:rsidRPr="00F80F2E">
        <w:rPr>
          <w:rFonts w:ascii="Garamond" w:hAnsi="Garamond" w:cs="David"/>
          <w:sz w:val="24"/>
          <w:szCs w:val="24"/>
        </w:rPr>
        <w:t xml:space="preserve">However, there is </w:t>
      </w:r>
      <w:r w:rsidR="006454A6" w:rsidRPr="00F80F2E">
        <w:rPr>
          <w:rFonts w:ascii="Garamond" w:hAnsi="Garamond" w:cs="David"/>
          <w:sz w:val="24"/>
          <w:szCs w:val="24"/>
        </w:rPr>
        <w:t>no</w:t>
      </w:r>
      <w:r w:rsidRPr="00F80F2E">
        <w:rPr>
          <w:rFonts w:ascii="Garamond" w:hAnsi="Garamond" w:cs="David"/>
          <w:sz w:val="24"/>
          <w:szCs w:val="24"/>
        </w:rPr>
        <w:t xml:space="preserve"> scholar</w:t>
      </w:r>
      <w:r w:rsidR="00A64F2A" w:rsidRPr="00F80F2E">
        <w:rPr>
          <w:rFonts w:ascii="Garamond" w:hAnsi="Garamond" w:cs="David"/>
          <w:sz w:val="24"/>
          <w:szCs w:val="24"/>
        </w:rPr>
        <w:t>ship</w:t>
      </w:r>
      <w:r w:rsidRPr="00F80F2E">
        <w:rPr>
          <w:rFonts w:ascii="Garamond" w:hAnsi="Garamond" w:cs="David"/>
          <w:sz w:val="24"/>
          <w:szCs w:val="24"/>
        </w:rPr>
        <w:t xml:space="preserve"> addressing the possible classification of</w:t>
      </w:r>
      <w:r w:rsidR="007F73DB" w:rsidRPr="00F80F2E">
        <w:rPr>
          <w:rFonts w:ascii="Garamond" w:hAnsi="Garamond" w:cs="David"/>
          <w:sz w:val="24"/>
          <w:szCs w:val="24"/>
        </w:rPr>
        <w:t xml:space="preserve"> </w:t>
      </w:r>
      <w:r w:rsidR="006454A6" w:rsidRPr="00F80F2E">
        <w:rPr>
          <w:rFonts w:ascii="Garamond" w:hAnsi="Garamond" w:cs="David"/>
          <w:sz w:val="24"/>
          <w:szCs w:val="24"/>
        </w:rPr>
        <w:t xml:space="preserve">all types of </w:t>
      </w:r>
      <w:r w:rsidR="007F73DB" w:rsidRPr="00F80F2E">
        <w:rPr>
          <w:rFonts w:ascii="Garamond" w:hAnsi="Garamond" w:cs="David"/>
          <w:sz w:val="24"/>
          <w:szCs w:val="24"/>
        </w:rPr>
        <w:t>sexual humorous expressions</w:t>
      </w:r>
      <w:r w:rsidR="00A64F2A" w:rsidRPr="00F80F2E">
        <w:rPr>
          <w:rFonts w:ascii="Garamond" w:hAnsi="Garamond" w:cs="David"/>
          <w:sz w:val="24"/>
          <w:szCs w:val="24"/>
        </w:rPr>
        <w:t xml:space="preserve">, </w:t>
      </w:r>
      <w:r w:rsidR="006454A6" w:rsidRPr="00F80F2E">
        <w:rPr>
          <w:rFonts w:ascii="Garamond" w:hAnsi="Garamond" w:cs="David"/>
          <w:sz w:val="24"/>
          <w:szCs w:val="24"/>
        </w:rPr>
        <w:t>even non-sexist ones</w:t>
      </w:r>
      <w:r w:rsidR="00A64F2A" w:rsidRPr="00F80F2E">
        <w:rPr>
          <w:rFonts w:ascii="Garamond" w:hAnsi="Garamond" w:cs="David"/>
          <w:sz w:val="24"/>
          <w:szCs w:val="24"/>
        </w:rPr>
        <w:t xml:space="preserve">, </w:t>
      </w:r>
      <w:r w:rsidR="006454A6" w:rsidRPr="00F80F2E">
        <w:rPr>
          <w:rFonts w:ascii="Garamond" w:hAnsi="Garamond" w:cs="David"/>
          <w:sz w:val="24"/>
          <w:szCs w:val="24"/>
        </w:rPr>
        <w:t>as quid pro quo harassment</w:t>
      </w:r>
      <w:r w:rsidR="007F73DB" w:rsidRPr="00F80F2E">
        <w:rPr>
          <w:rFonts w:ascii="Garamond" w:hAnsi="Garamond" w:cs="David"/>
          <w:sz w:val="24"/>
          <w:szCs w:val="24"/>
        </w:rPr>
        <w:t xml:space="preserve"> </w:t>
      </w:r>
      <w:r w:rsidR="006454A6" w:rsidRPr="00F80F2E">
        <w:rPr>
          <w:rFonts w:ascii="Garamond" w:hAnsi="Garamond" w:cs="David"/>
          <w:sz w:val="24"/>
          <w:szCs w:val="24"/>
        </w:rPr>
        <w:t xml:space="preserve">due to </w:t>
      </w:r>
      <w:r w:rsidR="00A64F2A" w:rsidRPr="00F80F2E">
        <w:rPr>
          <w:rFonts w:ascii="Garamond" w:hAnsi="Garamond" w:cs="David"/>
          <w:sz w:val="24"/>
          <w:szCs w:val="24"/>
        </w:rPr>
        <w:t>the inherent possibility of interpreting</w:t>
      </w:r>
      <w:r w:rsidR="006454A6" w:rsidRPr="00F80F2E">
        <w:rPr>
          <w:rFonts w:ascii="Garamond" w:hAnsi="Garamond" w:cs="David"/>
          <w:sz w:val="24"/>
          <w:szCs w:val="24"/>
        </w:rPr>
        <w:t xml:space="preserve"> such expressions as sexual invitation</w:t>
      </w:r>
      <w:r w:rsidR="00A64F2A" w:rsidRPr="00F80F2E">
        <w:rPr>
          <w:rFonts w:ascii="Garamond" w:hAnsi="Garamond" w:cs="David"/>
          <w:sz w:val="24"/>
          <w:szCs w:val="24"/>
        </w:rPr>
        <w:t>s</w:t>
      </w:r>
      <w:r w:rsidR="006454A6" w:rsidRPr="00F80F2E">
        <w:rPr>
          <w:rFonts w:ascii="Garamond" w:hAnsi="Garamond" w:cs="David"/>
          <w:sz w:val="24"/>
          <w:szCs w:val="24"/>
        </w:rPr>
        <w:t xml:space="preserve">. </w:t>
      </w:r>
      <w:r w:rsidR="00A64F2A" w:rsidRPr="00F80F2E">
        <w:rPr>
          <w:rFonts w:ascii="Garamond" w:hAnsi="Garamond" w:cs="David"/>
          <w:sz w:val="24"/>
          <w:szCs w:val="24"/>
        </w:rPr>
        <w:t xml:space="preserve">Addressing this gap, the next section contends </w:t>
      </w:r>
      <w:r w:rsidR="00FA6BBA" w:rsidRPr="00F80F2E">
        <w:rPr>
          <w:rFonts w:ascii="Garamond" w:hAnsi="Garamond" w:cs="David"/>
          <w:sz w:val="24"/>
          <w:szCs w:val="24"/>
        </w:rPr>
        <w:t xml:space="preserve">that despite its </w:t>
      </w:r>
      <w:r w:rsidR="009F19EC" w:rsidRPr="00F80F2E">
        <w:rPr>
          <w:rFonts w:ascii="Garamond" w:hAnsi="Garamond" w:cs="David"/>
          <w:sz w:val="24"/>
          <w:szCs w:val="24"/>
        </w:rPr>
        <w:t xml:space="preserve">ostensibly </w:t>
      </w:r>
      <w:r w:rsidR="00A64F2A" w:rsidRPr="00F80F2E">
        <w:rPr>
          <w:rFonts w:ascii="Garamond" w:hAnsi="Garamond" w:cs="David"/>
          <w:sz w:val="24"/>
          <w:szCs w:val="24"/>
        </w:rPr>
        <w:t>harmless</w:t>
      </w:r>
      <w:r w:rsidR="00FA6BBA" w:rsidRPr="00F80F2E">
        <w:rPr>
          <w:rFonts w:ascii="Garamond" w:hAnsi="Garamond" w:cs="David"/>
          <w:sz w:val="24"/>
          <w:szCs w:val="24"/>
        </w:rPr>
        <w:t xml:space="preserve"> </w:t>
      </w:r>
      <w:r w:rsidR="009F19EC" w:rsidRPr="00F80F2E">
        <w:rPr>
          <w:rFonts w:ascii="Garamond" w:hAnsi="Garamond" w:cs="David"/>
          <w:sz w:val="24"/>
          <w:szCs w:val="24"/>
        </w:rPr>
        <w:t>nature</w:t>
      </w:r>
      <w:r w:rsidR="00FA6BBA" w:rsidRPr="00F80F2E">
        <w:rPr>
          <w:rFonts w:ascii="Garamond" w:hAnsi="Garamond" w:cs="David"/>
          <w:sz w:val="24"/>
          <w:szCs w:val="24"/>
        </w:rPr>
        <w:t xml:space="preserve">, </w:t>
      </w:r>
      <w:r w:rsidR="00F13D26" w:rsidRPr="00F80F2E">
        <w:rPr>
          <w:rFonts w:ascii="Garamond" w:hAnsi="Garamond" w:cs="David"/>
          <w:sz w:val="24"/>
          <w:szCs w:val="24"/>
        </w:rPr>
        <w:t xml:space="preserve">non-sexist sexual </w:t>
      </w:r>
      <w:r w:rsidR="00F13D26" w:rsidRPr="00F80F2E">
        <w:rPr>
          <w:rFonts w:ascii="Garamond" w:hAnsi="Garamond" w:cs="David"/>
          <w:sz w:val="24"/>
          <w:szCs w:val="24"/>
        </w:rPr>
        <w:lastRenderedPageBreak/>
        <w:t xml:space="preserve">humor </w:t>
      </w:r>
      <w:r w:rsidR="009F19EC" w:rsidRPr="00F80F2E">
        <w:rPr>
          <w:rFonts w:ascii="Garamond" w:hAnsi="Garamond" w:cs="David"/>
          <w:sz w:val="24"/>
          <w:szCs w:val="24"/>
        </w:rPr>
        <w:t>may,</w:t>
      </w:r>
      <w:r w:rsidR="00A64F2A" w:rsidRPr="00F80F2E">
        <w:rPr>
          <w:rFonts w:ascii="Garamond" w:hAnsi="Garamond" w:cs="David"/>
          <w:sz w:val="24"/>
          <w:szCs w:val="24"/>
        </w:rPr>
        <w:t xml:space="preserve"> in certain cases, such as its appearance as part of workplace relations, </w:t>
      </w:r>
      <w:r w:rsidR="00F13D26" w:rsidRPr="00F80F2E">
        <w:rPr>
          <w:rFonts w:ascii="Garamond" w:hAnsi="Garamond" w:cs="David"/>
          <w:sz w:val="24"/>
          <w:szCs w:val="24"/>
        </w:rPr>
        <w:t xml:space="preserve">constitute an inappropriate sexual </w:t>
      </w:r>
      <w:r w:rsidR="00B457C9" w:rsidRPr="00F80F2E">
        <w:rPr>
          <w:rFonts w:ascii="Garamond" w:hAnsi="Garamond" w:cs="David"/>
          <w:sz w:val="24"/>
          <w:szCs w:val="24"/>
        </w:rPr>
        <w:t>offer</w:t>
      </w:r>
      <w:r w:rsidR="00653B20" w:rsidRPr="00F80F2E">
        <w:rPr>
          <w:rFonts w:ascii="Garamond" w:hAnsi="Garamond" w:cs="David"/>
          <w:sz w:val="24"/>
          <w:szCs w:val="24"/>
        </w:rPr>
        <w:t xml:space="preserve">, </w:t>
      </w:r>
      <w:r w:rsidR="009F19EC" w:rsidRPr="00F80F2E">
        <w:rPr>
          <w:rFonts w:ascii="Garamond" w:hAnsi="Garamond" w:cs="David"/>
          <w:sz w:val="24"/>
          <w:szCs w:val="24"/>
        </w:rPr>
        <w:t xml:space="preserve">potentially </w:t>
      </w:r>
      <w:r w:rsidR="00A64F2A" w:rsidRPr="00F80F2E">
        <w:rPr>
          <w:rFonts w:ascii="Garamond" w:hAnsi="Garamond" w:cs="David"/>
          <w:sz w:val="24"/>
          <w:szCs w:val="24"/>
        </w:rPr>
        <w:t>rendering</w:t>
      </w:r>
      <w:r w:rsidR="00653B20" w:rsidRPr="00F80F2E">
        <w:rPr>
          <w:rFonts w:ascii="Garamond" w:hAnsi="Garamond" w:cs="David"/>
          <w:sz w:val="24"/>
          <w:szCs w:val="24"/>
        </w:rPr>
        <w:t xml:space="preserve"> it </w:t>
      </w:r>
      <w:r w:rsidR="009F19EC" w:rsidRPr="00F80F2E">
        <w:rPr>
          <w:rFonts w:ascii="Garamond" w:hAnsi="Garamond" w:cs="David"/>
          <w:sz w:val="24"/>
          <w:szCs w:val="24"/>
        </w:rPr>
        <w:t xml:space="preserve">sexual </w:t>
      </w:r>
      <w:r w:rsidR="00653B20" w:rsidRPr="00F80F2E">
        <w:rPr>
          <w:rFonts w:ascii="Garamond" w:hAnsi="Garamond" w:cs="David"/>
          <w:sz w:val="24"/>
          <w:szCs w:val="24"/>
        </w:rPr>
        <w:t>harass</w:t>
      </w:r>
      <w:r w:rsidR="00A64F2A" w:rsidRPr="00F80F2E">
        <w:rPr>
          <w:rFonts w:ascii="Garamond" w:hAnsi="Garamond" w:cs="David"/>
          <w:sz w:val="24"/>
          <w:szCs w:val="24"/>
        </w:rPr>
        <w:t>ment.</w:t>
      </w:r>
    </w:p>
    <w:p w:rsidR="00991219" w:rsidRPr="00F80F2E" w:rsidRDefault="00A64F2A">
      <w:pPr>
        <w:bidi w:val="0"/>
        <w:spacing w:line="480" w:lineRule="auto"/>
        <w:jc w:val="both"/>
        <w:rPr>
          <w:rFonts w:ascii="Garamond" w:hAnsi="Garamond" w:cs="David"/>
          <w:sz w:val="24"/>
          <w:szCs w:val="24"/>
        </w:rPr>
      </w:pPr>
      <w:r w:rsidRPr="00F80F2E">
        <w:rPr>
          <w:rFonts w:ascii="Garamond" w:hAnsi="Garamond" w:cs="David"/>
          <w:sz w:val="24"/>
          <w:szCs w:val="24"/>
        </w:rPr>
        <w:t>To support this argument</w:t>
      </w:r>
      <w:r w:rsidR="009F19EC" w:rsidRPr="00F80F2E">
        <w:rPr>
          <w:rFonts w:ascii="Garamond" w:hAnsi="Garamond" w:cs="David"/>
          <w:sz w:val="24"/>
          <w:szCs w:val="24"/>
        </w:rPr>
        <w:t>,</w:t>
      </w:r>
      <w:r w:rsidRPr="00F80F2E">
        <w:rPr>
          <w:rFonts w:ascii="Garamond" w:hAnsi="Garamond" w:cs="David"/>
          <w:sz w:val="24"/>
          <w:szCs w:val="24"/>
        </w:rPr>
        <w:t xml:space="preserve"> </w:t>
      </w:r>
      <w:r w:rsidR="00F13D26" w:rsidRPr="00F80F2E">
        <w:rPr>
          <w:rFonts w:ascii="Garamond" w:hAnsi="Garamond" w:cs="David"/>
          <w:sz w:val="24"/>
          <w:szCs w:val="24"/>
        </w:rPr>
        <w:t>various uses of sexual humor</w:t>
      </w:r>
      <w:r w:rsidRPr="00F80F2E">
        <w:rPr>
          <w:rFonts w:ascii="Garamond" w:hAnsi="Garamond" w:cs="David"/>
          <w:sz w:val="24"/>
          <w:szCs w:val="24"/>
        </w:rPr>
        <w:t xml:space="preserve"> will be </w:t>
      </w:r>
      <w:r w:rsidR="00157785" w:rsidRPr="00F80F2E">
        <w:rPr>
          <w:rFonts w:ascii="Garamond" w:hAnsi="Garamond" w:cs="David"/>
          <w:sz w:val="24"/>
          <w:szCs w:val="24"/>
        </w:rPr>
        <w:t>analyzed in the next section</w:t>
      </w:r>
      <w:r w:rsidR="00F13D26" w:rsidRPr="00F80F2E">
        <w:rPr>
          <w:rFonts w:ascii="Garamond" w:hAnsi="Garamond" w:cs="David"/>
          <w:sz w:val="24"/>
          <w:szCs w:val="24"/>
        </w:rPr>
        <w:t xml:space="preserve">. This examination </w:t>
      </w:r>
      <w:r w:rsidR="00157785" w:rsidRPr="00F80F2E">
        <w:rPr>
          <w:rFonts w:ascii="Garamond" w:hAnsi="Garamond" w:cs="David"/>
          <w:sz w:val="24"/>
          <w:szCs w:val="24"/>
        </w:rPr>
        <w:t>of the different purposes of sexual humor should help clarify which purpose is</w:t>
      </w:r>
      <w:r w:rsidR="00F13D26" w:rsidRPr="00F80F2E">
        <w:rPr>
          <w:rFonts w:ascii="Garamond" w:hAnsi="Garamond" w:cs="David"/>
          <w:sz w:val="24"/>
          <w:szCs w:val="24"/>
        </w:rPr>
        <w:t xml:space="preserve"> actualized in </w:t>
      </w:r>
      <w:r w:rsidR="00157785" w:rsidRPr="00F80F2E">
        <w:rPr>
          <w:rFonts w:ascii="Garamond" w:hAnsi="Garamond" w:cs="David"/>
          <w:sz w:val="24"/>
          <w:szCs w:val="24"/>
        </w:rPr>
        <w:t>a variety of</w:t>
      </w:r>
      <w:r w:rsidR="00F13D26" w:rsidRPr="00F80F2E">
        <w:rPr>
          <w:rFonts w:ascii="Garamond" w:hAnsi="Garamond" w:cs="David"/>
          <w:sz w:val="24"/>
          <w:szCs w:val="24"/>
        </w:rPr>
        <w:t xml:space="preserve"> social situation</w:t>
      </w:r>
      <w:r w:rsidR="009F19EC" w:rsidRPr="00F80F2E">
        <w:rPr>
          <w:rFonts w:ascii="Garamond" w:hAnsi="Garamond" w:cs="David"/>
          <w:sz w:val="24"/>
          <w:szCs w:val="24"/>
        </w:rPr>
        <w:t>s</w:t>
      </w:r>
      <w:r w:rsidR="00157785" w:rsidRPr="00F80F2E">
        <w:rPr>
          <w:rFonts w:ascii="Garamond" w:hAnsi="Garamond" w:cs="David"/>
          <w:sz w:val="24"/>
          <w:szCs w:val="24"/>
        </w:rPr>
        <w:t xml:space="preserve"> and thus identify</w:t>
      </w:r>
      <w:r w:rsidR="00F13D26" w:rsidRPr="00F80F2E">
        <w:rPr>
          <w:rFonts w:ascii="Garamond" w:hAnsi="Garamond" w:cs="David"/>
          <w:sz w:val="24"/>
          <w:szCs w:val="24"/>
        </w:rPr>
        <w:t xml:space="preserve"> when sexual humor is legitimate and when it is inappropriate.</w:t>
      </w:r>
    </w:p>
    <w:p w:rsidR="00A772F5" w:rsidRPr="00F80F2E" w:rsidRDefault="00A772F5" w:rsidP="00F80F2E">
      <w:pPr>
        <w:pStyle w:val="a3"/>
        <w:numPr>
          <w:ilvl w:val="0"/>
          <w:numId w:val="12"/>
        </w:numPr>
        <w:bidi w:val="0"/>
        <w:ind w:left="360"/>
        <w:jc w:val="both"/>
        <w:rPr>
          <w:rFonts w:ascii="Garamond" w:hAnsi="Garamond" w:cs="David"/>
          <w:sz w:val="24"/>
          <w:szCs w:val="24"/>
        </w:rPr>
      </w:pPr>
      <w:r w:rsidRPr="00F80F2E">
        <w:rPr>
          <w:rFonts w:ascii="Garamond" w:hAnsi="Garamond" w:cs="David"/>
          <w:b/>
          <w:bCs/>
          <w:sz w:val="24"/>
          <w:szCs w:val="24"/>
          <w:u w:val="single"/>
        </w:rPr>
        <w:t xml:space="preserve">The </w:t>
      </w:r>
      <w:r w:rsidR="0032405D" w:rsidRPr="00F80F2E">
        <w:rPr>
          <w:rFonts w:ascii="Garamond" w:hAnsi="Garamond" w:cs="David"/>
          <w:b/>
          <w:bCs/>
          <w:sz w:val="24"/>
          <w:szCs w:val="24"/>
          <w:u w:val="single"/>
        </w:rPr>
        <w:t>U</w:t>
      </w:r>
      <w:r w:rsidR="00CD5EC4" w:rsidRPr="00F80F2E">
        <w:rPr>
          <w:rFonts w:ascii="Garamond" w:hAnsi="Garamond" w:cs="David"/>
          <w:b/>
          <w:bCs/>
          <w:sz w:val="24"/>
          <w:szCs w:val="24"/>
          <w:u w:val="single"/>
        </w:rPr>
        <w:t>se</w:t>
      </w:r>
      <w:r w:rsidRPr="00F80F2E">
        <w:rPr>
          <w:rFonts w:ascii="Garamond" w:hAnsi="Garamond" w:cs="David"/>
          <w:b/>
          <w:bCs/>
          <w:sz w:val="24"/>
          <w:szCs w:val="24"/>
          <w:u w:val="single"/>
        </w:rPr>
        <w:t xml:space="preserve"> of </w:t>
      </w:r>
      <w:r w:rsidR="0032405D" w:rsidRPr="00F80F2E">
        <w:rPr>
          <w:rFonts w:ascii="Garamond" w:hAnsi="Garamond" w:cs="David"/>
          <w:b/>
          <w:bCs/>
          <w:sz w:val="24"/>
          <w:szCs w:val="24"/>
          <w:u w:val="single"/>
        </w:rPr>
        <w:t>S</w:t>
      </w:r>
      <w:r w:rsidRPr="00F80F2E">
        <w:rPr>
          <w:rFonts w:ascii="Garamond" w:hAnsi="Garamond" w:cs="David"/>
          <w:b/>
          <w:bCs/>
          <w:sz w:val="24"/>
          <w:szCs w:val="24"/>
          <w:u w:val="single"/>
        </w:rPr>
        <w:t xml:space="preserve">exual </w:t>
      </w:r>
      <w:r w:rsidR="0032405D" w:rsidRPr="00F80F2E">
        <w:rPr>
          <w:rFonts w:ascii="Garamond" w:hAnsi="Garamond" w:cs="David"/>
          <w:b/>
          <w:bCs/>
          <w:sz w:val="24"/>
          <w:szCs w:val="24"/>
          <w:u w:val="single"/>
        </w:rPr>
        <w:t>H</w:t>
      </w:r>
      <w:r w:rsidRPr="00F80F2E">
        <w:rPr>
          <w:rFonts w:ascii="Garamond" w:hAnsi="Garamond" w:cs="David"/>
          <w:b/>
          <w:bCs/>
          <w:sz w:val="24"/>
          <w:szCs w:val="24"/>
          <w:u w:val="single"/>
        </w:rPr>
        <w:t>umor</w:t>
      </w:r>
    </w:p>
    <w:p w:rsidR="00653B20" w:rsidRPr="00F80F2E" w:rsidRDefault="005643AA" w:rsidP="00F80F2E">
      <w:pPr>
        <w:bidi w:val="0"/>
        <w:spacing w:line="480" w:lineRule="auto"/>
        <w:jc w:val="both"/>
        <w:rPr>
          <w:rFonts w:ascii="Garamond" w:hAnsi="Garamond" w:cs="David"/>
          <w:b/>
          <w:bCs/>
          <w:sz w:val="24"/>
          <w:szCs w:val="24"/>
          <w:u w:val="single"/>
        </w:rPr>
      </w:pPr>
      <w:r w:rsidRPr="00F80F2E">
        <w:rPr>
          <w:rFonts w:ascii="Garamond" w:hAnsi="Garamond" w:cs="David"/>
          <w:sz w:val="24"/>
          <w:szCs w:val="24"/>
        </w:rPr>
        <w:t xml:space="preserve">In a content analysis of orally transmitted </w:t>
      </w:r>
      <w:r w:rsidR="00AE3BFD" w:rsidRPr="00F80F2E">
        <w:rPr>
          <w:rFonts w:ascii="Garamond" w:hAnsi="Garamond" w:cs="David"/>
          <w:sz w:val="24"/>
          <w:szCs w:val="24"/>
        </w:rPr>
        <w:t>humor</w:t>
      </w:r>
      <w:r w:rsidRPr="00F80F2E">
        <w:rPr>
          <w:rFonts w:ascii="Garamond" w:hAnsi="Garamond" w:cs="David"/>
          <w:sz w:val="24"/>
          <w:szCs w:val="24"/>
        </w:rPr>
        <w:t xml:space="preserve"> in New York made by Winnick in 1963,</w:t>
      </w:r>
      <w:r w:rsidRPr="00F80F2E">
        <w:rPr>
          <w:rStyle w:val="a6"/>
          <w:rFonts w:ascii="Garamond" w:hAnsi="Garamond" w:cs="David"/>
          <w:sz w:val="24"/>
          <w:szCs w:val="24"/>
        </w:rPr>
        <w:footnoteReference w:id="16"/>
      </w:r>
      <w:r w:rsidRPr="00F80F2E">
        <w:rPr>
          <w:rFonts w:ascii="Garamond" w:hAnsi="Garamond" w:cs="David"/>
          <w:sz w:val="24"/>
          <w:szCs w:val="24"/>
        </w:rPr>
        <w:t xml:space="preserve"> </w:t>
      </w:r>
      <w:r w:rsidR="00157785" w:rsidRPr="00F80F2E">
        <w:rPr>
          <w:rFonts w:ascii="Garamond" w:hAnsi="Garamond" w:cs="David"/>
          <w:sz w:val="24"/>
          <w:szCs w:val="24"/>
        </w:rPr>
        <w:t>seventeen</w:t>
      </w:r>
      <w:r w:rsidRPr="00F80F2E">
        <w:rPr>
          <w:rFonts w:ascii="Garamond" w:hAnsi="Garamond" w:cs="David"/>
          <w:sz w:val="24"/>
          <w:szCs w:val="24"/>
        </w:rPr>
        <w:t xml:space="preserve"> percent of the jokes identified </w:t>
      </w:r>
      <w:r w:rsidR="002C0D29" w:rsidRPr="00F80F2E">
        <w:rPr>
          <w:rFonts w:ascii="Garamond" w:hAnsi="Garamond" w:cs="David"/>
          <w:sz w:val="24"/>
          <w:szCs w:val="24"/>
        </w:rPr>
        <w:t>involved</w:t>
      </w:r>
      <w:r w:rsidRPr="00F80F2E">
        <w:rPr>
          <w:rFonts w:ascii="Garamond" w:hAnsi="Garamond" w:cs="David"/>
          <w:sz w:val="24"/>
          <w:szCs w:val="24"/>
        </w:rPr>
        <w:t xml:space="preserve"> sexual </w:t>
      </w:r>
      <w:r w:rsidR="002C0D29" w:rsidRPr="00F80F2E">
        <w:rPr>
          <w:rFonts w:ascii="Garamond" w:hAnsi="Garamond" w:cs="David"/>
          <w:sz w:val="24"/>
          <w:szCs w:val="24"/>
        </w:rPr>
        <w:t>subjects</w:t>
      </w:r>
      <w:r w:rsidRPr="00F80F2E">
        <w:rPr>
          <w:rFonts w:ascii="Garamond" w:hAnsi="Garamond" w:cs="David"/>
          <w:sz w:val="24"/>
          <w:szCs w:val="24"/>
        </w:rPr>
        <w:t xml:space="preserve">, </w:t>
      </w:r>
      <w:r w:rsidR="00157785" w:rsidRPr="00F80F2E">
        <w:rPr>
          <w:rFonts w:ascii="Garamond" w:hAnsi="Garamond" w:cs="David"/>
          <w:sz w:val="24"/>
          <w:szCs w:val="24"/>
        </w:rPr>
        <w:t xml:space="preserve">a percentage </w:t>
      </w:r>
      <w:r w:rsidR="002C0D29" w:rsidRPr="00F80F2E">
        <w:rPr>
          <w:rFonts w:ascii="Garamond" w:hAnsi="Garamond" w:cs="David"/>
          <w:sz w:val="24"/>
          <w:szCs w:val="24"/>
        </w:rPr>
        <w:t>significantly higher</w:t>
      </w:r>
      <w:r w:rsidR="00157785" w:rsidRPr="00F80F2E">
        <w:rPr>
          <w:rFonts w:ascii="Garamond" w:hAnsi="Garamond" w:cs="David"/>
          <w:sz w:val="24"/>
          <w:szCs w:val="24"/>
        </w:rPr>
        <w:t xml:space="preserve"> than that of</w:t>
      </w:r>
      <w:r w:rsidRPr="00F80F2E">
        <w:rPr>
          <w:rFonts w:ascii="Garamond" w:hAnsi="Garamond" w:cs="David"/>
          <w:sz w:val="24"/>
          <w:szCs w:val="24"/>
        </w:rPr>
        <w:t xml:space="preserve"> any other category. How can the prominence of sexual themes in the world of humor</w:t>
      </w:r>
      <w:r w:rsidR="002C0D29" w:rsidRPr="00F80F2E">
        <w:rPr>
          <w:rFonts w:ascii="Garamond" w:hAnsi="Garamond" w:cs="David"/>
          <w:sz w:val="24"/>
          <w:szCs w:val="24"/>
        </w:rPr>
        <w:t xml:space="preserve"> be </w:t>
      </w:r>
      <w:r w:rsidR="009F19EC" w:rsidRPr="00F80F2E">
        <w:rPr>
          <w:rFonts w:ascii="Garamond" w:hAnsi="Garamond" w:cs="David"/>
          <w:sz w:val="24"/>
          <w:szCs w:val="24"/>
        </w:rPr>
        <w:t>explained</w:t>
      </w:r>
      <w:r w:rsidRPr="00F80F2E">
        <w:rPr>
          <w:rFonts w:ascii="Garamond" w:hAnsi="Garamond" w:cs="David"/>
          <w:sz w:val="24"/>
          <w:szCs w:val="24"/>
        </w:rPr>
        <w:t xml:space="preserve">? Academics have </w:t>
      </w:r>
      <w:r w:rsidR="002C0D29" w:rsidRPr="00F80F2E">
        <w:rPr>
          <w:rFonts w:ascii="Garamond" w:hAnsi="Garamond" w:cs="David"/>
          <w:sz w:val="24"/>
          <w:szCs w:val="24"/>
        </w:rPr>
        <w:t>recognized</w:t>
      </w:r>
      <w:r w:rsidRPr="00F80F2E">
        <w:rPr>
          <w:rFonts w:ascii="Garamond" w:hAnsi="Garamond" w:cs="David"/>
          <w:sz w:val="24"/>
          <w:szCs w:val="24"/>
        </w:rPr>
        <w:t xml:space="preserve"> several functions </w:t>
      </w:r>
      <w:r w:rsidR="002C0D29" w:rsidRPr="00F80F2E">
        <w:rPr>
          <w:rFonts w:ascii="Garamond" w:hAnsi="Garamond" w:cs="David"/>
          <w:sz w:val="24"/>
          <w:szCs w:val="24"/>
        </w:rPr>
        <w:t>that are fulfilled</w:t>
      </w:r>
      <w:r w:rsidRPr="00F80F2E">
        <w:rPr>
          <w:rFonts w:ascii="Garamond" w:hAnsi="Garamond" w:cs="David"/>
          <w:sz w:val="24"/>
          <w:szCs w:val="24"/>
        </w:rPr>
        <w:t xml:space="preserve"> </w:t>
      </w:r>
      <w:r w:rsidR="002C0D29" w:rsidRPr="00F80F2E">
        <w:rPr>
          <w:rFonts w:ascii="Garamond" w:hAnsi="Garamond" w:cs="David"/>
          <w:sz w:val="24"/>
          <w:szCs w:val="24"/>
        </w:rPr>
        <w:t>by the use of</w:t>
      </w:r>
      <w:r w:rsidRPr="00F80F2E">
        <w:rPr>
          <w:rFonts w:ascii="Garamond" w:hAnsi="Garamond" w:cs="David"/>
          <w:sz w:val="24"/>
          <w:szCs w:val="24"/>
        </w:rPr>
        <w:t xml:space="preserve"> sexual humor. </w:t>
      </w:r>
    </w:p>
    <w:p w:rsidR="00A772F5" w:rsidRPr="00F80F2E" w:rsidRDefault="00CD5EC4" w:rsidP="002C0D29">
      <w:pPr>
        <w:pStyle w:val="a3"/>
        <w:numPr>
          <w:ilvl w:val="0"/>
          <w:numId w:val="14"/>
        </w:numPr>
        <w:bidi w:val="0"/>
        <w:jc w:val="both"/>
        <w:rPr>
          <w:rFonts w:ascii="Garamond" w:hAnsi="Garamond" w:cs="David"/>
          <w:b/>
          <w:bCs/>
          <w:sz w:val="24"/>
          <w:szCs w:val="24"/>
          <w:u w:val="single"/>
        </w:rPr>
      </w:pPr>
      <w:r w:rsidRPr="00F80F2E">
        <w:rPr>
          <w:rFonts w:ascii="Garamond" w:hAnsi="Garamond" w:cs="David"/>
          <w:b/>
          <w:bCs/>
          <w:sz w:val="24"/>
          <w:szCs w:val="24"/>
          <w:u w:val="single"/>
        </w:rPr>
        <w:t xml:space="preserve"> </w:t>
      </w:r>
      <w:r w:rsidR="00A772F5" w:rsidRPr="00F80F2E">
        <w:rPr>
          <w:rFonts w:ascii="Garamond" w:hAnsi="Garamond" w:cs="David"/>
          <w:b/>
          <w:bCs/>
          <w:sz w:val="24"/>
          <w:szCs w:val="24"/>
          <w:u w:val="single"/>
        </w:rPr>
        <w:t xml:space="preserve">Sexual </w:t>
      </w:r>
      <w:r w:rsidR="004B0B64" w:rsidRPr="00F80F2E">
        <w:rPr>
          <w:rFonts w:ascii="Garamond" w:hAnsi="Garamond" w:cs="David"/>
          <w:b/>
          <w:bCs/>
          <w:sz w:val="24"/>
          <w:szCs w:val="24"/>
          <w:u w:val="single"/>
        </w:rPr>
        <w:t>H</w:t>
      </w:r>
      <w:r w:rsidR="00A772F5" w:rsidRPr="00F80F2E">
        <w:rPr>
          <w:rFonts w:ascii="Garamond" w:hAnsi="Garamond" w:cs="David"/>
          <w:b/>
          <w:bCs/>
          <w:sz w:val="24"/>
          <w:szCs w:val="24"/>
          <w:u w:val="single"/>
        </w:rPr>
        <w:t xml:space="preserve">umor as </w:t>
      </w:r>
      <w:r w:rsidR="004B0B64" w:rsidRPr="00F80F2E">
        <w:rPr>
          <w:rFonts w:ascii="Garamond" w:hAnsi="Garamond" w:cs="David"/>
          <w:b/>
          <w:bCs/>
          <w:sz w:val="24"/>
          <w:szCs w:val="24"/>
          <w:u w:val="single"/>
        </w:rPr>
        <w:t xml:space="preserve">a </w:t>
      </w:r>
      <w:r w:rsidR="002C0D29" w:rsidRPr="00F80F2E">
        <w:rPr>
          <w:rFonts w:ascii="Garamond" w:hAnsi="Garamond" w:cs="David"/>
          <w:b/>
          <w:bCs/>
          <w:sz w:val="24"/>
          <w:szCs w:val="24"/>
          <w:u w:val="single"/>
        </w:rPr>
        <w:t>W</w:t>
      </w:r>
      <w:r w:rsidR="00052A48" w:rsidRPr="00F80F2E">
        <w:rPr>
          <w:rFonts w:ascii="Garamond" w:hAnsi="Garamond" w:cs="David"/>
          <w:b/>
          <w:bCs/>
          <w:sz w:val="24"/>
          <w:szCs w:val="24"/>
          <w:u w:val="single"/>
        </w:rPr>
        <w:t>ay</w:t>
      </w:r>
      <w:r w:rsidR="00A772F5" w:rsidRPr="00F80F2E">
        <w:rPr>
          <w:rFonts w:ascii="Garamond" w:hAnsi="Garamond" w:cs="David"/>
          <w:b/>
          <w:bCs/>
          <w:sz w:val="24"/>
          <w:szCs w:val="24"/>
          <w:u w:val="single"/>
        </w:rPr>
        <w:t xml:space="preserve"> of </w:t>
      </w:r>
      <w:r w:rsidR="004B0B64" w:rsidRPr="00F80F2E">
        <w:rPr>
          <w:rFonts w:ascii="Garamond" w:hAnsi="Garamond" w:cs="David"/>
          <w:b/>
          <w:bCs/>
          <w:sz w:val="24"/>
          <w:szCs w:val="24"/>
          <w:u w:val="single"/>
        </w:rPr>
        <w:t>D</w:t>
      </w:r>
      <w:r w:rsidR="00A772F5" w:rsidRPr="00F80F2E">
        <w:rPr>
          <w:rFonts w:ascii="Garamond" w:hAnsi="Garamond" w:cs="David"/>
          <w:b/>
          <w:bCs/>
          <w:sz w:val="24"/>
          <w:szCs w:val="24"/>
          <w:u w:val="single"/>
        </w:rPr>
        <w:t xml:space="preserve">iscussing </w:t>
      </w:r>
      <w:r w:rsidR="002C0D29" w:rsidRPr="00F80F2E">
        <w:rPr>
          <w:rFonts w:ascii="Garamond" w:hAnsi="Garamond" w:cs="David"/>
          <w:b/>
          <w:bCs/>
          <w:sz w:val="24"/>
          <w:szCs w:val="24"/>
          <w:u w:val="single"/>
        </w:rPr>
        <w:t>T</w:t>
      </w:r>
      <w:r w:rsidR="00A772F5" w:rsidRPr="00F80F2E">
        <w:rPr>
          <w:rFonts w:ascii="Garamond" w:hAnsi="Garamond" w:cs="David"/>
          <w:b/>
          <w:bCs/>
          <w:sz w:val="24"/>
          <w:szCs w:val="24"/>
          <w:u w:val="single"/>
        </w:rPr>
        <w:t xml:space="preserve">aboo </w:t>
      </w:r>
      <w:r w:rsidR="004B0B64" w:rsidRPr="00F80F2E">
        <w:rPr>
          <w:rFonts w:ascii="Garamond" w:hAnsi="Garamond" w:cs="David"/>
          <w:b/>
          <w:bCs/>
          <w:sz w:val="24"/>
          <w:szCs w:val="24"/>
          <w:u w:val="single"/>
        </w:rPr>
        <w:t>S</w:t>
      </w:r>
      <w:r w:rsidR="00A772F5" w:rsidRPr="00F80F2E">
        <w:rPr>
          <w:rFonts w:ascii="Garamond" w:hAnsi="Garamond" w:cs="David"/>
          <w:b/>
          <w:bCs/>
          <w:sz w:val="24"/>
          <w:szCs w:val="24"/>
          <w:u w:val="single"/>
        </w:rPr>
        <w:t>ubjects</w:t>
      </w:r>
    </w:p>
    <w:p w:rsidR="00A772F5" w:rsidRPr="00F80F2E" w:rsidRDefault="00A772F5" w:rsidP="00D47231">
      <w:pPr>
        <w:bidi w:val="0"/>
        <w:spacing w:line="480" w:lineRule="auto"/>
        <w:jc w:val="both"/>
        <w:rPr>
          <w:rFonts w:ascii="Garamond" w:hAnsi="Garamond" w:cs="David"/>
          <w:sz w:val="24"/>
          <w:szCs w:val="24"/>
        </w:rPr>
      </w:pPr>
      <w:r w:rsidRPr="00F80F2E">
        <w:rPr>
          <w:rFonts w:ascii="Garamond" w:hAnsi="Garamond" w:cs="David"/>
          <w:sz w:val="24"/>
          <w:szCs w:val="24"/>
        </w:rPr>
        <w:t xml:space="preserve">According to </w:t>
      </w:r>
      <w:proofErr w:type="spellStart"/>
      <w:r w:rsidRPr="00F80F2E">
        <w:rPr>
          <w:rFonts w:ascii="Garamond" w:hAnsi="Garamond" w:cs="David"/>
          <w:sz w:val="24"/>
          <w:szCs w:val="24"/>
        </w:rPr>
        <w:t>Mulkay</w:t>
      </w:r>
      <w:proofErr w:type="spellEnd"/>
      <w:r w:rsidR="005643AA" w:rsidRPr="00F80F2E">
        <w:rPr>
          <w:rFonts w:ascii="Garamond" w:hAnsi="Garamond" w:cs="David"/>
          <w:sz w:val="24"/>
          <w:szCs w:val="24"/>
        </w:rPr>
        <w:t>,</w:t>
      </w:r>
      <w:r w:rsidRPr="00F80F2E">
        <w:rPr>
          <w:rStyle w:val="a6"/>
          <w:rFonts w:ascii="Garamond" w:hAnsi="Garamond" w:cs="David"/>
          <w:sz w:val="24"/>
          <w:szCs w:val="24"/>
        </w:rPr>
        <w:footnoteReference w:id="17"/>
      </w:r>
      <w:r w:rsidR="005643AA" w:rsidRPr="00F80F2E">
        <w:rPr>
          <w:rFonts w:ascii="Garamond" w:hAnsi="Garamond" w:cs="David"/>
          <w:sz w:val="24"/>
          <w:szCs w:val="24"/>
        </w:rPr>
        <w:t xml:space="preserve"> humor is often employed to deal with topics which</w:t>
      </w:r>
      <w:r w:rsidR="002C0D29" w:rsidRPr="00F80F2E">
        <w:rPr>
          <w:rFonts w:ascii="Garamond" w:hAnsi="Garamond" w:cs="David"/>
          <w:sz w:val="24"/>
          <w:szCs w:val="24"/>
        </w:rPr>
        <w:t>, while</w:t>
      </w:r>
      <w:r w:rsidR="005643AA" w:rsidRPr="00F80F2E">
        <w:rPr>
          <w:rFonts w:ascii="Garamond" w:hAnsi="Garamond" w:cs="David"/>
          <w:sz w:val="24"/>
          <w:szCs w:val="24"/>
        </w:rPr>
        <w:t xml:space="preserve"> important</w:t>
      </w:r>
      <w:r w:rsidR="002C0D29" w:rsidRPr="00F80F2E">
        <w:rPr>
          <w:rFonts w:ascii="Garamond" w:hAnsi="Garamond" w:cs="David"/>
          <w:sz w:val="24"/>
          <w:szCs w:val="24"/>
        </w:rPr>
        <w:t>,</w:t>
      </w:r>
      <w:r w:rsidR="006B641F" w:rsidRPr="00F80F2E">
        <w:rPr>
          <w:rFonts w:ascii="Garamond" w:hAnsi="Garamond" w:cs="David"/>
          <w:sz w:val="24"/>
          <w:szCs w:val="24"/>
        </w:rPr>
        <w:t xml:space="preserve"> </w:t>
      </w:r>
      <w:r w:rsidR="005643AA" w:rsidRPr="00F80F2E">
        <w:rPr>
          <w:rFonts w:ascii="Garamond" w:hAnsi="Garamond" w:cs="David"/>
          <w:sz w:val="24"/>
          <w:szCs w:val="24"/>
        </w:rPr>
        <w:t xml:space="preserve">are </w:t>
      </w:r>
      <w:r w:rsidR="002C0D29" w:rsidRPr="00F80F2E">
        <w:rPr>
          <w:rFonts w:ascii="Garamond" w:hAnsi="Garamond" w:cs="David"/>
          <w:sz w:val="24"/>
          <w:szCs w:val="24"/>
        </w:rPr>
        <w:t>nonetheless</w:t>
      </w:r>
      <w:r w:rsidR="005643AA" w:rsidRPr="00F80F2E">
        <w:rPr>
          <w:rFonts w:ascii="Garamond" w:hAnsi="Garamond" w:cs="David"/>
          <w:sz w:val="24"/>
          <w:szCs w:val="24"/>
        </w:rPr>
        <w:t xml:space="preserve"> difficult to </w:t>
      </w:r>
      <w:r w:rsidR="00DB3E90" w:rsidRPr="00F80F2E">
        <w:rPr>
          <w:rFonts w:ascii="Garamond" w:hAnsi="Garamond" w:cs="David"/>
          <w:sz w:val="24"/>
          <w:szCs w:val="24"/>
        </w:rPr>
        <w:t>contend with</w:t>
      </w:r>
      <w:r w:rsidR="005643AA" w:rsidRPr="00F80F2E">
        <w:rPr>
          <w:rFonts w:ascii="Garamond" w:hAnsi="Garamond" w:cs="David"/>
          <w:sz w:val="24"/>
          <w:szCs w:val="24"/>
        </w:rPr>
        <w:t xml:space="preserve"> </w:t>
      </w:r>
      <w:r w:rsidR="002C0D29" w:rsidRPr="00F80F2E">
        <w:rPr>
          <w:rFonts w:ascii="Garamond" w:hAnsi="Garamond" w:cs="David"/>
          <w:sz w:val="24"/>
          <w:szCs w:val="24"/>
        </w:rPr>
        <w:t>in</w:t>
      </w:r>
      <w:r w:rsidR="005643AA" w:rsidRPr="00F80F2E">
        <w:rPr>
          <w:rFonts w:ascii="Garamond" w:hAnsi="Garamond" w:cs="David"/>
          <w:sz w:val="24"/>
          <w:szCs w:val="24"/>
        </w:rPr>
        <w:t xml:space="preserve"> </w:t>
      </w:r>
      <w:r w:rsidR="00DB3E90" w:rsidRPr="00F80F2E">
        <w:rPr>
          <w:rFonts w:ascii="Garamond" w:hAnsi="Garamond" w:cs="David"/>
          <w:sz w:val="24"/>
          <w:szCs w:val="24"/>
        </w:rPr>
        <w:t>a</w:t>
      </w:r>
      <w:r w:rsidR="005643AA" w:rsidRPr="00F80F2E">
        <w:rPr>
          <w:rFonts w:ascii="Garamond" w:hAnsi="Garamond" w:cs="David"/>
          <w:sz w:val="24"/>
          <w:szCs w:val="24"/>
        </w:rPr>
        <w:t xml:space="preserve"> serious mode</w:t>
      </w:r>
      <w:r w:rsidR="00DB3E90" w:rsidRPr="00F80F2E">
        <w:rPr>
          <w:rFonts w:ascii="Garamond" w:hAnsi="Garamond" w:cs="David"/>
          <w:sz w:val="24"/>
          <w:szCs w:val="24"/>
        </w:rPr>
        <w:t>.</w:t>
      </w:r>
      <w:r w:rsidRPr="00F80F2E">
        <w:rPr>
          <w:rFonts w:ascii="Garamond" w:hAnsi="Garamond" w:cs="David"/>
          <w:sz w:val="24"/>
          <w:szCs w:val="24"/>
        </w:rPr>
        <w:t xml:space="preserve"> Thus, sex, much like </w:t>
      </w:r>
      <w:r w:rsidR="00DB3E90" w:rsidRPr="00F80F2E">
        <w:rPr>
          <w:rFonts w:ascii="Garamond" w:hAnsi="Garamond" w:cs="David"/>
          <w:sz w:val="24"/>
          <w:szCs w:val="24"/>
        </w:rPr>
        <w:t xml:space="preserve">scatological subjects, such as </w:t>
      </w:r>
      <w:r w:rsidRPr="00F80F2E">
        <w:rPr>
          <w:rFonts w:ascii="Garamond" w:hAnsi="Garamond" w:cs="David"/>
          <w:sz w:val="24"/>
          <w:szCs w:val="24"/>
        </w:rPr>
        <w:t>bowel movements, for example, or nudity,</w:t>
      </w:r>
      <w:r w:rsidR="006B641F" w:rsidRPr="00F80F2E">
        <w:rPr>
          <w:rFonts w:ascii="Garamond" w:hAnsi="Garamond" w:cs="David"/>
          <w:sz w:val="24"/>
          <w:szCs w:val="24"/>
        </w:rPr>
        <w:t xml:space="preserve"> have </w:t>
      </w:r>
      <w:r w:rsidR="00F7550A" w:rsidRPr="00F80F2E">
        <w:rPr>
          <w:rFonts w:ascii="Garamond" w:hAnsi="Garamond" w:cs="David"/>
          <w:sz w:val="24"/>
          <w:szCs w:val="24"/>
        </w:rPr>
        <w:t>“</w:t>
      </w:r>
      <w:r w:rsidR="006B641F" w:rsidRPr="00F80F2E">
        <w:rPr>
          <w:rFonts w:ascii="Garamond" w:hAnsi="Garamond" w:cs="David"/>
          <w:sz w:val="24"/>
          <w:szCs w:val="24"/>
        </w:rPr>
        <w:t xml:space="preserve">restricted </w:t>
      </w:r>
      <w:r w:rsidR="00F7550A" w:rsidRPr="00F80F2E">
        <w:rPr>
          <w:rFonts w:ascii="Garamond" w:hAnsi="Garamond" w:cs="David"/>
          <w:sz w:val="24"/>
          <w:szCs w:val="24"/>
        </w:rPr>
        <w:t>passage”</w:t>
      </w:r>
      <w:r w:rsidR="006B641F" w:rsidRPr="00F80F2E">
        <w:rPr>
          <w:rFonts w:ascii="Garamond" w:hAnsi="Garamond" w:cs="David"/>
          <w:sz w:val="24"/>
          <w:szCs w:val="24"/>
        </w:rPr>
        <w:t xml:space="preserve"> within the serious mode</w:t>
      </w:r>
      <w:r w:rsidRPr="00F80F2E">
        <w:rPr>
          <w:rFonts w:ascii="Garamond" w:hAnsi="Garamond" w:cs="David"/>
          <w:sz w:val="24"/>
          <w:szCs w:val="24"/>
        </w:rPr>
        <w:t>.</w:t>
      </w:r>
      <w:r w:rsidRPr="00F80F2E">
        <w:rPr>
          <w:rStyle w:val="a6"/>
          <w:rFonts w:ascii="Garamond" w:hAnsi="Garamond" w:cs="David"/>
          <w:sz w:val="24"/>
          <w:szCs w:val="24"/>
        </w:rPr>
        <w:footnoteReference w:id="18"/>
      </w:r>
      <w:r w:rsidRPr="00F80F2E">
        <w:rPr>
          <w:rFonts w:ascii="Garamond" w:hAnsi="Garamond" w:cs="David"/>
          <w:sz w:val="24"/>
          <w:szCs w:val="24"/>
        </w:rPr>
        <w:t xml:space="preserve"> </w:t>
      </w:r>
      <w:proofErr w:type="spellStart"/>
      <w:r w:rsidRPr="00F80F2E">
        <w:rPr>
          <w:rFonts w:ascii="Garamond" w:hAnsi="Garamond" w:cs="David"/>
          <w:sz w:val="24"/>
          <w:szCs w:val="24"/>
        </w:rPr>
        <w:t>Mulkay</w:t>
      </w:r>
      <w:proofErr w:type="spellEnd"/>
      <w:r w:rsidRPr="00F80F2E">
        <w:rPr>
          <w:rFonts w:ascii="Garamond" w:hAnsi="Garamond" w:cs="David"/>
          <w:sz w:val="24"/>
          <w:szCs w:val="24"/>
        </w:rPr>
        <w:t xml:space="preserve"> </w:t>
      </w:r>
      <w:r w:rsidR="006B641F" w:rsidRPr="00F80F2E">
        <w:rPr>
          <w:rFonts w:ascii="Garamond" w:hAnsi="Garamond" w:cs="David"/>
          <w:sz w:val="24"/>
          <w:szCs w:val="24"/>
        </w:rPr>
        <w:t xml:space="preserve">believes </w:t>
      </w:r>
      <w:r w:rsidR="00D47231" w:rsidRPr="00F80F2E">
        <w:rPr>
          <w:rFonts w:ascii="Garamond" w:hAnsi="Garamond" w:cs="David"/>
          <w:sz w:val="24"/>
          <w:szCs w:val="24"/>
        </w:rPr>
        <w:t xml:space="preserve">that </w:t>
      </w:r>
      <w:r w:rsidRPr="00F80F2E">
        <w:rPr>
          <w:rFonts w:ascii="Garamond" w:hAnsi="Garamond" w:cs="David"/>
          <w:sz w:val="24"/>
          <w:szCs w:val="24"/>
        </w:rPr>
        <w:t xml:space="preserve">the very use of the term dirty joke to describe a joke </w:t>
      </w:r>
      <w:r w:rsidR="00DB3E90" w:rsidRPr="00F80F2E">
        <w:rPr>
          <w:rFonts w:ascii="Garamond" w:hAnsi="Garamond" w:cs="David"/>
          <w:sz w:val="24"/>
          <w:szCs w:val="24"/>
        </w:rPr>
        <w:t>with a sexual subject</w:t>
      </w:r>
      <w:r w:rsidRPr="00F80F2E">
        <w:rPr>
          <w:rFonts w:ascii="Garamond" w:hAnsi="Garamond" w:cs="David"/>
          <w:sz w:val="24"/>
          <w:szCs w:val="24"/>
        </w:rPr>
        <w:t xml:space="preserve"> reveals the taboo on discussing sex in </w:t>
      </w:r>
      <w:r w:rsidR="00DB3E90" w:rsidRPr="00F80F2E">
        <w:rPr>
          <w:rFonts w:ascii="Garamond" w:hAnsi="Garamond" w:cs="David"/>
          <w:sz w:val="24"/>
          <w:szCs w:val="24"/>
        </w:rPr>
        <w:t>social situations</w:t>
      </w:r>
      <w:r w:rsidRPr="00F80F2E">
        <w:rPr>
          <w:rFonts w:ascii="Garamond" w:hAnsi="Garamond" w:cs="David"/>
          <w:sz w:val="24"/>
          <w:szCs w:val="24"/>
        </w:rPr>
        <w:t xml:space="preserve">. Unlike </w:t>
      </w:r>
      <w:r w:rsidR="006B641F" w:rsidRPr="00F80F2E">
        <w:rPr>
          <w:rFonts w:ascii="Garamond" w:hAnsi="Garamond" w:cs="David"/>
          <w:sz w:val="24"/>
          <w:szCs w:val="24"/>
        </w:rPr>
        <w:t>the clear limits of serious discourse</w:t>
      </w:r>
      <w:r w:rsidR="00DB3E90" w:rsidRPr="00F80F2E">
        <w:rPr>
          <w:rFonts w:ascii="Garamond" w:hAnsi="Garamond" w:cs="David"/>
          <w:sz w:val="24"/>
          <w:szCs w:val="24"/>
        </w:rPr>
        <w:t xml:space="preserve">, such as avoiding </w:t>
      </w:r>
      <w:r w:rsidR="006B641F" w:rsidRPr="00F80F2E">
        <w:rPr>
          <w:rFonts w:ascii="Garamond" w:hAnsi="Garamond" w:cs="David"/>
          <w:sz w:val="24"/>
          <w:szCs w:val="24"/>
        </w:rPr>
        <w:t>the use of rude words or restricted topics</w:t>
      </w:r>
      <w:r w:rsidRPr="00F80F2E">
        <w:rPr>
          <w:rFonts w:ascii="Garamond" w:hAnsi="Garamond" w:cs="David"/>
          <w:sz w:val="24"/>
          <w:szCs w:val="24"/>
        </w:rPr>
        <w:t xml:space="preserve">, the limits of humorous </w:t>
      </w:r>
      <w:r w:rsidR="006B641F" w:rsidRPr="00F80F2E">
        <w:rPr>
          <w:rFonts w:ascii="Garamond" w:hAnsi="Garamond" w:cs="David"/>
          <w:sz w:val="24"/>
          <w:szCs w:val="24"/>
        </w:rPr>
        <w:t xml:space="preserve">discourse </w:t>
      </w:r>
      <w:r w:rsidRPr="00F80F2E">
        <w:rPr>
          <w:rFonts w:ascii="Garamond" w:hAnsi="Garamond" w:cs="David"/>
          <w:sz w:val="24"/>
          <w:szCs w:val="24"/>
        </w:rPr>
        <w:t>are more</w:t>
      </w:r>
      <w:r w:rsidR="006B641F" w:rsidRPr="00F80F2E">
        <w:rPr>
          <w:rFonts w:ascii="Garamond" w:hAnsi="Garamond" w:cs="David"/>
          <w:sz w:val="24"/>
          <w:szCs w:val="24"/>
        </w:rPr>
        <w:t xml:space="preserve"> flexible, allowing </w:t>
      </w:r>
      <w:r w:rsidR="00DB3E90" w:rsidRPr="00F80F2E">
        <w:rPr>
          <w:rFonts w:ascii="Garamond" w:hAnsi="Garamond" w:cs="David"/>
          <w:sz w:val="24"/>
          <w:szCs w:val="24"/>
        </w:rPr>
        <w:t xml:space="preserve">for </w:t>
      </w:r>
      <w:r w:rsidR="006B641F" w:rsidRPr="00F80F2E">
        <w:rPr>
          <w:rFonts w:ascii="Garamond" w:hAnsi="Garamond" w:cs="David"/>
          <w:sz w:val="24"/>
          <w:szCs w:val="24"/>
        </w:rPr>
        <w:t xml:space="preserve">the discussion of sexual themes that are barred from </w:t>
      </w:r>
      <w:r w:rsidR="00DB3E90" w:rsidRPr="00F80F2E">
        <w:rPr>
          <w:rFonts w:ascii="Garamond" w:hAnsi="Garamond" w:cs="David"/>
          <w:sz w:val="24"/>
          <w:szCs w:val="24"/>
        </w:rPr>
        <w:t xml:space="preserve">what are considered </w:t>
      </w:r>
      <w:r w:rsidRPr="00F80F2E">
        <w:rPr>
          <w:rFonts w:ascii="Garamond" w:hAnsi="Garamond" w:cs="David"/>
          <w:sz w:val="24"/>
          <w:szCs w:val="24"/>
        </w:rPr>
        <w:t>serious discussion</w:t>
      </w:r>
      <w:r w:rsidR="006B641F" w:rsidRPr="00F80F2E">
        <w:rPr>
          <w:rFonts w:ascii="Garamond" w:hAnsi="Garamond" w:cs="David"/>
          <w:sz w:val="24"/>
          <w:szCs w:val="24"/>
        </w:rPr>
        <w:t xml:space="preserve">s, where </w:t>
      </w:r>
      <w:r w:rsidR="00D47231" w:rsidRPr="00F80F2E">
        <w:rPr>
          <w:rFonts w:ascii="Garamond" w:hAnsi="Garamond" w:cs="David"/>
          <w:sz w:val="24"/>
          <w:szCs w:val="24"/>
        </w:rPr>
        <w:t xml:space="preserve">sexual matters </w:t>
      </w:r>
      <w:r w:rsidRPr="00F80F2E">
        <w:rPr>
          <w:rFonts w:ascii="Garamond" w:hAnsi="Garamond" w:cs="David"/>
          <w:sz w:val="24"/>
          <w:szCs w:val="24"/>
        </w:rPr>
        <w:t xml:space="preserve">are </w:t>
      </w:r>
      <w:r w:rsidRPr="00F80F2E">
        <w:rPr>
          <w:rFonts w:ascii="Garamond" w:hAnsi="Garamond" w:cs="David"/>
          <w:sz w:val="24"/>
          <w:szCs w:val="24"/>
        </w:rPr>
        <w:lastRenderedPageBreak/>
        <w:t xml:space="preserve">considered </w:t>
      </w:r>
      <w:r w:rsidR="006B641F" w:rsidRPr="00F80F2E">
        <w:rPr>
          <w:rFonts w:ascii="Garamond" w:hAnsi="Garamond" w:cs="David"/>
          <w:sz w:val="24"/>
          <w:szCs w:val="24"/>
        </w:rPr>
        <w:t>il</w:t>
      </w:r>
      <w:r w:rsidRPr="00F80F2E">
        <w:rPr>
          <w:rFonts w:ascii="Garamond" w:hAnsi="Garamond" w:cs="David"/>
          <w:sz w:val="24"/>
          <w:szCs w:val="24"/>
        </w:rPr>
        <w:t xml:space="preserve">legitimate and </w:t>
      </w:r>
      <w:r w:rsidR="006B641F" w:rsidRPr="00F80F2E">
        <w:rPr>
          <w:rFonts w:ascii="Garamond" w:hAnsi="Garamond" w:cs="David"/>
          <w:sz w:val="24"/>
          <w:szCs w:val="24"/>
        </w:rPr>
        <w:t>usually un</w:t>
      </w:r>
      <w:r w:rsidRPr="00F80F2E">
        <w:rPr>
          <w:rFonts w:ascii="Garamond" w:hAnsi="Garamond" w:cs="David"/>
          <w:sz w:val="24"/>
          <w:szCs w:val="24"/>
        </w:rPr>
        <w:t>acceptable</w:t>
      </w:r>
      <w:r w:rsidR="006B641F" w:rsidRPr="00F80F2E">
        <w:rPr>
          <w:rFonts w:ascii="Garamond" w:hAnsi="Garamond" w:cs="David"/>
          <w:sz w:val="24"/>
          <w:szCs w:val="24"/>
        </w:rPr>
        <w:t>. Thus, w</w:t>
      </w:r>
      <w:r w:rsidRPr="00F80F2E">
        <w:rPr>
          <w:rFonts w:ascii="Garamond" w:hAnsi="Garamond" w:cs="David"/>
          <w:sz w:val="24"/>
          <w:szCs w:val="24"/>
        </w:rPr>
        <w:t>hen the discussion is “marked” as “humorous</w:t>
      </w:r>
      <w:r w:rsidR="00203A0A" w:rsidRPr="00F80F2E">
        <w:rPr>
          <w:rFonts w:ascii="Garamond" w:hAnsi="Garamond" w:cs="David"/>
          <w:sz w:val="24"/>
          <w:szCs w:val="24"/>
        </w:rPr>
        <w:t>,</w:t>
      </w:r>
      <w:r w:rsidRPr="00F80F2E">
        <w:rPr>
          <w:rFonts w:ascii="Garamond" w:hAnsi="Garamond" w:cs="David"/>
          <w:sz w:val="24"/>
          <w:szCs w:val="24"/>
        </w:rPr>
        <w:t>”</w:t>
      </w:r>
      <w:r w:rsidR="006B641F" w:rsidRPr="00F80F2E">
        <w:rPr>
          <w:rFonts w:ascii="Garamond" w:hAnsi="Garamond" w:cs="David"/>
          <w:sz w:val="24"/>
          <w:szCs w:val="24"/>
        </w:rPr>
        <w:t xml:space="preserve"> it allows </w:t>
      </w:r>
      <w:r w:rsidR="00203A0A" w:rsidRPr="00F80F2E">
        <w:rPr>
          <w:rFonts w:ascii="Garamond" w:hAnsi="Garamond" w:cs="David"/>
          <w:sz w:val="24"/>
          <w:szCs w:val="24"/>
        </w:rPr>
        <w:t xml:space="preserve">for </w:t>
      </w:r>
      <w:r w:rsidR="006B641F" w:rsidRPr="00F80F2E">
        <w:rPr>
          <w:rFonts w:ascii="Garamond" w:hAnsi="Garamond" w:cs="David"/>
          <w:sz w:val="24"/>
          <w:szCs w:val="24"/>
        </w:rPr>
        <w:t>more freedom to raise otherwise “forbidden” sexual topics</w:t>
      </w:r>
      <w:r w:rsidRPr="00F80F2E">
        <w:rPr>
          <w:rFonts w:ascii="Garamond" w:hAnsi="Garamond" w:cs="David"/>
          <w:sz w:val="24"/>
          <w:szCs w:val="24"/>
        </w:rPr>
        <w:t>.</w:t>
      </w:r>
      <w:r w:rsidRPr="00F80F2E">
        <w:rPr>
          <w:rStyle w:val="a6"/>
          <w:rFonts w:ascii="Garamond" w:hAnsi="Garamond" w:cs="David"/>
          <w:sz w:val="24"/>
          <w:szCs w:val="24"/>
        </w:rPr>
        <w:footnoteReference w:id="19"/>
      </w:r>
      <w:r w:rsidRPr="00F80F2E">
        <w:rPr>
          <w:rFonts w:ascii="Garamond" w:hAnsi="Garamond" w:cs="David"/>
          <w:sz w:val="24"/>
          <w:szCs w:val="24"/>
        </w:rPr>
        <w:t xml:space="preserve"> </w:t>
      </w:r>
    </w:p>
    <w:p w:rsidR="00A772F5" w:rsidRPr="00F80F2E" w:rsidRDefault="00203A0A" w:rsidP="003B10FC">
      <w:pPr>
        <w:bidi w:val="0"/>
        <w:spacing w:line="480" w:lineRule="auto"/>
        <w:jc w:val="both"/>
        <w:rPr>
          <w:rFonts w:ascii="Garamond" w:hAnsi="Garamond" w:cs="David"/>
          <w:sz w:val="24"/>
          <w:szCs w:val="24"/>
        </w:rPr>
      </w:pPr>
      <w:r w:rsidRPr="00F80F2E">
        <w:rPr>
          <w:rFonts w:ascii="Garamond" w:hAnsi="Garamond" w:cs="David"/>
          <w:sz w:val="24"/>
          <w:szCs w:val="24"/>
        </w:rPr>
        <w:t xml:space="preserve">Clearly, </w:t>
      </w:r>
      <w:r w:rsidR="00A772F5" w:rsidRPr="00F80F2E">
        <w:rPr>
          <w:rFonts w:ascii="Garamond" w:hAnsi="Garamond" w:cs="David"/>
          <w:sz w:val="24"/>
          <w:szCs w:val="24"/>
        </w:rPr>
        <w:t xml:space="preserve">humor does not void all social limitations on discussing sex. </w:t>
      </w:r>
      <w:r w:rsidR="001F3C1F" w:rsidRPr="00F80F2E">
        <w:rPr>
          <w:rFonts w:ascii="Garamond" w:hAnsi="Garamond" w:cs="David"/>
          <w:sz w:val="24"/>
          <w:szCs w:val="24"/>
        </w:rPr>
        <w:t>Consequently</w:t>
      </w:r>
      <w:r w:rsidR="00A772F5" w:rsidRPr="00F80F2E">
        <w:rPr>
          <w:rFonts w:ascii="Garamond" w:hAnsi="Garamond" w:cs="David"/>
          <w:sz w:val="24"/>
          <w:szCs w:val="24"/>
        </w:rPr>
        <w:t>, for example, j</w:t>
      </w:r>
      <w:r w:rsidR="008456BE" w:rsidRPr="00F80F2E">
        <w:rPr>
          <w:rFonts w:ascii="Garamond" w:hAnsi="Garamond" w:cs="David"/>
          <w:sz w:val="24"/>
          <w:szCs w:val="24"/>
        </w:rPr>
        <w:t>okes</w:t>
      </w:r>
      <w:r w:rsidR="00A772F5" w:rsidRPr="00F80F2E">
        <w:rPr>
          <w:rFonts w:ascii="Garamond" w:hAnsi="Garamond" w:cs="David"/>
          <w:sz w:val="24"/>
          <w:szCs w:val="24"/>
        </w:rPr>
        <w:t xml:space="preserve"> </w:t>
      </w:r>
      <w:r w:rsidR="0009418C" w:rsidRPr="00F80F2E">
        <w:rPr>
          <w:rFonts w:ascii="Garamond" w:hAnsi="Garamond" w:cs="David"/>
          <w:sz w:val="24"/>
          <w:szCs w:val="24"/>
        </w:rPr>
        <w:t>involving</w:t>
      </w:r>
      <w:r w:rsidR="00A772F5" w:rsidRPr="00F80F2E">
        <w:rPr>
          <w:rFonts w:ascii="Garamond" w:hAnsi="Garamond" w:cs="David"/>
          <w:sz w:val="24"/>
          <w:szCs w:val="24"/>
        </w:rPr>
        <w:t xml:space="preserve"> sex tend to be told </w:t>
      </w:r>
      <w:r w:rsidR="0009418C" w:rsidRPr="00F80F2E">
        <w:rPr>
          <w:rFonts w:ascii="Garamond" w:hAnsi="Garamond" w:cs="David"/>
          <w:sz w:val="24"/>
          <w:szCs w:val="24"/>
        </w:rPr>
        <w:t>within</w:t>
      </w:r>
      <w:r w:rsidR="00A772F5" w:rsidRPr="00F80F2E">
        <w:rPr>
          <w:rFonts w:ascii="Garamond" w:hAnsi="Garamond" w:cs="David"/>
          <w:sz w:val="24"/>
          <w:szCs w:val="24"/>
        </w:rPr>
        <w:t xml:space="preserve"> </w:t>
      </w:r>
      <w:r w:rsidR="0009418C" w:rsidRPr="00F80F2E">
        <w:rPr>
          <w:rFonts w:ascii="Garamond" w:hAnsi="Garamond" w:cs="David"/>
          <w:sz w:val="24"/>
          <w:szCs w:val="24"/>
        </w:rPr>
        <w:t>groups where only one gender is present,</w:t>
      </w:r>
      <w:r w:rsidR="00A772F5" w:rsidRPr="00F80F2E">
        <w:rPr>
          <w:rFonts w:ascii="Garamond" w:hAnsi="Garamond" w:cs="David"/>
          <w:sz w:val="24"/>
          <w:szCs w:val="24"/>
        </w:rPr>
        <w:t xml:space="preserve"> in a relaxed atmosphere</w:t>
      </w:r>
      <w:r w:rsidR="0009418C" w:rsidRPr="00F80F2E">
        <w:rPr>
          <w:rFonts w:ascii="Garamond" w:hAnsi="Garamond" w:cs="David"/>
          <w:sz w:val="24"/>
          <w:szCs w:val="24"/>
        </w:rPr>
        <w:t xml:space="preserve"> lacking sexual tension.</w:t>
      </w:r>
      <w:r w:rsidR="00A772F5" w:rsidRPr="00F80F2E">
        <w:rPr>
          <w:rFonts w:ascii="Garamond" w:hAnsi="Garamond" w:cs="David"/>
          <w:sz w:val="24"/>
          <w:szCs w:val="24"/>
        </w:rPr>
        <w:t xml:space="preserve"> However, even outside such </w:t>
      </w:r>
      <w:r w:rsidR="0009418C" w:rsidRPr="00F80F2E">
        <w:rPr>
          <w:rFonts w:ascii="Garamond" w:hAnsi="Garamond" w:cs="David"/>
          <w:sz w:val="24"/>
          <w:szCs w:val="24"/>
        </w:rPr>
        <w:t>situations,</w:t>
      </w:r>
      <w:r w:rsidR="00A772F5" w:rsidRPr="00F80F2E">
        <w:rPr>
          <w:rFonts w:ascii="Garamond" w:hAnsi="Garamond" w:cs="David"/>
          <w:sz w:val="24"/>
          <w:szCs w:val="24"/>
        </w:rPr>
        <w:t xml:space="preserve"> participants in a discussion </w:t>
      </w:r>
      <w:r w:rsidR="001F3C1F" w:rsidRPr="00F80F2E">
        <w:rPr>
          <w:rFonts w:ascii="Garamond" w:hAnsi="Garamond" w:cs="David"/>
          <w:sz w:val="24"/>
          <w:szCs w:val="24"/>
        </w:rPr>
        <w:t>involving</w:t>
      </w:r>
      <w:r w:rsidR="00A772F5" w:rsidRPr="00F80F2E">
        <w:rPr>
          <w:rFonts w:ascii="Garamond" w:hAnsi="Garamond" w:cs="David"/>
          <w:sz w:val="24"/>
          <w:szCs w:val="24"/>
        </w:rPr>
        <w:t xml:space="preserve"> “inappropriate” subjects may insist that their words not be taken seriously, </w:t>
      </w:r>
      <w:r w:rsidR="003B10FC" w:rsidRPr="00F80F2E">
        <w:rPr>
          <w:rFonts w:ascii="Garamond" w:hAnsi="Garamond" w:cs="David"/>
          <w:sz w:val="24"/>
          <w:szCs w:val="24"/>
        </w:rPr>
        <w:t xml:space="preserve">in order to avoid </w:t>
      </w:r>
      <w:r w:rsidR="0009418C" w:rsidRPr="00F80F2E">
        <w:rPr>
          <w:rFonts w:ascii="Garamond" w:hAnsi="Garamond" w:cs="David"/>
          <w:sz w:val="24"/>
          <w:szCs w:val="24"/>
        </w:rPr>
        <w:t>any question of their having crossed</w:t>
      </w:r>
      <w:r w:rsidR="00A772F5" w:rsidRPr="00F80F2E">
        <w:rPr>
          <w:rFonts w:ascii="Garamond" w:hAnsi="Garamond" w:cs="David"/>
          <w:sz w:val="24"/>
          <w:szCs w:val="24"/>
        </w:rPr>
        <w:t xml:space="preserve"> the boundary </w:t>
      </w:r>
      <w:r w:rsidR="0009418C" w:rsidRPr="00F80F2E">
        <w:rPr>
          <w:rFonts w:ascii="Garamond" w:hAnsi="Garamond" w:cs="David"/>
          <w:sz w:val="24"/>
          <w:szCs w:val="24"/>
        </w:rPr>
        <w:t xml:space="preserve">between appropriate and </w:t>
      </w:r>
      <w:r w:rsidR="00A772F5" w:rsidRPr="00F80F2E">
        <w:rPr>
          <w:rFonts w:ascii="Garamond" w:hAnsi="Garamond" w:cs="David"/>
          <w:sz w:val="24"/>
          <w:szCs w:val="24"/>
        </w:rPr>
        <w:t>inappropriate discussion.</w:t>
      </w:r>
      <w:r w:rsidR="009A2560" w:rsidRPr="00F80F2E">
        <w:rPr>
          <w:rStyle w:val="a6"/>
          <w:rFonts w:ascii="Garamond" w:hAnsi="Garamond" w:cs="David"/>
          <w:sz w:val="24"/>
          <w:szCs w:val="24"/>
        </w:rPr>
        <w:footnoteReference w:id="20"/>
      </w:r>
    </w:p>
    <w:p w:rsidR="00A772F5" w:rsidRPr="00F80F2E" w:rsidRDefault="00CD5EC4" w:rsidP="00653B20">
      <w:pPr>
        <w:pStyle w:val="a3"/>
        <w:numPr>
          <w:ilvl w:val="0"/>
          <w:numId w:val="14"/>
        </w:numPr>
        <w:bidi w:val="0"/>
        <w:spacing w:line="480" w:lineRule="auto"/>
        <w:jc w:val="both"/>
        <w:rPr>
          <w:rFonts w:ascii="Garamond" w:hAnsi="Garamond" w:cs="David"/>
          <w:b/>
          <w:bCs/>
          <w:sz w:val="24"/>
          <w:szCs w:val="24"/>
          <w:u w:val="single"/>
        </w:rPr>
      </w:pPr>
      <w:r w:rsidRPr="00F80F2E">
        <w:rPr>
          <w:rFonts w:ascii="Garamond" w:hAnsi="Garamond" w:cs="David"/>
          <w:b/>
          <w:bCs/>
          <w:sz w:val="24"/>
          <w:szCs w:val="24"/>
          <w:u w:val="single"/>
        </w:rPr>
        <w:t xml:space="preserve"> </w:t>
      </w:r>
      <w:r w:rsidR="00A772F5" w:rsidRPr="00F80F2E">
        <w:rPr>
          <w:rFonts w:ascii="Garamond" w:hAnsi="Garamond" w:cs="David"/>
          <w:b/>
          <w:bCs/>
          <w:sz w:val="24"/>
          <w:szCs w:val="24"/>
          <w:u w:val="single"/>
        </w:rPr>
        <w:t xml:space="preserve">Sexual </w:t>
      </w:r>
      <w:r w:rsidR="0005657A" w:rsidRPr="00F80F2E">
        <w:rPr>
          <w:rFonts w:ascii="Garamond" w:hAnsi="Garamond" w:cs="David"/>
          <w:b/>
          <w:bCs/>
          <w:sz w:val="24"/>
          <w:szCs w:val="24"/>
          <w:u w:val="single"/>
        </w:rPr>
        <w:t>H</w:t>
      </w:r>
      <w:r w:rsidR="00A772F5" w:rsidRPr="00F80F2E">
        <w:rPr>
          <w:rFonts w:ascii="Garamond" w:hAnsi="Garamond" w:cs="David"/>
          <w:b/>
          <w:bCs/>
          <w:sz w:val="24"/>
          <w:szCs w:val="24"/>
          <w:u w:val="single"/>
        </w:rPr>
        <w:t xml:space="preserve">umor as a </w:t>
      </w:r>
      <w:r w:rsidR="00AE6833" w:rsidRPr="00F80F2E">
        <w:rPr>
          <w:rFonts w:ascii="Garamond" w:hAnsi="Garamond" w:cs="David"/>
          <w:b/>
          <w:bCs/>
          <w:sz w:val="24"/>
          <w:szCs w:val="24"/>
          <w:u w:val="single"/>
        </w:rPr>
        <w:t>M</w:t>
      </w:r>
      <w:r w:rsidR="00A772F5" w:rsidRPr="00F80F2E">
        <w:rPr>
          <w:rFonts w:ascii="Garamond" w:hAnsi="Garamond" w:cs="David"/>
          <w:b/>
          <w:bCs/>
          <w:sz w:val="24"/>
          <w:szCs w:val="24"/>
          <w:u w:val="single"/>
        </w:rPr>
        <w:t xml:space="preserve">eans of </w:t>
      </w:r>
      <w:r w:rsidR="00AE6833" w:rsidRPr="00F80F2E">
        <w:rPr>
          <w:rFonts w:ascii="Garamond" w:hAnsi="Garamond" w:cs="David"/>
          <w:b/>
          <w:bCs/>
          <w:sz w:val="24"/>
          <w:szCs w:val="24"/>
          <w:u w:val="single"/>
        </w:rPr>
        <w:t>C</w:t>
      </w:r>
      <w:r w:rsidR="009A2560" w:rsidRPr="00F80F2E">
        <w:rPr>
          <w:rFonts w:ascii="Garamond" w:hAnsi="Garamond" w:cs="David"/>
          <w:b/>
          <w:bCs/>
          <w:sz w:val="24"/>
          <w:szCs w:val="24"/>
          <w:u w:val="single"/>
        </w:rPr>
        <w:t>onveying</w:t>
      </w:r>
      <w:r w:rsidR="00A772F5" w:rsidRPr="00F80F2E">
        <w:rPr>
          <w:rFonts w:ascii="Garamond" w:hAnsi="Garamond" w:cs="David"/>
          <w:b/>
          <w:bCs/>
          <w:sz w:val="24"/>
          <w:szCs w:val="24"/>
          <w:u w:val="single"/>
        </w:rPr>
        <w:t xml:space="preserve"> </w:t>
      </w:r>
      <w:r w:rsidR="00AE6833" w:rsidRPr="00F80F2E">
        <w:rPr>
          <w:rFonts w:ascii="Garamond" w:hAnsi="Garamond" w:cs="David"/>
          <w:b/>
          <w:bCs/>
          <w:sz w:val="24"/>
          <w:szCs w:val="24"/>
          <w:u w:val="single"/>
        </w:rPr>
        <w:t>I</w:t>
      </w:r>
      <w:r w:rsidR="00A772F5" w:rsidRPr="00F80F2E">
        <w:rPr>
          <w:rFonts w:ascii="Garamond" w:hAnsi="Garamond" w:cs="David"/>
          <w:b/>
          <w:bCs/>
          <w:sz w:val="24"/>
          <w:szCs w:val="24"/>
          <w:u w:val="single"/>
        </w:rPr>
        <w:t xml:space="preserve">nformation on </w:t>
      </w:r>
      <w:r w:rsidR="00AE6833" w:rsidRPr="00F80F2E">
        <w:rPr>
          <w:rFonts w:ascii="Garamond" w:hAnsi="Garamond" w:cs="David"/>
          <w:b/>
          <w:bCs/>
          <w:sz w:val="24"/>
          <w:szCs w:val="24"/>
          <w:u w:val="single"/>
        </w:rPr>
        <w:t>S</w:t>
      </w:r>
      <w:r w:rsidR="00A772F5" w:rsidRPr="00F80F2E">
        <w:rPr>
          <w:rFonts w:ascii="Garamond" w:hAnsi="Garamond" w:cs="David"/>
          <w:b/>
          <w:bCs/>
          <w:sz w:val="24"/>
          <w:szCs w:val="24"/>
          <w:u w:val="single"/>
        </w:rPr>
        <w:t>ex</w:t>
      </w:r>
    </w:p>
    <w:p w:rsidR="003B10FC" w:rsidRPr="00F80F2E" w:rsidRDefault="00A772F5" w:rsidP="003B10FC">
      <w:pPr>
        <w:bidi w:val="0"/>
        <w:spacing w:line="480" w:lineRule="auto"/>
        <w:jc w:val="both"/>
        <w:rPr>
          <w:rFonts w:ascii="Garamond" w:hAnsi="Garamond"/>
          <w:sz w:val="24"/>
          <w:szCs w:val="24"/>
        </w:rPr>
      </w:pPr>
      <w:r w:rsidRPr="00F80F2E">
        <w:rPr>
          <w:rFonts w:ascii="Garamond" w:hAnsi="Garamond" w:cs="David"/>
          <w:sz w:val="24"/>
          <w:szCs w:val="24"/>
        </w:rPr>
        <w:t>Another function of “dirty”</w:t>
      </w:r>
      <w:r w:rsidR="00052A48" w:rsidRPr="00F80F2E">
        <w:rPr>
          <w:rFonts w:ascii="Garamond" w:hAnsi="Garamond" w:cs="David"/>
          <w:sz w:val="24"/>
          <w:szCs w:val="24"/>
        </w:rPr>
        <w:t xml:space="preserve"> humor </w:t>
      </w:r>
      <w:r w:rsidR="009A2560" w:rsidRPr="00F80F2E">
        <w:rPr>
          <w:rFonts w:ascii="Garamond" w:hAnsi="Garamond" w:cs="David"/>
          <w:sz w:val="24"/>
          <w:szCs w:val="24"/>
        </w:rPr>
        <w:t xml:space="preserve">is </w:t>
      </w:r>
      <w:r w:rsidR="00052A48" w:rsidRPr="00F80F2E">
        <w:rPr>
          <w:rFonts w:ascii="Garamond" w:hAnsi="Garamond" w:cs="David"/>
          <w:sz w:val="24"/>
          <w:szCs w:val="24"/>
        </w:rPr>
        <w:t xml:space="preserve">as a </w:t>
      </w:r>
      <w:r w:rsidR="00A11A8D" w:rsidRPr="00F80F2E">
        <w:rPr>
          <w:rFonts w:ascii="Garamond" w:hAnsi="Garamond" w:cs="David"/>
          <w:sz w:val="24"/>
          <w:szCs w:val="24"/>
        </w:rPr>
        <w:t>transmitter</w:t>
      </w:r>
      <w:r w:rsidR="00052A48" w:rsidRPr="00F80F2E">
        <w:rPr>
          <w:rFonts w:ascii="Garamond" w:hAnsi="Garamond" w:cs="David"/>
          <w:sz w:val="24"/>
          <w:szCs w:val="24"/>
        </w:rPr>
        <w:t xml:space="preserve"> of sexual information, attitudes and emotions.</w:t>
      </w:r>
      <w:r w:rsidR="00052A48" w:rsidRPr="00F80F2E">
        <w:rPr>
          <w:rStyle w:val="a6"/>
          <w:rFonts w:ascii="Garamond" w:hAnsi="Garamond" w:cs="David"/>
          <w:sz w:val="24"/>
          <w:szCs w:val="24"/>
        </w:rPr>
        <w:footnoteReference w:id="21"/>
      </w:r>
      <w:r w:rsidR="00052A48" w:rsidRPr="00F80F2E">
        <w:rPr>
          <w:rFonts w:ascii="Garamond" w:hAnsi="Garamond" w:cs="David"/>
          <w:sz w:val="24"/>
          <w:szCs w:val="24"/>
        </w:rPr>
        <w:t xml:space="preserve"> </w:t>
      </w:r>
      <w:r w:rsidR="00DB1B52" w:rsidRPr="00F80F2E">
        <w:rPr>
          <w:rFonts w:ascii="Garamond" w:hAnsi="Garamond" w:cs="David"/>
          <w:sz w:val="24"/>
          <w:szCs w:val="24"/>
        </w:rPr>
        <w:t>A serious discussion provid</w:t>
      </w:r>
      <w:r w:rsidR="003B10FC" w:rsidRPr="00F80F2E">
        <w:rPr>
          <w:rFonts w:ascii="Garamond" w:hAnsi="Garamond" w:cs="David"/>
          <w:sz w:val="24"/>
          <w:szCs w:val="24"/>
        </w:rPr>
        <w:t>es</w:t>
      </w:r>
      <w:r w:rsidR="00DB1B52" w:rsidRPr="00F80F2E">
        <w:rPr>
          <w:rFonts w:ascii="Garamond" w:hAnsi="Garamond" w:cs="David"/>
          <w:sz w:val="24"/>
          <w:szCs w:val="24"/>
        </w:rPr>
        <w:t xml:space="preserve"> only limited opportunities to convey such information</w:t>
      </w:r>
      <w:r w:rsidR="003B10FC" w:rsidRPr="00F80F2E">
        <w:rPr>
          <w:rFonts w:ascii="Garamond" w:hAnsi="Garamond" w:cs="David"/>
          <w:sz w:val="24"/>
          <w:szCs w:val="24"/>
        </w:rPr>
        <w:t>. As a result,</w:t>
      </w:r>
      <w:r w:rsidR="00DB1B52" w:rsidRPr="00F80F2E">
        <w:rPr>
          <w:rFonts w:ascii="Garamond" w:hAnsi="Garamond" w:cs="David"/>
          <w:sz w:val="24"/>
          <w:szCs w:val="24"/>
        </w:rPr>
        <w:t xml:space="preserve"> a joking mode will be resorted to in order to perform this function.</w:t>
      </w:r>
      <w:r w:rsidR="009A2560" w:rsidRPr="00F80F2E">
        <w:rPr>
          <w:rFonts w:ascii="Garamond" w:hAnsi="Garamond" w:cs="David"/>
          <w:sz w:val="24"/>
          <w:szCs w:val="24"/>
        </w:rPr>
        <w:t xml:space="preserve"> </w:t>
      </w:r>
      <w:r w:rsidR="00DB1B52" w:rsidRPr="00F80F2E">
        <w:rPr>
          <w:rFonts w:ascii="Garamond" w:hAnsi="Garamond" w:cs="David"/>
          <w:sz w:val="24"/>
          <w:szCs w:val="24"/>
        </w:rPr>
        <w:t>In t</w:t>
      </w:r>
      <w:r w:rsidR="00052A48" w:rsidRPr="00F80F2E">
        <w:rPr>
          <w:rFonts w:ascii="Garamond" w:hAnsi="Garamond" w:cs="David"/>
          <w:sz w:val="24"/>
          <w:szCs w:val="24"/>
        </w:rPr>
        <w:t>his</w:t>
      </w:r>
      <w:r w:rsidR="009A2560" w:rsidRPr="00F80F2E">
        <w:rPr>
          <w:rFonts w:ascii="Garamond" w:hAnsi="Garamond" w:cs="David"/>
          <w:sz w:val="24"/>
          <w:szCs w:val="24"/>
        </w:rPr>
        <w:t xml:space="preserve"> way, sexual jokes assist in </w:t>
      </w:r>
      <w:r w:rsidR="00052A48" w:rsidRPr="00F80F2E">
        <w:rPr>
          <w:rFonts w:ascii="Garamond" w:hAnsi="Garamond" w:cs="David"/>
          <w:sz w:val="24"/>
          <w:szCs w:val="24"/>
        </w:rPr>
        <w:t>transmi</w:t>
      </w:r>
      <w:r w:rsidR="00DB1B52" w:rsidRPr="00F80F2E">
        <w:rPr>
          <w:rFonts w:ascii="Garamond" w:hAnsi="Garamond" w:cs="David"/>
          <w:sz w:val="24"/>
          <w:szCs w:val="24"/>
        </w:rPr>
        <w:t>t</w:t>
      </w:r>
      <w:r w:rsidR="00052A48" w:rsidRPr="00F80F2E">
        <w:rPr>
          <w:rFonts w:ascii="Garamond" w:hAnsi="Garamond" w:cs="David"/>
          <w:sz w:val="24"/>
          <w:szCs w:val="24"/>
        </w:rPr>
        <w:t xml:space="preserve">ting knowledge </w:t>
      </w:r>
      <w:r w:rsidR="00DB1B52" w:rsidRPr="00F80F2E">
        <w:rPr>
          <w:rFonts w:ascii="Garamond" w:hAnsi="Garamond" w:cs="David"/>
          <w:sz w:val="24"/>
          <w:szCs w:val="24"/>
        </w:rPr>
        <w:t>about</w:t>
      </w:r>
      <w:r w:rsidR="009A2560" w:rsidRPr="00F80F2E">
        <w:rPr>
          <w:rFonts w:ascii="Garamond" w:hAnsi="Garamond" w:cs="David"/>
          <w:sz w:val="24"/>
          <w:szCs w:val="24"/>
        </w:rPr>
        <w:t xml:space="preserve"> subjects</w:t>
      </w:r>
      <w:r w:rsidR="00052A48" w:rsidRPr="00F80F2E">
        <w:rPr>
          <w:rFonts w:ascii="Garamond" w:hAnsi="Garamond" w:cs="David"/>
          <w:sz w:val="24"/>
          <w:szCs w:val="24"/>
        </w:rPr>
        <w:t xml:space="preserve"> that are intriguing for the </w:t>
      </w:r>
      <w:r w:rsidR="00AE3BFD" w:rsidRPr="00F80F2E">
        <w:rPr>
          <w:rFonts w:ascii="Garamond" w:hAnsi="Garamond" w:cs="David"/>
          <w:sz w:val="24"/>
          <w:szCs w:val="24"/>
        </w:rPr>
        <w:t>group but</w:t>
      </w:r>
      <w:r w:rsidR="00052A48" w:rsidRPr="00F80F2E">
        <w:rPr>
          <w:rFonts w:ascii="Garamond" w:hAnsi="Garamond" w:cs="David"/>
          <w:sz w:val="24"/>
          <w:szCs w:val="24"/>
        </w:rPr>
        <w:t xml:space="preserve"> </w:t>
      </w:r>
      <w:r w:rsidR="009A2560" w:rsidRPr="00F80F2E">
        <w:rPr>
          <w:rFonts w:ascii="Garamond" w:hAnsi="Garamond" w:cs="David"/>
          <w:sz w:val="24"/>
          <w:szCs w:val="24"/>
        </w:rPr>
        <w:t xml:space="preserve">difficult to communicate </w:t>
      </w:r>
      <w:r w:rsidR="00052A48" w:rsidRPr="00F80F2E">
        <w:rPr>
          <w:rFonts w:ascii="Garamond" w:hAnsi="Garamond" w:cs="David"/>
          <w:sz w:val="24"/>
          <w:szCs w:val="24"/>
        </w:rPr>
        <w:t>in the serious mode</w:t>
      </w:r>
      <w:r w:rsidR="009A2560" w:rsidRPr="00F80F2E">
        <w:rPr>
          <w:rFonts w:ascii="Garamond" w:hAnsi="Garamond" w:cs="David"/>
          <w:sz w:val="24"/>
          <w:szCs w:val="24"/>
        </w:rPr>
        <w:t xml:space="preserve">. </w:t>
      </w:r>
      <w:r w:rsidR="00DB1B52" w:rsidRPr="00F80F2E">
        <w:rPr>
          <w:rFonts w:ascii="Garamond" w:hAnsi="Garamond" w:cs="David"/>
          <w:sz w:val="24"/>
          <w:szCs w:val="24"/>
        </w:rPr>
        <w:t>One</w:t>
      </w:r>
      <w:r w:rsidR="00052A48" w:rsidRPr="00F80F2E">
        <w:rPr>
          <w:rFonts w:ascii="Garamond" w:hAnsi="Garamond" w:cs="David"/>
          <w:sz w:val="24"/>
          <w:szCs w:val="24"/>
        </w:rPr>
        <w:t xml:space="preserve"> joke</w:t>
      </w:r>
      <w:r w:rsidR="001101AF" w:rsidRPr="00F80F2E">
        <w:rPr>
          <w:rFonts w:ascii="Garamond" w:hAnsi="Garamond" w:cs="David"/>
          <w:sz w:val="24"/>
          <w:szCs w:val="24"/>
        </w:rPr>
        <w:t xml:space="preserve"> presented in </w:t>
      </w:r>
      <w:proofErr w:type="spellStart"/>
      <w:r w:rsidR="001101AF" w:rsidRPr="00F80F2E">
        <w:rPr>
          <w:rFonts w:ascii="Garamond" w:hAnsi="Garamond" w:cs="David"/>
          <w:sz w:val="24"/>
          <w:szCs w:val="24"/>
        </w:rPr>
        <w:t>Mulkay</w:t>
      </w:r>
      <w:r w:rsidR="007B29D1" w:rsidRPr="00F80F2E">
        <w:rPr>
          <w:rFonts w:ascii="Garamond" w:hAnsi="Garamond" w:cs="David"/>
          <w:sz w:val="24"/>
          <w:szCs w:val="24"/>
        </w:rPr>
        <w:t>’</w:t>
      </w:r>
      <w:r w:rsidR="001101AF" w:rsidRPr="00F80F2E">
        <w:rPr>
          <w:rFonts w:ascii="Garamond" w:hAnsi="Garamond" w:cs="David"/>
          <w:sz w:val="24"/>
          <w:szCs w:val="24"/>
        </w:rPr>
        <w:t>s</w:t>
      </w:r>
      <w:proofErr w:type="spellEnd"/>
      <w:r w:rsidR="001101AF" w:rsidRPr="00F80F2E">
        <w:rPr>
          <w:rFonts w:ascii="Garamond" w:hAnsi="Garamond" w:cs="David"/>
          <w:sz w:val="24"/>
          <w:szCs w:val="24"/>
        </w:rPr>
        <w:t xml:space="preserve"> study, as told by a twelve-year</w:t>
      </w:r>
      <w:r w:rsidR="00DB1B52" w:rsidRPr="00F80F2E">
        <w:rPr>
          <w:rFonts w:ascii="Garamond" w:hAnsi="Garamond" w:cs="David"/>
          <w:sz w:val="24"/>
          <w:szCs w:val="24"/>
        </w:rPr>
        <w:t>-</w:t>
      </w:r>
      <w:r w:rsidR="001101AF" w:rsidRPr="00F80F2E">
        <w:rPr>
          <w:rFonts w:ascii="Garamond" w:hAnsi="Garamond" w:cs="David"/>
          <w:sz w:val="24"/>
          <w:szCs w:val="24"/>
        </w:rPr>
        <w:t>old girl to her friends</w:t>
      </w:r>
      <w:r w:rsidR="00DB1B52" w:rsidRPr="00F80F2E">
        <w:rPr>
          <w:rFonts w:ascii="Garamond" w:hAnsi="Garamond" w:cs="David"/>
          <w:sz w:val="24"/>
          <w:szCs w:val="24"/>
        </w:rPr>
        <w:t>, provides a good example</w:t>
      </w:r>
      <w:r w:rsidR="003B10FC" w:rsidRPr="00F80F2E">
        <w:rPr>
          <w:rFonts w:ascii="Garamond" w:hAnsi="Garamond" w:cs="David"/>
          <w:sz w:val="24"/>
          <w:szCs w:val="24"/>
        </w:rPr>
        <w:t>:</w:t>
      </w:r>
      <w:r w:rsidR="003B10FC" w:rsidRPr="00F80F2E">
        <w:rPr>
          <w:rFonts w:ascii="Garamond" w:hAnsi="Garamond"/>
          <w:sz w:val="24"/>
          <w:szCs w:val="24"/>
        </w:rPr>
        <w:t xml:space="preserve"> </w:t>
      </w:r>
    </w:p>
    <w:p w:rsidR="00A772F5" w:rsidRPr="00F80F2E" w:rsidRDefault="003B10FC" w:rsidP="00F80F2E">
      <w:pPr>
        <w:bidi w:val="0"/>
        <w:spacing w:after="0" w:line="240" w:lineRule="auto"/>
        <w:ind w:left="720"/>
        <w:jc w:val="both"/>
        <w:rPr>
          <w:rFonts w:ascii="Garamond" w:hAnsi="Garamond" w:cs="David"/>
          <w:sz w:val="24"/>
          <w:szCs w:val="24"/>
        </w:rPr>
      </w:pPr>
      <w:r w:rsidRPr="00F80F2E">
        <w:rPr>
          <w:rFonts w:ascii="Garamond" w:hAnsi="Garamond"/>
          <w:sz w:val="24"/>
          <w:szCs w:val="24"/>
        </w:rPr>
        <w:t xml:space="preserve">There was this woman and she went into a shop and she said, </w:t>
      </w:r>
      <w:r w:rsidRPr="00F80F2E">
        <w:rPr>
          <w:rFonts w:ascii="Garamond" w:hAnsi="Garamond"/>
          <w:i/>
          <w:iCs/>
          <w:sz w:val="24"/>
          <w:szCs w:val="24"/>
        </w:rPr>
        <w:t>“</w:t>
      </w:r>
      <w:r w:rsidRPr="00F80F2E">
        <w:rPr>
          <w:rFonts w:ascii="Garamond" w:hAnsi="Garamond"/>
          <w:sz w:val="24"/>
          <w:szCs w:val="24"/>
        </w:rPr>
        <w:t xml:space="preserve">Have you got any </w:t>
      </w:r>
      <w:proofErr w:type="spellStart"/>
      <w:r w:rsidRPr="00F80F2E">
        <w:rPr>
          <w:rFonts w:ascii="Garamond" w:hAnsi="Garamond"/>
          <w:sz w:val="24"/>
          <w:szCs w:val="24"/>
        </w:rPr>
        <w:t>Tampax</w:t>
      </w:r>
      <w:proofErr w:type="spellEnd"/>
      <w:r w:rsidRPr="00F80F2E">
        <w:rPr>
          <w:rFonts w:ascii="Garamond" w:hAnsi="Garamond"/>
          <w:sz w:val="24"/>
          <w:szCs w:val="24"/>
        </w:rPr>
        <w:t>?</w:t>
      </w:r>
      <w:r w:rsidRPr="00F80F2E">
        <w:rPr>
          <w:rFonts w:ascii="Garamond" w:hAnsi="Garamond"/>
          <w:i/>
          <w:iCs/>
          <w:sz w:val="24"/>
          <w:szCs w:val="24"/>
        </w:rPr>
        <w:t>”</w:t>
      </w:r>
      <w:r w:rsidRPr="00F80F2E">
        <w:rPr>
          <w:rFonts w:ascii="Garamond" w:hAnsi="Garamond"/>
          <w:sz w:val="24"/>
          <w:szCs w:val="24"/>
        </w:rPr>
        <w:t xml:space="preserve"> And the man said </w:t>
      </w:r>
      <w:r w:rsidRPr="00F80F2E">
        <w:rPr>
          <w:rFonts w:ascii="Garamond" w:hAnsi="Garamond"/>
          <w:i/>
          <w:iCs/>
          <w:sz w:val="24"/>
          <w:szCs w:val="24"/>
        </w:rPr>
        <w:t>“</w:t>
      </w:r>
      <w:proofErr w:type="spellStart"/>
      <w:r w:rsidRPr="00F80F2E">
        <w:rPr>
          <w:rFonts w:ascii="Garamond" w:hAnsi="Garamond"/>
          <w:sz w:val="24"/>
          <w:szCs w:val="24"/>
        </w:rPr>
        <w:t>Paaardon</w:t>
      </w:r>
      <w:proofErr w:type="spellEnd"/>
      <w:r w:rsidRPr="00F80F2E">
        <w:rPr>
          <w:rFonts w:ascii="Garamond" w:hAnsi="Garamond"/>
          <w:sz w:val="24"/>
          <w:szCs w:val="24"/>
        </w:rPr>
        <w:t>?</w:t>
      </w:r>
      <w:r w:rsidRPr="00F80F2E">
        <w:rPr>
          <w:rFonts w:ascii="Garamond" w:hAnsi="Garamond"/>
          <w:i/>
          <w:iCs/>
          <w:sz w:val="24"/>
          <w:szCs w:val="24"/>
        </w:rPr>
        <w:t>”</w:t>
      </w:r>
      <w:r w:rsidRPr="00F80F2E">
        <w:rPr>
          <w:rFonts w:ascii="Garamond" w:hAnsi="Garamond"/>
          <w:sz w:val="24"/>
          <w:szCs w:val="24"/>
        </w:rPr>
        <w:t xml:space="preserve"> She said, </w:t>
      </w:r>
      <w:r w:rsidRPr="00F80F2E">
        <w:rPr>
          <w:rFonts w:ascii="Garamond" w:hAnsi="Garamond"/>
          <w:i/>
          <w:iCs/>
          <w:sz w:val="24"/>
          <w:szCs w:val="24"/>
        </w:rPr>
        <w:t>“</w:t>
      </w:r>
      <w:r w:rsidRPr="00F80F2E">
        <w:rPr>
          <w:rFonts w:ascii="Garamond" w:hAnsi="Garamond"/>
          <w:sz w:val="24"/>
          <w:szCs w:val="24"/>
        </w:rPr>
        <w:t xml:space="preserve">Have you got any </w:t>
      </w:r>
      <w:proofErr w:type="spellStart"/>
      <w:r w:rsidRPr="00F80F2E">
        <w:rPr>
          <w:rFonts w:ascii="Garamond" w:hAnsi="Garamond"/>
          <w:sz w:val="24"/>
          <w:szCs w:val="24"/>
        </w:rPr>
        <w:t>Tampax</w:t>
      </w:r>
      <w:proofErr w:type="spellEnd"/>
      <w:r w:rsidRPr="00F80F2E">
        <w:rPr>
          <w:rFonts w:ascii="Garamond" w:hAnsi="Garamond"/>
          <w:sz w:val="24"/>
          <w:szCs w:val="24"/>
        </w:rPr>
        <w:t>?</w:t>
      </w:r>
      <w:r w:rsidRPr="00F80F2E">
        <w:rPr>
          <w:rFonts w:ascii="Garamond" w:hAnsi="Garamond"/>
          <w:i/>
          <w:iCs/>
          <w:sz w:val="24"/>
          <w:szCs w:val="24"/>
        </w:rPr>
        <w:t>”</w:t>
      </w:r>
      <w:r w:rsidRPr="00F80F2E">
        <w:rPr>
          <w:rFonts w:ascii="Garamond" w:hAnsi="Garamond"/>
          <w:sz w:val="24"/>
          <w:szCs w:val="24"/>
        </w:rPr>
        <w:t xml:space="preserve"> And he said, “Um, pardon?</w:t>
      </w:r>
      <w:r w:rsidRPr="00F80F2E">
        <w:rPr>
          <w:rFonts w:ascii="Garamond" w:hAnsi="Garamond"/>
          <w:i/>
          <w:iCs/>
          <w:sz w:val="24"/>
          <w:szCs w:val="24"/>
        </w:rPr>
        <w:t>”</w:t>
      </w:r>
      <w:r w:rsidRPr="00F80F2E">
        <w:rPr>
          <w:rFonts w:ascii="Garamond" w:hAnsi="Garamond"/>
          <w:sz w:val="24"/>
          <w:szCs w:val="24"/>
        </w:rPr>
        <w:t xml:space="preserve"> And she goes, </w:t>
      </w:r>
      <w:r w:rsidRPr="00F80F2E">
        <w:rPr>
          <w:rFonts w:ascii="Garamond" w:hAnsi="Garamond"/>
          <w:i/>
          <w:iCs/>
          <w:sz w:val="24"/>
          <w:szCs w:val="24"/>
        </w:rPr>
        <w:t>“</w:t>
      </w:r>
      <w:r w:rsidRPr="00F80F2E">
        <w:rPr>
          <w:rFonts w:ascii="Garamond" w:hAnsi="Garamond"/>
          <w:sz w:val="24"/>
          <w:szCs w:val="24"/>
        </w:rPr>
        <w:t xml:space="preserve">Have you got any </w:t>
      </w:r>
      <w:proofErr w:type="spellStart"/>
      <w:r w:rsidRPr="00F80F2E">
        <w:rPr>
          <w:rFonts w:ascii="Garamond" w:hAnsi="Garamond"/>
          <w:sz w:val="24"/>
          <w:szCs w:val="24"/>
        </w:rPr>
        <w:t>Tampax</w:t>
      </w:r>
      <w:proofErr w:type="spellEnd"/>
      <w:r w:rsidRPr="00F80F2E">
        <w:rPr>
          <w:rFonts w:ascii="Garamond" w:hAnsi="Garamond"/>
          <w:sz w:val="24"/>
          <w:szCs w:val="24"/>
        </w:rPr>
        <w:t>?</w:t>
      </w:r>
      <w:r w:rsidRPr="00F80F2E">
        <w:rPr>
          <w:rFonts w:ascii="Garamond" w:hAnsi="Garamond"/>
          <w:i/>
          <w:iCs/>
          <w:sz w:val="24"/>
          <w:szCs w:val="24"/>
        </w:rPr>
        <w:t>”</w:t>
      </w:r>
      <w:r w:rsidRPr="00F80F2E">
        <w:rPr>
          <w:rFonts w:ascii="Garamond" w:hAnsi="Garamond"/>
          <w:sz w:val="24"/>
          <w:szCs w:val="24"/>
        </w:rPr>
        <w:t xml:space="preserve"> He said </w:t>
      </w:r>
      <w:r w:rsidRPr="00F80F2E">
        <w:rPr>
          <w:rFonts w:ascii="Garamond" w:hAnsi="Garamond"/>
          <w:i/>
          <w:iCs/>
          <w:sz w:val="24"/>
          <w:szCs w:val="24"/>
        </w:rPr>
        <w:t>“</w:t>
      </w:r>
      <w:r w:rsidRPr="00F80F2E">
        <w:rPr>
          <w:rFonts w:ascii="Garamond" w:hAnsi="Garamond"/>
          <w:sz w:val="24"/>
          <w:szCs w:val="24"/>
        </w:rPr>
        <w:t>Sorry, can you speak a bit louder. I can’t hear you.</w:t>
      </w:r>
      <w:r w:rsidRPr="00F80F2E">
        <w:rPr>
          <w:rFonts w:ascii="Garamond" w:hAnsi="Garamond"/>
          <w:i/>
          <w:iCs/>
          <w:sz w:val="24"/>
          <w:szCs w:val="24"/>
        </w:rPr>
        <w:t>”</w:t>
      </w:r>
      <w:r w:rsidRPr="00F80F2E">
        <w:rPr>
          <w:rFonts w:ascii="Garamond" w:hAnsi="Garamond"/>
          <w:sz w:val="24"/>
          <w:szCs w:val="24"/>
        </w:rPr>
        <w:t xml:space="preserve"> She said, </w:t>
      </w:r>
      <w:r w:rsidRPr="00F80F2E">
        <w:rPr>
          <w:rFonts w:ascii="Garamond" w:hAnsi="Garamond"/>
          <w:i/>
          <w:iCs/>
          <w:sz w:val="24"/>
          <w:szCs w:val="24"/>
        </w:rPr>
        <w:t>“</w:t>
      </w:r>
      <w:r w:rsidRPr="00F80F2E">
        <w:rPr>
          <w:rFonts w:ascii="Garamond" w:hAnsi="Garamond"/>
          <w:sz w:val="24"/>
          <w:szCs w:val="24"/>
        </w:rPr>
        <w:t xml:space="preserve">Have you got any bloody </w:t>
      </w:r>
      <w:proofErr w:type="spellStart"/>
      <w:r w:rsidRPr="00F80F2E">
        <w:rPr>
          <w:rFonts w:ascii="Garamond" w:hAnsi="Garamond"/>
          <w:sz w:val="24"/>
          <w:szCs w:val="24"/>
        </w:rPr>
        <w:t>Tampax</w:t>
      </w:r>
      <w:proofErr w:type="spellEnd"/>
      <w:r w:rsidRPr="00F80F2E">
        <w:rPr>
          <w:rFonts w:ascii="Garamond" w:hAnsi="Garamond"/>
          <w:sz w:val="24"/>
          <w:szCs w:val="24"/>
        </w:rPr>
        <w:t>?</w:t>
      </w:r>
      <w:r w:rsidRPr="00F80F2E">
        <w:rPr>
          <w:rFonts w:ascii="Garamond" w:hAnsi="Garamond"/>
          <w:i/>
          <w:iCs/>
          <w:sz w:val="24"/>
          <w:szCs w:val="24"/>
        </w:rPr>
        <w:t>”</w:t>
      </w:r>
      <w:r w:rsidRPr="00F80F2E">
        <w:rPr>
          <w:rFonts w:ascii="Garamond" w:hAnsi="Garamond"/>
          <w:sz w:val="24"/>
          <w:szCs w:val="24"/>
        </w:rPr>
        <w:t xml:space="preserve"> </w:t>
      </w:r>
      <w:r w:rsidRPr="00F80F2E">
        <w:rPr>
          <w:rFonts w:ascii="Garamond" w:hAnsi="Garamond"/>
          <w:i/>
          <w:iCs/>
          <w:sz w:val="24"/>
          <w:szCs w:val="24"/>
        </w:rPr>
        <w:t>A</w:t>
      </w:r>
      <w:r w:rsidRPr="00F80F2E">
        <w:rPr>
          <w:rFonts w:ascii="Garamond" w:hAnsi="Garamond"/>
          <w:sz w:val="24"/>
          <w:szCs w:val="24"/>
        </w:rPr>
        <w:t xml:space="preserve">nd he goes, </w:t>
      </w:r>
      <w:r w:rsidRPr="00F80F2E">
        <w:rPr>
          <w:rFonts w:ascii="Garamond" w:hAnsi="Garamond"/>
          <w:i/>
          <w:iCs/>
          <w:sz w:val="24"/>
          <w:szCs w:val="24"/>
        </w:rPr>
        <w:t>“</w:t>
      </w:r>
      <w:r w:rsidRPr="00F80F2E">
        <w:rPr>
          <w:rFonts w:ascii="Garamond" w:hAnsi="Garamond"/>
          <w:sz w:val="24"/>
          <w:szCs w:val="24"/>
        </w:rPr>
        <w:t>Sorry, we do not sell second hands</w:t>
      </w:r>
      <w:r w:rsidRPr="00F80F2E">
        <w:rPr>
          <w:rFonts w:ascii="Garamond" w:hAnsi="Garamond"/>
          <w:i/>
          <w:iCs/>
          <w:sz w:val="24"/>
          <w:szCs w:val="24"/>
        </w:rPr>
        <w:t>.</w:t>
      </w:r>
      <w:r w:rsidRPr="00F80F2E">
        <w:rPr>
          <w:rFonts w:ascii="Garamond" w:hAnsi="Garamond"/>
          <w:sz w:val="24"/>
          <w:szCs w:val="24"/>
        </w:rPr>
        <w:t>”</w:t>
      </w:r>
      <w:r w:rsidR="001101AF" w:rsidRPr="00F80F2E">
        <w:rPr>
          <w:rStyle w:val="a6"/>
          <w:rFonts w:ascii="Garamond" w:hAnsi="Garamond" w:cs="David"/>
          <w:sz w:val="24"/>
          <w:szCs w:val="24"/>
        </w:rPr>
        <w:footnoteReference w:id="22"/>
      </w:r>
    </w:p>
    <w:p w:rsidR="003B10FC" w:rsidRPr="00F80F2E" w:rsidRDefault="003B10FC" w:rsidP="00F80F2E">
      <w:pPr>
        <w:bidi w:val="0"/>
        <w:spacing w:after="0" w:line="240" w:lineRule="auto"/>
        <w:ind w:left="720"/>
        <w:jc w:val="both"/>
        <w:rPr>
          <w:rFonts w:ascii="Garamond" w:hAnsi="Garamond" w:cs="David"/>
          <w:sz w:val="24"/>
          <w:szCs w:val="24"/>
        </w:rPr>
      </w:pPr>
    </w:p>
    <w:p w:rsidR="009A2560" w:rsidRPr="00F80F2E" w:rsidRDefault="009A2560" w:rsidP="00F80F2E">
      <w:pPr>
        <w:pStyle w:val="af1"/>
        <w:bidi w:val="0"/>
        <w:spacing w:before="0" w:after="0"/>
        <w:jc w:val="both"/>
        <w:rPr>
          <w:rFonts w:ascii="Garamond" w:hAnsi="Garamond"/>
          <w:color w:val="auto"/>
          <w:sz w:val="24"/>
          <w:szCs w:val="24"/>
        </w:rPr>
      </w:pPr>
    </w:p>
    <w:p w:rsidR="009A2560" w:rsidRPr="00F80F2E" w:rsidRDefault="009A2560" w:rsidP="003B10FC">
      <w:pPr>
        <w:bidi w:val="0"/>
        <w:spacing w:line="480" w:lineRule="auto"/>
        <w:jc w:val="both"/>
        <w:rPr>
          <w:rFonts w:ascii="Garamond" w:hAnsi="Garamond" w:cs="David"/>
          <w:sz w:val="24"/>
          <w:szCs w:val="24"/>
        </w:rPr>
      </w:pPr>
      <w:r w:rsidRPr="00F80F2E">
        <w:rPr>
          <w:rFonts w:ascii="Garamond" w:hAnsi="Garamond" w:cs="David"/>
          <w:sz w:val="24"/>
          <w:szCs w:val="24"/>
        </w:rPr>
        <w:t xml:space="preserve">In this case, the joke is highly relevant as a mechanism </w:t>
      </w:r>
      <w:r w:rsidR="003B10FC" w:rsidRPr="00F80F2E">
        <w:rPr>
          <w:rFonts w:ascii="Garamond" w:hAnsi="Garamond" w:cs="David"/>
          <w:sz w:val="24"/>
          <w:szCs w:val="24"/>
        </w:rPr>
        <w:t>for</w:t>
      </w:r>
      <w:r w:rsidRPr="00F80F2E">
        <w:rPr>
          <w:rFonts w:ascii="Garamond" w:hAnsi="Garamond" w:cs="David"/>
          <w:sz w:val="24"/>
          <w:szCs w:val="24"/>
        </w:rPr>
        <w:t xml:space="preserve"> conveying information</w:t>
      </w:r>
      <w:r w:rsidR="00E21A23" w:rsidRPr="00F80F2E">
        <w:rPr>
          <w:rFonts w:ascii="Garamond" w:hAnsi="Garamond" w:cs="David"/>
          <w:sz w:val="24"/>
          <w:szCs w:val="24"/>
        </w:rPr>
        <w:t>, which is</w:t>
      </w:r>
      <w:r w:rsidRPr="00F80F2E">
        <w:rPr>
          <w:rFonts w:ascii="Garamond" w:hAnsi="Garamond" w:cs="David"/>
          <w:sz w:val="24"/>
          <w:szCs w:val="24"/>
        </w:rPr>
        <w:t xml:space="preserve"> also </w:t>
      </w:r>
      <w:r w:rsidR="00142543" w:rsidRPr="00F80F2E">
        <w:rPr>
          <w:rFonts w:ascii="Garamond" w:hAnsi="Garamond" w:cs="David"/>
          <w:sz w:val="24"/>
          <w:szCs w:val="24"/>
        </w:rPr>
        <w:t>why sexual humor appeals to</w:t>
      </w:r>
      <w:r w:rsidRPr="00F80F2E">
        <w:rPr>
          <w:rFonts w:ascii="Garamond" w:hAnsi="Garamond" w:cs="David"/>
          <w:sz w:val="24"/>
          <w:szCs w:val="24"/>
        </w:rPr>
        <w:t xml:space="preserve"> teenagers. This joke </w:t>
      </w:r>
      <w:r w:rsidR="00142543" w:rsidRPr="00F80F2E">
        <w:rPr>
          <w:rFonts w:ascii="Garamond" w:hAnsi="Garamond" w:cs="David"/>
          <w:sz w:val="24"/>
          <w:szCs w:val="24"/>
        </w:rPr>
        <w:t>concerns</w:t>
      </w:r>
      <w:r w:rsidRPr="00F80F2E">
        <w:rPr>
          <w:rFonts w:ascii="Garamond" w:hAnsi="Garamond" w:cs="David"/>
          <w:sz w:val="24"/>
          <w:szCs w:val="24"/>
        </w:rPr>
        <w:t xml:space="preserve"> issues related to the monthly </w:t>
      </w:r>
      <w:r w:rsidR="003B10FC" w:rsidRPr="00F80F2E">
        <w:rPr>
          <w:rFonts w:ascii="Garamond" w:hAnsi="Garamond" w:cs="David"/>
          <w:sz w:val="24"/>
          <w:szCs w:val="24"/>
        </w:rPr>
        <w:lastRenderedPageBreak/>
        <w:t xml:space="preserve">menstrual </w:t>
      </w:r>
      <w:r w:rsidRPr="00F80F2E">
        <w:rPr>
          <w:rFonts w:ascii="Garamond" w:hAnsi="Garamond" w:cs="David"/>
          <w:sz w:val="24"/>
          <w:szCs w:val="24"/>
        </w:rPr>
        <w:t xml:space="preserve">period, and the one telling it, a </w:t>
      </w:r>
      <w:r w:rsidR="001101AF" w:rsidRPr="00F80F2E">
        <w:rPr>
          <w:rFonts w:ascii="Garamond" w:hAnsi="Garamond" w:cs="David"/>
          <w:sz w:val="24"/>
          <w:szCs w:val="24"/>
        </w:rPr>
        <w:t>twelve-year-old</w:t>
      </w:r>
      <w:r w:rsidRPr="00F80F2E">
        <w:rPr>
          <w:rFonts w:ascii="Garamond" w:hAnsi="Garamond" w:cs="David"/>
          <w:sz w:val="24"/>
          <w:szCs w:val="24"/>
        </w:rPr>
        <w:t xml:space="preserve"> girl, is close to the age of sexual maturity. This joke </w:t>
      </w:r>
      <w:r w:rsidR="00142543" w:rsidRPr="00F80F2E">
        <w:rPr>
          <w:rFonts w:ascii="Garamond" w:hAnsi="Garamond" w:cs="David"/>
          <w:sz w:val="24"/>
          <w:szCs w:val="24"/>
        </w:rPr>
        <w:t>uses humor to provide</w:t>
      </w:r>
      <w:r w:rsidRPr="00F80F2E">
        <w:rPr>
          <w:rFonts w:ascii="Garamond" w:hAnsi="Garamond" w:cs="David"/>
          <w:sz w:val="24"/>
          <w:szCs w:val="24"/>
        </w:rPr>
        <w:t xml:space="preserve"> young girls important information on a subject which is becoming increasingly relevant to them at this stage of their lives.</w:t>
      </w:r>
    </w:p>
    <w:p w:rsidR="009A2560" w:rsidRPr="00F80F2E" w:rsidRDefault="00AE3BFD" w:rsidP="007B29D1">
      <w:pPr>
        <w:bidi w:val="0"/>
        <w:spacing w:line="480" w:lineRule="auto"/>
        <w:jc w:val="both"/>
        <w:rPr>
          <w:rFonts w:ascii="Garamond" w:hAnsi="Garamond" w:cs="David"/>
          <w:sz w:val="24"/>
          <w:szCs w:val="24"/>
        </w:rPr>
      </w:pPr>
      <w:r w:rsidRPr="00F80F2E">
        <w:rPr>
          <w:rFonts w:ascii="Garamond" w:hAnsi="Garamond" w:cs="David"/>
          <w:sz w:val="24"/>
          <w:szCs w:val="24"/>
        </w:rPr>
        <w:t>Another joke</w:t>
      </w:r>
      <w:r w:rsidR="009A2560" w:rsidRPr="00F80F2E">
        <w:rPr>
          <w:rFonts w:ascii="Garamond" w:hAnsi="Garamond" w:cs="David"/>
          <w:sz w:val="24"/>
          <w:szCs w:val="24"/>
        </w:rPr>
        <w:t xml:space="preserve"> presented in </w:t>
      </w:r>
      <w:proofErr w:type="spellStart"/>
      <w:r w:rsidR="009A2560" w:rsidRPr="00F80F2E">
        <w:rPr>
          <w:rFonts w:ascii="Garamond" w:hAnsi="Garamond" w:cs="David"/>
          <w:sz w:val="24"/>
          <w:szCs w:val="24"/>
        </w:rPr>
        <w:t>Mulkay</w:t>
      </w:r>
      <w:r w:rsidR="007B29D1" w:rsidRPr="00F80F2E">
        <w:rPr>
          <w:rFonts w:ascii="Garamond" w:hAnsi="Garamond" w:cs="David"/>
          <w:sz w:val="24"/>
          <w:szCs w:val="24"/>
        </w:rPr>
        <w:t>’</w:t>
      </w:r>
      <w:r w:rsidR="009A2560" w:rsidRPr="00F80F2E">
        <w:rPr>
          <w:rFonts w:ascii="Garamond" w:hAnsi="Garamond" w:cs="David"/>
          <w:sz w:val="24"/>
          <w:szCs w:val="24"/>
        </w:rPr>
        <w:t>s</w:t>
      </w:r>
      <w:proofErr w:type="spellEnd"/>
      <w:r w:rsidR="009A2560" w:rsidRPr="00F80F2E">
        <w:rPr>
          <w:rFonts w:ascii="Garamond" w:hAnsi="Garamond" w:cs="David"/>
          <w:sz w:val="24"/>
          <w:szCs w:val="24"/>
        </w:rPr>
        <w:t xml:space="preserve"> study, which also demonstrates the use of jokes </w:t>
      </w:r>
      <w:r w:rsidR="009225DD" w:rsidRPr="00F80F2E">
        <w:rPr>
          <w:rFonts w:ascii="Garamond" w:hAnsi="Garamond" w:cs="David"/>
          <w:sz w:val="24"/>
          <w:szCs w:val="24"/>
        </w:rPr>
        <w:t>to share</w:t>
      </w:r>
      <w:r w:rsidR="009A2560" w:rsidRPr="00F80F2E">
        <w:rPr>
          <w:rFonts w:ascii="Garamond" w:hAnsi="Garamond" w:cs="David"/>
          <w:sz w:val="24"/>
          <w:szCs w:val="24"/>
        </w:rPr>
        <w:t xml:space="preserve"> information among adolescents, </w:t>
      </w:r>
      <w:r w:rsidR="009225DD" w:rsidRPr="00F80F2E">
        <w:rPr>
          <w:rFonts w:ascii="Garamond" w:hAnsi="Garamond" w:cs="David"/>
          <w:sz w:val="24"/>
          <w:szCs w:val="24"/>
        </w:rPr>
        <w:t>involves</w:t>
      </w:r>
      <w:r w:rsidR="009A2560" w:rsidRPr="00F80F2E">
        <w:rPr>
          <w:rFonts w:ascii="Garamond" w:hAnsi="Garamond" w:cs="David"/>
          <w:sz w:val="24"/>
          <w:szCs w:val="24"/>
        </w:rPr>
        <w:t xml:space="preserve"> a woman who arrives </w:t>
      </w:r>
      <w:r w:rsidR="009225DD" w:rsidRPr="00F80F2E">
        <w:rPr>
          <w:rFonts w:ascii="Garamond" w:hAnsi="Garamond" w:cs="David"/>
          <w:sz w:val="24"/>
          <w:szCs w:val="24"/>
        </w:rPr>
        <w:t>at</w:t>
      </w:r>
      <w:r w:rsidR="009A2560" w:rsidRPr="00F80F2E">
        <w:rPr>
          <w:rFonts w:ascii="Garamond" w:hAnsi="Garamond" w:cs="David"/>
          <w:sz w:val="24"/>
          <w:szCs w:val="24"/>
        </w:rPr>
        <w:t xml:space="preserve"> the doctor’s office</w:t>
      </w:r>
      <w:r w:rsidR="009225DD" w:rsidRPr="00F80F2E">
        <w:rPr>
          <w:rFonts w:ascii="Garamond" w:hAnsi="Garamond" w:cs="David"/>
          <w:sz w:val="24"/>
          <w:szCs w:val="24"/>
        </w:rPr>
        <w:t xml:space="preserve"> with a baby</w:t>
      </w:r>
      <w:r w:rsidR="009A2560" w:rsidRPr="00F80F2E">
        <w:rPr>
          <w:rFonts w:ascii="Garamond" w:hAnsi="Garamond" w:cs="David"/>
          <w:sz w:val="24"/>
          <w:szCs w:val="24"/>
        </w:rPr>
        <w:t xml:space="preserve">. </w:t>
      </w:r>
      <w:proofErr w:type="spellStart"/>
      <w:r w:rsidR="009A2560" w:rsidRPr="00F80F2E">
        <w:rPr>
          <w:rFonts w:ascii="Garamond" w:hAnsi="Garamond" w:cs="David"/>
          <w:sz w:val="24"/>
          <w:szCs w:val="24"/>
        </w:rPr>
        <w:t>Mulkay</w:t>
      </w:r>
      <w:proofErr w:type="spellEnd"/>
      <w:r w:rsidR="009A2560" w:rsidRPr="00F80F2E">
        <w:rPr>
          <w:rFonts w:ascii="Garamond" w:hAnsi="Garamond" w:cs="David"/>
          <w:sz w:val="24"/>
          <w:szCs w:val="24"/>
        </w:rPr>
        <w:t xml:space="preserve"> presents the transcript of the girls’ conversation, whose friend is telling them a joke:</w:t>
      </w:r>
    </w:p>
    <w:p w:rsidR="009A2560" w:rsidRPr="00F80F2E" w:rsidRDefault="009A2560"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 xml:space="preserve">A: </w:t>
      </w:r>
      <w:r w:rsidR="009225DD" w:rsidRPr="00F80F2E">
        <w:rPr>
          <w:rFonts w:ascii="Garamond" w:hAnsi="Garamond"/>
          <w:i w:val="0"/>
          <w:iCs w:val="0"/>
          <w:color w:val="auto"/>
          <w:sz w:val="24"/>
          <w:szCs w:val="24"/>
        </w:rPr>
        <w:t>“</w:t>
      </w:r>
      <w:r w:rsidRPr="00F80F2E">
        <w:rPr>
          <w:rFonts w:ascii="Garamond" w:hAnsi="Garamond"/>
          <w:i w:val="0"/>
          <w:iCs w:val="0"/>
          <w:color w:val="auto"/>
          <w:sz w:val="24"/>
          <w:szCs w:val="24"/>
        </w:rPr>
        <w:t>At the doctor</w:t>
      </w:r>
      <w:r w:rsidR="007B29D1" w:rsidRPr="00F80F2E">
        <w:rPr>
          <w:rFonts w:ascii="Garamond" w:hAnsi="Garamond"/>
          <w:i w:val="0"/>
          <w:iCs w:val="0"/>
          <w:color w:val="auto"/>
          <w:sz w:val="24"/>
          <w:szCs w:val="24"/>
        </w:rPr>
        <w:t>’</w:t>
      </w:r>
      <w:r w:rsidRPr="00F80F2E">
        <w:rPr>
          <w:rFonts w:ascii="Garamond" w:hAnsi="Garamond"/>
          <w:i w:val="0"/>
          <w:iCs w:val="0"/>
          <w:color w:val="auto"/>
          <w:sz w:val="24"/>
          <w:szCs w:val="24"/>
        </w:rPr>
        <w:t>s this woman with a baby…</w:t>
      </w:r>
    </w:p>
    <w:p w:rsidR="009225DD" w:rsidRPr="00F80F2E" w:rsidRDefault="009A2560"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 xml:space="preserve">Doctor asks, </w:t>
      </w:r>
      <w:r w:rsidR="009225DD" w:rsidRPr="00F80F2E">
        <w:rPr>
          <w:rFonts w:ascii="Garamond" w:hAnsi="Garamond"/>
          <w:i w:val="0"/>
          <w:iCs w:val="0"/>
          <w:color w:val="auto"/>
          <w:sz w:val="24"/>
          <w:szCs w:val="24"/>
        </w:rPr>
        <w:t>‘</w:t>
      </w:r>
      <w:r w:rsidRPr="00F80F2E">
        <w:rPr>
          <w:rFonts w:ascii="Garamond" w:hAnsi="Garamond"/>
          <w:i w:val="0"/>
          <w:iCs w:val="0"/>
          <w:color w:val="auto"/>
          <w:sz w:val="24"/>
          <w:szCs w:val="24"/>
        </w:rPr>
        <w:t>Is he breast-fed or bottle</w:t>
      </w:r>
      <w:r w:rsidR="009225DD" w:rsidRPr="00F80F2E">
        <w:rPr>
          <w:rFonts w:ascii="Garamond" w:hAnsi="Garamond"/>
          <w:i w:val="0"/>
          <w:iCs w:val="0"/>
          <w:color w:val="auto"/>
          <w:sz w:val="24"/>
          <w:szCs w:val="24"/>
        </w:rPr>
        <w:t>-</w:t>
      </w:r>
      <w:r w:rsidRPr="00F80F2E">
        <w:rPr>
          <w:rFonts w:ascii="Garamond" w:hAnsi="Garamond"/>
          <w:i w:val="0"/>
          <w:iCs w:val="0"/>
          <w:color w:val="auto"/>
          <w:sz w:val="24"/>
          <w:szCs w:val="24"/>
        </w:rPr>
        <w:t>fed?</w:t>
      </w:r>
      <w:r w:rsidR="009225DD" w:rsidRPr="00F80F2E">
        <w:rPr>
          <w:rFonts w:ascii="Garamond" w:hAnsi="Garamond"/>
          <w:i w:val="0"/>
          <w:iCs w:val="0"/>
          <w:color w:val="auto"/>
          <w:sz w:val="24"/>
          <w:szCs w:val="24"/>
        </w:rPr>
        <w:t>’</w:t>
      </w:r>
      <w:r w:rsidRPr="00F80F2E">
        <w:rPr>
          <w:rFonts w:ascii="Garamond" w:hAnsi="Garamond"/>
          <w:i w:val="0"/>
          <w:iCs w:val="0"/>
          <w:color w:val="auto"/>
          <w:sz w:val="24"/>
          <w:szCs w:val="24"/>
        </w:rPr>
        <w:t xml:space="preserve"> </w:t>
      </w:r>
    </w:p>
    <w:p w:rsidR="009225DD" w:rsidRPr="00F80F2E" w:rsidRDefault="009225DD"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‘B</w:t>
      </w:r>
      <w:r w:rsidR="009A2560" w:rsidRPr="00F80F2E">
        <w:rPr>
          <w:rFonts w:ascii="Garamond" w:hAnsi="Garamond"/>
          <w:i w:val="0"/>
          <w:iCs w:val="0"/>
          <w:color w:val="auto"/>
          <w:sz w:val="24"/>
          <w:szCs w:val="24"/>
        </w:rPr>
        <w:t>reast-fed</w:t>
      </w:r>
      <w:r w:rsidRPr="00F80F2E">
        <w:rPr>
          <w:rFonts w:ascii="Garamond" w:hAnsi="Garamond"/>
          <w:i w:val="0"/>
          <w:iCs w:val="0"/>
          <w:color w:val="auto"/>
          <w:sz w:val="24"/>
          <w:szCs w:val="24"/>
        </w:rPr>
        <w:t>,’</w:t>
      </w:r>
      <w:r w:rsidR="009A2560" w:rsidRPr="00F80F2E">
        <w:rPr>
          <w:rFonts w:ascii="Garamond" w:hAnsi="Garamond"/>
          <w:i w:val="0"/>
          <w:iCs w:val="0"/>
          <w:color w:val="auto"/>
          <w:sz w:val="24"/>
          <w:szCs w:val="24"/>
        </w:rPr>
        <w:t xml:space="preserve"> she says.</w:t>
      </w:r>
    </w:p>
    <w:p w:rsidR="009225DD" w:rsidRPr="00F80F2E" w:rsidRDefault="009225DD"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sz w:val="24"/>
          <w:szCs w:val="24"/>
        </w:rPr>
        <w:t>‘</w:t>
      </w:r>
      <w:r w:rsidR="009A2560" w:rsidRPr="00F80F2E">
        <w:rPr>
          <w:rFonts w:ascii="Garamond" w:hAnsi="Garamond"/>
          <w:i w:val="0"/>
          <w:iCs w:val="0"/>
          <w:sz w:val="24"/>
          <w:szCs w:val="24"/>
        </w:rPr>
        <w:t>Right</w:t>
      </w:r>
      <w:r w:rsidRPr="00F80F2E">
        <w:rPr>
          <w:rFonts w:ascii="Garamond" w:hAnsi="Garamond"/>
          <w:i w:val="0"/>
          <w:iCs w:val="0"/>
          <w:sz w:val="24"/>
          <w:szCs w:val="24"/>
        </w:rPr>
        <w:t>,</w:t>
      </w:r>
      <w:r w:rsidRPr="00F80F2E">
        <w:rPr>
          <w:rFonts w:ascii="Garamond" w:hAnsi="Garamond"/>
          <w:sz w:val="24"/>
          <w:szCs w:val="24"/>
        </w:rPr>
        <w:t xml:space="preserve">’ </w:t>
      </w:r>
      <w:r w:rsidR="009A2560" w:rsidRPr="00F80F2E">
        <w:rPr>
          <w:rFonts w:ascii="Garamond" w:hAnsi="Garamond"/>
          <w:i w:val="0"/>
          <w:iCs w:val="0"/>
          <w:color w:val="auto"/>
          <w:sz w:val="24"/>
          <w:szCs w:val="24"/>
        </w:rPr>
        <w:t>he says</w:t>
      </w:r>
      <w:r w:rsidRPr="00F80F2E">
        <w:rPr>
          <w:rFonts w:ascii="Garamond" w:hAnsi="Garamond"/>
          <w:i w:val="0"/>
          <w:iCs w:val="0"/>
          <w:color w:val="auto"/>
          <w:sz w:val="24"/>
          <w:szCs w:val="24"/>
        </w:rPr>
        <w:t>. ‘S</w:t>
      </w:r>
      <w:r w:rsidR="009A2560" w:rsidRPr="00F80F2E">
        <w:rPr>
          <w:rFonts w:ascii="Garamond" w:hAnsi="Garamond"/>
          <w:i w:val="0"/>
          <w:iCs w:val="0"/>
          <w:color w:val="auto"/>
          <w:sz w:val="24"/>
          <w:szCs w:val="24"/>
        </w:rPr>
        <w:t>trip to your waist.</w:t>
      </w:r>
      <w:r w:rsidRPr="00F80F2E">
        <w:rPr>
          <w:rFonts w:ascii="Garamond" w:hAnsi="Garamond"/>
          <w:i w:val="0"/>
          <w:iCs w:val="0"/>
          <w:color w:val="auto"/>
          <w:sz w:val="24"/>
          <w:szCs w:val="24"/>
        </w:rPr>
        <w:t>’</w:t>
      </w:r>
    </w:p>
    <w:p w:rsidR="009A2560" w:rsidRPr="00F80F2E" w:rsidRDefault="009225DD"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sz w:val="24"/>
          <w:szCs w:val="24"/>
        </w:rPr>
        <w:t>“</w:t>
      </w:r>
      <w:r w:rsidR="009A2560" w:rsidRPr="00F80F2E">
        <w:rPr>
          <w:rFonts w:ascii="Garamond" w:hAnsi="Garamond"/>
          <w:i w:val="0"/>
          <w:iCs w:val="0"/>
          <w:sz w:val="24"/>
          <w:szCs w:val="24"/>
        </w:rPr>
        <w:t>When she'd took her clothes off, he started to</w:t>
      </w:r>
      <w:r w:rsidRPr="00F80F2E">
        <w:rPr>
          <w:rFonts w:ascii="Garamond" w:hAnsi="Garamond"/>
          <w:sz w:val="24"/>
          <w:szCs w:val="24"/>
        </w:rPr>
        <w:t xml:space="preserve"> </w:t>
      </w:r>
      <w:r w:rsidR="009A2560" w:rsidRPr="00F80F2E">
        <w:rPr>
          <w:rFonts w:ascii="Garamond" w:hAnsi="Garamond"/>
          <w:i w:val="0"/>
          <w:iCs w:val="0"/>
          <w:color w:val="auto"/>
          <w:sz w:val="24"/>
          <w:szCs w:val="24"/>
        </w:rPr>
        <w:t>touch her boobs.</w:t>
      </w:r>
      <w:r w:rsidRPr="00F80F2E">
        <w:rPr>
          <w:rFonts w:ascii="Garamond" w:hAnsi="Garamond"/>
          <w:i w:val="0"/>
          <w:iCs w:val="0"/>
          <w:color w:val="auto"/>
          <w:sz w:val="24"/>
          <w:szCs w:val="24"/>
        </w:rPr>
        <w:t>”</w:t>
      </w:r>
    </w:p>
    <w:p w:rsidR="009A2560" w:rsidRPr="00F80F2E" w:rsidRDefault="009A2560"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B: (giggles)</w:t>
      </w:r>
    </w:p>
    <w:p w:rsidR="009A2560" w:rsidRPr="00F80F2E" w:rsidRDefault="009A2560"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C: (giggles)</w:t>
      </w:r>
    </w:p>
    <w:p w:rsidR="009225DD" w:rsidRPr="00F80F2E" w:rsidRDefault="009A2560"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 xml:space="preserve">A: </w:t>
      </w:r>
      <w:r w:rsidR="009225DD" w:rsidRPr="00F80F2E">
        <w:rPr>
          <w:rFonts w:ascii="Garamond" w:hAnsi="Garamond"/>
          <w:i w:val="0"/>
          <w:iCs w:val="0"/>
          <w:color w:val="auto"/>
          <w:sz w:val="24"/>
          <w:szCs w:val="24"/>
        </w:rPr>
        <w:t>“T</w:t>
      </w:r>
      <w:r w:rsidRPr="00F80F2E">
        <w:rPr>
          <w:rFonts w:ascii="Garamond" w:hAnsi="Garamond"/>
          <w:i w:val="0"/>
          <w:iCs w:val="0"/>
          <w:color w:val="auto"/>
          <w:sz w:val="24"/>
          <w:szCs w:val="24"/>
        </w:rPr>
        <w:t>hen he started to suck '</w:t>
      </w:r>
      <w:proofErr w:type="spellStart"/>
      <w:r w:rsidRPr="00F80F2E">
        <w:rPr>
          <w:rFonts w:ascii="Garamond" w:hAnsi="Garamond"/>
          <w:i w:val="0"/>
          <w:iCs w:val="0"/>
          <w:color w:val="auto"/>
          <w:sz w:val="24"/>
          <w:szCs w:val="24"/>
        </w:rPr>
        <w:t>em</w:t>
      </w:r>
      <w:proofErr w:type="spellEnd"/>
      <w:r w:rsidRPr="00F80F2E">
        <w:rPr>
          <w:rFonts w:ascii="Garamond" w:hAnsi="Garamond"/>
          <w:i w:val="0"/>
          <w:iCs w:val="0"/>
          <w:color w:val="auto"/>
          <w:sz w:val="24"/>
          <w:szCs w:val="24"/>
        </w:rPr>
        <w:t xml:space="preserve">. </w:t>
      </w:r>
    </w:p>
    <w:p w:rsidR="009225DD" w:rsidRPr="00F80F2E" w:rsidRDefault="009225DD"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sz w:val="24"/>
          <w:szCs w:val="24"/>
        </w:rPr>
        <w:t>‘</w:t>
      </w:r>
      <w:r w:rsidR="009A2560" w:rsidRPr="00F80F2E">
        <w:rPr>
          <w:rFonts w:ascii="Garamond" w:hAnsi="Garamond"/>
          <w:i w:val="0"/>
          <w:iCs w:val="0"/>
          <w:sz w:val="24"/>
          <w:szCs w:val="24"/>
        </w:rPr>
        <w:t>No wonder this baby</w:t>
      </w:r>
      <w:r w:rsidR="007B29D1" w:rsidRPr="00F80F2E">
        <w:rPr>
          <w:rFonts w:ascii="Garamond" w:hAnsi="Garamond"/>
          <w:sz w:val="24"/>
          <w:szCs w:val="24"/>
        </w:rPr>
        <w:t>’</w:t>
      </w:r>
      <w:r w:rsidR="009A2560" w:rsidRPr="00F80F2E">
        <w:rPr>
          <w:rFonts w:ascii="Garamond" w:hAnsi="Garamond"/>
          <w:i w:val="0"/>
          <w:iCs w:val="0"/>
          <w:sz w:val="24"/>
          <w:szCs w:val="24"/>
        </w:rPr>
        <w:t>s ill. You've got no</w:t>
      </w:r>
      <w:r w:rsidRPr="00F80F2E">
        <w:rPr>
          <w:rFonts w:ascii="Garamond" w:hAnsi="Garamond"/>
          <w:i w:val="0"/>
          <w:iCs w:val="0"/>
          <w:color w:val="auto"/>
          <w:sz w:val="24"/>
          <w:szCs w:val="24"/>
        </w:rPr>
        <w:t xml:space="preserve"> </w:t>
      </w:r>
      <w:r w:rsidR="009A2560" w:rsidRPr="00F80F2E">
        <w:rPr>
          <w:rFonts w:ascii="Garamond" w:hAnsi="Garamond"/>
          <w:i w:val="0"/>
          <w:iCs w:val="0"/>
          <w:color w:val="auto"/>
          <w:sz w:val="24"/>
          <w:szCs w:val="24"/>
        </w:rPr>
        <w:t>milk.</w:t>
      </w:r>
      <w:r w:rsidRPr="00F80F2E">
        <w:rPr>
          <w:rFonts w:ascii="Garamond" w:hAnsi="Garamond"/>
          <w:i w:val="0"/>
          <w:iCs w:val="0"/>
          <w:color w:val="auto"/>
          <w:sz w:val="24"/>
          <w:szCs w:val="24"/>
        </w:rPr>
        <w:t>’</w:t>
      </w:r>
      <w:r w:rsidR="009A2560" w:rsidRPr="00F80F2E">
        <w:rPr>
          <w:rFonts w:ascii="Garamond" w:hAnsi="Garamond"/>
          <w:i w:val="0"/>
          <w:iCs w:val="0"/>
          <w:color w:val="auto"/>
          <w:sz w:val="24"/>
          <w:szCs w:val="24"/>
        </w:rPr>
        <w:t xml:space="preserve"> </w:t>
      </w:r>
    </w:p>
    <w:p w:rsidR="009225DD" w:rsidRPr="00F80F2E" w:rsidRDefault="009225DD"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w:t>
      </w:r>
      <w:r w:rsidR="009A2560" w:rsidRPr="00F80F2E">
        <w:rPr>
          <w:rFonts w:ascii="Garamond" w:hAnsi="Garamond"/>
          <w:i w:val="0"/>
          <w:iCs w:val="0"/>
          <w:color w:val="auto"/>
          <w:sz w:val="24"/>
          <w:szCs w:val="24"/>
        </w:rPr>
        <w:t>I</w:t>
      </w:r>
      <w:r w:rsidR="007B29D1" w:rsidRPr="00F80F2E">
        <w:rPr>
          <w:rFonts w:ascii="Garamond" w:hAnsi="Garamond"/>
          <w:i w:val="0"/>
          <w:iCs w:val="0"/>
          <w:color w:val="auto"/>
          <w:sz w:val="24"/>
          <w:szCs w:val="24"/>
        </w:rPr>
        <w:t>’</w:t>
      </w:r>
      <w:r w:rsidR="009A2560" w:rsidRPr="00F80F2E">
        <w:rPr>
          <w:rFonts w:ascii="Garamond" w:hAnsi="Garamond"/>
          <w:i w:val="0"/>
          <w:iCs w:val="0"/>
          <w:color w:val="auto"/>
          <w:sz w:val="24"/>
          <w:szCs w:val="24"/>
        </w:rPr>
        <w:t>m not surprised</w:t>
      </w:r>
      <w:r w:rsidRPr="00F80F2E">
        <w:rPr>
          <w:rFonts w:ascii="Garamond" w:hAnsi="Garamond"/>
          <w:i w:val="0"/>
          <w:iCs w:val="0"/>
          <w:color w:val="auto"/>
          <w:sz w:val="24"/>
          <w:szCs w:val="24"/>
        </w:rPr>
        <w:t>,’</w:t>
      </w:r>
      <w:r w:rsidR="009A2560" w:rsidRPr="00F80F2E">
        <w:rPr>
          <w:rFonts w:ascii="Garamond" w:hAnsi="Garamond"/>
          <w:i w:val="0"/>
          <w:iCs w:val="0"/>
          <w:color w:val="auto"/>
          <w:sz w:val="24"/>
          <w:szCs w:val="24"/>
        </w:rPr>
        <w:t xml:space="preserve"> she says, </w:t>
      </w:r>
      <w:r w:rsidRPr="00F80F2E">
        <w:rPr>
          <w:rFonts w:ascii="Garamond" w:hAnsi="Garamond"/>
          <w:i w:val="0"/>
          <w:iCs w:val="0"/>
          <w:color w:val="auto"/>
          <w:sz w:val="24"/>
          <w:szCs w:val="24"/>
        </w:rPr>
        <w:t>‘</w:t>
      </w:r>
      <w:r w:rsidR="00970E94" w:rsidRPr="00F80F2E">
        <w:rPr>
          <w:rFonts w:ascii="Garamond" w:hAnsi="Garamond"/>
          <w:i w:val="0"/>
          <w:iCs w:val="0"/>
          <w:color w:val="auto"/>
          <w:sz w:val="24"/>
          <w:szCs w:val="24"/>
        </w:rPr>
        <w:t>it is</w:t>
      </w:r>
      <w:r w:rsidR="009A2560" w:rsidRPr="00F80F2E">
        <w:rPr>
          <w:rFonts w:ascii="Garamond" w:hAnsi="Garamond"/>
          <w:i w:val="0"/>
          <w:iCs w:val="0"/>
          <w:color w:val="auto"/>
          <w:sz w:val="24"/>
          <w:szCs w:val="24"/>
        </w:rPr>
        <w:t xml:space="preserve"> my sister's baby.</w:t>
      </w:r>
      <w:r w:rsidRPr="00F80F2E">
        <w:rPr>
          <w:rFonts w:ascii="Garamond" w:hAnsi="Garamond"/>
          <w:i w:val="0"/>
          <w:iCs w:val="0"/>
          <w:color w:val="auto"/>
          <w:sz w:val="24"/>
          <w:szCs w:val="24"/>
        </w:rPr>
        <w:t>’</w:t>
      </w:r>
    </w:p>
    <w:p w:rsidR="009225DD" w:rsidRPr="00F80F2E" w:rsidRDefault="009225DD"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sz w:val="24"/>
          <w:szCs w:val="24"/>
        </w:rPr>
        <w:t>‘</w:t>
      </w:r>
      <w:r w:rsidR="009A2560" w:rsidRPr="00F80F2E">
        <w:rPr>
          <w:rFonts w:ascii="Garamond" w:hAnsi="Garamond"/>
          <w:i w:val="0"/>
          <w:iCs w:val="0"/>
          <w:sz w:val="24"/>
          <w:szCs w:val="24"/>
        </w:rPr>
        <w:t>Oh dear</w:t>
      </w:r>
      <w:r w:rsidRPr="00F80F2E">
        <w:rPr>
          <w:rFonts w:ascii="Garamond" w:hAnsi="Garamond"/>
          <w:sz w:val="24"/>
          <w:szCs w:val="24"/>
        </w:rPr>
        <w:t>,</w:t>
      </w:r>
      <w:r w:rsidR="009A2560" w:rsidRPr="00F80F2E">
        <w:rPr>
          <w:rFonts w:ascii="Garamond" w:hAnsi="Garamond"/>
          <w:i w:val="0"/>
          <w:iCs w:val="0"/>
          <w:sz w:val="24"/>
          <w:szCs w:val="24"/>
        </w:rPr>
        <w:t xml:space="preserve"> you</w:t>
      </w:r>
      <w:r w:rsidRPr="00F80F2E">
        <w:rPr>
          <w:rFonts w:ascii="Garamond" w:hAnsi="Garamond"/>
          <w:sz w:val="24"/>
          <w:szCs w:val="24"/>
        </w:rPr>
        <w:t xml:space="preserve"> </w:t>
      </w:r>
      <w:r w:rsidR="00ED1598" w:rsidRPr="00F80F2E">
        <w:rPr>
          <w:rFonts w:ascii="Garamond" w:hAnsi="Garamond"/>
          <w:i w:val="0"/>
          <w:iCs w:val="0"/>
          <w:color w:val="auto"/>
          <w:sz w:val="24"/>
          <w:szCs w:val="24"/>
        </w:rPr>
        <w:t>should not</w:t>
      </w:r>
      <w:r w:rsidR="009A2560" w:rsidRPr="00F80F2E">
        <w:rPr>
          <w:rFonts w:ascii="Garamond" w:hAnsi="Garamond"/>
          <w:i w:val="0"/>
          <w:iCs w:val="0"/>
          <w:color w:val="auto"/>
          <w:sz w:val="24"/>
          <w:szCs w:val="24"/>
        </w:rPr>
        <w:t xml:space="preserve"> have come then.</w:t>
      </w:r>
      <w:r w:rsidRPr="00F80F2E">
        <w:rPr>
          <w:rFonts w:ascii="Garamond" w:hAnsi="Garamond"/>
          <w:i w:val="0"/>
          <w:iCs w:val="0"/>
          <w:color w:val="auto"/>
          <w:sz w:val="24"/>
          <w:szCs w:val="24"/>
        </w:rPr>
        <w:t>’</w:t>
      </w:r>
    </w:p>
    <w:p w:rsidR="009A2560" w:rsidRPr="00F80F2E" w:rsidRDefault="009225DD"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w:t>
      </w:r>
      <w:r w:rsidR="009A2560" w:rsidRPr="00F80F2E">
        <w:rPr>
          <w:rFonts w:ascii="Garamond" w:hAnsi="Garamond"/>
          <w:i w:val="0"/>
          <w:iCs w:val="0"/>
          <w:color w:val="auto"/>
          <w:sz w:val="24"/>
          <w:szCs w:val="24"/>
        </w:rPr>
        <w:t xml:space="preserve">I </w:t>
      </w:r>
      <w:r w:rsidR="00A73679" w:rsidRPr="00F80F2E">
        <w:rPr>
          <w:rFonts w:ascii="Garamond" w:hAnsi="Garamond"/>
          <w:i w:val="0"/>
          <w:iCs w:val="0"/>
          <w:color w:val="auto"/>
          <w:sz w:val="24"/>
          <w:szCs w:val="24"/>
        </w:rPr>
        <w:t>did not</w:t>
      </w:r>
      <w:r w:rsidR="009A2560" w:rsidRPr="00F80F2E">
        <w:rPr>
          <w:rFonts w:ascii="Garamond" w:hAnsi="Garamond"/>
          <w:i w:val="0"/>
          <w:iCs w:val="0"/>
          <w:color w:val="auto"/>
          <w:sz w:val="24"/>
          <w:szCs w:val="24"/>
        </w:rPr>
        <w:t xml:space="preserve"> </w:t>
      </w:r>
      <w:proofErr w:type="spellStart"/>
      <w:r w:rsidR="009A2560" w:rsidRPr="00F80F2E">
        <w:rPr>
          <w:rFonts w:ascii="Garamond" w:hAnsi="Garamond"/>
          <w:i w:val="0"/>
          <w:iCs w:val="0"/>
          <w:color w:val="auto"/>
          <w:sz w:val="24"/>
          <w:szCs w:val="24"/>
        </w:rPr>
        <w:t>til</w:t>
      </w:r>
      <w:proofErr w:type="spellEnd"/>
      <w:r w:rsidR="009A2560" w:rsidRPr="00F80F2E">
        <w:rPr>
          <w:rFonts w:ascii="Garamond" w:hAnsi="Garamond"/>
          <w:i w:val="0"/>
          <w:iCs w:val="0"/>
          <w:color w:val="auto"/>
          <w:sz w:val="24"/>
          <w:szCs w:val="24"/>
        </w:rPr>
        <w:t xml:space="preserve"> you sucked the second one</w:t>
      </w:r>
      <w:r w:rsidR="00A208B8" w:rsidRPr="00F80F2E">
        <w:rPr>
          <w:rFonts w:ascii="Garamond" w:hAnsi="Garamond"/>
          <w:i w:val="0"/>
          <w:iCs w:val="0"/>
          <w:color w:val="auto"/>
          <w:sz w:val="24"/>
          <w:szCs w:val="24"/>
        </w:rPr>
        <w:t>.</w:t>
      </w:r>
      <w:r w:rsidRPr="00F80F2E">
        <w:rPr>
          <w:rFonts w:ascii="Garamond" w:hAnsi="Garamond"/>
          <w:i w:val="0"/>
          <w:iCs w:val="0"/>
          <w:color w:val="auto"/>
          <w:sz w:val="24"/>
          <w:szCs w:val="24"/>
        </w:rPr>
        <w:t>’</w:t>
      </w:r>
      <w:r w:rsidR="009A2560" w:rsidRPr="00F80F2E">
        <w:rPr>
          <w:rFonts w:ascii="Garamond" w:hAnsi="Garamond"/>
          <w:i w:val="0"/>
          <w:iCs w:val="0"/>
          <w:color w:val="auto"/>
          <w:sz w:val="24"/>
          <w:szCs w:val="24"/>
        </w:rPr>
        <w:t xml:space="preserve"> </w:t>
      </w:r>
      <w:r w:rsidR="00A208B8" w:rsidRPr="00F80F2E">
        <w:rPr>
          <w:rFonts w:ascii="Garamond" w:hAnsi="Garamond"/>
          <w:i w:val="0"/>
          <w:iCs w:val="0"/>
          <w:color w:val="auto"/>
          <w:sz w:val="24"/>
          <w:szCs w:val="24"/>
        </w:rPr>
        <w:t>(</w:t>
      </w:r>
      <w:proofErr w:type="spellStart"/>
      <w:r w:rsidR="009A2560" w:rsidRPr="00F80F2E">
        <w:rPr>
          <w:rFonts w:ascii="Garamond" w:hAnsi="Garamond"/>
          <w:i w:val="0"/>
          <w:iCs w:val="0"/>
          <w:color w:val="auto"/>
          <w:sz w:val="24"/>
          <w:szCs w:val="24"/>
        </w:rPr>
        <w:t>hahaha</w:t>
      </w:r>
      <w:proofErr w:type="spellEnd"/>
      <w:r w:rsidR="00A208B8" w:rsidRPr="00F80F2E">
        <w:rPr>
          <w:rFonts w:ascii="Garamond" w:hAnsi="Garamond"/>
          <w:i w:val="0"/>
          <w:iCs w:val="0"/>
          <w:color w:val="auto"/>
          <w:sz w:val="24"/>
          <w:szCs w:val="24"/>
        </w:rPr>
        <w:t>)</w:t>
      </w:r>
    </w:p>
    <w:p w:rsidR="009A2560" w:rsidRPr="00F80F2E" w:rsidRDefault="009A2560"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 xml:space="preserve">B: </w:t>
      </w:r>
      <w:r w:rsidR="009225DD" w:rsidRPr="00F80F2E">
        <w:rPr>
          <w:rFonts w:ascii="Garamond" w:hAnsi="Garamond"/>
          <w:i w:val="0"/>
          <w:iCs w:val="0"/>
          <w:color w:val="auto"/>
          <w:sz w:val="24"/>
          <w:szCs w:val="24"/>
        </w:rPr>
        <w:t>“</w:t>
      </w:r>
      <w:r w:rsidRPr="00F80F2E">
        <w:rPr>
          <w:rFonts w:ascii="Garamond" w:hAnsi="Garamond"/>
          <w:i w:val="0"/>
          <w:iCs w:val="0"/>
          <w:color w:val="auto"/>
          <w:sz w:val="24"/>
          <w:szCs w:val="24"/>
        </w:rPr>
        <w:t>Eh?</w:t>
      </w:r>
      <w:r w:rsidR="009225DD" w:rsidRPr="00F80F2E">
        <w:rPr>
          <w:rFonts w:ascii="Garamond" w:hAnsi="Garamond"/>
          <w:i w:val="0"/>
          <w:iCs w:val="0"/>
          <w:color w:val="auto"/>
          <w:sz w:val="24"/>
          <w:szCs w:val="24"/>
        </w:rPr>
        <w:t>”</w:t>
      </w:r>
    </w:p>
    <w:p w:rsidR="009A2560" w:rsidRPr="00F80F2E" w:rsidRDefault="009A2560"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 xml:space="preserve">A: </w:t>
      </w:r>
      <w:r w:rsidR="009225DD" w:rsidRPr="00F80F2E">
        <w:rPr>
          <w:rFonts w:ascii="Garamond" w:hAnsi="Garamond"/>
          <w:i w:val="0"/>
          <w:iCs w:val="0"/>
          <w:color w:val="auto"/>
          <w:sz w:val="24"/>
          <w:szCs w:val="24"/>
        </w:rPr>
        <w:t>“</w:t>
      </w:r>
      <w:r w:rsidRPr="00F80F2E">
        <w:rPr>
          <w:rFonts w:ascii="Garamond" w:hAnsi="Garamond"/>
          <w:i w:val="0"/>
          <w:iCs w:val="0"/>
          <w:color w:val="auto"/>
          <w:sz w:val="24"/>
          <w:szCs w:val="24"/>
        </w:rPr>
        <w:t xml:space="preserve">She </w:t>
      </w:r>
      <w:r w:rsidR="00A73679" w:rsidRPr="00F80F2E">
        <w:rPr>
          <w:rFonts w:ascii="Garamond" w:hAnsi="Garamond"/>
          <w:i w:val="0"/>
          <w:iCs w:val="0"/>
          <w:color w:val="auto"/>
          <w:sz w:val="24"/>
          <w:szCs w:val="24"/>
        </w:rPr>
        <w:t>did</w:t>
      </w:r>
      <w:r w:rsidR="00A208B8" w:rsidRPr="00F80F2E">
        <w:rPr>
          <w:rFonts w:ascii="Garamond" w:hAnsi="Garamond"/>
          <w:i w:val="0"/>
          <w:iCs w:val="0"/>
          <w:color w:val="auto"/>
          <w:sz w:val="24"/>
          <w:szCs w:val="24"/>
        </w:rPr>
        <w:t>n’t</w:t>
      </w:r>
      <w:r w:rsidRPr="00F80F2E">
        <w:rPr>
          <w:rFonts w:ascii="Garamond" w:hAnsi="Garamond"/>
          <w:i w:val="0"/>
          <w:iCs w:val="0"/>
          <w:color w:val="auto"/>
          <w:sz w:val="24"/>
          <w:szCs w:val="24"/>
        </w:rPr>
        <w:t xml:space="preserve"> come until he sucked the second boob</w:t>
      </w:r>
      <w:r w:rsidR="009225DD" w:rsidRPr="00F80F2E">
        <w:rPr>
          <w:rFonts w:ascii="Garamond" w:hAnsi="Garamond"/>
          <w:i w:val="0"/>
          <w:iCs w:val="0"/>
          <w:color w:val="auto"/>
          <w:sz w:val="24"/>
          <w:szCs w:val="24"/>
        </w:rPr>
        <w:t>.”</w:t>
      </w:r>
    </w:p>
    <w:p w:rsidR="009A2560" w:rsidRPr="00F80F2E" w:rsidRDefault="009A2560"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 xml:space="preserve">B: </w:t>
      </w:r>
      <w:r w:rsidR="009225DD" w:rsidRPr="00F80F2E">
        <w:rPr>
          <w:rFonts w:ascii="Garamond" w:hAnsi="Garamond"/>
          <w:i w:val="0"/>
          <w:iCs w:val="0"/>
          <w:color w:val="auto"/>
          <w:sz w:val="24"/>
          <w:szCs w:val="24"/>
        </w:rPr>
        <w:t>“O</w:t>
      </w:r>
      <w:r w:rsidRPr="00F80F2E">
        <w:rPr>
          <w:rFonts w:ascii="Garamond" w:hAnsi="Garamond"/>
          <w:i w:val="0"/>
          <w:iCs w:val="0"/>
          <w:color w:val="auto"/>
          <w:sz w:val="24"/>
          <w:szCs w:val="24"/>
        </w:rPr>
        <w:t>h</w:t>
      </w:r>
      <w:r w:rsidR="009225DD" w:rsidRPr="00F80F2E">
        <w:rPr>
          <w:rFonts w:ascii="Garamond" w:hAnsi="Garamond"/>
          <w:i w:val="0"/>
          <w:iCs w:val="0"/>
          <w:color w:val="auto"/>
          <w:sz w:val="24"/>
          <w:szCs w:val="24"/>
        </w:rPr>
        <w:t>.” (laughs)</w:t>
      </w:r>
    </w:p>
    <w:p w:rsidR="009A2560" w:rsidRPr="00F80F2E" w:rsidRDefault="009A2560" w:rsidP="00F80F2E">
      <w:pPr>
        <w:pStyle w:val="af1"/>
        <w:bidi w:val="0"/>
        <w:spacing w:before="0" w:after="0" w:line="240" w:lineRule="auto"/>
        <w:jc w:val="both"/>
        <w:rPr>
          <w:rFonts w:ascii="Garamond" w:hAnsi="Garamond"/>
          <w:i w:val="0"/>
          <w:iCs w:val="0"/>
          <w:color w:val="auto"/>
          <w:sz w:val="24"/>
          <w:szCs w:val="24"/>
        </w:rPr>
      </w:pPr>
      <w:r w:rsidRPr="00F80F2E">
        <w:rPr>
          <w:rFonts w:ascii="Garamond" w:hAnsi="Garamond"/>
          <w:i w:val="0"/>
          <w:iCs w:val="0"/>
          <w:color w:val="auto"/>
          <w:sz w:val="24"/>
          <w:szCs w:val="24"/>
        </w:rPr>
        <w:t xml:space="preserve">C: </w:t>
      </w:r>
      <w:r w:rsidR="009225DD" w:rsidRPr="00F80F2E">
        <w:rPr>
          <w:rFonts w:ascii="Garamond" w:hAnsi="Garamond"/>
          <w:i w:val="0"/>
          <w:iCs w:val="0"/>
          <w:color w:val="auto"/>
          <w:sz w:val="24"/>
          <w:szCs w:val="24"/>
        </w:rPr>
        <w:t xml:space="preserve">(laughs) </w:t>
      </w:r>
      <w:r w:rsidR="001101AF" w:rsidRPr="00F80F2E">
        <w:rPr>
          <w:rStyle w:val="a6"/>
          <w:rFonts w:ascii="Garamond" w:hAnsi="Garamond"/>
          <w:i w:val="0"/>
          <w:iCs w:val="0"/>
          <w:color w:val="auto"/>
          <w:sz w:val="24"/>
          <w:szCs w:val="24"/>
        </w:rPr>
        <w:footnoteReference w:id="23"/>
      </w:r>
    </w:p>
    <w:p w:rsidR="009225DD" w:rsidRPr="00F80F2E" w:rsidRDefault="009225DD" w:rsidP="00F80F2E">
      <w:pPr>
        <w:bidi w:val="0"/>
        <w:rPr>
          <w:rFonts w:ascii="Garamond" w:hAnsi="Garamond"/>
          <w:sz w:val="24"/>
          <w:szCs w:val="24"/>
        </w:rPr>
      </w:pPr>
    </w:p>
    <w:p w:rsidR="001101AF" w:rsidRPr="00F80F2E" w:rsidRDefault="00214C2B" w:rsidP="00B345CB">
      <w:pPr>
        <w:bidi w:val="0"/>
        <w:spacing w:line="480" w:lineRule="auto"/>
        <w:jc w:val="both"/>
        <w:rPr>
          <w:rFonts w:ascii="Garamond" w:hAnsi="Garamond" w:cs="David"/>
          <w:sz w:val="24"/>
          <w:szCs w:val="24"/>
        </w:rPr>
      </w:pPr>
      <w:r w:rsidRPr="00F80F2E">
        <w:rPr>
          <w:rFonts w:ascii="Garamond" w:hAnsi="Garamond" w:cs="David"/>
          <w:sz w:val="24"/>
          <w:szCs w:val="24"/>
        </w:rPr>
        <w:t xml:space="preserve">This joke clearly demonstrates </w:t>
      </w:r>
      <w:r w:rsidR="009A2560" w:rsidRPr="00F80F2E">
        <w:rPr>
          <w:rFonts w:ascii="Garamond" w:hAnsi="Garamond" w:cs="David"/>
          <w:sz w:val="24"/>
          <w:szCs w:val="24"/>
        </w:rPr>
        <w:t xml:space="preserve">how sexual humor </w:t>
      </w:r>
      <w:r w:rsidRPr="00F80F2E">
        <w:rPr>
          <w:rFonts w:ascii="Garamond" w:hAnsi="Garamond" w:cs="David"/>
          <w:sz w:val="24"/>
          <w:szCs w:val="24"/>
        </w:rPr>
        <w:t xml:space="preserve">performs the function </w:t>
      </w:r>
      <w:r w:rsidR="009A2560" w:rsidRPr="00F80F2E">
        <w:rPr>
          <w:rFonts w:ascii="Garamond" w:hAnsi="Garamond" w:cs="David"/>
          <w:sz w:val="24"/>
          <w:szCs w:val="24"/>
        </w:rPr>
        <w:t xml:space="preserve">of conveying information. The first punch </w:t>
      </w:r>
      <w:r w:rsidR="001101AF" w:rsidRPr="00F80F2E">
        <w:rPr>
          <w:rFonts w:ascii="Garamond" w:hAnsi="Garamond" w:cs="David"/>
          <w:sz w:val="24"/>
          <w:szCs w:val="24"/>
        </w:rPr>
        <w:t xml:space="preserve">line </w:t>
      </w:r>
      <w:r w:rsidR="009A2560" w:rsidRPr="00F80F2E">
        <w:rPr>
          <w:rFonts w:ascii="Garamond" w:hAnsi="Garamond" w:cs="David"/>
          <w:sz w:val="24"/>
          <w:szCs w:val="24"/>
        </w:rPr>
        <w:t>of the joke</w:t>
      </w:r>
      <w:r w:rsidRPr="00F80F2E">
        <w:rPr>
          <w:rFonts w:ascii="Garamond" w:hAnsi="Garamond" w:cs="David"/>
          <w:sz w:val="24"/>
          <w:szCs w:val="24"/>
        </w:rPr>
        <w:t xml:space="preserve"> about </w:t>
      </w:r>
      <w:r w:rsidR="009A2560" w:rsidRPr="00F80F2E">
        <w:rPr>
          <w:rFonts w:ascii="Garamond" w:hAnsi="Garamond" w:cs="David"/>
          <w:sz w:val="24"/>
          <w:szCs w:val="24"/>
        </w:rPr>
        <w:t>misidentification</w:t>
      </w:r>
      <w:r w:rsidRPr="00F80F2E">
        <w:rPr>
          <w:rFonts w:ascii="Garamond" w:hAnsi="Garamond" w:cs="David"/>
          <w:sz w:val="24"/>
          <w:szCs w:val="24"/>
        </w:rPr>
        <w:t xml:space="preserve">, </w:t>
      </w:r>
      <w:r w:rsidR="009A2560" w:rsidRPr="00F80F2E">
        <w:rPr>
          <w:rFonts w:ascii="Garamond" w:hAnsi="Garamond" w:cs="David"/>
          <w:sz w:val="24"/>
          <w:szCs w:val="24"/>
        </w:rPr>
        <w:t>when the wom</w:t>
      </w:r>
      <w:r w:rsidRPr="00F80F2E">
        <w:rPr>
          <w:rFonts w:ascii="Garamond" w:hAnsi="Garamond" w:cs="David"/>
          <w:sz w:val="24"/>
          <w:szCs w:val="24"/>
        </w:rPr>
        <w:t>a</w:t>
      </w:r>
      <w:r w:rsidR="009A2560" w:rsidRPr="00F80F2E">
        <w:rPr>
          <w:rFonts w:ascii="Garamond" w:hAnsi="Garamond" w:cs="David"/>
          <w:sz w:val="24"/>
          <w:szCs w:val="24"/>
        </w:rPr>
        <w:t>n says it is her sister’s baby, is completely ignored by the girls. The punch</w:t>
      </w:r>
      <w:r w:rsidR="001101AF" w:rsidRPr="00F80F2E">
        <w:rPr>
          <w:rFonts w:ascii="Garamond" w:hAnsi="Garamond" w:cs="David"/>
          <w:sz w:val="24"/>
          <w:szCs w:val="24"/>
        </w:rPr>
        <w:t xml:space="preserve"> line</w:t>
      </w:r>
      <w:r w:rsidR="009A2560" w:rsidRPr="00F80F2E">
        <w:rPr>
          <w:rFonts w:ascii="Garamond" w:hAnsi="Garamond" w:cs="David"/>
          <w:sz w:val="24"/>
          <w:szCs w:val="24"/>
        </w:rPr>
        <w:t xml:space="preserve"> which results in the girls</w:t>
      </w:r>
      <w:r w:rsidR="00A208B8" w:rsidRPr="00F80F2E">
        <w:rPr>
          <w:rFonts w:ascii="Garamond" w:hAnsi="Garamond" w:cs="David"/>
          <w:sz w:val="24"/>
          <w:szCs w:val="24"/>
        </w:rPr>
        <w:t>’</w:t>
      </w:r>
      <w:r w:rsidR="009A2560" w:rsidRPr="00F80F2E">
        <w:rPr>
          <w:rFonts w:ascii="Garamond" w:hAnsi="Garamond" w:cs="David"/>
          <w:sz w:val="24"/>
          <w:szCs w:val="24"/>
        </w:rPr>
        <w:t xml:space="preserve"> laughter is the one </w:t>
      </w:r>
      <w:r w:rsidRPr="00F80F2E">
        <w:rPr>
          <w:rFonts w:ascii="Garamond" w:hAnsi="Garamond" w:cs="David"/>
          <w:sz w:val="24"/>
          <w:szCs w:val="24"/>
        </w:rPr>
        <w:t>referring</w:t>
      </w:r>
      <w:r w:rsidR="009A2560" w:rsidRPr="00F80F2E">
        <w:rPr>
          <w:rFonts w:ascii="Garamond" w:hAnsi="Garamond" w:cs="David"/>
          <w:sz w:val="24"/>
          <w:szCs w:val="24"/>
        </w:rPr>
        <w:t xml:space="preserve"> to the significance of the female </w:t>
      </w:r>
      <w:r w:rsidR="00585067" w:rsidRPr="00F80F2E">
        <w:rPr>
          <w:rFonts w:ascii="Garamond" w:hAnsi="Garamond" w:cs="David"/>
          <w:sz w:val="24"/>
          <w:szCs w:val="24"/>
        </w:rPr>
        <w:t>breast</w:t>
      </w:r>
      <w:r w:rsidR="009A2560" w:rsidRPr="00F80F2E">
        <w:rPr>
          <w:rFonts w:ascii="Garamond" w:hAnsi="Garamond" w:cs="David"/>
          <w:sz w:val="24"/>
          <w:szCs w:val="24"/>
        </w:rPr>
        <w:t xml:space="preserve"> in having sex</w:t>
      </w:r>
      <w:r w:rsidRPr="00F80F2E">
        <w:rPr>
          <w:rFonts w:ascii="Garamond" w:hAnsi="Garamond" w:cs="David"/>
          <w:sz w:val="24"/>
          <w:szCs w:val="24"/>
        </w:rPr>
        <w:t xml:space="preserve">. However, </w:t>
      </w:r>
      <w:r w:rsidR="009A2560" w:rsidRPr="00F80F2E">
        <w:rPr>
          <w:rFonts w:ascii="Garamond" w:hAnsi="Garamond" w:cs="David"/>
          <w:sz w:val="24"/>
          <w:szCs w:val="24"/>
        </w:rPr>
        <w:t xml:space="preserve">here too, </w:t>
      </w:r>
      <w:r w:rsidRPr="00F80F2E">
        <w:rPr>
          <w:rFonts w:ascii="Garamond" w:hAnsi="Garamond" w:cs="David"/>
          <w:sz w:val="24"/>
          <w:szCs w:val="24"/>
        </w:rPr>
        <w:t xml:space="preserve">there is a delay in arriving at </w:t>
      </w:r>
      <w:r w:rsidR="009A2560" w:rsidRPr="00F80F2E">
        <w:rPr>
          <w:rFonts w:ascii="Garamond" w:hAnsi="Garamond" w:cs="David"/>
          <w:sz w:val="24"/>
          <w:szCs w:val="24"/>
        </w:rPr>
        <w:t>the humorous catharsis</w:t>
      </w:r>
      <w:r w:rsidRPr="00F80F2E">
        <w:rPr>
          <w:rFonts w:ascii="Garamond" w:hAnsi="Garamond" w:cs="David"/>
          <w:sz w:val="24"/>
          <w:szCs w:val="24"/>
        </w:rPr>
        <w:t>.</w:t>
      </w:r>
      <w:r w:rsidR="009A2560" w:rsidRPr="00F80F2E">
        <w:rPr>
          <w:rFonts w:ascii="Garamond" w:hAnsi="Garamond" w:cs="David"/>
          <w:sz w:val="24"/>
          <w:szCs w:val="24"/>
        </w:rPr>
        <w:t xml:space="preserve"> At first, </w:t>
      </w:r>
      <w:r w:rsidR="00B345CB" w:rsidRPr="00F80F2E">
        <w:rPr>
          <w:rFonts w:ascii="Garamond" w:hAnsi="Garamond" w:cs="David"/>
          <w:sz w:val="24"/>
          <w:szCs w:val="24"/>
        </w:rPr>
        <w:t>immediately</w:t>
      </w:r>
      <w:r w:rsidR="009A2560" w:rsidRPr="00F80F2E">
        <w:rPr>
          <w:rFonts w:ascii="Garamond" w:hAnsi="Garamond" w:cs="David"/>
          <w:sz w:val="24"/>
          <w:szCs w:val="24"/>
        </w:rPr>
        <w:t xml:space="preserve"> after the joke ends, B and C do not laugh, and B even asks for a clarification</w:t>
      </w:r>
      <w:r w:rsidRPr="00F80F2E">
        <w:rPr>
          <w:rFonts w:ascii="Garamond" w:hAnsi="Garamond" w:cs="David"/>
          <w:sz w:val="24"/>
          <w:szCs w:val="24"/>
        </w:rPr>
        <w:t xml:space="preserve">, </w:t>
      </w:r>
      <w:r w:rsidRPr="00F80F2E">
        <w:rPr>
          <w:rFonts w:ascii="Garamond" w:hAnsi="Garamond" w:cs="David"/>
          <w:sz w:val="24"/>
          <w:szCs w:val="24"/>
        </w:rPr>
        <w:lastRenderedPageBreak/>
        <w:t>asking, “</w:t>
      </w:r>
      <w:r w:rsidR="009A2560" w:rsidRPr="00F80F2E">
        <w:rPr>
          <w:rFonts w:ascii="Garamond" w:hAnsi="Garamond" w:cs="David"/>
          <w:sz w:val="24"/>
          <w:szCs w:val="24"/>
        </w:rPr>
        <w:t>Eh?</w:t>
      </w:r>
      <w:r w:rsidRPr="00F80F2E">
        <w:rPr>
          <w:rFonts w:ascii="Garamond" w:hAnsi="Garamond" w:cs="David"/>
          <w:sz w:val="24"/>
          <w:szCs w:val="24"/>
        </w:rPr>
        <w:t>”</w:t>
      </w:r>
      <w:r w:rsidR="009A2560" w:rsidRPr="00F80F2E">
        <w:rPr>
          <w:rFonts w:ascii="Garamond" w:hAnsi="Garamond" w:cs="David"/>
          <w:sz w:val="24"/>
          <w:szCs w:val="24"/>
        </w:rPr>
        <w:t xml:space="preserve"> Only after girl A provides this clarification </w:t>
      </w:r>
      <w:r w:rsidRPr="00F80F2E">
        <w:rPr>
          <w:rFonts w:ascii="Garamond" w:hAnsi="Garamond" w:cs="David"/>
          <w:sz w:val="24"/>
          <w:szCs w:val="24"/>
        </w:rPr>
        <w:t xml:space="preserve">do </w:t>
      </w:r>
      <w:r w:rsidR="009A2560" w:rsidRPr="00F80F2E">
        <w:rPr>
          <w:rFonts w:ascii="Garamond" w:hAnsi="Garamond" w:cs="David"/>
          <w:sz w:val="24"/>
          <w:szCs w:val="24"/>
        </w:rPr>
        <w:t>the two</w:t>
      </w:r>
      <w:r w:rsidRPr="00F80F2E">
        <w:rPr>
          <w:rFonts w:ascii="Garamond" w:hAnsi="Garamond" w:cs="David"/>
          <w:sz w:val="24"/>
          <w:szCs w:val="24"/>
        </w:rPr>
        <w:t xml:space="preserve"> other</w:t>
      </w:r>
      <w:r w:rsidR="009A2560" w:rsidRPr="00F80F2E">
        <w:rPr>
          <w:rFonts w:ascii="Garamond" w:hAnsi="Garamond" w:cs="David"/>
          <w:sz w:val="24"/>
          <w:szCs w:val="24"/>
        </w:rPr>
        <w:t xml:space="preserve"> girls laugh. The </w:t>
      </w:r>
      <w:r w:rsidR="00B345CB" w:rsidRPr="00F80F2E">
        <w:rPr>
          <w:rFonts w:ascii="Garamond" w:hAnsi="Garamond" w:cs="David"/>
          <w:sz w:val="24"/>
          <w:szCs w:val="24"/>
        </w:rPr>
        <w:t xml:space="preserve">initial </w:t>
      </w:r>
      <w:r w:rsidR="009A2560" w:rsidRPr="00F80F2E">
        <w:rPr>
          <w:rFonts w:ascii="Garamond" w:hAnsi="Garamond" w:cs="David"/>
          <w:sz w:val="24"/>
          <w:szCs w:val="24"/>
        </w:rPr>
        <w:t xml:space="preserve">misunderstanding demonstrates that </w:t>
      </w:r>
      <w:r w:rsidR="00B345CB" w:rsidRPr="00F80F2E">
        <w:rPr>
          <w:rFonts w:ascii="Garamond" w:hAnsi="Garamond" w:cs="David"/>
          <w:sz w:val="24"/>
          <w:szCs w:val="24"/>
        </w:rPr>
        <w:t xml:space="preserve">practical </w:t>
      </w:r>
      <w:r w:rsidR="009A2560" w:rsidRPr="00F80F2E">
        <w:rPr>
          <w:rFonts w:ascii="Garamond" w:hAnsi="Garamond" w:cs="David"/>
          <w:sz w:val="24"/>
          <w:szCs w:val="24"/>
        </w:rPr>
        <w:t xml:space="preserve">information has been conveyed here. Thus, according to </w:t>
      </w:r>
      <w:proofErr w:type="spellStart"/>
      <w:r w:rsidR="009A2560" w:rsidRPr="00F80F2E">
        <w:rPr>
          <w:rFonts w:ascii="Garamond" w:hAnsi="Garamond" w:cs="David"/>
          <w:sz w:val="24"/>
          <w:szCs w:val="24"/>
        </w:rPr>
        <w:t>Mulkay</w:t>
      </w:r>
      <w:proofErr w:type="spellEnd"/>
      <w:r w:rsidR="009A2560" w:rsidRPr="00F80F2E">
        <w:rPr>
          <w:rFonts w:ascii="Garamond" w:hAnsi="Garamond" w:cs="David"/>
          <w:sz w:val="24"/>
          <w:szCs w:val="24"/>
        </w:rPr>
        <w:t xml:space="preserve">, the girls learned that one can </w:t>
      </w:r>
      <w:r w:rsidR="00B345CB" w:rsidRPr="00F80F2E">
        <w:rPr>
          <w:rFonts w:ascii="Garamond" w:hAnsi="Garamond" w:cs="David"/>
          <w:sz w:val="24"/>
          <w:szCs w:val="24"/>
        </w:rPr>
        <w:t>achieve</w:t>
      </w:r>
      <w:r w:rsidR="009A2560" w:rsidRPr="00F80F2E">
        <w:rPr>
          <w:rFonts w:ascii="Garamond" w:hAnsi="Garamond" w:cs="David"/>
          <w:sz w:val="24"/>
          <w:szCs w:val="24"/>
        </w:rPr>
        <w:t xml:space="preserve"> sexual satisfaction by </w:t>
      </w:r>
      <w:r w:rsidR="00B345CB" w:rsidRPr="00F80F2E">
        <w:rPr>
          <w:rFonts w:ascii="Garamond" w:hAnsi="Garamond" w:cs="David"/>
          <w:sz w:val="24"/>
          <w:szCs w:val="24"/>
        </w:rPr>
        <w:t>having their b</w:t>
      </w:r>
      <w:r w:rsidR="009A2560" w:rsidRPr="00F80F2E">
        <w:rPr>
          <w:rFonts w:ascii="Garamond" w:hAnsi="Garamond" w:cs="David"/>
          <w:sz w:val="24"/>
          <w:szCs w:val="24"/>
        </w:rPr>
        <w:t>reasts</w:t>
      </w:r>
      <w:r w:rsidR="00B345CB" w:rsidRPr="00F80F2E">
        <w:rPr>
          <w:rFonts w:ascii="Garamond" w:hAnsi="Garamond" w:cs="David"/>
          <w:sz w:val="24"/>
          <w:szCs w:val="24"/>
        </w:rPr>
        <w:t xml:space="preserve"> touched</w:t>
      </w:r>
      <w:r w:rsidRPr="00F80F2E">
        <w:rPr>
          <w:rFonts w:ascii="Garamond" w:hAnsi="Garamond" w:cs="David"/>
          <w:sz w:val="24"/>
          <w:szCs w:val="24"/>
        </w:rPr>
        <w:t xml:space="preserve">. It can also be argued that the joke indicates that the girls </w:t>
      </w:r>
      <w:r w:rsidR="009A2560" w:rsidRPr="00F80F2E">
        <w:rPr>
          <w:rFonts w:ascii="Garamond" w:hAnsi="Garamond" w:cs="David"/>
          <w:sz w:val="24"/>
          <w:szCs w:val="24"/>
        </w:rPr>
        <w:t>learned the double meaning of the word “come” in English</w:t>
      </w:r>
      <w:r w:rsidRPr="00F80F2E">
        <w:rPr>
          <w:rFonts w:ascii="Garamond" w:hAnsi="Garamond" w:cs="David"/>
          <w:sz w:val="24"/>
          <w:szCs w:val="24"/>
        </w:rPr>
        <w:t>,</w:t>
      </w:r>
      <w:r w:rsidR="009A2560" w:rsidRPr="00F80F2E">
        <w:rPr>
          <w:rFonts w:ascii="Garamond" w:hAnsi="Garamond" w:cs="David"/>
          <w:sz w:val="24"/>
          <w:szCs w:val="24"/>
        </w:rPr>
        <w:t xml:space="preserve"> which can also mean achieving orgasm. </w:t>
      </w:r>
    </w:p>
    <w:p w:rsidR="001101AF" w:rsidRPr="00F80F2E" w:rsidRDefault="00753826" w:rsidP="00361017">
      <w:pPr>
        <w:bidi w:val="0"/>
        <w:spacing w:line="480" w:lineRule="auto"/>
        <w:jc w:val="both"/>
        <w:rPr>
          <w:rFonts w:ascii="Garamond" w:hAnsi="Garamond" w:cs="David"/>
          <w:sz w:val="24"/>
          <w:szCs w:val="24"/>
        </w:rPr>
      </w:pPr>
      <w:r w:rsidRPr="00F80F2E">
        <w:rPr>
          <w:rFonts w:ascii="Garamond" w:hAnsi="Garamond" w:cs="David"/>
          <w:sz w:val="24"/>
          <w:szCs w:val="24"/>
        </w:rPr>
        <w:t>Indeed,</w:t>
      </w:r>
      <w:r w:rsidR="009A2560" w:rsidRPr="00F80F2E">
        <w:rPr>
          <w:rFonts w:ascii="Garamond" w:hAnsi="Garamond" w:cs="David"/>
          <w:sz w:val="24"/>
          <w:szCs w:val="24"/>
        </w:rPr>
        <w:t xml:space="preserve"> it </w:t>
      </w:r>
      <w:r w:rsidR="001C6785" w:rsidRPr="00F80F2E">
        <w:rPr>
          <w:rFonts w:ascii="Garamond" w:hAnsi="Garamond" w:cs="David"/>
          <w:sz w:val="24"/>
          <w:szCs w:val="24"/>
        </w:rPr>
        <w:t>cannot</w:t>
      </w:r>
      <w:r w:rsidR="009A2560" w:rsidRPr="00F80F2E">
        <w:rPr>
          <w:rFonts w:ascii="Garamond" w:hAnsi="Garamond" w:cs="David"/>
          <w:sz w:val="24"/>
          <w:szCs w:val="24"/>
        </w:rPr>
        <w:t xml:space="preserve"> be ascertained </w:t>
      </w:r>
      <w:r w:rsidRPr="00F80F2E">
        <w:rPr>
          <w:rFonts w:ascii="Garamond" w:hAnsi="Garamond" w:cs="David"/>
          <w:sz w:val="24"/>
          <w:szCs w:val="24"/>
        </w:rPr>
        <w:t xml:space="preserve">with any certainty </w:t>
      </w:r>
      <w:r w:rsidR="009A2560" w:rsidRPr="00F80F2E">
        <w:rPr>
          <w:rFonts w:ascii="Garamond" w:hAnsi="Garamond" w:cs="David"/>
          <w:sz w:val="24"/>
          <w:szCs w:val="24"/>
        </w:rPr>
        <w:t xml:space="preserve">what the girls made of the joke, since humor, by its very nature </w:t>
      </w:r>
      <w:r w:rsidR="005A31D6" w:rsidRPr="00F80F2E">
        <w:rPr>
          <w:rFonts w:ascii="Garamond" w:hAnsi="Garamond" w:cs="David"/>
          <w:sz w:val="24"/>
          <w:szCs w:val="24"/>
        </w:rPr>
        <w:t>is not</w:t>
      </w:r>
      <w:r w:rsidR="009A2560" w:rsidRPr="00F80F2E">
        <w:rPr>
          <w:rFonts w:ascii="Garamond" w:hAnsi="Garamond" w:cs="David"/>
          <w:sz w:val="24"/>
          <w:szCs w:val="24"/>
        </w:rPr>
        <w:t xml:space="preserve"> clear or determinate. It is </w:t>
      </w:r>
      <w:r w:rsidRPr="00F80F2E">
        <w:rPr>
          <w:rFonts w:ascii="Garamond" w:hAnsi="Garamond" w:cs="David"/>
          <w:sz w:val="24"/>
          <w:szCs w:val="24"/>
        </w:rPr>
        <w:t>precisely humor’s ambiguous nature</w:t>
      </w:r>
      <w:r w:rsidR="009A2560" w:rsidRPr="00F80F2E">
        <w:rPr>
          <w:rFonts w:ascii="Garamond" w:hAnsi="Garamond" w:cs="David"/>
          <w:sz w:val="24"/>
          <w:szCs w:val="24"/>
        </w:rPr>
        <w:t xml:space="preserve"> which </w:t>
      </w:r>
      <w:r w:rsidRPr="00F80F2E">
        <w:rPr>
          <w:rFonts w:ascii="Garamond" w:hAnsi="Garamond" w:cs="David"/>
          <w:sz w:val="24"/>
          <w:szCs w:val="24"/>
        </w:rPr>
        <w:t>makes it</w:t>
      </w:r>
      <w:r w:rsidR="009A2560" w:rsidRPr="00F80F2E">
        <w:rPr>
          <w:rFonts w:ascii="Garamond" w:hAnsi="Garamond" w:cs="David"/>
          <w:sz w:val="24"/>
          <w:szCs w:val="24"/>
        </w:rPr>
        <w:t xml:space="preserve"> so suitable for </w:t>
      </w:r>
      <w:r w:rsidRPr="00F80F2E">
        <w:rPr>
          <w:rFonts w:ascii="Garamond" w:hAnsi="Garamond" w:cs="David"/>
          <w:sz w:val="24"/>
          <w:szCs w:val="24"/>
        </w:rPr>
        <w:t>transmitting</w:t>
      </w:r>
      <w:r w:rsidR="009A2560" w:rsidRPr="00F80F2E">
        <w:rPr>
          <w:rFonts w:ascii="Garamond" w:hAnsi="Garamond" w:cs="David"/>
          <w:sz w:val="24"/>
          <w:szCs w:val="24"/>
        </w:rPr>
        <w:t xml:space="preserve"> information </w:t>
      </w:r>
      <w:r w:rsidRPr="00F80F2E">
        <w:rPr>
          <w:rFonts w:ascii="Garamond" w:hAnsi="Garamond" w:cs="David"/>
          <w:sz w:val="24"/>
          <w:szCs w:val="24"/>
        </w:rPr>
        <w:t>about</w:t>
      </w:r>
      <w:r w:rsidR="009A2560" w:rsidRPr="00F80F2E">
        <w:rPr>
          <w:rFonts w:ascii="Garamond" w:hAnsi="Garamond" w:cs="David"/>
          <w:sz w:val="24"/>
          <w:szCs w:val="24"/>
        </w:rPr>
        <w:t xml:space="preserve"> sex and sexuality. </w:t>
      </w:r>
      <w:r w:rsidRPr="00F80F2E">
        <w:rPr>
          <w:rFonts w:ascii="Garamond" w:hAnsi="Garamond" w:cs="David"/>
          <w:sz w:val="24"/>
          <w:szCs w:val="24"/>
        </w:rPr>
        <w:t xml:space="preserve">When receiving information about sex from humorous sources, the recipients need not </w:t>
      </w:r>
      <w:r w:rsidR="00B345CB" w:rsidRPr="00F80F2E">
        <w:rPr>
          <w:rFonts w:ascii="Garamond" w:hAnsi="Garamond" w:cs="David"/>
          <w:sz w:val="24"/>
          <w:szCs w:val="24"/>
        </w:rPr>
        <w:t xml:space="preserve">reveal </w:t>
      </w:r>
      <w:r w:rsidR="009A2560" w:rsidRPr="00F80F2E">
        <w:rPr>
          <w:rFonts w:ascii="Garamond" w:hAnsi="Garamond" w:cs="David"/>
          <w:sz w:val="24"/>
          <w:szCs w:val="24"/>
        </w:rPr>
        <w:t xml:space="preserve">their ignorance </w:t>
      </w:r>
      <w:r w:rsidRPr="00F80F2E">
        <w:rPr>
          <w:rFonts w:ascii="Garamond" w:hAnsi="Garamond" w:cs="David"/>
          <w:sz w:val="24"/>
          <w:szCs w:val="24"/>
        </w:rPr>
        <w:t>about</w:t>
      </w:r>
      <w:r w:rsidR="009A2560" w:rsidRPr="00F80F2E">
        <w:rPr>
          <w:rFonts w:ascii="Garamond" w:hAnsi="Garamond" w:cs="David"/>
          <w:sz w:val="24"/>
          <w:szCs w:val="24"/>
        </w:rPr>
        <w:t xml:space="preserve"> sex, since </w:t>
      </w:r>
      <w:r w:rsidRPr="00F80F2E">
        <w:rPr>
          <w:rFonts w:ascii="Garamond" w:hAnsi="Garamond" w:cs="David"/>
          <w:sz w:val="24"/>
          <w:szCs w:val="24"/>
        </w:rPr>
        <w:t>any</w:t>
      </w:r>
      <w:r w:rsidR="009A2560" w:rsidRPr="00F80F2E">
        <w:rPr>
          <w:rFonts w:ascii="Garamond" w:hAnsi="Garamond" w:cs="David"/>
          <w:sz w:val="24"/>
          <w:szCs w:val="24"/>
        </w:rPr>
        <w:t xml:space="preserve"> lack of understanding </w:t>
      </w:r>
      <w:r w:rsidR="005A31D6" w:rsidRPr="00F80F2E">
        <w:rPr>
          <w:rFonts w:ascii="Garamond" w:hAnsi="Garamond" w:cs="David"/>
          <w:sz w:val="24"/>
          <w:szCs w:val="24"/>
        </w:rPr>
        <w:t>is not</w:t>
      </w:r>
      <w:r w:rsidR="009A2560" w:rsidRPr="00F80F2E">
        <w:rPr>
          <w:rFonts w:ascii="Garamond" w:hAnsi="Garamond" w:cs="David"/>
          <w:sz w:val="24"/>
          <w:szCs w:val="24"/>
        </w:rPr>
        <w:t xml:space="preserve"> necessarily ascribed to </w:t>
      </w:r>
      <w:r w:rsidRPr="00F80F2E">
        <w:rPr>
          <w:rFonts w:ascii="Garamond" w:hAnsi="Garamond" w:cs="David"/>
          <w:sz w:val="24"/>
          <w:szCs w:val="24"/>
        </w:rPr>
        <w:t>lack of knowledge</w:t>
      </w:r>
      <w:r w:rsidR="009A2560" w:rsidRPr="00F80F2E">
        <w:rPr>
          <w:rFonts w:ascii="Garamond" w:hAnsi="Garamond" w:cs="David"/>
          <w:sz w:val="24"/>
          <w:szCs w:val="24"/>
        </w:rPr>
        <w:t>.</w:t>
      </w:r>
      <w:r w:rsidR="009A2560" w:rsidRPr="00F80F2E">
        <w:rPr>
          <w:rStyle w:val="a6"/>
          <w:rFonts w:ascii="Garamond" w:hAnsi="Garamond" w:cs="David"/>
          <w:sz w:val="24"/>
          <w:szCs w:val="24"/>
        </w:rPr>
        <w:footnoteReference w:id="24"/>
      </w:r>
      <w:r w:rsidR="009A2560" w:rsidRPr="00F80F2E">
        <w:rPr>
          <w:rFonts w:ascii="Garamond" w:hAnsi="Garamond" w:cs="David"/>
          <w:sz w:val="24"/>
          <w:szCs w:val="24"/>
        </w:rPr>
        <w:t xml:space="preserve"> </w:t>
      </w:r>
    </w:p>
    <w:p w:rsidR="009A2560" w:rsidRPr="00F80F2E" w:rsidRDefault="009A2560" w:rsidP="00B345CB">
      <w:pPr>
        <w:bidi w:val="0"/>
        <w:spacing w:line="480" w:lineRule="auto"/>
        <w:jc w:val="both"/>
        <w:rPr>
          <w:rFonts w:ascii="Garamond" w:hAnsi="Garamond" w:cs="David"/>
          <w:sz w:val="24"/>
          <w:szCs w:val="24"/>
        </w:rPr>
      </w:pPr>
      <w:r w:rsidRPr="00F80F2E">
        <w:rPr>
          <w:rFonts w:ascii="Garamond" w:hAnsi="Garamond" w:cs="David"/>
          <w:sz w:val="24"/>
          <w:szCs w:val="24"/>
        </w:rPr>
        <w:t xml:space="preserve">The problem with this method of conveying information, according to </w:t>
      </w:r>
      <w:proofErr w:type="spellStart"/>
      <w:r w:rsidRPr="00F80F2E">
        <w:rPr>
          <w:rFonts w:ascii="Garamond" w:hAnsi="Garamond" w:cs="David"/>
          <w:sz w:val="24"/>
          <w:szCs w:val="24"/>
        </w:rPr>
        <w:t>Mulkay</w:t>
      </w:r>
      <w:proofErr w:type="spellEnd"/>
      <w:r w:rsidRPr="00F80F2E">
        <w:rPr>
          <w:rFonts w:ascii="Garamond" w:hAnsi="Garamond" w:cs="David"/>
          <w:sz w:val="24"/>
          <w:szCs w:val="24"/>
        </w:rPr>
        <w:t xml:space="preserve">, is that it </w:t>
      </w:r>
      <w:r w:rsidR="00753826" w:rsidRPr="00F80F2E">
        <w:rPr>
          <w:rFonts w:ascii="Garamond" w:hAnsi="Garamond" w:cs="David"/>
          <w:sz w:val="24"/>
          <w:szCs w:val="24"/>
        </w:rPr>
        <w:t xml:space="preserve">places the task of distinguishing </w:t>
      </w:r>
      <w:r w:rsidRPr="00F80F2E">
        <w:rPr>
          <w:rFonts w:ascii="Garamond" w:hAnsi="Garamond" w:cs="David"/>
          <w:sz w:val="24"/>
          <w:szCs w:val="24"/>
        </w:rPr>
        <w:t>between facts and fantasy or fabrications</w:t>
      </w:r>
      <w:r w:rsidR="00753826" w:rsidRPr="00F80F2E">
        <w:rPr>
          <w:rFonts w:ascii="Garamond" w:hAnsi="Garamond" w:cs="David"/>
          <w:sz w:val="24"/>
          <w:szCs w:val="24"/>
        </w:rPr>
        <w:t xml:space="preserve"> upon the listeners</w:t>
      </w:r>
      <w:r w:rsidRPr="00F80F2E">
        <w:rPr>
          <w:rFonts w:ascii="Garamond" w:hAnsi="Garamond" w:cs="David"/>
          <w:sz w:val="24"/>
          <w:szCs w:val="24"/>
        </w:rPr>
        <w:t xml:space="preserve">. Jokes of this kind leave it to the adolescents to separate truth and </w:t>
      </w:r>
      <w:r w:rsidR="00F36693" w:rsidRPr="00F80F2E">
        <w:rPr>
          <w:rFonts w:ascii="Garamond" w:hAnsi="Garamond" w:cs="David"/>
          <w:sz w:val="24"/>
          <w:szCs w:val="24"/>
        </w:rPr>
        <w:t>fiction and</w:t>
      </w:r>
      <w:r w:rsidRPr="00F80F2E">
        <w:rPr>
          <w:rFonts w:ascii="Garamond" w:hAnsi="Garamond" w:cs="David"/>
          <w:sz w:val="24"/>
          <w:szCs w:val="24"/>
        </w:rPr>
        <w:t xml:space="preserve"> require </w:t>
      </w:r>
      <w:r w:rsidR="00753826" w:rsidRPr="00F80F2E">
        <w:rPr>
          <w:rFonts w:ascii="Garamond" w:hAnsi="Garamond" w:cs="David"/>
          <w:sz w:val="24"/>
          <w:szCs w:val="24"/>
        </w:rPr>
        <w:t>that the</w:t>
      </w:r>
      <w:r w:rsidR="006F0E47" w:rsidRPr="00F80F2E">
        <w:rPr>
          <w:rFonts w:ascii="Garamond" w:hAnsi="Garamond" w:cs="David"/>
          <w:sz w:val="24"/>
          <w:szCs w:val="24"/>
        </w:rPr>
        <w:t>se young people</w:t>
      </w:r>
      <w:r w:rsidR="00753826" w:rsidRPr="00F80F2E">
        <w:rPr>
          <w:rFonts w:ascii="Garamond" w:hAnsi="Garamond" w:cs="David"/>
          <w:sz w:val="24"/>
          <w:szCs w:val="24"/>
        </w:rPr>
        <w:t xml:space="preserve"> have the appropriate</w:t>
      </w:r>
      <w:r w:rsidR="001101AF" w:rsidRPr="00F80F2E">
        <w:rPr>
          <w:rFonts w:ascii="Garamond" w:hAnsi="Garamond" w:cs="David"/>
          <w:sz w:val="24"/>
          <w:szCs w:val="24"/>
        </w:rPr>
        <w:t xml:space="preserve"> </w:t>
      </w:r>
      <w:r w:rsidRPr="00F80F2E">
        <w:rPr>
          <w:rFonts w:ascii="Garamond" w:hAnsi="Garamond" w:cs="David"/>
          <w:sz w:val="24"/>
          <w:szCs w:val="24"/>
        </w:rPr>
        <w:t>interpretational skills</w:t>
      </w:r>
      <w:r w:rsidR="00B345CB" w:rsidRPr="00F80F2E">
        <w:rPr>
          <w:rFonts w:ascii="Garamond" w:hAnsi="Garamond" w:cs="David"/>
          <w:sz w:val="24"/>
          <w:szCs w:val="24"/>
        </w:rPr>
        <w:t xml:space="preserve"> to perform this task</w:t>
      </w:r>
      <w:r w:rsidRPr="00F80F2E">
        <w:rPr>
          <w:rFonts w:ascii="Garamond" w:hAnsi="Garamond" w:cs="David"/>
          <w:sz w:val="24"/>
          <w:szCs w:val="24"/>
        </w:rPr>
        <w:t xml:space="preserve">. </w:t>
      </w:r>
      <w:r w:rsidR="006F0E47" w:rsidRPr="00F80F2E">
        <w:rPr>
          <w:rFonts w:ascii="Garamond" w:hAnsi="Garamond" w:cs="David"/>
          <w:sz w:val="24"/>
          <w:szCs w:val="24"/>
        </w:rPr>
        <w:t>In light of this joke, it should be further noted that</w:t>
      </w:r>
      <w:r w:rsidRPr="00F80F2E">
        <w:rPr>
          <w:rFonts w:ascii="Garamond" w:hAnsi="Garamond" w:cs="David"/>
          <w:sz w:val="24"/>
          <w:szCs w:val="24"/>
        </w:rPr>
        <w:t xml:space="preserve"> conveying information </w:t>
      </w:r>
      <w:r w:rsidR="006F0E47" w:rsidRPr="00F80F2E">
        <w:rPr>
          <w:rFonts w:ascii="Garamond" w:hAnsi="Garamond" w:cs="David"/>
          <w:sz w:val="24"/>
          <w:szCs w:val="24"/>
        </w:rPr>
        <w:t xml:space="preserve">about sex through humor </w:t>
      </w:r>
      <w:r w:rsidRPr="00F80F2E">
        <w:rPr>
          <w:rFonts w:ascii="Garamond" w:hAnsi="Garamond" w:cs="David"/>
          <w:sz w:val="24"/>
          <w:szCs w:val="24"/>
        </w:rPr>
        <w:t xml:space="preserve">can result in </w:t>
      </w:r>
      <w:r w:rsidR="006F0E47" w:rsidRPr="00F80F2E">
        <w:rPr>
          <w:rFonts w:ascii="Garamond" w:hAnsi="Garamond" w:cs="David"/>
          <w:sz w:val="24"/>
          <w:szCs w:val="24"/>
        </w:rPr>
        <w:t>serious</w:t>
      </w:r>
      <w:r w:rsidRPr="00F80F2E">
        <w:rPr>
          <w:rFonts w:ascii="Garamond" w:hAnsi="Garamond" w:cs="David"/>
          <w:sz w:val="24"/>
          <w:szCs w:val="24"/>
        </w:rPr>
        <w:t xml:space="preserve"> and possibly </w:t>
      </w:r>
      <w:r w:rsidR="006F0E47" w:rsidRPr="00F80F2E">
        <w:rPr>
          <w:rFonts w:ascii="Garamond" w:hAnsi="Garamond" w:cs="David"/>
          <w:sz w:val="24"/>
          <w:szCs w:val="24"/>
        </w:rPr>
        <w:t xml:space="preserve">even </w:t>
      </w:r>
      <w:r w:rsidRPr="00F80F2E">
        <w:rPr>
          <w:rFonts w:ascii="Garamond" w:hAnsi="Garamond" w:cs="David"/>
          <w:sz w:val="24"/>
          <w:szCs w:val="24"/>
        </w:rPr>
        <w:t>dangerous</w:t>
      </w:r>
      <w:r w:rsidR="006F0E47" w:rsidRPr="00F80F2E">
        <w:rPr>
          <w:rFonts w:ascii="Garamond" w:hAnsi="Garamond" w:cs="David"/>
          <w:sz w:val="24"/>
          <w:szCs w:val="24"/>
        </w:rPr>
        <w:t xml:space="preserve"> misunderstandings about sex. For</w:t>
      </w:r>
      <w:r w:rsidRPr="00F80F2E">
        <w:rPr>
          <w:rFonts w:ascii="Garamond" w:hAnsi="Garamond" w:cs="David"/>
          <w:sz w:val="24"/>
          <w:szCs w:val="24"/>
        </w:rPr>
        <w:t xml:space="preserve"> example, it </w:t>
      </w:r>
      <w:r w:rsidR="006F0E47" w:rsidRPr="00F80F2E">
        <w:rPr>
          <w:rFonts w:ascii="Garamond" w:hAnsi="Garamond" w:cs="David"/>
          <w:sz w:val="24"/>
          <w:szCs w:val="24"/>
        </w:rPr>
        <w:t>could be understood from</w:t>
      </w:r>
      <w:r w:rsidRPr="00F80F2E">
        <w:rPr>
          <w:rFonts w:ascii="Garamond" w:hAnsi="Garamond" w:cs="David"/>
          <w:sz w:val="24"/>
          <w:szCs w:val="24"/>
        </w:rPr>
        <w:t xml:space="preserve"> the joke above that women enjoy rape. The </w:t>
      </w:r>
      <w:r w:rsidR="006F0E47" w:rsidRPr="00F80F2E">
        <w:rPr>
          <w:rFonts w:ascii="Garamond" w:hAnsi="Garamond" w:cs="David"/>
          <w:sz w:val="24"/>
          <w:szCs w:val="24"/>
        </w:rPr>
        <w:t>potential harm of</w:t>
      </w:r>
      <w:r w:rsidRPr="00F80F2E">
        <w:rPr>
          <w:rFonts w:ascii="Garamond" w:hAnsi="Garamond" w:cs="David"/>
          <w:sz w:val="24"/>
          <w:szCs w:val="24"/>
        </w:rPr>
        <w:t xml:space="preserve"> sexist humor</w:t>
      </w:r>
      <w:r w:rsidR="006F0E47" w:rsidRPr="00F80F2E">
        <w:rPr>
          <w:rFonts w:ascii="Garamond" w:hAnsi="Garamond" w:cs="David"/>
          <w:sz w:val="24"/>
          <w:szCs w:val="24"/>
        </w:rPr>
        <w:t xml:space="preserve"> in general</w:t>
      </w:r>
      <w:r w:rsidRPr="00F80F2E">
        <w:rPr>
          <w:rFonts w:ascii="Garamond" w:hAnsi="Garamond" w:cs="David"/>
          <w:sz w:val="24"/>
          <w:szCs w:val="24"/>
        </w:rPr>
        <w:t xml:space="preserve"> ha</w:t>
      </w:r>
      <w:r w:rsidR="00DE4D53" w:rsidRPr="00F80F2E">
        <w:rPr>
          <w:rFonts w:ascii="Garamond" w:hAnsi="Garamond" w:cs="David"/>
          <w:sz w:val="24"/>
          <w:szCs w:val="24"/>
        </w:rPr>
        <w:t>s</w:t>
      </w:r>
      <w:r w:rsidR="00F36693" w:rsidRPr="00F80F2E">
        <w:rPr>
          <w:rFonts w:ascii="Garamond" w:hAnsi="Garamond" w:cs="David"/>
          <w:sz w:val="24"/>
          <w:szCs w:val="24"/>
        </w:rPr>
        <w:t xml:space="preserve"> already</w:t>
      </w:r>
      <w:r w:rsidRPr="00F80F2E">
        <w:rPr>
          <w:rFonts w:ascii="Garamond" w:hAnsi="Garamond" w:cs="David"/>
          <w:sz w:val="24"/>
          <w:szCs w:val="24"/>
        </w:rPr>
        <w:t xml:space="preserve"> been described in </w:t>
      </w:r>
      <w:r w:rsidR="00F36693" w:rsidRPr="00F80F2E">
        <w:rPr>
          <w:rFonts w:ascii="Garamond" w:hAnsi="Garamond" w:cs="David"/>
          <w:sz w:val="24"/>
          <w:szCs w:val="24"/>
        </w:rPr>
        <w:t xml:space="preserve">the </w:t>
      </w:r>
      <w:r w:rsidRPr="00F80F2E">
        <w:rPr>
          <w:rFonts w:ascii="Garamond" w:hAnsi="Garamond" w:cs="David"/>
          <w:sz w:val="24"/>
          <w:szCs w:val="24"/>
        </w:rPr>
        <w:t>previous sections</w:t>
      </w:r>
      <w:r w:rsidR="003D408F" w:rsidRPr="00F80F2E">
        <w:rPr>
          <w:rFonts w:ascii="Garamond" w:hAnsi="Garamond" w:cs="David"/>
          <w:sz w:val="24"/>
          <w:szCs w:val="24"/>
        </w:rPr>
        <w:t xml:space="preserve">. It can only be assumed that </w:t>
      </w:r>
      <w:r w:rsidR="00DE4D53" w:rsidRPr="00F80F2E">
        <w:rPr>
          <w:rFonts w:ascii="Garamond" w:hAnsi="Garamond" w:cs="David"/>
          <w:sz w:val="24"/>
          <w:szCs w:val="24"/>
        </w:rPr>
        <w:t>the damage of sexist humor can be even greater with</w:t>
      </w:r>
      <w:r w:rsidR="003D408F" w:rsidRPr="00F80F2E">
        <w:rPr>
          <w:rFonts w:ascii="Garamond" w:hAnsi="Garamond" w:cs="David"/>
          <w:sz w:val="24"/>
          <w:szCs w:val="24"/>
        </w:rPr>
        <w:t xml:space="preserve"> children or adolescents.</w:t>
      </w:r>
      <w:r w:rsidR="003D408F" w:rsidRPr="00F80F2E">
        <w:rPr>
          <w:rStyle w:val="a6"/>
          <w:rFonts w:ascii="Garamond" w:hAnsi="Garamond" w:cs="David"/>
          <w:sz w:val="24"/>
          <w:szCs w:val="24"/>
        </w:rPr>
        <w:footnoteReference w:id="25"/>
      </w:r>
    </w:p>
    <w:p w:rsidR="001327EB" w:rsidRPr="00F80F2E" w:rsidRDefault="00CD5EC4" w:rsidP="00653B20">
      <w:pPr>
        <w:pStyle w:val="a3"/>
        <w:numPr>
          <w:ilvl w:val="0"/>
          <w:numId w:val="14"/>
        </w:numPr>
        <w:bidi w:val="0"/>
        <w:spacing w:line="480" w:lineRule="auto"/>
        <w:jc w:val="both"/>
        <w:rPr>
          <w:rFonts w:ascii="Garamond" w:hAnsi="Garamond" w:cs="David"/>
          <w:b/>
          <w:bCs/>
          <w:sz w:val="24"/>
          <w:szCs w:val="24"/>
          <w:u w:val="single"/>
        </w:rPr>
      </w:pPr>
      <w:r w:rsidRPr="00F80F2E">
        <w:rPr>
          <w:rFonts w:ascii="Garamond" w:hAnsi="Garamond" w:cs="David"/>
          <w:b/>
          <w:bCs/>
          <w:sz w:val="24"/>
          <w:szCs w:val="24"/>
          <w:u w:val="single"/>
        </w:rPr>
        <w:lastRenderedPageBreak/>
        <w:t xml:space="preserve"> </w:t>
      </w:r>
      <w:r w:rsidR="001327EB" w:rsidRPr="00F80F2E">
        <w:rPr>
          <w:rFonts w:ascii="Garamond" w:hAnsi="Garamond" w:cs="David"/>
          <w:b/>
          <w:bCs/>
          <w:sz w:val="24"/>
          <w:szCs w:val="24"/>
          <w:u w:val="single"/>
        </w:rPr>
        <w:t xml:space="preserve">Sexual </w:t>
      </w:r>
      <w:r w:rsidR="00CC5F12" w:rsidRPr="00F80F2E">
        <w:rPr>
          <w:rFonts w:ascii="Garamond" w:hAnsi="Garamond" w:cs="David"/>
          <w:b/>
          <w:bCs/>
          <w:sz w:val="24"/>
          <w:szCs w:val="24"/>
          <w:u w:val="single"/>
        </w:rPr>
        <w:t>H</w:t>
      </w:r>
      <w:r w:rsidR="001327EB" w:rsidRPr="00F80F2E">
        <w:rPr>
          <w:rFonts w:ascii="Garamond" w:hAnsi="Garamond" w:cs="David"/>
          <w:b/>
          <w:bCs/>
          <w:sz w:val="24"/>
          <w:szCs w:val="24"/>
          <w:u w:val="single"/>
        </w:rPr>
        <w:t xml:space="preserve">umor as </w:t>
      </w:r>
      <w:r w:rsidR="00CC5F12" w:rsidRPr="00F80F2E">
        <w:rPr>
          <w:rFonts w:ascii="Garamond" w:hAnsi="Garamond" w:cs="David"/>
          <w:b/>
          <w:bCs/>
          <w:sz w:val="24"/>
          <w:szCs w:val="24"/>
          <w:u w:val="single"/>
        </w:rPr>
        <w:t>S</w:t>
      </w:r>
      <w:r w:rsidR="001327EB" w:rsidRPr="00F80F2E">
        <w:rPr>
          <w:rFonts w:ascii="Garamond" w:hAnsi="Garamond" w:cs="David"/>
          <w:b/>
          <w:bCs/>
          <w:sz w:val="24"/>
          <w:szCs w:val="24"/>
          <w:u w:val="single"/>
        </w:rPr>
        <w:t xml:space="preserve">exual </w:t>
      </w:r>
      <w:r w:rsidR="00B457C9" w:rsidRPr="00F80F2E">
        <w:rPr>
          <w:rFonts w:ascii="Garamond" w:hAnsi="Garamond" w:cs="David"/>
          <w:b/>
          <w:bCs/>
          <w:sz w:val="24"/>
          <w:szCs w:val="24"/>
          <w:u w:val="single"/>
        </w:rPr>
        <w:t>Offer</w:t>
      </w:r>
    </w:p>
    <w:p w:rsidR="001327EB" w:rsidRPr="00F80F2E" w:rsidRDefault="009112B0" w:rsidP="00E5241A">
      <w:pPr>
        <w:bidi w:val="0"/>
        <w:spacing w:line="480" w:lineRule="auto"/>
        <w:jc w:val="both"/>
        <w:rPr>
          <w:rFonts w:ascii="Garamond" w:hAnsi="Garamond" w:cs="David"/>
          <w:sz w:val="24"/>
          <w:szCs w:val="24"/>
        </w:rPr>
      </w:pPr>
      <w:r w:rsidRPr="00F80F2E">
        <w:rPr>
          <w:rFonts w:ascii="Garamond" w:hAnsi="Garamond" w:cs="David"/>
          <w:sz w:val="24"/>
          <w:szCs w:val="24"/>
        </w:rPr>
        <w:t>To illustrate the spectrum between formal interaction and sexual offers or "pickups," t</w:t>
      </w:r>
      <w:r w:rsidR="0059196C" w:rsidRPr="00F80F2E">
        <w:rPr>
          <w:rFonts w:ascii="Garamond" w:hAnsi="Garamond" w:cs="David"/>
          <w:sz w:val="24"/>
          <w:szCs w:val="24"/>
        </w:rPr>
        <w:t xml:space="preserve">he anthropologist and folklorist Alf </w:t>
      </w:r>
      <w:proofErr w:type="spellStart"/>
      <w:r w:rsidR="0059196C" w:rsidRPr="00F80F2E">
        <w:rPr>
          <w:rFonts w:ascii="Garamond" w:hAnsi="Garamond" w:cs="David"/>
          <w:sz w:val="24"/>
          <w:szCs w:val="24"/>
        </w:rPr>
        <w:t>Walle</w:t>
      </w:r>
      <w:proofErr w:type="spellEnd"/>
      <w:r w:rsidRPr="00F80F2E">
        <w:rPr>
          <w:rFonts w:ascii="Garamond" w:hAnsi="Garamond" w:cs="David"/>
          <w:sz w:val="24"/>
          <w:szCs w:val="24"/>
        </w:rPr>
        <w:t xml:space="preserve"> provides an overview of occurrences in an all-night diner.</w:t>
      </w:r>
      <w:r w:rsidR="0059196C" w:rsidRPr="00F80F2E">
        <w:rPr>
          <w:rStyle w:val="a6"/>
          <w:rFonts w:ascii="Garamond" w:hAnsi="Garamond" w:cs="David"/>
          <w:sz w:val="24"/>
          <w:szCs w:val="24"/>
        </w:rPr>
        <w:footnoteReference w:id="26"/>
      </w:r>
      <w:r w:rsidR="0059196C" w:rsidRPr="00F80F2E">
        <w:rPr>
          <w:rFonts w:ascii="Garamond" w:hAnsi="Garamond" w:cs="David"/>
          <w:sz w:val="24"/>
          <w:szCs w:val="24"/>
        </w:rPr>
        <w:t xml:space="preserve"> </w:t>
      </w:r>
      <w:r w:rsidRPr="00F80F2E">
        <w:rPr>
          <w:rFonts w:ascii="Garamond" w:hAnsi="Garamond" w:cs="David"/>
          <w:sz w:val="24"/>
          <w:szCs w:val="24"/>
        </w:rPr>
        <w:t xml:space="preserve">From this, </w:t>
      </w:r>
      <w:proofErr w:type="spellStart"/>
      <w:r w:rsidR="007305E1" w:rsidRPr="00F80F2E">
        <w:rPr>
          <w:rFonts w:ascii="Garamond" w:hAnsi="Garamond" w:cs="David"/>
          <w:sz w:val="24"/>
          <w:szCs w:val="24"/>
        </w:rPr>
        <w:t>Walle</w:t>
      </w:r>
      <w:proofErr w:type="spellEnd"/>
      <w:r w:rsidR="007305E1" w:rsidRPr="00F80F2E">
        <w:rPr>
          <w:rFonts w:ascii="Garamond" w:hAnsi="Garamond" w:cs="David"/>
          <w:sz w:val="24"/>
          <w:szCs w:val="24"/>
        </w:rPr>
        <w:t xml:space="preserve"> concludes that there is</w:t>
      </w:r>
      <w:r w:rsidR="007305E1" w:rsidRPr="00F80F2E">
        <w:rPr>
          <w:rFonts w:ascii="Garamond" w:hAnsi="Garamond"/>
          <w:sz w:val="24"/>
          <w:szCs w:val="24"/>
        </w:rPr>
        <w:t xml:space="preserve"> a </w:t>
      </w:r>
      <w:r w:rsidR="00F36AB9" w:rsidRPr="00F80F2E">
        <w:rPr>
          <w:rFonts w:ascii="Garamond" w:hAnsi="Garamond"/>
          <w:sz w:val="24"/>
          <w:szCs w:val="24"/>
        </w:rPr>
        <w:t>five-component</w:t>
      </w:r>
      <w:r w:rsidR="007305E1" w:rsidRPr="00F80F2E">
        <w:rPr>
          <w:rFonts w:ascii="Garamond" w:hAnsi="Garamond"/>
          <w:sz w:val="24"/>
          <w:szCs w:val="24"/>
        </w:rPr>
        <w:t xml:space="preserve"> typology that best </w:t>
      </w:r>
      <w:r w:rsidRPr="00F80F2E">
        <w:rPr>
          <w:rFonts w:ascii="Garamond" w:hAnsi="Garamond"/>
          <w:sz w:val="24"/>
          <w:szCs w:val="24"/>
        </w:rPr>
        <w:t>reflects</w:t>
      </w:r>
      <w:r w:rsidR="007305E1" w:rsidRPr="00F80F2E">
        <w:rPr>
          <w:rFonts w:ascii="Garamond" w:hAnsi="Garamond"/>
          <w:sz w:val="24"/>
          <w:szCs w:val="24"/>
        </w:rPr>
        <w:t xml:space="preserve"> </w:t>
      </w:r>
      <w:r w:rsidR="007305E1" w:rsidRPr="00F80F2E">
        <w:rPr>
          <w:rFonts w:ascii="Garamond" w:hAnsi="Garamond" w:cs="David"/>
          <w:sz w:val="24"/>
          <w:szCs w:val="24"/>
        </w:rPr>
        <w:t>the continuum of client-waitress interaction</w:t>
      </w:r>
      <w:r w:rsidRPr="00F80F2E">
        <w:rPr>
          <w:rFonts w:ascii="Garamond" w:hAnsi="Garamond" w:cs="David"/>
          <w:sz w:val="24"/>
          <w:szCs w:val="24"/>
        </w:rPr>
        <w:t>s</w:t>
      </w:r>
      <w:r w:rsidR="0059196C" w:rsidRPr="00F80F2E">
        <w:rPr>
          <w:rFonts w:ascii="Garamond" w:hAnsi="Garamond" w:cs="David"/>
          <w:sz w:val="24"/>
          <w:szCs w:val="24"/>
        </w:rPr>
        <w:t>:</w:t>
      </w:r>
    </w:p>
    <w:p w:rsidR="007305E1" w:rsidRPr="00F80F2E" w:rsidRDefault="007305E1" w:rsidP="00F80F2E">
      <w:pPr>
        <w:numPr>
          <w:ilvl w:val="0"/>
          <w:numId w:val="18"/>
        </w:numPr>
        <w:bidi w:val="0"/>
        <w:spacing w:line="480" w:lineRule="auto"/>
        <w:jc w:val="both"/>
        <w:rPr>
          <w:rFonts w:ascii="Garamond" w:hAnsi="Garamond" w:cs="David"/>
          <w:sz w:val="24"/>
          <w:szCs w:val="24"/>
        </w:rPr>
      </w:pPr>
      <w:r w:rsidRPr="00F80F2E">
        <w:rPr>
          <w:rFonts w:ascii="Garamond" w:hAnsi="Garamond" w:cs="David"/>
          <w:sz w:val="24"/>
          <w:szCs w:val="24"/>
        </w:rPr>
        <w:t xml:space="preserve">Institutional Behavior: </w:t>
      </w:r>
      <w:r w:rsidR="009112B0" w:rsidRPr="00F80F2E">
        <w:rPr>
          <w:rFonts w:ascii="Garamond" w:hAnsi="Garamond" w:cs="David"/>
          <w:sz w:val="24"/>
          <w:szCs w:val="24"/>
        </w:rPr>
        <w:t xml:space="preserve">The roles </w:t>
      </w:r>
      <w:r w:rsidR="00AB53C6" w:rsidRPr="00F80F2E">
        <w:rPr>
          <w:rFonts w:ascii="Garamond" w:hAnsi="Garamond" w:cs="David"/>
          <w:sz w:val="24"/>
          <w:szCs w:val="24"/>
        </w:rPr>
        <w:t>defined by</w:t>
      </w:r>
      <w:r w:rsidR="009112B0" w:rsidRPr="00F80F2E">
        <w:rPr>
          <w:rFonts w:ascii="Garamond" w:hAnsi="Garamond" w:cs="David"/>
          <w:sz w:val="24"/>
          <w:szCs w:val="24"/>
        </w:rPr>
        <w:t xml:space="preserve"> the specific public space provide meaning to the e</w:t>
      </w:r>
      <w:r w:rsidRPr="00F80F2E">
        <w:rPr>
          <w:rFonts w:ascii="Garamond" w:hAnsi="Garamond" w:cs="David"/>
          <w:sz w:val="24"/>
          <w:szCs w:val="24"/>
        </w:rPr>
        <w:t xml:space="preserve">mpirical observations </w:t>
      </w:r>
      <w:r w:rsidR="009112B0" w:rsidRPr="00F80F2E">
        <w:rPr>
          <w:rFonts w:ascii="Garamond" w:hAnsi="Garamond" w:cs="David"/>
          <w:sz w:val="24"/>
          <w:szCs w:val="24"/>
        </w:rPr>
        <w:t>of certain behavior.</w:t>
      </w:r>
      <w:r w:rsidRPr="00F80F2E">
        <w:rPr>
          <w:rFonts w:ascii="Garamond" w:hAnsi="Garamond" w:cs="David"/>
          <w:sz w:val="24"/>
          <w:szCs w:val="24"/>
        </w:rPr>
        <w:t xml:space="preserve"> In </w:t>
      </w:r>
      <w:r w:rsidR="009112B0" w:rsidRPr="00F80F2E">
        <w:rPr>
          <w:rFonts w:ascii="Garamond" w:hAnsi="Garamond" w:cs="David"/>
          <w:sz w:val="24"/>
          <w:szCs w:val="24"/>
        </w:rPr>
        <w:t>the diner example,</w:t>
      </w:r>
      <w:r w:rsidRPr="00F80F2E">
        <w:rPr>
          <w:rFonts w:ascii="Garamond" w:hAnsi="Garamond" w:cs="David"/>
          <w:sz w:val="24"/>
          <w:szCs w:val="24"/>
        </w:rPr>
        <w:t xml:space="preserve"> the roles are that of the patron and client</w:t>
      </w:r>
      <w:r w:rsidR="009112B0" w:rsidRPr="00F80F2E">
        <w:rPr>
          <w:rFonts w:ascii="Garamond" w:hAnsi="Garamond" w:cs="David"/>
          <w:sz w:val="24"/>
          <w:szCs w:val="24"/>
        </w:rPr>
        <w:t>:</w:t>
      </w:r>
      <w:r w:rsidRPr="00F80F2E">
        <w:rPr>
          <w:rFonts w:ascii="Garamond" w:hAnsi="Garamond" w:cs="David"/>
          <w:sz w:val="24"/>
          <w:szCs w:val="24"/>
        </w:rPr>
        <w:t xml:space="preserve"> the waitress is a paid employee and the male customers are patrons of the diner. </w:t>
      </w:r>
      <w:r w:rsidR="009112B0" w:rsidRPr="00F80F2E">
        <w:rPr>
          <w:rFonts w:ascii="Garamond" w:hAnsi="Garamond" w:cs="David"/>
          <w:sz w:val="24"/>
          <w:szCs w:val="24"/>
        </w:rPr>
        <w:t>The behaviors involved include those of the</w:t>
      </w:r>
      <w:r w:rsidRPr="00F80F2E">
        <w:rPr>
          <w:rFonts w:ascii="Garamond" w:hAnsi="Garamond" w:cs="David"/>
          <w:sz w:val="24"/>
          <w:szCs w:val="24"/>
        </w:rPr>
        <w:t xml:space="preserve"> waitress</w:t>
      </w:r>
      <w:r w:rsidR="009112B0" w:rsidRPr="00F80F2E">
        <w:rPr>
          <w:rFonts w:ascii="Garamond" w:hAnsi="Garamond" w:cs="David"/>
          <w:sz w:val="24"/>
          <w:szCs w:val="24"/>
        </w:rPr>
        <w:t>,</w:t>
      </w:r>
      <w:r w:rsidRPr="00F80F2E">
        <w:rPr>
          <w:rFonts w:ascii="Garamond" w:hAnsi="Garamond" w:cs="David"/>
          <w:sz w:val="24"/>
          <w:szCs w:val="24"/>
        </w:rPr>
        <w:t xml:space="preserve"> such as serving or preparing of food, taking orders, </w:t>
      </w:r>
      <w:r w:rsidR="009112B0" w:rsidRPr="00F80F2E">
        <w:rPr>
          <w:rFonts w:ascii="Garamond" w:hAnsi="Garamond" w:cs="David"/>
          <w:sz w:val="24"/>
          <w:szCs w:val="24"/>
        </w:rPr>
        <w:t xml:space="preserve">and </w:t>
      </w:r>
      <w:r w:rsidRPr="00F80F2E">
        <w:rPr>
          <w:rFonts w:ascii="Garamond" w:hAnsi="Garamond" w:cs="David"/>
          <w:sz w:val="24"/>
          <w:szCs w:val="24"/>
        </w:rPr>
        <w:t xml:space="preserve">accepting payment for services rendered, and the corresponding behaviors of the customer. </w:t>
      </w:r>
    </w:p>
    <w:p w:rsidR="007305E1" w:rsidRPr="00F80F2E" w:rsidRDefault="007305E1" w:rsidP="00F80F2E">
      <w:pPr>
        <w:numPr>
          <w:ilvl w:val="0"/>
          <w:numId w:val="18"/>
        </w:numPr>
        <w:bidi w:val="0"/>
        <w:spacing w:line="480" w:lineRule="auto"/>
        <w:jc w:val="both"/>
        <w:rPr>
          <w:rFonts w:ascii="Garamond" w:hAnsi="Garamond" w:cs="David"/>
          <w:sz w:val="24"/>
          <w:szCs w:val="24"/>
        </w:rPr>
      </w:pPr>
      <w:r w:rsidRPr="00F80F2E">
        <w:rPr>
          <w:rFonts w:ascii="Garamond" w:hAnsi="Garamond" w:cs="David"/>
          <w:sz w:val="24"/>
          <w:szCs w:val="24"/>
        </w:rPr>
        <w:t xml:space="preserve">Impersonal Behavior: </w:t>
      </w:r>
      <w:r w:rsidR="00EE609F" w:rsidRPr="00F80F2E">
        <w:rPr>
          <w:rFonts w:ascii="Garamond" w:hAnsi="Garamond" w:cs="David"/>
          <w:sz w:val="24"/>
          <w:szCs w:val="24"/>
        </w:rPr>
        <w:t xml:space="preserve">The specific situation can also determine certain </w:t>
      </w:r>
      <w:r w:rsidRPr="00F80F2E">
        <w:rPr>
          <w:rFonts w:ascii="Garamond" w:hAnsi="Garamond" w:cs="David"/>
          <w:sz w:val="24"/>
          <w:szCs w:val="24"/>
        </w:rPr>
        <w:t>common courtesies</w:t>
      </w:r>
      <w:r w:rsidR="00EE609F" w:rsidRPr="00F80F2E">
        <w:rPr>
          <w:rFonts w:ascii="Garamond" w:hAnsi="Garamond" w:cs="David"/>
          <w:sz w:val="24"/>
          <w:szCs w:val="24"/>
        </w:rPr>
        <w:t>.</w:t>
      </w:r>
      <w:r w:rsidRPr="00F80F2E">
        <w:rPr>
          <w:rFonts w:ascii="Garamond" w:hAnsi="Garamond" w:cs="David"/>
          <w:sz w:val="24"/>
          <w:szCs w:val="24"/>
        </w:rPr>
        <w:t xml:space="preserve"> </w:t>
      </w:r>
      <w:r w:rsidR="00EE609F" w:rsidRPr="00F80F2E">
        <w:rPr>
          <w:rFonts w:ascii="Garamond" w:hAnsi="Garamond" w:cs="David"/>
          <w:sz w:val="24"/>
          <w:szCs w:val="24"/>
        </w:rPr>
        <w:t>In the diner example, t</w:t>
      </w:r>
      <w:r w:rsidRPr="00F80F2E">
        <w:rPr>
          <w:rFonts w:ascii="Garamond" w:hAnsi="Garamond" w:cs="David"/>
          <w:sz w:val="24"/>
          <w:szCs w:val="24"/>
        </w:rPr>
        <w:t xml:space="preserve">his level of interaction includes answering impersonal questions, engaging in trivial conversations in which few if any value judgments are made, and performing simple favors such as giving someone an already read newspaper. </w:t>
      </w:r>
    </w:p>
    <w:p w:rsidR="007305E1" w:rsidRPr="00F80F2E" w:rsidRDefault="007305E1" w:rsidP="00F80F2E">
      <w:pPr>
        <w:numPr>
          <w:ilvl w:val="0"/>
          <w:numId w:val="18"/>
        </w:numPr>
        <w:bidi w:val="0"/>
        <w:spacing w:line="480" w:lineRule="auto"/>
        <w:jc w:val="both"/>
        <w:rPr>
          <w:rFonts w:ascii="Garamond" w:hAnsi="Garamond" w:cs="David"/>
          <w:sz w:val="24"/>
          <w:szCs w:val="24"/>
        </w:rPr>
      </w:pPr>
      <w:r w:rsidRPr="00F80F2E">
        <w:rPr>
          <w:rFonts w:ascii="Garamond" w:hAnsi="Garamond" w:cs="David"/>
          <w:sz w:val="24"/>
          <w:szCs w:val="24"/>
        </w:rPr>
        <w:t xml:space="preserve">Personal Behavior: </w:t>
      </w:r>
      <w:r w:rsidR="00EE609F" w:rsidRPr="00F80F2E">
        <w:rPr>
          <w:rFonts w:ascii="Garamond" w:hAnsi="Garamond" w:cs="David"/>
          <w:sz w:val="24"/>
          <w:szCs w:val="24"/>
        </w:rPr>
        <w:t xml:space="preserve">Personal behavior refers to </w:t>
      </w:r>
      <w:r w:rsidRPr="00F80F2E">
        <w:rPr>
          <w:rFonts w:ascii="Garamond" w:hAnsi="Garamond" w:cs="David"/>
          <w:sz w:val="24"/>
          <w:szCs w:val="24"/>
        </w:rPr>
        <w:t>behavior which solicits and utilizes information of a personal nature</w:t>
      </w:r>
      <w:r w:rsidR="003023CA" w:rsidRPr="00F80F2E">
        <w:rPr>
          <w:rFonts w:ascii="Garamond" w:hAnsi="Garamond" w:cs="David"/>
          <w:sz w:val="24"/>
          <w:szCs w:val="24"/>
        </w:rPr>
        <w:t>, with</w:t>
      </w:r>
      <w:r w:rsidRPr="00F80F2E">
        <w:rPr>
          <w:rFonts w:ascii="Garamond" w:hAnsi="Garamond" w:cs="David"/>
          <w:sz w:val="24"/>
          <w:szCs w:val="24"/>
        </w:rPr>
        <w:t xml:space="preserve"> one or both </w:t>
      </w:r>
      <w:r w:rsidR="003023CA" w:rsidRPr="00F80F2E">
        <w:rPr>
          <w:rFonts w:ascii="Garamond" w:hAnsi="Garamond" w:cs="David"/>
          <w:sz w:val="24"/>
          <w:szCs w:val="24"/>
        </w:rPr>
        <w:t xml:space="preserve">of the </w:t>
      </w:r>
      <w:r w:rsidRPr="00F80F2E">
        <w:rPr>
          <w:rFonts w:ascii="Garamond" w:hAnsi="Garamond" w:cs="David"/>
          <w:sz w:val="24"/>
          <w:szCs w:val="24"/>
        </w:rPr>
        <w:t xml:space="preserve">parties talking about their </w:t>
      </w:r>
      <w:r w:rsidRPr="00F80F2E">
        <w:rPr>
          <w:rFonts w:ascii="Garamond" w:hAnsi="Garamond" w:cs="David"/>
          <w:sz w:val="24"/>
          <w:szCs w:val="24"/>
        </w:rPr>
        <w:lastRenderedPageBreak/>
        <w:t>personal lives, beliefs, social arrangements, and so forth. Personal behavior includes treatment of the other person as a specific person</w:t>
      </w:r>
      <w:r w:rsidR="003023CA" w:rsidRPr="00F80F2E">
        <w:rPr>
          <w:rFonts w:ascii="Garamond" w:hAnsi="Garamond" w:cs="David"/>
          <w:sz w:val="24"/>
          <w:szCs w:val="24"/>
        </w:rPr>
        <w:t xml:space="preserve"> and</w:t>
      </w:r>
      <w:r w:rsidRPr="00F80F2E">
        <w:rPr>
          <w:rFonts w:ascii="Garamond" w:hAnsi="Garamond" w:cs="David"/>
          <w:sz w:val="24"/>
          <w:szCs w:val="24"/>
        </w:rPr>
        <w:t xml:space="preserve"> not merely as a member of a formal category</w:t>
      </w:r>
      <w:r w:rsidR="003023CA" w:rsidRPr="00F80F2E">
        <w:rPr>
          <w:rFonts w:ascii="Garamond" w:hAnsi="Garamond" w:cs="David"/>
          <w:sz w:val="24"/>
          <w:szCs w:val="24"/>
        </w:rPr>
        <w:t xml:space="preserve">, such as a </w:t>
      </w:r>
      <w:r w:rsidRPr="00F80F2E">
        <w:rPr>
          <w:rFonts w:ascii="Garamond" w:hAnsi="Garamond" w:cs="David"/>
          <w:sz w:val="24"/>
          <w:szCs w:val="24"/>
        </w:rPr>
        <w:t xml:space="preserve">customer or </w:t>
      </w:r>
      <w:r w:rsidR="003023CA" w:rsidRPr="00F80F2E">
        <w:rPr>
          <w:rFonts w:ascii="Garamond" w:hAnsi="Garamond" w:cs="David"/>
          <w:sz w:val="24"/>
          <w:szCs w:val="24"/>
        </w:rPr>
        <w:t xml:space="preserve">a </w:t>
      </w:r>
      <w:r w:rsidRPr="00F80F2E">
        <w:rPr>
          <w:rFonts w:ascii="Garamond" w:hAnsi="Garamond" w:cs="David"/>
          <w:sz w:val="24"/>
          <w:szCs w:val="24"/>
        </w:rPr>
        <w:t xml:space="preserve">waitress. </w:t>
      </w:r>
    </w:p>
    <w:p w:rsidR="007305E1" w:rsidRPr="00F80F2E" w:rsidRDefault="007305E1" w:rsidP="00F80F2E">
      <w:pPr>
        <w:numPr>
          <w:ilvl w:val="0"/>
          <w:numId w:val="18"/>
        </w:numPr>
        <w:bidi w:val="0"/>
        <w:spacing w:line="480" w:lineRule="auto"/>
        <w:jc w:val="both"/>
        <w:rPr>
          <w:rFonts w:ascii="Garamond" w:hAnsi="Garamond" w:cs="David"/>
          <w:sz w:val="24"/>
          <w:szCs w:val="24"/>
        </w:rPr>
      </w:pPr>
      <w:r w:rsidRPr="00F80F2E">
        <w:rPr>
          <w:rFonts w:ascii="Garamond" w:hAnsi="Garamond" w:cs="David"/>
          <w:sz w:val="24"/>
          <w:szCs w:val="24"/>
        </w:rPr>
        <w:t>Sex</w:t>
      </w:r>
      <w:r w:rsidR="003023CA" w:rsidRPr="00F80F2E">
        <w:rPr>
          <w:rFonts w:ascii="Garamond" w:hAnsi="Garamond" w:cs="David"/>
          <w:sz w:val="24"/>
          <w:szCs w:val="24"/>
        </w:rPr>
        <w:t xml:space="preserve"> </w:t>
      </w:r>
      <w:r w:rsidRPr="00F80F2E">
        <w:rPr>
          <w:rFonts w:ascii="Garamond" w:hAnsi="Garamond" w:cs="David"/>
          <w:sz w:val="24"/>
          <w:szCs w:val="24"/>
        </w:rPr>
        <w:t xml:space="preserve">Role Behavior: </w:t>
      </w:r>
      <w:r w:rsidR="003023CA" w:rsidRPr="00F80F2E">
        <w:rPr>
          <w:rFonts w:ascii="Garamond" w:hAnsi="Garamond" w:cs="David"/>
          <w:sz w:val="24"/>
          <w:szCs w:val="24"/>
        </w:rPr>
        <w:t>Sex role</w:t>
      </w:r>
      <w:r w:rsidRPr="00F80F2E">
        <w:rPr>
          <w:rFonts w:ascii="Garamond" w:hAnsi="Garamond" w:cs="David"/>
          <w:sz w:val="24"/>
          <w:szCs w:val="24"/>
        </w:rPr>
        <w:t xml:space="preserve"> behavior requires or presupposes </w:t>
      </w:r>
      <w:r w:rsidR="003023CA" w:rsidRPr="00F80F2E">
        <w:rPr>
          <w:rFonts w:ascii="Garamond" w:hAnsi="Garamond" w:cs="David"/>
          <w:sz w:val="24"/>
          <w:szCs w:val="24"/>
        </w:rPr>
        <w:t xml:space="preserve">that </w:t>
      </w:r>
      <w:r w:rsidRPr="00F80F2E">
        <w:rPr>
          <w:rFonts w:ascii="Garamond" w:hAnsi="Garamond" w:cs="David"/>
          <w:sz w:val="24"/>
          <w:szCs w:val="24"/>
        </w:rPr>
        <w:t xml:space="preserve">the actors adopt their respective </w:t>
      </w:r>
      <w:r w:rsidR="003023CA" w:rsidRPr="00F80F2E">
        <w:rPr>
          <w:rFonts w:ascii="Garamond" w:hAnsi="Garamond" w:cs="David"/>
          <w:sz w:val="24"/>
          <w:szCs w:val="24"/>
        </w:rPr>
        <w:t xml:space="preserve">stereotypical </w:t>
      </w:r>
      <w:r w:rsidRPr="00F80F2E">
        <w:rPr>
          <w:rFonts w:ascii="Garamond" w:hAnsi="Garamond" w:cs="David"/>
          <w:sz w:val="24"/>
          <w:szCs w:val="24"/>
        </w:rPr>
        <w:t>sexual</w:t>
      </w:r>
      <w:r w:rsidR="003023CA" w:rsidRPr="00F80F2E">
        <w:rPr>
          <w:rFonts w:ascii="Garamond" w:hAnsi="Garamond" w:cs="David"/>
          <w:sz w:val="24"/>
          <w:szCs w:val="24"/>
        </w:rPr>
        <w:t xml:space="preserve"> </w:t>
      </w:r>
      <w:r w:rsidRPr="00F80F2E">
        <w:rPr>
          <w:rFonts w:ascii="Garamond" w:hAnsi="Garamond" w:cs="David"/>
          <w:sz w:val="24"/>
          <w:szCs w:val="24"/>
        </w:rPr>
        <w:t xml:space="preserve">roles. It involves activities such as non-serious flirting or adoption of culturally expected sex roles such as a male in </w:t>
      </w:r>
      <w:r w:rsidR="00AB53C6" w:rsidRPr="00F80F2E">
        <w:rPr>
          <w:rFonts w:ascii="Garamond" w:hAnsi="Garamond" w:cs="David"/>
          <w:sz w:val="24"/>
          <w:szCs w:val="24"/>
        </w:rPr>
        <w:t>the</w:t>
      </w:r>
      <w:r w:rsidRPr="00F80F2E">
        <w:rPr>
          <w:rFonts w:ascii="Garamond" w:hAnsi="Garamond" w:cs="David"/>
          <w:sz w:val="24"/>
          <w:szCs w:val="24"/>
        </w:rPr>
        <w:t xml:space="preserve"> role of </w:t>
      </w:r>
      <w:r w:rsidR="00AB53C6" w:rsidRPr="00F80F2E">
        <w:rPr>
          <w:rFonts w:ascii="Garamond" w:hAnsi="Garamond" w:cs="David"/>
          <w:sz w:val="24"/>
          <w:szCs w:val="24"/>
        </w:rPr>
        <w:t xml:space="preserve">a </w:t>
      </w:r>
      <w:r w:rsidRPr="00F80F2E">
        <w:rPr>
          <w:rFonts w:ascii="Garamond" w:hAnsi="Garamond" w:cs="David"/>
          <w:sz w:val="24"/>
          <w:szCs w:val="24"/>
        </w:rPr>
        <w:t xml:space="preserve">mechanic advising a naive female </w:t>
      </w:r>
      <w:r w:rsidR="003023CA" w:rsidRPr="00F80F2E">
        <w:rPr>
          <w:rFonts w:ascii="Garamond" w:hAnsi="Garamond" w:cs="David"/>
          <w:sz w:val="24"/>
          <w:szCs w:val="24"/>
        </w:rPr>
        <w:t>about</w:t>
      </w:r>
      <w:r w:rsidRPr="00F80F2E">
        <w:rPr>
          <w:rFonts w:ascii="Garamond" w:hAnsi="Garamond" w:cs="David"/>
          <w:sz w:val="24"/>
          <w:szCs w:val="24"/>
        </w:rPr>
        <w:t xml:space="preserve"> her car. </w:t>
      </w:r>
      <w:r w:rsidR="003023CA" w:rsidRPr="00F80F2E">
        <w:rPr>
          <w:rFonts w:ascii="Garamond" w:hAnsi="Garamond" w:cs="David"/>
          <w:sz w:val="24"/>
          <w:szCs w:val="24"/>
        </w:rPr>
        <w:t>S</w:t>
      </w:r>
      <w:r w:rsidRPr="00F80F2E">
        <w:rPr>
          <w:rFonts w:ascii="Garamond" w:hAnsi="Garamond" w:cs="David"/>
          <w:sz w:val="24"/>
          <w:szCs w:val="24"/>
        </w:rPr>
        <w:t xml:space="preserve">ex role behavior does not necessarily imply sexual interest in the other person, but merely that the </w:t>
      </w:r>
      <w:r w:rsidR="003023CA" w:rsidRPr="00F80F2E">
        <w:rPr>
          <w:rFonts w:ascii="Garamond" w:hAnsi="Garamond" w:cs="David"/>
          <w:sz w:val="24"/>
          <w:szCs w:val="24"/>
        </w:rPr>
        <w:t>conventionally</w:t>
      </w:r>
      <w:r w:rsidR="00AB53C6" w:rsidRPr="00F80F2E">
        <w:rPr>
          <w:rFonts w:ascii="Garamond" w:hAnsi="Garamond" w:cs="David"/>
          <w:sz w:val="24"/>
          <w:szCs w:val="24"/>
        </w:rPr>
        <w:t xml:space="preserve"> </w:t>
      </w:r>
      <w:r w:rsidR="003023CA" w:rsidRPr="00F80F2E">
        <w:rPr>
          <w:rFonts w:ascii="Garamond" w:hAnsi="Garamond" w:cs="David"/>
          <w:sz w:val="24"/>
          <w:szCs w:val="24"/>
        </w:rPr>
        <w:t xml:space="preserve">accepted </w:t>
      </w:r>
      <w:r w:rsidRPr="00F80F2E">
        <w:rPr>
          <w:rFonts w:ascii="Garamond" w:hAnsi="Garamond" w:cs="David"/>
          <w:sz w:val="24"/>
          <w:szCs w:val="24"/>
        </w:rPr>
        <w:t xml:space="preserve">sex roles are appropriate. </w:t>
      </w:r>
    </w:p>
    <w:p w:rsidR="007305E1" w:rsidRPr="00F80F2E" w:rsidRDefault="007305E1" w:rsidP="00F80F2E">
      <w:pPr>
        <w:numPr>
          <w:ilvl w:val="0"/>
          <w:numId w:val="18"/>
        </w:numPr>
        <w:bidi w:val="0"/>
        <w:spacing w:line="480" w:lineRule="auto"/>
        <w:jc w:val="both"/>
        <w:rPr>
          <w:rFonts w:ascii="Garamond" w:hAnsi="Garamond" w:cs="David"/>
          <w:sz w:val="24"/>
          <w:szCs w:val="24"/>
        </w:rPr>
      </w:pPr>
      <w:r w:rsidRPr="00F80F2E">
        <w:rPr>
          <w:rFonts w:ascii="Garamond" w:hAnsi="Garamond" w:cs="David"/>
          <w:sz w:val="24"/>
          <w:szCs w:val="24"/>
        </w:rPr>
        <w:t xml:space="preserve">Intimate Behavior: </w:t>
      </w:r>
      <w:r w:rsidR="00FF1188" w:rsidRPr="00F80F2E">
        <w:rPr>
          <w:rFonts w:ascii="Garamond" w:hAnsi="Garamond" w:cs="David"/>
          <w:sz w:val="24"/>
          <w:szCs w:val="24"/>
        </w:rPr>
        <w:t>Intimate</w:t>
      </w:r>
      <w:r w:rsidRPr="00F80F2E">
        <w:rPr>
          <w:rFonts w:ascii="Garamond" w:hAnsi="Garamond" w:cs="David"/>
          <w:sz w:val="24"/>
          <w:szCs w:val="24"/>
        </w:rPr>
        <w:t xml:space="preserve"> behavior </w:t>
      </w:r>
      <w:r w:rsidR="00FF1188" w:rsidRPr="00F80F2E">
        <w:rPr>
          <w:rFonts w:ascii="Garamond" w:hAnsi="Garamond" w:cs="David"/>
          <w:sz w:val="24"/>
          <w:szCs w:val="24"/>
        </w:rPr>
        <w:t xml:space="preserve">refers to behavior which </w:t>
      </w:r>
      <w:r w:rsidR="00AB53C6" w:rsidRPr="00F80F2E">
        <w:rPr>
          <w:rFonts w:ascii="Garamond" w:hAnsi="Garamond" w:cs="David"/>
          <w:sz w:val="24"/>
          <w:szCs w:val="24"/>
        </w:rPr>
        <w:t>demonstrates</w:t>
      </w:r>
      <w:r w:rsidRPr="00F80F2E">
        <w:rPr>
          <w:rFonts w:ascii="Garamond" w:hAnsi="Garamond" w:cs="David"/>
          <w:sz w:val="24"/>
          <w:szCs w:val="24"/>
        </w:rPr>
        <w:t xml:space="preserve"> a physiological/psychological sexual interest </w:t>
      </w:r>
      <w:r w:rsidR="00834662" w:rsidRPr="00F80F2E">
        <w:rPr>
          <w:rFonts w:ascii="Garamond" w:hAnsi="Garamond" w:cs="David"/>
          <w:sz w:val="24"/>
          <w:szCs w:val="24"/>
        </w:rPr>
        <w:t>in</w:t>
      </w:r>
      <w:r w:rsidRPr="00F80F2E">
        <w:rPr>
          <w:rFonts w:ascii="Garamond" w:hAnsi="Garamond" w:cs="David"/>
          <w:sz w:val="24"/>
          <w:szCs w:val="24"/>
        </w:rPr>
        <w:t xml:space="preserve"> one or both </w:t>
      </w:r>
      <w:r w:rsidR="00834662" w:rsidRPr="00F80F2E">
        <w:rPr>
          <w:rFonts w:ascii="Garamond" w:hAnsi="Garamond" w:cs="David"/>
          <w:sz w:val="24"/>
          <w:szCs w:val="24"/>
        </w:rPr>
        <w:t xml:space="preserve">of the </w:t>
      </w:r>
      <w:r w:rsidRPr="00F80F2E">
        <w:rPr>
          <w:rFonts w:ascii="Garamond" w:hAnsi="Garamond" w:cs="David"/>
          <w:sz w:val="24"/>
          <w:szCs w:val="24"/>
        </w:rPr>
        <w:t>parties.</w:t>
      </w:r>
      <w:r w:rsidR="00FF1188" w:rsidRPr="00F80F2E">
        <w:rPr>
          <w:rFonts w:ascii="Garamond" w:hAnsi="Garamond" w:cs="David"/>
          <w:sz w:val="24"/>
          <w:szCs w:val="24"/>
        </w:rPr>
        <w:t xml:space="preserve"> With respect to</w:t>
      </w:r>
      <w:r w:rsidRPr="00F80F2E">
        <w:rPr>
          <w:rFonts w:ascii="Garamond" w:hAnsi="Garamond" w:cs="David"/>
          <w:sz w:val="24"/>
          <w:szCs w:val="24"/>
        </w:rPr>
        <w:t xml:space="preserve"> the specific setting of a diner, this level </w:t>
      </w:r>
      <w:r w:rsidR="00FF1188" w:rsidRPr="00F80F2E">
        <w:rPr>
          <w:rFonts w:ascii="Garamond" w:hAnsi="Garamond" w:cs="David"/>
          <w:sz w:val="24"/>
          <w:szCs w:val="24"/>
        </w:rPr>
        <w:t>of intimate</w:t>
      </w:r>
      <w:r w:rsidRPr="00F80F2E">
        <w:rPr>
          <w:rFonts w:ascii="Garamond" w:hAnsi="Garamond" w:cs="David"/>
          <w:sz w:val="24"/>
          <w:szCs w:val="24"/>
        </w:rPr>
        <w:t xml:space="preserve"> behavior </w:t>
      </w:r>
      <w:r w:rsidR="00FF1188" w:rsidRPr="00F80F2E">
        <w:rPr>
          <w:rFonts w:ascii="Garamond" w:hAnsi="Garamond" w:cs="David"/>
          <w:sz w:val="24"/>
          <w:szCs w:val="24"/>
        </w:rPr>
        <w:t xml:space="preserve">only </w:t>
      </w:r>
      <w:r w:rsidR="0064796A" w:rsidRPr="00F80F2E">
        <w:rPr>
          <w:rFonts w:ascii="Garamond" w:hAnsi="Garamond" w:cs="David"/>
          <w:sz w:val="24"/>
          <w:szCs w:val="24"/>
        </w:rPr>
        <w:t>includes</w:t>
      </w:r>
      <w:r w:rsidR="00FF1188" w:rsidRPr="00F80F2E">
        <w:rPr>
          <w:rFonts w:ascii="Garamond" w:hAnsi="Garamond" w:cs="David"/>
          <w:sz w:val="24"/>
          <w:szCs w:val="24"/>
        </w:rPr>
        <w:t xml:space="preserve"> interaction leading</w:t>
      </w:r>
      <w:r w:rsidRPr="00F80F2E">
        <w:rPr>
          <w:rFonts w:ascii="Garamond" w:hAnsi="Garamond" w:cs="David"/>
          <w:sz w:val="24"/>
          <w:szCs w:val="24"/>
        </w:rPr>
        <w:t xml:space="preserve"> to a meeting after the waitress is released from work.</w:t>
      </w:r>
    </w:p>
    <w:p w:rsidR="004C6682" w:rsidRPr="00F80F2E" w:rsidRDefault="00F36AB9" w:rsidP="00834662">
      <w:pPr>
        <w:bidi w:val="0"/>
        <w:spacing w:line="480" w:lineRule="auto"/>
        <w:jc w:val="both"/>
        <w:rPr>
          <w:rFonts w:ascii="Garamond" w:hAnsi="Garamond" w:cs="David"/>
          <w:sz w:val="24"/>
          <w:szCs w:val="24"/>
        </w:rPr>
      </w:pPr>
      <w:r w:rsidRPr="00F80F2E">
        <w:rPr>
          <w:rFonts w:ascii="Garamond" w:hAnsi="Garamond" w:cs="David"/>
          <w:sz w:val="24"/>
          <w:szCs w:val="24"/>
        </w:rPr>
        <w:t xml:space="preserve">According to </w:t>
      </w:r>
      <w:proofErr w:type="spellStart"/>
      <w:r w:rsidRPr="00F80F2E">
        <w:rPr>
          <w:rFonts w:ascii="Garamond" w:hAnsi="Garamond" w:cs="David"/>
          <w:sz w:val="24"/>
          <w:szCs w:val="24"/>
        </w:rPr>
        <w:t>Walle</w:t>
      </w:r>
      <w:proofErr w:type="spellEnd"/>
      <w:r w:rsidRPr="00F80F2E">
        <w:rPr>
          <w:rFonts w:ascii="Garamond" w:hAnsi="Garamond" w:cs="David"/>
          <w:sz w:val="24"/>
          <w:szCs w:val="24"/>
        </w:rPr>
        <w:t>,</w:t>
      </w:r>
      <w:r w:rsidR="007305E1" w:rsidRPr="00F80F2E">
        <w:rPr>
          <w:rFonts w:ascii="Garamond" w:hAnsi="Garamond" w:cs="David"/>
          <w:sz w:val="24"/>
          <w:szCs w:val="24"/>
        </w:rPr>
        <w:t xml:space="preserve"> </w:t>
      </w:r>
      <w:r w:rsidR="004C6682" w:rsidRPr="00F80F2E">
        <w:rPr>
          <w:rFonts w:ascii="Garamond" w:hAnsi="Garamond" w:cs="David"/>
          <w:sz w:val="24"/>
          <w:szCs w:val="24"/>
        </w:rPr>
        <w:t xml:space="preserve">a party interested in </w:t>
      </w:r>
      <w:r w:rsidR="00B851B4" w:rsidRPr="00F80F2E">
        <w:rPr>
          <w:rFonts w:ascii="Garamond" w:hAnsi="Garamond" w:cs="David"/>
          <w:sz w:val="24"/>
          <w:szCs w:val="24"/>
        </w:rPr>
        <w:t>reaching</w:t>
      </w:r>
      <w:r w:rsidR="004C6682" w:rsidRPr="00F80F2E">
        <w:rPr>
          <w:rFonts w:ascii="Garamond" w:hAnsi="Garamond" w:cs="David"/>
          <w:sz w:val="24"/>
          <w:szCs w:val="24"/>
        </w:rPr>
        <w:t xml:space="preserve"> the stage of intimate behavior can use various categories of behavior to “collect information” on the other party</w:t>
      </w:r>
      <w:r w:rsidR="00E5241A" w:rsidRPr="00F80F2E">
        <w:rPr>
          <w:rFonts w:ascii="Garamond" w:hAnsi="Garamond" w:cs="David"/>
          <w:sz w:val="24"/>
          <w:szCs w:val="24"/>
        </w:rPr>
        <w:t>, so as to escalate f</w:t>
      </w:r>
      <w:r w:rsidR="0083613E" w:rsidRPr="00F80F2E">
        <w:rPr>
          <w:rFonts w:ascii="Garamond" w:hAnsi="Garamond" w:cs="David"/>
          <w:sz w:val="24"/>
          <w:szCs w:val="24"/>
        </w:rPr>
        <w:t>rom</w:t>
      </w:r>
      <w:r w:rsidR="004C6682" w:rsidRPr="00F80F2E">
        <w:rPr>
          <w:rFonts w:ascii="Garamond" w:hAnsi="Garamond" w:cs="David"/>
          <w:sz w:val="24"/>
          <w:szCs w:val="24"/>
        </w:rPr>
        <w:t xml:space="preserve"> institutional behavior to intimate behavior. </w:t>
      </w:r>
      <w:r w:rsidRPr="00F80F2E">
        <w:rPr>
          <w:rFonts w:ascii="Garamond" w:hAnsi="Garamond" w:cs="David"/>
          <w:sz w:val="24"/>
          <w:szCs w:val="24"/>
        </w:rPr>
        <w:t xml:space="preserve">This </w:t>
      </w:r>
      <w:r w:rsidR="004C6682" w:rsidRPr="00F80F2E">
        <w:rPr>
          <w:rFonts w:ascii="Garamond" w:hAnsi="Garamond" w:cs="David"/>
          <w:sz w:val="24"/>
          <w:szCs w:val="24"/>
        </w:rPr>
        <w:t xml:space="preserve">way, if at some point the other party </w:t>
      </w:r>
      <w:r w:rsidR="0083613E" w:rsidRPr="00F80F2E">
        <w:rPr>
          <w:rFonts w:ascii="Garamond" w:hAnsi="Garamond" w:cs="David"/>
          <w:sz w:val="24"/>
          <w:szCs w:val="24"/>
        </w:rPr>
        <w:t>decides</w:t>
      </w:r>
      <w:r w:rsidR="004C6682" w:rsidRPr="00F80F2E">
        <w:rPr>
          <w:rFonts w:ascii="Garamond" w:hAnsi="Garamond" w:cs="David"/>
          <w:sz w:val="24"/>
          <w:szCs w:val="24"/>
        </w:rPr>
        <w:t xml:space="preserve"> to reject the pickup, it is easier to do so in </w:t>
      </w:r>
      <w:r w:rsidR="0083613E" w:rsidRPr="00F80F2E">
        <w:rPr>
          <w:rFonts w:ascii="Garamond" w:hAnsi="Garamond" w:cs="David"/>
          <w:sz w:val="24"/>
          <w:szCs w:val="24"/>
        </w:rPr>
        <w:t xml:space="preserve">such </w:t>
      </w:r>
      <w:r w:rsidR="004C6682" w:rsidRPr="00F80F2E">
        <w:rPr>
          <w:rFonts w:ascii="Garamond" w:hAnsi="Garamond" w:cs="David"/>
          <w:sz w:val="24"/>
          <w:szCs w:val="24"/>
        </w:rPr>
        <w:t xml:space="preserve">a way </w:t>
      </w:r>
      <w:r w:rsidR="0083613E" w:rsidRPr="00F80F2E">
        <w:rPr>
          <w:rFonts w:ascii="Garamond" w:hAnsi="Garamond" w:cs="David"/>
          <w:sz w:val="24"/>
          <w:szCs w:val="24"/>
        </w:rPr>
        <w:t>that</w:t>
      </w:r>
      <w:r w:rsidR="004C6682" w:rsidRPr="00F80F2E">
        <w:rPr>
          <w:rFonts w:ascii="Garamond" w:hAnsi="Garamond" w:cs="David"/>
          <w:sz w:val="24"/>
          <w:szCs w:val="24"/>
        </w:rPr>
        <w:t xml:space="preserve"> </w:t>
      </w:r>
      <w:r w:rsidR="00641F89" w:rsidRPr="00F80F2E">
        <w:rPr>
          <w:rFonts w:ascii="Garamond" w:hAnsi="Garamond" w:cs="David"/>
          <w:sz w:val="24"/>
          <w:szCs w:val="24"/>
        </w:rPr>
        <w:t>does not</w:t>
      </w:r>
      <w:r w:rsidR="004C6682" w:rsidRPr="00F80F2E">
        <w:rPr>
          <w:rFonts w:ascii="Garamond" w:hAnsi="Garamond" w:cs="David"/>
          <w:sz w:val="24"/>
          <w:szCs w:val="24"/>
        </w:rPr>
        <w:t xml:space="preserve"> seem like an explicit rejection</w:t>
      </w:r>
      <w:r w:rsidR="0083613E" w:rsidRPr="00F80F2E">
        <w:rPr>
          <w:rFonts w:ascii="Garamond" w:hAnsi="Garamond" w:cs="David"/>
          <w:sz w:val="24"/>
          <w:szCs w:val="24"/>
        </w:rPr>
        <w:t xml:space="preserve"> and that avoids any attendant</w:t>
      </w:r>
      <w:r w:rsidR="004C6682" w:rsidRPr="00F80F2E">
        <w:rPr>
          <w:rFonts w:ascii="Garamond" w:hAnsi="Garamond" w:cs="David"/>
          <w:sz w:val="24"/>
          <w:szCs w:val="24"/>
        </w:rPr>
        <w:t xml:space="preserve"> humiliating effects. </w:t>
      </w:r>
      <w:r w:rsidRPr="00F80F2E">
        <w:rPr>
          <w:rFonts w:ascii="Garamond" w:hAnsi="Garamond" w:cs="David"/>
          <w:sz w:val="24"/>
          <w:szCs w:val="24"/>
        </w:rPr>
        <w:t>F</w:t>
      </w:r>
      <w:r w:rsidR="004C6682" w:rsidRPr="00F80F2E">
        <w:rPr>
          <w:rFonts w:ascii="Garamond" w:hAnsi="Garamond" w:cs="David"/>
          <w:sz w:val="24"/>
          <w:szCs w:val="24"/>
        </w:rPr>
        <w:t xml:space="preserve">or example, if a </w:t>
      </w:r>
      <w:r w:rsidRPr="00F80F2E">
        <w:rPr>
          <w:rFonts w:ascii="Garamond" w:hAnsi="Garamond" w:cs="David"/>
          <w:sz w:val="24"/>
          <w:szCs w:val="24"/>
        </w:rPr>
        <w:t>c</w:t>
      </w:r>
      <w:r w:rsidR="00834662" w:rsidRPr="00F80F2E">
        <w:rPr>
          <w:rFonts w:ascii="Garamond" w:hAnsi="Garamond" w:cs="David"/>
          <w:sz w:val="24"/>
          <w:szCs w:val="24"/>
        </w:rPr>
        <w:t>ustomer</w:t>
      </w:r>
      <w:r w:rsidR="004C6682" w:rsidRPr="00F80F2E">
        <w:rPr>
          <w:rFonts w:ascii="Garamond" w:hAnsi="Garamond" w:cs="David"/>
          <w:sz w:val="24"/>
          <w:szCs w:val="24"/>
        </w:rPr>
        <w:t xml:space="preserve"> is interested in a waitress, and tries to climb up the behavior</w:t>
      </w:r>
      <w:r w:rsidRPr="00F80F2E">
        <w:rPr>
          <w:rFonts w:ascii="Garamond" w:hAnsi="Garamond" w:cs="David"/>
          <w:sz w:val="24"/>
          <w:szCs w:val="24"/>
        </w:rPr>
        <w:t>al</w:t>
      </w:r>
      <w:r w:rsidR="004C6682" w:rsidRPr="00F80F2E">
        <w:rPr>
          <w:rFonts w:ascii="Garamond" w:hAnsi="Garamond" w:cs="David"/>
          <w:sz w:val="24"/>
          <w:szCs w:val="24"/>
        </w:rPr>
        <w:t xml:space="preserve"> ladder, the waitress could gently reject the </w:t>
      </w:r>
      <w:r w:rsidR="0083613E" w:rsidRPr="00F80F2E">
        <w:rPr>
          <w:rFonts w:ascii="Garamond" w:hAnsi="Garamond" w:cs="David"/>
          <w:sz w:val="24"/>
          <w:szCs w:val="24"/>
        </w:rPr>
        <w:t>advances</w:t>
      </w:r>
      <w:r w:rsidR="004C6682" w:rsidRPr="00F80F2E">
        <w:rPr>
          <w:rFonts w:ascii="Garamond" w:hAnsi="Garamond" w:cs="David"/>
          <w:sz w:val="24"/>
          <w:szCs w:val="24"/>
        </w:rPr>
        <w:t xml:space="preserve"> in a way which makes this rejection less explicit, and thus, less humiliating for the </w:t>
      </w:r>
      <w:r w:rsidRPr="00F80F2E">
        <w:rPr>
          <w:rFonts w:ascii="Garamond" w:hAnsi="Garamond" w:cs="David"/>
          <w:sz w:val="24"/>
          <w:szCs w:val="24"/>
        </w:rPr>
        <w:t>c</w:t>
      </w:r>
      <w:r w:rsidR="00834662" w:rsidRPr="00F80F2E">
        <w:rPr>
          <w:rFonts w:ascii="Garamond" w:hAnsi="Garamond" w:cs="David"/>
          <w:sz w:val="24"/>
          <w:szCs w:val="24"/>
        </w:rPr>
        <w:t>ustomer</w:t>
      </w:r>
      <w:r w:rsidR="0083613E" w:rsidRPr="00F80F2E">
        <w:rPr>
          <w:rFonts w:ascii="Garamond" w:hAnsi="Garamond" w:cs="David"/>
          <w:sz w:val="24"/>
          <w:szCs w:val="24"/>
        </w:rPr>
        <w:t>, such as by saying she is busy and cannot talk</w:t>
      </w:r>
      <w:r w:rsidR="004C6682" w:rsidRPr="00F80F2E">
        <w:rPr>
          <w:rFonts w:ascii="Garamond" w:hAnsi="Garamond" w:cs="David"/>
          <w:sz w:val="24"/>
          <w:szCs w:val="24"/>
        </w:rPr>
        <w:t>.</w:t>
      </w:r>
    </w:p>
    <w:p w:rsidR="00C34C1C" w:rsidRPr="00F80F2E" w:rsidRDefault="004C6682" w:rsidP="00FE5D06">
      <w:pPr>
        <w:bidi w:val="0"/>
        <w:spacing w:line="480" w:lineRule="auto"/>
        <w:jc w:val="both"/>
        <w:rPr>
          <w:rFonts w:ascii="Garamond" w:hAnsi="Garamond" w:cs="David"/>
          <w:sz w:val="24"/>
          <w:szCs w:val="24"/>
        </w:rPr>
      </w:pPr>
      <w:proofErr w:type="spellStart"/>
      <w:r w:rsidRPr="00F80F2E">
        <w:rPr>
          <w:rFonts w:ascii="Garamond" w:hAnsi="Garamond" w:cs="David"/>
          <w:sz w:val="24"/>
          <w:szCs w:val="24"/>
        </w:rPr>
        <w:t>Walle</w:t>
      </w:r>
      <w:proofErr w:type="spellEnd"/>
      <w:r w:rsidRPr="00F80F2E">
        <w:rPr>
          <w:rFonts w:ascii="Garamond" w:hAnsi="Garamond" w:cs="David"/>
          <w:sz w:val="24"/>
          <w:szCs w:val="24"/>
        </w:rPr>
        <w:t xml:space="preserve"> </w:t>
      </w:r>
      <w:r w:rsidR="005B32F0" w:rsidRPr="00F80F2E">
        <w:rPr>
          <w:rFonts w:ascii="Garamond" w:hAnsi="Garamond" w:cs="David"/>
          <w:sz w:val="24"/>
          <w:szCs w:val="24"/>
        </w:rPr>
        <w:t>continues his argument by contending</w:t>
      </w:r>
      <w:r w:rsidRPr="00F80F2E">
        <w:rPr>
          <w:rFonts w:ascii="Garamond" w:hAnsi="Garamond" w:cs="David"/>
          <w:sz w:val="24"/>
          <w:szCs w:val="24"/>
        </w:rPr>
        <w:t xml:space="preserve"> that </w:t>
      </w:r>
      <w:r w:rsidR="00F36AB9" w:rsidRPr="00F80F2E">
        <w:rPr>
          <w:rFonts w:ascii="Garamond" w:hAnsi="Garamond" w:cs="David"/>
          <w:sz w:val="24"/>
          <w:szCs w:val="24"/>
        </w:rPr>
        <w:t>the initiating party</w:t>
      </w:r>
      <w:r w:rsidR="00A208B8" w:rsidRPr="00F80F2E">
        <w:rPr>
          <w:rFonts w:ascii="Garamond" w:hAnsi="Garamond" w:cs="David"/>
          <w:sz w:val="24"/>
          <w:szCs w:val="24"/>
        </w:rPr>
        <w:t>’</w:t>
      </w:r>
      <w:r w:rsidR="00F36AB9" w:rsidRPr="00F80F2E">
        <w:rPr>
          <w:rFonts w:ascii="Garamond" w:hAnsi="Garamond" w:cs="David"/>
          <w:sz w:val="24"/>
          <w:szCs w:val="24"/>
        </w:rPr>
        <w:t xml:space="preserve">s </w:t>
      </w:r>
      <w:r w:rsidRPr="00F80F2E">
        <w:rPr>
          <w:rFonts w:ascii="Garamond" w:hAnsi="Garamond" w:cs="David"/>
          <w:sz w:val="24"/>
          <w:szCs w:val="24"/>
        </w:rPr>
        <w:t>humor</w:t>
      </w:r>
      <w:r w:rsidR="00F36AB9" w:rsidRPr="00F80F2E">
        <w:rPr>
          <w:rFonts w:ascii="Garamond" w:hAnsi="Garamond" w:cs="David"/>
          <w:sz w:val="24"/>
          <w:szCs w:val="24"/>
        </w:rPr>
        <w:t xml:space="preserve"> can indicate </w:t>
      </w:r>
      <w:r w:rsidRPr="00F80F2E">
        <w:rPr>
          <w:rFonts w:ascii="Garamond" w:hAnsi="Garamond" w:cs="David"/>
          <w:sz w:val="24"/>
          <w:szCs w:val="24"/>
        </w:rPr>
        <w:t xml:space="preserve">the behavioral stage </w:t>
      </w:r>
      <w:r w:rsidR="005B32F0" w:rsidRPr="00F80F2E">
        <w:rPr>
          <w:rFonts w:ascii="Garamond" w:hAnsi="Garamond" w:cs="David"/>
          <w:sz w:val="24"/>
          <w:szCs w:val="24"/>
        </w:rPr>
        <w:t>at</w:t>
      </w:r>
      <w:r w:rsidRPr="00F80F2E">
        <w:rPr>
          <w:rFonts w:ascii="Garamond" w:hAnsi="Garamond" w:cs="David"/>
          <w:sz w:val="24"/>
          <w:szCs w:val="24"/>
        </w:rPr>
        <w:t xml:space="preserve"> which the parties are situated. </w:t>
      </w:r>
      <w:r w:rsidR="00F36AB9" w:rsidRPr="00F80F2E">
        <w:rPr>
          <w:rFonts w:ascii="Garamond" w:hAnsi="Garamond" w:cs="David"/>
          <w:sz w:val="24"/>
          <w:szCs w:val="24"/>
        </w:rPr>
        <w:t>F</w:t>
      </w:r>
      <w:r w:rsidRPr="00F80F2E">
        <w:rPr>
          <w:rFonts w:ascii="Garamond" w:hAnsi="Garamond" w:cs="David"/>
          <w:sz w:val="24"/>
          <w:szCs w:val="24"/>
        </w:rPr>
        <w:t xml:space="preserve">or example, </w:t>
      </w:r>
      <w:r w:rsidR="00FE5D06" w:rsidRPr="00F80F2E">
        <w:rPr>
          <w:rFonts w:ascii="Garamond" w:hAnsi="Garamond" w:cs="David"/>
          <w:sz w:val="24"/>
          <w:szCs w:val="24"/>
        </w:rPr>
        <w:t xml:space="preserve">the use of </w:t>
      </w:r>
      <w:r w:rsidRPr="00F80F2E">
        <w:rPr>
          <w:rFonts w:ascii="Garamond" w:hAnsi="Garamond" w:cs="David"/>
          <w:sz w:val="24"/>
          <w:szCs w:val="24"/>
        </w:rPr>
        <w:t xml:space="preserve">general humor, the </w:t>
      </w:r>
      <w:r w:rsidRPr="00F80F2E">
        <w:rPr>
          <w:rFonts w:ascii="Garamond" w:hAnsi="Garamond" w:cs="David"/>
          <w:sz w:val="24"/>
          <w:szCs w:val="24"/>
        </w:rPr>
        <w:lastRenderedPageBreak/>
        <w:t>kind which includes only subjects which are universally accepted as in good taste, is an indication that the interaction is currently at the impersonal level</w:t>
      </w:r>
      <w:r w:rsidR="00FE5D06" w:rsidRPr="00F80F2E">
        <w:rPr>
          <w:rFonts w:ascii="Garamond" w:hAnsi="Garamond" w:cs="David"/>
          <w:sz w:val="24"/>
          <w:szCs w:val="24"/>
        </w:rPr>
        <w:t>. The use of</w:t>
      </w:r>
      <w:r w:rsidRPr="00F80F2E">
        <w:rPr>
          <w:rFonts w:ascii="Garamond" w:hAnsi="Garamond" w:cs="David"/>
          <w:sz w:val="24"/>
          <w:szCs w:val="24"/>
        </w:rPr>
        <w:t xml:space="preserve"> topical humor, </w:t>
      </w:r>
      <w:r w:rsidR="005B32F0" w:rsidRPr="00F80F2E">
        <w:rPr>
          <w:rFonts w:ascii="Garamond" w:hAnsi="Garamond" w:cs="David"/>
          <w:sz w:val="24"/>
          <w:szCs w:val="24"/>
        </w:rPr>
        <w:t>or</w:t>
      </w:r>
      <w:r w:rsidRPr="00F80F2E">
        <w:rPr>
          <w:rFonts w:ascii="Garamond" w:hAnsi="Garamond" w:cs="David"/>
          <w:sz w:val="24"/>
          <w:szCs w:val="24"/>
        </w:rPr>
        <w:t xml:space="preserve"> humor which includes reference to subjects which could be controversial, demonstrates a shift to personal behavior</w:t>
      </w:r>
      <w:r w:rsidR="00FE5D06" w:rsidRPr="00F80F2E">
        <w:rPr>
          <w:rFonts w:ascii="Garamond" w:hAnsi="Garamond" w:cs="David"/>
          <w:sz w:val="24"/>
          <w:szCs w:val="24"/>
        </w:rPr>
        <w:t xml:space="preserve">. Finally, the use of </w:t>
      </w:r>
      <w:r w:rsidRPr="00F80F2E">
        <w:rPr>
          <w:rFonts w:ascii="Garamond" w:hAnsi="Garamond" w:cs="David"/>
          <w:sz w:val="24"/>
          <w:szCs w:val="24"/>
        </w:rPr>
        <w:t>sexual humor, the most intimate level of humor, marks a shift to sex role behavior.</w:t>
      </w:r>
    </w:p>
    <w:p w:rsidR="004C6682" w:rsidRPr="00F80F2E" w:rsidRDefault="004C6682" w:rsidP="008A07C0">
      <w:pPr>
        <w:bidi w:val="0"/>
        <w:spacing w:line="480" w:lineRule="auto"/>
        <w:jc w:val="both"/>
        <w:rPr>
          <w:rFonts w:ascii="Garamond" w:hAnsi="Garamond" w:cs="David"/>
          <w:sz w:val="24"/>
          <w:szCs w:val="24"/>
        </w:rPr>
      </w:pPr>
      <w:r w:rsidRPr="00F80F2E">
        <w:rPr>
          <w:rFonts w:ascii="Garamond" w:hAnsi="Garamond" w:cs="David"/>
          <w:sz w:val="24"/>
          <w:szCs w:val="24"/>
        </w:rPr>
        <w:t xml:space="preserve">Thus, </w:t>
      </w:r>
      <w:r w:rsidR="00C34C1C" w:rsidRPr="00F80F2E">
        <w:rPr>
          <w:rFonts w:ascii="Garamond" w:hAnsi="Garamond" w:cs="David"/>
          <w:sz w:val="24"/>
          <w:szCs w:val="24"/>
        </w:rPr>
        <w:t>the topic of the humor</w:t>
      </w:r>
      <w:r w:rsidR="008A07C0" w:rsidRPr="00F80F2E">
        <w:rPr>
          <w:rFonts w:ascii="Garamond" w:hAnsi="Garamond" w:cs="David"/>
          <w:sz w:val="24"/>
          <w:szCs w:val="24"/>
        </w:rPr>
        <w:t xml:space="preserve"> employed</w:t>
      </w:r>
      <w:r w:rsidR="00C34C1C" w:rsidRPr="00F80F2E">
        <w:rPr>
          <w:rFonts w:ascii="Garamond" w:hAnsi="Garamond" w:cs="David"/>
          <w:sz w:val="24"/>
          <w:szCs w:val="24"/>
        </w:rPr>
        <w:t xml:space="preserve"> </w:t>
      </w:r>
      <w:r w:rsidR="001E530E" w:rsidRPr="00F80F2E">
        <w:rPr>
          <w:rFonts w:ascii="Garamond" w:hAnsi="Garamond" w:cs="David"/>
          <w:sz w:val="24"/>
          <w:szCs w:val="24"/>
        </w:rPr>
        <w:t>not only can frequently serve</w:t>
      </w:r>
      <w:r w:rsidR="00C34C1C" w:rsidRPr="00F80F2E">
        <w:rPr>
          <w:rFonts w:ascii="Garamond" w:hAnsi="Garamond" w:cs="David"/>
          <w:sz w:val="24"/>
          <w:szCs w:val="24"/>
        </w:rPr>
        <w:t xml:space="preserve"> as a general indicator of the level of interaction at which the joke teller and </w:t>
      </w:r>
      <w:r w:rsidR="001E530E" w:rsidRPr="00F80F2E">
        <w:rPr>
          <w:rFonts w:ascii="Garamond" w:hAnsi="Garamond" w:cs="David"/>
          <w:sz w:val="24"/>
          <w:szCs w:val="24"/>
        </w:rPr>
        <w:t xml:space="preserve">the </w:t>
      </w:r>
      <w:r w:rsidR="00C34C1C" w:rsidRPr="00F80F2E">
        <w:rPr>
          <w:rFonts w:ascii="Garamond" w:hAnsi="Garamond" w:cs="David"/>
          <w:sz w:val="24"/>
          <w:szCs w:val="24"/>
        </w:rPr>
        <w:t>audience are operating</w:t>
      </w:r>
      <w:r w:rsidR="001E530E" w:rsidRPr="00F80F2E">
        <w:rPr>
          <w:rFonts w:ascii="Garamond" w:hAnsi="Garamond" w:cs="David"/>
          <w:sz w:val="24"/>
          <w:szCs w:val="24"/>
        </w:rPr>
        <w:t>, but it can also enable</w:t>
      </w:r>
      <w:r w:rsidR="00C34C1C" w:rsidRPr="00F80F2E">
        <w:rPr>
          <w:rFonts w:ascii="Garamond" w:hAnsi="Garamond" w:cs="David"/>
          <w:sz w:val="24"/>
          <w:szCs w:val="24"/>
        </w:rPr>
        <w:t xml:space="preserve"> the joke teller to </w:t>
      </w:r>
      <w:r w:rsidRPr="00F80F2E">
        <w:rPr>
          <w:rFonts w:ascii="Garamond" w:hAnsi="Garamond" w:cs="David"/>
          <w:sz w:val="24"/>
          <w:szCs w:val="24"/>
        </w:rPr>
        <w:t xml:space="preserve">gather information </w:t>
      </w:r>
      <w:r w:rsidR="00FB083C" w:rsidRPr="00F80F2E">
        <w:rPr>
          <w:rFonts w:ascii="Garamond" w:hAnsi="Garamond" w:cs="David"/>
          <w:sz w:val="24"/>
          <w:szCs w:val="24"/>
        </w:rPr>
        <w:t xml:space="preserve">on the </w:t>
      </w:r>
      <w:r w:rsidRPr="00F80F2E">
        <w:rPr>
          <w:rFonts w:ascii="Garamond" w:hAnsi="Garamond" w:cs="David"/>
          <w:sz w:val="24"/>
          <w:szCs w:val="24"/>
        </w:rPr>
        <w:t>chances</w:t>
      </w:r>
      <w:r w:rsidR="00FB083C" w:rsidRPr="00F80F2E">
        <w:rPr>
          <w:rFonts w:ascii="Garamond" w:hAnsi="Garamond" w:cs="David"/>
          <w:sz w:val="24"/>
          <w:szCs w:val="24"/>
        </w:rPr>
        <w:t xml:space="preserve"> of </w:t>
      </w:r>
      <w:r w:rsidR="001E530E" w:rsidRPr="00F80F2E">
        <w:rPr>
          <w:rFonts w:ascii="Garamond" w:hAnsi="Garamond" w:cs="David"/>
          <w:sz w:val="24"/>
          <w:szCs w:val="24"/>
        </w:rPr>
        <w:t xml:space="preserve">any pickup </w:t>
      </w:r>
      <w:r w:rsidR="00FB083C" w:rsidRPr="00F80F2E">
        <w:rPr>
          <w:rFonts w:ascii="Garamond" w:hAnsi="Garamond" w:cs="David"/>
          <w:sz w:val="24"/>
          <w:szCs w:val="24"/>
        </w:rPr>
        <w:t>attempt</w:t>
      </w:r>
      <w:r w:rsidRPr="00F80F2E">
        <w:rPr>
          <w:rFonts w:ascii="Garamond" w:hAnsi="Garamond" w:cs="David"/>
          <w:sz w:val="24"/>
          <w:szCs w:val="24"/>
        </w:rPr>
        <w:t xml:space="preserve"> without </w:t>
      </w:r>
      <w:r w:rsidR="00FB083C" w:rsidRPr="00F80F2E">
        <w:rPr>
          <w:rFonts w:ascii="Garamond" w:hAnsi="Garamond" w:cs="David"/>
          <w:sz w:val="24"/>
          <w:szCs w:val="24"/>
        </w:rPr>
        <w:t>taking the risk</w:t>
      </w:r>
      <w:r w:rsidR="008709B3" w:rsidRPr="00F80F2E">
        <w:rPr>
          <w:rFonts w:ascii="Garamond" w:hAnsi="Garamond" w:cs="David"/>
          <w:sz w:val="24"/>
          <w:szCs w:val="24"/>
        </w:rPr>
        <w:t>s</w:t>
      </w:r>
      <w:r w:rsidR="00FB083C" w:rsidRPr="00F80F2E">
        <w:rPr>
          <w:rFonts w:ascii="Garamond" w:hAnsi="Garamond" w:cs="David"/>
          <w:sz w:val="24"/>
          <w:szCs w:val="24"/>
        </w:rPr>
        <w:t xml:space="preserve"> of an explicit sexual advance</w:t>
      </w:r>
      <w:r w:rsidRPr="00F80F2E">
        <w:rPr>
          <w:rFonts w:ascii="Garamond" w:hAnsi="Garamond" w:cs="David"/>
          <w:sz w:val="24"/>
          <w:szCs w:val="24"/>
        </w:rPr>
        <w:t xml:space="preserve">. </w:t>
      </w:r>
      <w:r w:rsidR="00FB083C" w:rsidRPr="00F80F2E">
        <w:rPr>
          <w:rFonts w:ascii="Garamond" w:hAnsi="Garamond" w:cs="David"/>
          <w:sz w:val="24"/>
          <w:szCs w:val="24"/>
        </w:rPr>
        <w:t>This way</w:t>
      </w:r>
      <w:r w:rsidRPr="00F80F2E">
        <w:rPr>
          <w:rFonts w:ascii="Garamond" w:hAnsi="Garamond" w:cs="David"/>
          <w:sz w:val="24"/>
          <w:szCs w:val="24"/>
        </w:rPr>
        <w:t xml:space="preserve">, any rejection of the </w:t>
      </w:r>
      <w:r w:rsidR="00FB083C" w:rsidRPr="00F80F2E">
        <w:rPr>
          <w:rFonts w:ascii="Garamond" w:hAnsi="Garamond" w:cs="David"/>
          <w:sz w:val="24"/>
          <w:szCs w:val="24"/>
        </w:rPr>
        <w:t>pickup</w:t>
      </w:r>
      <w:r w:rsidRPr="00F80F2E">
        <w:rPr>
          <w:rFonts w:ascii="Garamond" w:hAnsi="Garamond" w:cs="David"/>
          <w:sz w:val="24"/>
          <w:szCs w:val="24"/>
        </w:rPr>
        <w:t xml:space="preserve"> attempt </w:t>
      </w:r>
      <w:r w:rsidR="00641F89" w:rsidRPr="00F80F2E">
        <w:rPr>
          <w:rFonts w:ascii="Garamond" w:hAnsi="Garamond" w:cs="David"/>
          <w:sz w:val="24"/>
          <w:szCs w:val="24"/>
        </w:rPr>
        <w:t>does not</w:t>
      </w:r>
      <w:r w:rsidRPr="00F80F2E">
        <w:rPr>
          <w:rFonts w:ascii="Garamond" w:hAnsi="Garamond" w:cs="David"/>
          <w:sz w:val="24"/>
          <w:szCs w:val="24"/>
        </w:rPr>
        <w:t xml:space="preserve"> reflect directly on the </w:t>
      </w:r>
      <w:r w:rsidR="00FB083C" w:rsidRPr="00F80F2E">
        <w:rPr>
          <w:rFonts w:ascii="Garamond" w:hAnsi="Garamond" w:cs="David"/>
          <w:sz w:val="24"/>
          <w:szCs w:val="24"/>
        </w:rPr>
        <w:t>joke teller</w:t>
      </w:r>
      <w:r w:rsidRPr="00F80F2E">
        <w:rPr>
          <w:rFonts w:ascii="Garamond" w:hAnsi="Garamond" w:cs="David"/>
          <w:sz w:val="24"/>
          <w:szCs w:val="24"/>
        </w:rPr>
        <w:t xml:space="preserve">, since </w:t>
      </w:r>
      <w:r w:rsidR="00FB083C" w:rsidRPr="00F80F2E">
        <w:rPr>
          <w:rFonts w:ascii="Garamond" w:hAnsi="Garamond" w:cs="David"/>
          <w:sz w:val="24"/>
          <w:szCs w:val="24"/>
        </w:rPr>
        <w:t xml:space="preserve">it </w:t>
      </w:r>
      <w:r w:rsidR="00CD5570" w:rsidRPr="00F80F2E">
        <w:rPr>
          <w:rFonts w:ascii="Garamond" w:hAnsi="Garamond" w:cs="David"/>
          <w:sz w:val="24"/>
          <w:szCs w:val="24"/>
        </w:rPr>
        <w:t>was not</w:t>
      </w:r>
      <w:r w:rsidRPr="00F80F2E">
        <w:rPr>
          <w:rFonts w:ascii="Garamond" w:hAnsi="Garamond" w:cs="David"/>
          <w:sz w:val="24"/>
          <w:szCs w:val="24"/>
        </w:rPr>
        <w:t xml:space="preserve"> explicitly made.</w:t>
      </w:r>
    </w:p>
    <w:p w:rsidR="008709B3" w:rsidRPr="00F80F2E" w:rsidRDefault="001E530E" w:rsidP="008A07C0">
      <w:pPr>
        <w:bidi w:val="0"/>
        <w:spacing w:line="480" w:lineRule="auto"/>
        <w:jc w:val="both"/>
        <w:rPr>
          <w:rFonts w:ascii="Garamond" w:hAnsi="Garamond" w:cs="David"/>
          <w:sz w:val="24"/>
          <w:szCs w:val="24"/>
        </w:rPr>
      </w:pPr>
      <w:r w:rsidRPr="00F80F2E">
        <w:rPr>
          <w:rFonts w:ascii="Garamond" w:hAnsi="Garamond" w:cs="David"/>
          <w:sz w:val="24"/>
          <w:szCs w:val="24"/>
        </w:rPr>
        <w:t xml:space="preserve">Furthermore, </w:t>
      </w:r>
      <w:proofErr w:type="spellStart"/>
      <w:r w:rsidR="004C6682" w:rsidRPr="00F80F2E">
        <w:rPr>
          <w:rFonts w:ascii="Garamond" w:hAnsi="Garamond" w:cs="David"/>
          <w:sz w:val="24"/>
          <w:szCs w:val="24"/>
        </w:rPr>
        <w:t>Walle</w:t>
      </w:r>
      <w:proofErr w:type="spellEnd"/>
      <w:r w:rsidR="004C6682" w:rsidRPr="00F80F2E">
        <w:rPr>
          <w:rFonts w:ascii="Garamond" w:hAnsi="Garamond" w:cs="David"/>
          <w:sz w:val="24"/>
          <w:szCs w:val="24"/>
        </w:rPr>
        <w:t xml:space="preserve"> </w:t>
      </w:r>
      <w:r w:rsidRPr="00F80F2E">
        <w:rPr>
          <w:rFonts w:ascii="Garamond" w:hAnsi="Garamond" w:cs="David"/>
          <w:sz w:val="24"/>
          <w:szCs w:val="24"/>
        </w:rPr>
        <w:t>explains</w:t>
      </w:r>
      <w:r w:rsidR="004C6682" w:rsidRPr="00F80F2E">
        <w:rPr>
          <w:rFonts w:ascii="Garamond" w:hAnsi="Garamond" w:cs="David"/>
          <w:sz w:val="24"/>
          <w:szCs w:val="24"/>
        </w:rPr>
        <w:t xml:space="preserve"> that rejection in these cases is </w:t>
      </w:r>
      <w:r w:rsidRPr="00F80F2E">
        <w:rPr>
          <w:rFonts w:ascii="Garamond" w:hAnsi="Garamond" w:cs="David"/>
          <w:sz w:val="24"/>
          <w:szCs w:val="24"/>
        </w:rPr>
        <w:t xml:space="preserve">accomplished </w:t>
      </w:r>
      <w:proofErr w:type="gramStart"/>
      <w:r w:rsidRPr="00F80F2E">
        <w:rPr>
          <w:rFonts w:ascii="Garamond" w:hAnsi="Garamond" w:cs="David"/>
          <w:sz w:val="24"/>
          <w:szCs w:val="24"/>
        </w:rPr>
        <w:t>through  denial</w:t>
      </w:r>
      <w:proofErr w:type="gramEnd"/>
      <w:r w:rsidRPr="00F80F2E">
        <w:rPr>
          <w:rFonts w:ascii="Garamond" w:hAnsi="Garamond" w:cs="David"/>
          <w:sz w:val="24"/>
          <w:szCs w:val="24"/>
        </w:rPr>
        <w:t xml:space="preserve"> of the</w:t>
      </w:r>
      <w:r w:rsidR="004C6682" w:rsidRPr="00F80F2E">
        <w:rPr>
          <w:rFonts w:ascii="Garamond" w:hAnsi="Garamond" w:cs="David"/>
          <w:sz w:val="24"/>
          <w:szCs w:val="24"/>
        </w:rPr>
        <w:t xml:space="preserve"> humor.</w:t>
      </w:r>
      <w:r w:rsidR="008709B3" w:rsidRPr="00F80F2E">
        <w:rPr>
          <w:rFonts w:ascii="Garamond" w:hAnsi="Garamond" w:cs="David"/>
          <w:sz w:val="24"/>
          <w:szCs w:val="24"/>
        </w:rPr>
        <w:t xml:space="preserve"> Thus, </w:t>
      </w:r>
      <w:r w:rsidRPr="00F80F2E">
        <w:rPr>
          <w:rFonts w:ascii="Garamond" w:hAnsi="Garamond" w:cs="David"/>
          <w:sz w:val="24"/>
          <w:szCs w:val="24"/>
        </w:rPr>
        <w:t xml:space="preserve">in </w:t>
      </w:r>
      <w:proofErr w:type="spellStart"/>
      <w:r w:rsidRPr="00F80F2E">
        <w:rPr>
          <w:rFonts w:ascii="Garamond" w:hAnsi="Garamond" w:cs="David"/>
          <w:sz w:val="24"/>
          <w:szCs w:val="24"/>
        </w:rPr>
        <w:t>Walle’s</w:t>
      </w:r>
      <w:proofErr w:type="spellEnd"/>
      <w:r w:rsidRPr="00F80F2E">
        <w:rPr>
          <w:rFonts w:ascii="Garamond" w:hAnsi="Garamond" w:cs="David"/>
          <w:sz w:val="24"/>
          <w:szCs w:val="24"/>
        </w:rPr>
        <w:t xml:space="preserve"> review, </w:t>
      </w:r>
      <w:r w:rsidR="008709B3" w:rsidRPr="00F80F2E">
        <w:rPr>
          <w:rFonts w:ascii="Garamond" w:hAnsi="Garamond" w:cs="David"/>
          <w:sz w:val="24"/>
          <w:szCs w:val="24"/>
        </w:rPr>
        <w:t>all the waitresses in the diner enjoyed sexual humor and often employed it among themselves and with customers. But on certain occasions, these same waitresses would feign embarrassment or shock when a customer would tell such a joke. The negative response</w:t>
      </w:r>
      <w:r w:rsidR="00DB7EC1" w:rsidRPr="00F80F2E">
        <w:rPr>
          <w:rFonts w:ascii="Garamond" w:hAnsi="Garamond" w:cs="David"/>
          <w:sz w:val="24"/>
          <w:szCs w:val="24"/>
        </w:rPr>
        <w:t>s</w:t>
      </w:r>
      <w:r w:rsidR="008709B3" w:rsidRPr="00F80F2E">
        <w:rPr>
          <w:rFonts w:ascii="Garamond" w:hAnsi="Garamond" w:cs="David"/>
          <w:sz w:val="24"/>
          <w:szCs w:val="24"/>
        </w:rPr>
        <w:t xml:space="preserve"> varied from the humorous</w:t>
      </w:r>
      <w:r w:rsidR="00DB7EC1" w:rsidRPr="00F80F2E">
        <w:rPr>
          <w:rFonts w:ascii="Garamond" w:hAnsi="Garamond" w:cs="David"/>
          <w:sz w:val="24"/>
          <w:szCs w:val="24"/>
        </w:rPr>
        <w:t>,</w:t>
      </w:r>
      <w:r w:rsidR="008709B3" w:rsidRPr="00F80F2E">
        <w:rPr>
          <w:rFonts w:ascii="Garamond" w:hAnsi="Garamond" w:cs="David"/>
          <w:sz w:val="24"/>
          <w:szCs w:val="24"/>
        </w:rPr>
        <w:t xml:space="preserve"> </w:t>
      </w:r>
      <w:r w:rsidR="008A07C0" w:rsidRPr="00F80F2E">
        <w:rPr>
          <w:rFonts w:ascii="Garamond" w:hAnsi="Garamond" w:cs="David"/>
          <w:sz w:val="24"/>
          <w:szCs w:val="24"/>
        </w:rPr>
        <w:t xml:space="preserve">such as, </w:t>
      </w:r>
      <w:r w:rsidR="00DB7EC1" w:rsidRPr="00F80F2E">
        <w:rPr>
          <w:rFonts w:ascii="Garamond" w:hAnsi="Garamond" w:cs="David"/>
          <w:sz w:val="24"/>
          <w:szCs w:val="24"/>
        </w:rPr>
        <w:t>“</w:t>
      </w:r>
      <w:r w:rsidR="008709B3" w:rsidRPr="00F80F2E">
        <w:rPr>
          <w:rFonts w:ascii="Garamond" w:hAnsi="Garamond" w:cs="David"/>
          <w:sz w:val="24"/>
          <w:szCs w:val="24"/>
        </w:rPr>
        <w:t>Oh, my virgin ears</w:t>
      </w:r>
      <w:r w:rsidR="00DB7EC1" w:rsidRPr="00F80F2E">
        <w:rPr>
          <w:rFonts w:ascii="Garamond" w:hAnsi="Garamond" w:cs="David"/>
          <w:sz w:val="24"/>
          <w:szCs w:val="24"/>
        </w:rPr>
        <w:t>,”</w:t>
      </w:r>
      <w:r w:rsidR="008709B3" w:rsidRPr="00F80F2E">
        <w:rPr>
          <w:rFonts w:ascii="Garamond" w:hAnsi="Garamond" w:cs="David"/>
          <w:sz w:val="24"/>
          <w:szCs w:val="24"/>
        </w:rPr>
        <w:t xml:space="preserve"> to threats to call the manager or the police. In such cases</w:t>
      </w:r>
      <w:r w:rsidR="00DB7EC1" w:rsidRPr="00F80F2E">
        <w:rPr>
          <w:rFonts w:ascii="Garamond" w:hAnsi="Garamond" w:cs="David"/>
          <w:sz w:val="24"/>
          <w:szCs w:val="24"/>
        </w:rPr>
        <w:t>,</w:t>
      </w:r>
      <w:r w:rsidR="008709B3" w:rsidRPr="00F80F2E">
        <w:rPr>
          <w:rFonts w:ascii="Garamond" w:hAnsi="Garamond" w:cs="David"/>
          <w:sz w:val="24"/>
          <w:szCs w:val="24"/>
        </w:rPr>
        <w:t xml:space="preserve"> the waitress pretended the joke was objectionable</w:t>
      </w:r>
      <w:r w:rsidR="00DB7EC1" w:rsidRPr="00F80F2E">
        <w:rPr>
          <w:rFonts w:ascii="Garamond" w:hAnsi="Garamond" w:cs="David"/>
          <w:sz w:val="24"/>
          <w:szCs w:val="24"/>
        </w:rPr>
        <w:t>,</w:t>
      </w:r>
      <w:r w:rsidR="008709B3" w:rsidRPr="00F80F2E">
        <w:rPr>
          <w:rFonts w:ascii="Garamond" w:hAnsi="Garamond" w:cs="David"/>
          <w:sz w:val="24"/>
          <w:szCs w:val="24"/>
        </w:rPr>
        <w:t xml:space="preserve"> because giving the </w:t>
      </w:r>
      <w:r w:rsidR="00DB7EC1" w:rsidRPr="00F80F2E">
        <w:rPr>
          <w:rFonts w:ascii="Garamond" w:hAnsi="Garamond" w:cs="David"/>
          <w:sz w:val="24"/>
          <w:szCs w:val="24"/>
        </w:rPr>
        <w:t xml:space="preserve">more </w:t>
      </w:r>
      <w:r w:rsidR="008709B3" w:rsidRPr="00F80F2E">
        <w:rPr>
          <w:rFonts w:ascii="Garamond" w:hAnsi="Garamond" w:cs="David"/>
          <w:sz w:val="24"/>
          <w:szCs w:val="24"/>
        </w:rPr>
        <w:t xml:space="preserve">appropriate response </w:t>
      </w:r>
      <w:r w:rsidR="00DB7EC1" w:rsidRPr="00F80F2E">
        <w:rPr>
          <w:rFonts w:ascii="Garamond" w:hAnsi="Garamond" w:cs="David"/>
          <w:sz w:val="24"/>
          <w:szCs w:val="24"/>
        </w:rPr>
        <w:t xml:space="preserve">of </w:t>
      </w:r>
      <w:r w:rsidR="008709B3" w:rsidRPr="00F80F2E">
        <w:rPr>
          <w:rFonts w:ascii="Garamond" w:hAnsi="Garamond" w:cs="David"/>
          <w:sz w:val="24"/>
          <w:szCs w:val="24"/>
        </w:rPr>
        <w:t xml:space="preserve">laughing would have </w:t>
      </w:r>
      <w:r w:rsidR="00DB7EC1" w:rsidRPr="00F80F2E">
        <w:rPr>
          <w:rFonts w:ascii="Garamond" w:hAnsi="Garamond" w:cs="David"/>
          <w:sz w:val="24"/>
          <w:szCs w:val="24"/>
        </w:rPr>
        <w:t xml:space="preserve">raised the level of </w:t>
      </w:r>
      <w:r w:rsidR="008709B3" w:rsidRPr="00F80F2E">
        <w:rPr>
          <w:rFonts w:ascii="Garamond" w:hAnsi="Garamond" w:cs="David"/>
          <w:sz w:val="24"/>
          <w:szCs w:val="24"/>
        </w:rPr>
        <w:t>the customer</w:t>
      </w:r>
      <w:r w:rsidR="00361017" w:rsidRPr="00F80F2E">
        <w:rPr>
          <w:rFonts w:ascii="Garamond" w:hAnsi="Garamond" w:cs="David"/>
          <w:sz w:val="24"/>
          <w:szCs w:val="24"/>
        </w:rPr>
        <w:t>-</w:t>
      </w:r>
      <w:r w:rsidR="008709B3" w:rsidRPr="00F80F2E">
        <w:rPr>
          <w:rFonts w:ascii="Garamond" w:hAnsi="Garamond" w:cs="David"/>
          <w:sz w:val="24"/>
          <w:szCs w:val="24"/>
        </w:rPr>
        <w:t xml:space="preserve">waitress relationship to </w:t>
      </w:r>
      <w:r w:rsidR="00DB7EC1" w:rsidRPr="00F80F2E">
        <w:rPr>
          <w:rFonts w:ascii="Garamond" w:hAnsi="Garamond" w:cs="David"/>
          <w:sz w:val="24"/>
          <w:szCs w:val="24"/>
        </w:rPr>
        <w:t xml:space="preserve">that of </w:t>
      </w:r>
      <w:r w:rsidR="008709B3" w:rsidRPr="00F80F2E">
        <w:rPr>
          <w:rFonts w:ascii="Garamond" w:hAnsi="Garamond" w:cs="David"/>
          <w:sz w:val="24"/>
          <w:szCs w:val="24"/>
        </w:rPr>
        <w:t>the sex</w:t>
      </w:r>
      <w:r w:rsidR="008A07C0" w:rsidRPr="00F80F2E">
        <w:rPr>
          <w:rFonts w:ascii="Garamond" w:hAnsi="Garamond" w:cs="David"/>
          <w:sz w:val="24"/>
          <w:szCs w:val="24"/>
        </w:rPr>
        <w:t xml:space="preserve"> </w:t>
      </w:r>
      <w:r w:rsidR="008709B3" w:rsidRPr="00F80F2E">
        <w:rPr>
          <w:rFonts w:ascii="Garamond" w:hAnsi="Garamond" w:cs="David"/>
          <w:sz w:val="24"/>
          <w:szCs w:val="24"/>
        </w:rPr>
        <w:t xml:space="preserve">role </w:t>
      </w:r>
      <w:r w:rsidR="00DB7EC1" w:rsidRPr="00F80F2E">
        <w:rPr>
          <w:rFonts w:ascii="Garamond" w:hAnsi="Garamond" w:cs="David"/>
          <w:sz w:val="24"/>
          <w:szCs w:val="24"/>
        </w:rPr>
        <w:t>stage</w:t>
      </w:r>
      <w:r w:rsidR="008709B3" w:rsidRPr="00F80F2E">
        <w:rPr>
          <w:rFonts w:ascii="Garamond" w:hAnsi="Garamond" w:cs="David"/>
          <w:sz w:val="24"/>
          <w:szCs w:val="24"/>
        </w:rPr>
        <w:t xml:space="preserve"> of interaction. The easiest </w:t>
      </w:r>
      <w:r w:rsidR="00DB7EC1" w:rsidRPr="00F80F2E">
        <w:rPr>
          <w:rFonts w:ascii="Garamond" w:hAnsi="Garamond" w:cs="David"/>
          <w:sz w:val="24"/>
          <w:szCs w:val="24"/>
        </w:rPr>
        <w:t xml:space="preserve">way to prevent </w:t>
      </w:r>
      <w:proofErr w:type="gramStart"/>
      <w:r w:rsidR="00DB7EC1" w:rsidRPr="00F80F2E">
        <w:rPr>
          <w:rFonts w:ascii="Garamond" w:hAnsi="Garamond" w:cs="David"/>
          <w:sz w:val="24"/>
          <w:szCs w:val="24"/>
        </w:rPr>
        <w:t xml:space="preserve">this </w:t>
      </w:r>
      <w:r w:rsidR="008709B3" w:rsidRPr="00F80F2E">
        <w:rPr>
          <w:rFonts w:ascii="Garamond" w:hAnsi="Garamond" w:cs="David"/>
          <w:sz w:val="24"/>
          <w:szCs w:val="24"/>
        </w:rPr>
        <w:t xml:space="preserve"> transformation</w:t>
      </w:r>
      <w:proofErr w:type="gramEnd"/>
      <w:r w:rsidR="008709B3" w:rsidRPr="00F80F2E">
        <w:rPr>
          <w:rFonts w:ascii="Garamond" w:hAnsi="Garamond" w:cs="David"/>
          <w:sz w:val="24"/>
          <w:szCs w:val="24"/>
        </w:rPr>
        <w:t xml:space="preserve"> was for </w:t>
      </w:r>
      <w:r w:rsidR="00DB7EC1" w:rsidRPr="00F80F2E">
        <w:rPr>
          <w:rFonts w:ascii="Garamond" w:hAnsi="Garamond" w:cs="David"/>
          <w:sz w:val="24"/>
          <w:szCs w:val="24"/>
        </w:rPr>
        <w:t>the waitress</w:t>
      </w:r>
      <w:r w:rsidR="008709B3" w:rsidRPr="00F80F2E">
        <w:rPr>
          <w:rFonts w:ascii="Garamond" w:hAnsi="Garamond" w:cs="David"/>
          <w:sz w:val="24"/>
          <w:szCs w:val="24"/>
        </w:rPr>
        <w:t xml:space="preserve"> to refuse to interact at sex</w:t>
      </w:r>
      <w:r w:rsidR="008A07C0" w:rsidRPr="00F80F2E">
        <w:rPr>
          <w:rFonts w:ascii="Garamond" w:hAnsi="Garamond" w:cs="David"/>
          <w:sz w:val="24"/>
          <w:szCs w:val="24"/>
        </w:rPr>
        <w:t xml:space="preserve"> </w:t>
      </w:r>
      <w:r w:rsidR="008709B3" w:rsidRPr="00F80F2E">
        <w:rPr>
          <w:rFonts w:ascii="Garamond" w:hAnsi="Garamond" w:cs="David"/>
          <w:sz w:val="24"/>
          <w:szCs w:val="24"/>
        </w:rPr>
        <w:t xml:space="preserve">role level by pretending to dislike </w:t>
      </w:r>
      <w:r w:rsidR="00DB7EC1" w:rsidRPr="00F80F2E">
        <w:rPr>
          <w:rFonts w:ascii="Garamond" w:hAnsi="Garamond" w:cs="David"/>
          <w:sz w:val="24"/>
          <w:szCs w:val="24"/>
        </w:rPr>
        <w:t xml:space="preserve">the </w:t>
      </w:r>
      <w:r w:rsidR="008709B3" w:rsidRPr="00F80F2E">
        <w:rPr>
          <w:rFonts w:ascii="Garamond" w:hAnsi="Garamond" w:cs="David"/>
          <w:sz w:val="24"/>
          <w:szCs w:val="24"/>
        </w:rPr>
        <w:t xml:space="preserve">sexual humor. This type of response usually occurred if the waitress believed a male </w:t>
      </w:r>
      <w:r w:rsidR="008A07C0" w:rsidRPr="00F80F2E">
        <w:rPr>
          <w:rFonts w:ascii="Garamond" w:hAnsi="Garamond" w:cs="David"/>
          <w:sz w:val="24"/>
          <w:szCs w:val="24"/>
        </w:rPr>
        <w:t xml:space="preserve">customer </w:t>
      </w:r>
      <w:r w:rsidR="008709B3" w:rsidRPr="00F80F2E">
        <w:rPr>
          <w:rFonts w:ascii="Garamond" w:hAnsi="Garamond" w:cs="David"/>
          <w:sz w:val="24"/>
          <w:szCs w:val="24"/>
        </w:rPr>
        <w:t>was attempting to pick her up when she wasn</w:t>
      </w:r>
      <w:r w:rsidR="00A208B8" w:rsidRPr="00F80F2E">
        <w:rPr>
          <w:rFonts w:ascii="Garamond" w:hAnsi="Garamond" w:cs="David"/>
          <w:sz w:val="24"/>
          <w:szCs w:val="24"/>
        </w:rPr>
        <w:t>’</w:t>
      </w:r>
      <w:r w:rsidR="008709B3" w:rsidRPr="00F80F2E">
        <w:rPr>
          <w:rFonts w:ascii="Garamond" w:hAnsi="Garamond" w:cs="David"/>
          <w:sz w:val="24"/>
          <w:szCs w:val="24"/>
        </w:rPr>
        <w:t>t interested in him. By failing to interact at the sex</w:t>
      </w:r>
      <w:r w:rsidR="008A07C0" w:rsidRPr="00F80F2E">
        <w:rPr>
          <w:rFonts w:ascii="Garamond" w:hAnsi="Garamond" w:cs="David"/>
          <w:sz w:val="24"/>
          <w:szCs w:val="24"/>
        </w:rPr>
        <w:t xml:space="preserve"> </w:t>
      </w:r>
      <w:r w:rsidR="008709B3" w:rsidRPr="00F80F2E">
        <w:rPr>
          <w:rFonts w:ascii="Garamond" w:hAnsi="Garamond" w:cs="David"/>
          <w:sz w:val="24"/>
          <w:szCs w:val="24"/>
        </w:rPr>
        <w:t xml:space="preserve">role level of interaction, she usually </w:t>
      </w:r>
      <w:r w:rsidR="00DB7EC1" w:rsidRPr="00F80F2E">
        <w:rPr>
          <w:rFonts w:ascii="Garamond" w:hAnsi="Garamond" w:cs="David"/>
          <w:sz w:val="24"/>
          <w:szCs w:val="24"/>
        </w:rPr>
        <w:t xml:space="preserve">could </w:t>
      </w:r>
      <w:r w:rsidR="008709B3" w:rsidRPr="00F80F2E">
        <w:rPr>
          <w:rFonts w:ascii="Garamond" w:hAnsi="Garamond" w:cs="David"/>
          <w:sz w:val="24"/>
          <w:szCs w:val="24"/>
        </w:rPr>
        <w:t>squelch</w:t>
      </w:r>
      <w:r w:rsidR="00361017" w:rsidRPr="00F80F2E">
        <w:rPr>
          <w:rFonts w:ascii="Garamond" w:hAnsi="Garamond" w:cs="David"/>
          <w:sz w:val="24"/>
          <w:szCs w:val="24"/>
        </w:rPr>
        <w:t xml:space="preserve"> </w:t>
      </w:r>
      <w:r w:rsidR="008709B3" w:rsidRPr="00F80F2E">
        <w:rPr>
          <w:rFonts w:ascii="Garamond" w:hAnsi="Garamond" w:cs="David"/>
          <w:sz w:val="24"/>
          <w:szCs w:val="24"/>
        </w:rPr>
        <w:t>the male</w:t>
      </w:r>
      <w:r w:rsidR="00A208B8" w:rsidRPr="00F80F2E">
        <w:rPr>
          <w:rFonts w:ascii="Garamond" w:hAnsi="Garamond" w:cs="David"/>
          <w:sz w:val="24"/>
          <w:szCs w:val="24"/>
        </w:rPr>
        <w:t>’</w:t>
      </w:r>
      <w:r w:rsidR="008709B3" w:rsidRPr="00F80F2E">
        <w:rPr>
          <w:rFonts w:ascii="Garamond" w:hAnsi="Garamond" w:cs="David"/>
          <w:sz w:val="24"/>
          <w:szCs w:val="24"/>
        </w:rPr>
        <w:t xml:space="preserve">s pickup attempt without </w:t>
      </w:r>
      <w:r w:rsidR="00DB7EC1" w:rsidRPr="00F80F2E">
        <w:rPr>
          <w:rFonts w:ascii="Garamond" w:hAnsi="Garamond" w:cs="David"/>
          <w:sz w:val="24"/>
          <w:szCs w:val="24"/>
        </w:rPr>
        <w:t>making him suffer</w:t>
      </w:r>
      <w:r w:rsidR="008709B3" w:rsidRPr="00F80F2E">
        <w:rPr>
          <w:rFonts w:ascii="Garamond" w:hAnsi="Garamond" w:cs="David"/>
          <w:sz w:val="24"/>
          <w:szCs w:val="24"/>
        </w:rPr>
        <w:t xml:space="preserve"> a clear-cut rejection.</w:t>
      </w:r>
    </w:p>
    <w:p w:rsidR="00991219" w:rsidRPr="00F80F2E" w:rsidRDefault="004C6682">
      <w:pPr>
        <w:bidi w:val="0"/>
        <w:spacing w:line="480" w:lineRule="auto"/>
        <w:jc w:val="both"/>
        <w:rPr>
          <w:rFonts w:ascii="Garamond" w:hAnsi="Garamond" w:cs="David"/>
          <w:sz w:val="24"/>
          <w:szCs w:val="24"/>
        </w:rPr>
      </w:pPr>
      <w:r w:rsidRPr="00F80F2E">
        <w:rPr>
          <w:rFonts w:ascii="Garamond" w:hAnsi="Garamond" w:cs="David"/>
          <w:sz w:val="24"/>
          <w:szCs w:val="24"/>
        </w:rPr>
        <w:lastRenderedPageBreak/>
        <w:t xml:space="preserve">Although </w:t>
      </w:r>
      <w:proofErr w:type="spellStart"/>
      <w:r w:rsidRPr="00F80F2E">
        <w:rPr>
          <w:rFonts w:ascii="Garamond" w:hAnsi="Garamond" w:cs="David"/>
          <w:sz w:val="24"/>
          <w:szCs w:val="24"/>
        </w:rPr>
        <w:t>Walle’s</w:t>
      </w:r>
      <w:proofErr w:type="spellEnd"/>
      <w:r w:rsidRPr="00F80F2E">
        <w:rPr>
          <w:rFonts w:ascii="Garamond" w:hAnsi="Garamond" w:cs="David"/>
          <w:sz w:val="24"/>
          <w:szCs w:val="24"/>
        </w:rPr>
        <w:t xml:space="preserve"> </w:t>
      </w:r>
      <w:r w:rsidR="00FB083C" w:rsidRPr="00F80F2E">
        <w:rPr>
          <w:rFonts w:ascii="Garamond" w:hAnsi="Garamond" w:cs="David"/>
          <w:sz w:val="24"/>
          <w:szCs w:val="24"/>
        </w:rPr>
        <w:t>observations were made in an all-night diner</w:t>
      </w:r>
      <w:r w:rsidR="00DB7EC1" w:rsidRPr="00F80F2E">
        <w:rPr>
          <w:rFonts w:ascii="Garamond" w:hAnsi="Garamond" w:cs="David"/>
          <w:sz w:val="24"/>
          <w:szCs w:val="24"/>
        </w:rPr>
        <w:t xml:space="preserve"> only</w:t>
      </w:r>
      <w:r w:rsidR="00C34C1C" w:rsidRPr="00F80F2E">
        <w:rPr>
          <w:rFonts w:ascii="Garamond" w:hAnsi="Garamond" w:cs="David"/>
          <w:sz w:val="24"/>
          <w:szCs w:val="24"/>
        </w:rPr>
        <w:t xml:space="preserve">, </w:t>
      </w:r>
      <w:r w:rsidR="00FB083C" w:rsidRPr="00F80F2E">
        <w:rPr>
          <w:rFonts w:ascii="Garamond" w:hAnsi="Garamond" w:cs="David"/>
          <w:sz w:val="24"/>
          <w:szCs w:val="24"/>
        </w:rPr>
        <w:t xml:space="preserve">scholars </w:t>
      </w:r>
      <w:r w:rsidR="000824AE" w:rsidRPr="00F80F2E">
        <w:rPr>
          <w:rFonts w:ascii="Garamond" w:hAnsi="Garamond" w:cs="David"/>
          <w:sz w:val="24"/>
          <w:szCs w:val="24"/>
        </w:rPr>
        <w:t>consider</w:t>
      </w:r>
      <w:r w:rsidR="00FB083C" w:rsidRPr="00F80F2E">
        <w:rPr>
          <w:rFonts w:ascii="Garamond" w:hAnsi="Garamond" w:cs="David"/>
          <w:sz w:val="24"/>
          <w:szCs w:val="24"/>
        </w:rPr>
        <w:t xml:space="preserve"> the dynamics described by </w:t>
      </w:r>
      <w:proofErr w:type="spellStart"/>
      <w:r w:rsidR="00FB083C" w:rsidRPr="00F80F2E">
        <w:rPr>
          <w:rFonts w:ascii="Garamond" w:hAnsi="Garamond" w:cs="David"/>
          <w:sz w:val="24"/>
          <w:szCs w:val="24"/>
        </w:rPr>
        <w:t>Walle</w:t>
      </w:r>
      <w:proofErr w:type="spellEnd"/>
      <w:r w:rsidR="00FB083C" w:rsidRPr="00F80F2E">
        <w:rPr>
          <w:rFonts w:ascii="Garamond" w:hAnsi="Garamond" w:cs="David"/>
          <w:sz w:val="24"/>
          <w:szCs w:val="24"/>
        </w:rPr>
        <w:t xml:space="preserve"> relevant to a broad spectrum of interactions outside the diner or </w:t>
      </w:r>
      <w:r w:rsidRPr="00F80F2E">
        <w:rPr>
          <w:rFonts w:ascii="Garamond" w:hAnsi="Garamond" w:cs="David"/>
          <w:sz w:val="24"/>
          <w:szCs w:val="24"/>
        </w:rPr>
        <w:t>pickup bar scene.</w:t>
      </w:r>
      <w:r w:rsidRPr="00F80F2E">
        <w:rPr>
          <w:rStyle w:val="a6"/>
          <w:rFonts w:ascii="Garamond" w:hAnsi="Garamond" w:cs="David"/>
          <w:sz w:val="24"/>
          <w:szCs w:val="24"/>
        </w:rPr>
        <w:footnoteReference w:id="27"/>
      </w:r>
    </w:p>
    <w:p w:rsidR="005E43BB" w:rsidRPr="00F80F2E" w:rsidRDefault="00CD5EC4" w:rsidP="00F80F2E">
      <w:pPr>
        <w:pStyle w:val="a3"/>
        <w:numPr>
          <w:ilvl w:val="0"/>
          <w:numId w:val="12"/>
        </w:numPr>
        <w:bidi w:val="0"/>
        <w:spacing w:line="480" w:lineRule="auto"/>
        <w:ind w:left="360"/>
        <w:jc w:val="both"/>
        <w:rPr>
          <w:rFonts w:ascii="Garamond" w:hAnsi="Garamond" w:cs="David"/>
          <w:b/>
          <w:bCs/>
          <w:sz w:val="24"/>
          <w:szCs w:val="24"/>
          <w:u w:val="single"/>
        </w:rPr>
      </w:pPr>
      <w:r w:rsidRPr="00F80F2E">
        <w:rPr>
          <w:rFonts w:ascii="Garamond" w:hAnsi="Garamond" w:cs="David"/>
          <w:b/>
          <w:bCs/>
          <w:sz w:val="24"/>
          <w:szCs w:val="24"/>
          <w:u w:val="single"/>
        </w:rPr>
        <w:t xml:space="preserve"> </w:t>
      </w:r>
      <w:r w:rsidR="005E43BB" w:rsidRPr="00F80F2E">
        <w:rPr>
          <w:rFonts w:ascii="Garamond" w:hAnsi="Garamond" w:cs="David"/>
          <w:b/>
          <w:bCs/>
          <w:sz w:val="24"/>
          <w:szCs w:val="24"/>
          <w:u w:val="single"/>
        </w:rPr>
        <w:t xml:space="preserve">The </w:t>
      </w:r>
      <w:r w:rsidR="004A3ABB" w:rsidRPr="00F80F2E">
        <w:rPr>
          <w:rFonts w:ascii="Garamond" w:hAnsi="Garamond" w:cs="David"/>
          <w:b/>
          <w:bCs/>
          <w:sz w:val="24"/>
          <w:szCs w:val="24"/>
          <w:u w:val="single"/>
        </w:rPr>
        <w:t>P</w:t>
      </w:r>
      <w:r w:rsidR="005E43BB" w:rsidRPr="00F80F2E">
        <w:rPr>
          <w:rFonts w:ascii="Garamond" w:hAnsi="Garamond" w:cs="David"/>
          <w:b/>
          <w:bCs/>
          <w:sz w:val="24"/>
          <w:szCs w:val="24"/>
          <w:u w:val="single"/>
        </w:rPr>
        <w:t xml:space="preserve">roblem with </w:t>
      </w:r>
      <w:r w:rsidR="004A3ABB" w:rsidRPr="00F80F2E">
        <w:rPr>
          <w:rFonts w:ascii="Garamond" w:hAnsi="Garamond" w:cs="David"/>
          <w:b/>
          <w:bCs/>
          <w:sz w:val="24"/>
          <w:szCs w:val="24"/>
          <w:u w:val="single"/>
        </w:rPr>
        <w:t>S</w:t>
      </w:r>
      <w:r w:rsidR="005E43BB" w:rsidRPr="00F80F2E">
        <w:rPr>
          <w:rFonts w:ascii="Garamond" w:hAnsi="Garamond" w:cs="David"/>
          <w:b/>
          <w:bCs/>
          <w:sz w:val="24"/>
          <w:szCs w:val="24"/>
          <w:u w:val="single"/>
        </w:rPr>
        <w:t xml:space="preserve">exual </w:t>
      </w:r>
      <w:r w:rsidR="004A3ABB" w:rsidRPr="00F80F2E">
        <w:rPr>
          <w:rFonts w:ascii="Garamond" w:hAnsi="Garamond" w:cs="David"/>
          <w:b/>
          <w:bCs/>
          <w:sz w:val="24"/>
          <w:szCs w:val="24"/>
          <w:u w:val="single"/>
        </w:rPr>
        <w:t>H</w:t>
      </w:r>
      <w:r w:rsidR="005E43BB" w:rsidRPr="00F80F2E">
        <w:rPr>
          <w:rFonts w:ascii="Garamond" w:hAnsi="Garamond" w:cs="David"/>
          <w:b/>
          <w:bCs/>
          <w:sz w:val="24"/>
          <w:szCs w:val="24"/>
          <w:u w:val="single"/>
        </w:rPr>
        <w:t>umor</w:t>
      </w:r>
      <w:r w:rsidR="00F26033" w:rsidRPr="00F80F2E">
        <w:rPr>
          <w:rFonts w:ascii="Garamond" w:hAnsi="Garamond" w:cs="David"/>
          <w:b/>
          <w:bCs/>
          <w:sz w:val="24"/>
          <w:szCs w:val="24"/>
          <w:u w:val="single"/>
        </w:rPr>
        <w:t>:</w:t>
      </w:r>
      <w:r w:rsidR="005E43BB" w:rsidRPr="00F80F2E">
        <w:rPr>
          <w:rFonts w:ascii="Garamond" w:hAnsi="Garamond" w:cs="David"/>
          <w:b/>
          <w:bCs/>
          <w:sz w:val="24"/>
          <w:szCs w:val="24"/>
          <w:u w:val="single"/>
        </w:rPr>
        <w:t xml:space="preserve"> </w:t>
      </w:r>
      <w:r w:rsidR="004A3ABB" w:rsidRPr="00F80F2E">
        <w:rPr>
          <w:rFonts w:ascii="Garamond" w:hAnsi="Garamond" w:cs="David"/>
          <w:b/>
          <w:bCs/>
          <w:sz w:val="24"/>
          <w:szCs w:val="24"/>
          <w:u w:val="single"/>
        </w:rPr>
        <w:t>S</w:t>
      </w:r>
      <w:r w:rsidR="005E43BB" w:rsidRPr="00F80F2E">
        <w:rPr>
          <w:rFonts w:ascii="Garamond" w:hAnsi="Garamond" w:cs="David"/>
          <w:b/>
          <w:bCs/>
          <w:sz w:val="24"/>
          <w:szCs w:val="24"/>
          <w:u w:val="single"/>
        </w:rPr>
        <w:t xml:space="preserve">exual </w:t>
      </w:r>
      <w:r w:rsidR="004A3ABB" w:rsidRPr="00F80F2E">
        <w:rPr>
          <w:rFonts w:ascii="Garamond" w:hAnsi="Garamond" w:cs="David"/>
          <w:b/>
          <w:bCs/>
          <w:sz w:val="24"/>
          <w:szCs w:val="24"/>
          <w:u w:val="single"/>
        </w:rPr>
        <w:t>H</w:t>
      </w:r>
      <w:r w:rsidR="005E43BB" w:rsidRPr="00F80F2E">
        <w:rPr>
          <w:rFonts w:ascii="Garamond" w:hAnsi="Garamond" w:cs="David"/>
          <w:b/>
          <w:bCs/>
          <w:sz w:val="24"/>
          <w:szCs w:val="24"/>
          <w:u w:val="single"/>
        </w:rPr>
        <w:t xml:space="preserve">umor as </w:t>
      </w:r>
      <w:r w:rsidR="004A3ABB" w:rsidRPr="00F80F2E">
        <w:rPr>
          <w:rFonts w:ascii="Garamond" w:hAnsi="Garamond" w:cs="David"/>
          <w:b/>
          <w:bCs/>
          <w:sz w:val="24"/>
          <w:szCs w:val="24"/>
          <w:u w:val="single"/>
        </w:rPr>
        <w:t>Q</w:t>
      </w:r>
      <w:r w:rsidR="005E43BB" w:rsidRPr="00F80F2E">
        <w:rPr>
          <w:rFonts w:ascii="Garamond" w:hAnsi="Garamond" w:cs="David"/>
          <w:b/>
          <w:bCs/>
          <w:sz w:val="24"/>
          <w:szCs w:val="24"/>
          <w:u w:val="single"/>
        </w:rPr>
        <w:t xml:space="preserve">uid </w:t>
      </w:r>
      <w:r w:rsidR="004A3ABB" w:rsidRPr="00F80F2E">
        <w:rPr>
          <w:rFonts w:ascii="Garamond" w:hAnsi="Garamond" w:cs="David"/>
          <w:b/>
          <w:bCs/>
          <w:sz w:val="24"/>
          <w:szCs w:val="24"/>
          <w:u w:val="single"/>
        </w:rPr>
        <w:t>P</w:t>
      </w:r>
      <w:r w:rsidR="005E43BB" w:rsidRPr="00F80F2E">
        <w:rPr>
          <w:rFonts w:ascii="Garamond" w:hAnsi="Garamond" w:cs="David"/>
          <w:b/>
          <w:bCs/>
          <w:sz w:val="24"/>
          <w:szCs w:val="24"/>
          <w:u w:val="single"/>
        </w:rPr>
        <w:t xml:space="preserve">ro </w:t>
      </w:r>
      <w:r w:rsidR="004A3ABB" w:rsidRPr="00F80F2E">
        <w:rPr>
          <w:rFonts w:ascii="Garamond" w:hAnsi="Garamond" w:cs="David"/>
          <w:b/>
          <w:bCs/>
          <w:sz w:val="24"/>
          <w:szCs w:val="24"/>
          <w:u w:val="single"/>
        </w:rPr>
        <w:t>Q</w:t>
      </w:r>
      <w:r w:rsidR="005E43BB" w:rsidRPr="00F80F2E">
        <w:rPr>
          <w:rFonts w:ascii="Garamond" w:hAnsi="Garamond" w:cs="David"/>
          <w:b/>
          <w:bCs/>
          <w:sz w:val="24"/>
          <w:szCs w:val="24"/>
          <w:u w:val="single"/>
        </w:rPr>
        <w:t xml:space="preserve">uo </w:t>
      </w:r>
      <w:r w:rsidR="004A3ABB" w:rsidRPr="00F80F2E">
        <w:rPr>
          <w:rFonts w:ascii="Garamond" w:hAnsi="Garamond" w:cs="David"/>
          <w:b/>
          <w:bCs/>
          <w:sz w:val="24"/>
          <w:szCs w:val="24"/>
          <w:u w:val="single"/>
        </w:rPr>
        <w:t>S</w:t>
      </w:r>
      <w:r w:rsidR="005E43BB" w:rsidRPr="00F80F2E">
        <w:rPr>
          <w:rFonts w:ascii="Garamond" w:hAnsi="Garamond" w:cs="David"/>
          <w:b/>
          <w:bCs/>
          <w:sz w:val="24"/>
          <w:szCs w:val="24"/>
          <w:u w:val="single"/>
        </w:rPr>
        <w:t xml:space="preserve">exual </w:t>
      </w:r>
      <w:r w:rsidR="003C2A67" w:rsidRPr="00F80F2E">
        <w:rPr>
          <w:rFonts w:ascii="Garamond" w:hAnsi="Garamond" w:cs="David"/>
          <w:b/>
          <w:bCs/>
          <w:sz w:val="24"/>
          <w:szCs w:val="24"/>
          <w:u w:val="single"/>
        </w:rPr>
        <w:t>H</w:t>
      </w:r>
      <w:r w:rsidR="005E43BB" w:rsidRPr="00F80F2E">
        <w:rPr>
          <w:rFonts w:ascii="Garamond" w:hAnsi="Garamond" w:cs="David"/>
          <w:b/>
          <w:bCs/>
          <w:sz w:val="24"/>
          <w:szCs w:val="24"/>
          <w:u w:val="single"/>
        </w:rPr>
        <w:t>arassment</w:t>
      </w:r>
    </w:p>
    <w:p w:rsidR="00F8320D" w:rsidRPr="00F80F2E" w:rsidRDefault="00585BC1" w:rsidP="00585BC1">
      <w:pPr>
        <w:bidi w:val="0"/>
        <w:spacing w:line="480" w:lineRule="auto"/>
        <w:jc w:val="both"/>
        <w:rPr>
          <w:rFonts w:ascii="Garamond" w:hAnsi="Garamond" w:cs="David"/>
          <w:sz w:val="24"/>
          <w:szCs w:val="24"/>
        </w:rPr>
      </w:pPr>
      <w:r w:rsidRPr="00F80F2E">
        <w:rPr>
          <w:rFonts w:ascii="Garamond" w:hAnsi="Garamond" w:cs="David"/>
          <w:sz w:val="24"/>
          <w:szCs w:val="24"/>
        </w:rPr>
        <w:t>The preceding</w:t>
      </w:r>
      <w:r w:rsidR="005E43BB" w:rsidRPr="00F80F2E">
        <w:rPr>
          <w:rFonts w:ascii="Garamond" w:hAnsi="Garamond" w:cs="David"/>
          <w:sz w:val="24"/>
          <w:szCs w:val="24"/>
        </w:rPr>
        <w:t xml:space="preserve"> section</w:t>
      </w:r>
      <w:r w:rsidRPr="00F80F2E">
        <w:rPr>
          <w:rFonts w:ascii="Garamond" w:hAnsi="Garamond" w:cs="David"/>
          <w:sz w:val="24"/>
          <w:szCs w:val="24"/>
        </w:rPr>
        <w:t xml:space="preserve"> reviewed </w:t>
      </w:r>
      <w:r w:rsidR="005E43BB" w:rsidRPr="00F80F2E">
        <w:rPr>
          <w:rFonts w:ascii="Garamond" w:hAnsi="Garamond" w:cs="David"/>
          <w:sz w:val="24"/>
          <w:szCs w:val="24"/>
        </w:rPr>
        <w:t xml:space="preserve">the </w:t>
      </w:r>
      <w:r w:rsidRPr="00F80F2E">
        <w:rPr>
          <w:rFonts w:ascii="Garamond" w:hAnsi="Garamond" w:cs="David"/>
          <w:sz w:val="24"/>
          <w:szCs w:val="24"/>
        </w:rPr>
        <w:t>different</w:t>
      </w:r>
      <w:r w:rsidR="005E43BB" w:rsidRPr="00F80F2E">
        <w:rPr>
          <w:rFonts w:ascii="Garamond" w:hAnsi="Garamond" w:cs="David"/>
          <w:sz w:val="24"/>
          <w:szCs w:val="24"/>
        </w:rPr>
        <w:t xml:space="preserve"> purposes </w:t>
      </w:r>
      <w:r w:rsidRPr="00F80F2E">
        <w:rPr>
          <w:rFonts w:ascii="Garamond" w:hAnsi="Garamond" w:cs="David"/>
          <w:sz w:val="24"/>
          <w:szCs w:val="24"/>
        </w:rPr>
        <w:t>of</w:t>
      </w:r>
      <w:r w:rsidR="005E43BB" w:rsidRPr="00F80F2E">
        <w:rPr>
          <w:rFonts w:ascii="Garamond" w:hAnsi="Garamond" w:cs="David"/>
          <w:sz w:val="24"/>
          <w:szCs w:val="24"/>
        </w:rPr>
        <w:t xml:space="preserve"> sexual humor. </w:t>
      </w:r>
      <w:r w:rsidRPr="00F80F2E">
        <w:rPr>
          <w:rFonts w:ascii="Garamond" w:hAnsi="Garamond" w:cs="David"/>
          <w:sz w:val="24"/>
          <w:szCs w:val="24"/>
        </w:rPr>
        <w:t xml:space="preserve">In the context of this study’s analysis, the use of </w:t>
      </w:r>
      <w:r w:rsidR="00EA2295" w:rsidRPr="00F80F2E">
        <w:rPr>
          <w:rFonts w:ascii="Garamond" w:hAnsi="Garamond" w:cs="David"/>
          <w:sz w:val="24"/>
          <w:szCs w:val="24"/>
        </w:rPr>
        <w:t xml:space="preserve">sexual humor as a sexual </w:t>
      </w:r>
      <w:r w:rsidR="00B457C9" w:rsidRPr="00F80F2E">
        <w:rPr>
          <w:rFonts w:ascii="Garamond" w:hAnsi="Garamond" w:cs="David"/>
          <w:sz w:val="24"/>
          <w:szCs w:val="24"/>
        </w:rPr>
        <w:t>offer</w:t>
      </w:r>
      <w:r w:rsidR="00EA2295" w:rsidRPr="00F80F2E">
        <w:rPr>
          <w:rFonts w:ascii="Garamond" w:hAnsi="Garamond" w:cs="David"/>
          <w:sz w:val="24"/>
          <w:szCs w:val="24"/>
        </w:rPr>
        <w:t xml:space="preserve"> is problematic, as in certain circumstances</w:t>
      </w:r>
      <w:r w:rsidR="00F8320D" w:rsidRPr="00F80F2E">
        <w:rPr>
          <w:rFonts w:ascii="Garamond" w:hAnsi="Garamond" w:cs="David"/>
          <w:sz w:val="24"/>
          <w:szCs w:val="24"/>
        </w:rPr>
        <w:t>, such a</w:t>
      </w:r>
      <w:r w:rsidRPr="00F80F2E">
        <w:rPr>
          <w:rFonts w:ascii="Garamond" w:hAnsi="Garamond" w:cs="David"/>
          <w:sz w:val="24"/>
          <w:szCs w:val="24"/>
        </w:rPr>
        <w:t>n</w:t>
      </w:r>
      <w:r w:rsidR="00F8320D" w:rsidRPr="00F80F2E">
        <w:rPr>
          <w:rFonts w:ascii="Garamond" w:hAnsi="Garamond" w:cs="David"/>
          <w:sz w:val="24"/>
          <w:szCs w:val="24"/>
        </w:rPr>
        <w:t xml:space="preserve"> </w:t>
      </w:r>
      <w:r w:rsidR="00B457C9" w:rsidRPr="00F80F2E">
        <w:rPr>
          <w:rFonts w:ascii="Garamond" w:hAnsi="Garamond" w:cs="David"/>
          <w:sz w:val="24"/>
          <w:szCs w:val="24"/>
        </w:rPr>
        <w:t>offer</w:t>
      </w:r>
      <w:r w:rsidR="00F8320D" w:rsidRPr="00F80F2E">
        <w:rPr>
          <w:rFonts w:ascii="Garamond" w:hAnsi="Garamond" w:cs="David"/>
          <w:sz w:val="24"/>
          <w:szCs w:val="24"/>
        </w:rPr>
        <w:t xml:space="preserve"> </w:t>
      </w:r>
      <w:r w:rsidRPr="00F80F2E">
        <w:rPr>
          <w:rFonts w:ascii="Garamond" w:hAnsi="Garamond" w:cs="David"/>
          <w:sz w:val="24"/>
          <w:szCs w:val="24"/>
        </w:rPr>
        <w:t>can become</w:t>
      </w:r>
      <w:r w:rsidR="00F8320D" w:rsidRPr="00F80F2E">
        <w:rPr>
          <w:rFonts w:ascii="Garamond" w:hAnsi="Garamond" w:cs="David"/>
          <w:sz w:val="24"/>
          <w:szCs w:val="24"/>
        </w:rPr>
        <w:t xml:space="preserve"> improper and </w:t>
      </w:r>
      <w:r w:rsidR="00EA2295" w:rsidRPr="00F80F2E">
        <w:rPr>
          <w:rFonts w:ascii="Garamond" w:hAnsi="Garamond" w:cs="David"/>
          <w:sz w:val="24"/>
          <w:szCs w:val="24"/>
        </w:rPr>
        <w:t>constitute sexual harassment</w:t>
      </w:r>
      <w:r w:rsidR="005E43BB" w:rsidRPr="00F80F2E">
        <w:rPr>
          <w:rFonts w:ascii="Garamond" w:hAnsi="Garamond" w:cs="David"/>
          <w:sz w:val="24"/>
          <w:szCs w:val="24"/>
        </w:rPr>
        <w:t xml:space="preserve">. </w:t>
      </w:r>
    </w:p>
    <w:p w:rsidR="00F8320D" w:rsidRPr="00F80F2E" w:rsidRDefault="005E43BB" w:rsidP="00B457C9">
      <w:pPr>
        <w:pStyle w:val="a3"/>
        <w:numPr>
          <w:ilvl w:val="0"/>
          <w:numId w:val="15"/>
        </w:numPr>
        <w:bidi w:val="0"/>
        <w:spacing w:line="480" w:lineRule="auto"/>
        <w:jc w:val="both"/>
        <w:rPr>
          <w:rFonts w:ascii="Garamond" w:hAnsi="Garamond" w:cs="David"/>
          <w:sz w:val="24"/>
          <w:szCs w:val="24"/>
        </w:rPr>
      </w:pPr>
      <w:r w:rsidRPr="00F80F2E">
        <w:rPr>
          <w:rFonts w:ascii="Garamond" w:hAnsi="Garamond" w:cs="David"/>
          <w:b/>
          <w:bCs/>
          <w:sz w:val="24"/>
          <w:szCs w:val="24"/>
          <w:u w:val="single"/>
        </w:rPr>
        <w:t xml:space="preserve">The </w:t>
      </w:r>
      <w:r w:rsidR="008E0753" w:rsidRPr="00F80F2E">
        <w:rPr>
          <w:rFonts w:ascii="Garamond" w:hAnsi="Garamond" w:cs="David"/>
          <w:b/>
          <w:bCs/>
          <w:sz w:val="24"/>
          <w:szCs w:val="24"/>
          <w:u w:val="single"/>
        </w:rPr>
        <w:t>P</w:t>
      </w:r>
      <w:r w:rsidRPr="00F80F2E">
        <w:rPr>
          <w:rFonts w:ascii="Garamond" w:hAnsi="Garamond" w:cs="David"/>
          <w:b/>
          <w:bCs/>
          <w:sz w:val="24"/>
          <w:szCs w:val="24"/>
          <w:u w:val="single"/>
        </w:rPr>
        <w:t xml:space="preserve">ragmatics of </w:t>
      </w:r>
      <w:r w:rsidR="008E0753" w:rsidRPr="00F80F2E">
        <w:rPr>
          <w:rFonts w:ascii="Garamond" w:hAnsi="Garamond" w:cs="David"/>
          <w:b/>
          <w:bCs/>
          <w:sz w:val="24"/>
          <w:szCs w:val="24"/>
          <w:u w:val="single"/>
        </w:rPr>
        <w:t>S</w:t>
      </w:r>
      <w:r w:rsidRPr="00F80F2E">
        <w:rPr>
          <w:rFonts w:ascii="Garamond" w:hAnsi="Garamond" w:cs="David"/>
          <w:b/>
          <w:bCs/>
          <w:sz w:val="24"/>
          <w:szCs w:val="24"/>
          <w:u w:val="single"/>
        </w:rPr>
        <w:t xml:space="preserve">exual </w:t>
      </w:r>
      <w:r w:rsidR="008E0753" w:rsidRPr="00F80F2E">
        <w:rPr>
          <w:rFonts w:ascii="Garamond" w:hAnsi="Garamond" w:cs="David"/>
          <w:b/>
          <w:bCs/>
          <w:sz w:val="24"/>
          <w:szCs w:val="24"/>
          <w:u w:val="single"/>
        </w:rPr>
        <w:t>H</w:t>
      </w:r>
      <w:r w:rsidRPr="00F80F2E">
        <w:rPr>
          <w:rFonts w:ascii="Garamond" w:hAnsi="Garamond" w:cs="David"/>
          <w:b/>
          <w:bCs/>
          <w:sz w:val="24"/>
          <w:szCs w:val="24"/>
          <w:u w:val="single"/>
        </w:rPr>
        <w:t xml:space="preserve">umor as </w:t>
      </w:r>
      <w:r w:rsidR="00F26033" w:rsidRPr="00F80F2E">
        <w:rPr>
          <w:rFonts w:ascii="Garamond" w:hAnsi="Garamond" w:cs="David"/>
          <w:b/>
          <w:bCs/>
          <w:sz w:val="24"/>
          <w:szCs w:val="24"/>
          <w:u w:val="single"/>
        </w:rPr>
        <w:t xml:space="preserve">a </w:t>
      </w:r>
      <w:r w:rsidR="00235408" w:rsidRPr="00F80F2E">
        <w:rPr>
          <w:rFonts w:ascii="Garamond" w:hAnsi="Garamond" w:cs="David"/>
          <w:b/>
          <w:bCs/>
          <w:sz w:val="24"/>
          <w:szCs w:val="24"/>
          <w:u w:val="single"/>
        </w:rPr>
        <w:t>S</w:t>
      </w:r>
      <w:r w:rsidRPr="00F80F2E">
        <w:rPr>
          <w:rFonts w:ascii="Garamond" w:hAnsi="Garamond" w:cs="David"/>
          <w:b/>
          <w:bCs/>
          <w:sz w:val="24"/>
          <w:szCs w:val="24"/>
          <w:u w:val="single"/>
        </w:rPr>
        <w:t xml:space="preserve">exual </w:t>
      </w:r>
      <w:r w:rsidR="00B457C9" w:rsidRPr="00F80F2E">
        <w:rPr>
          <w:rFonts w:ascii="Garamond" w:hAnsi="Garamond" w:cs="David"/>
          <w:b/>
          <w:bCs/>
          <w:sz w:val="24"/>
          <w:szCs w:val="24"/>
          <w:u w:val="single"/>
        </w:rPr>
        <w:t>Offer</w:t>
      </w:r>
      <w:r w:rsidRPr="00F80F2E">
        <w:rPr>
          <w:rFonts w:ascii="Garamond" w:hAnsi="Garamond" w:cs="David"/>
          <w:sz w:val="24"/>
          <w:szCs w:val="24"/>
          <w:u w:val="single"/>
        </w:rPr>
        <w:t xml:space="preserve"> </w:t>
      </w:r>
    </w:p>
    <w:p w:rsidR="000679D4" w:rsidRPr="00F80F2E" w:rsidRDefault="005E43BB" w:rsidP="008A07C0">
      <w:pPr>
        <w:bidi w:val="0"/>
        <w:spacing w:line="480" w:lineRule="auto"/>
        <w:jc w:val="both"/>
        <w:rPr>
          <w:rFonts w:ascii="Garamond" w:hAnsi="Garamond" w:cs="David"/>
          <w:sz w:val="24"/>
          <w:szCs w:val="24"/>
        </w:rPr>
      </w:pPr>
      <w:r w:rsidRPr="00F80F2E">
        <w:rPr>
          <w:rFonts w:ascii="Garamond" w:hAnsi="Garamond" w:cs="David"/>
          <w:sz w:val="24"/>
          <w:szCs w:val="24"/>
        </w:rPr>
        <w:t xml:space="preserve">This </w:t>
      </w:r>
      <w:r w:rsidR="00F26033" w:rsidRPr="00F80F2E">
        <w:rPr>
          <w:rFonts w:ascii="Garamond" w:hAnsi="Garamond" w:cs="David"/>
          <w:sz w:val="24"/>
          <w:szCs w:val="24"/>
        </w:rPr>
        <w:t>section</w:t>
      </w:r>
      <w:r w:rsidRPr="00F80F2E">
        <w:rPr>
          <w:rFonts w:ascii="Garamond" w:hAnsi="Garamond" w:cs="David"/>
          <w:sz w:val="24"/>
          <w:szCs w:val="24"/>
        </w:rPr>
        <w:t xml:space="preserve"> will </w:t>
      </w:r>
      <w:r w:rsidR="00F26033" w:rsidRPr="00F80F2E">
        <w:rPr>
          <w:rFonts w:ascii="Garamond" w:hAnsi="Garamond" w:cs="David"/>
          <w:sz w:val="24"/>
          <w:szCs w:val="24"/>
        </w:rPr>
        <w:t>examine</w:t>
      </w:r>
      <w:r w:rsidRPr="00F80F2E">
        <w:rPr>
          <w:rFonts w:ascii="Garamond" w:hAnsi="Garamond" w:cs="David"/>
          <w:sz w:val="24"/>
          <w:szCs w:val="24"/>
        </w:rPr>
        <w:t xml:space="preserve"> the question </w:t>
      </w:r>
      <w:r w:rsidR="00F26033" w:rsidRPr="00F80F2E">
        <w:rPr>
          <w:rFonts w:ascii="Garamond" w:hAnsi="Garamond" w:cs="David"/>
          <w:sz w:val="24"/>
          <w:szCs w:val="24"/>
        </w:rPr>
        <w:t xml:space="preserve">of </w:t>
      </w:r>
      <w:r w:rsidRPr="00F80F2E">
        <w:rPr>
          <w:rFonts w:ascii="Garamond" w:hAnsi="Garamond" w:cs="David"/>
          <w:sz w:val="24"/>
          <w:szCs w:val="24"/>
        </w:rPr>
        <w:t xml:space="preserve">why </w:t>
      </w:r>
      <w:r w:rsidR="00F26033" w:rsidRPr="00F80F2E">
        <w:rPr>
          <w:rFonts w:ascii="Garamond" w:hAnsi="Garamond" w:cs="David"/>
          <w:sz w:val="24"/>
          <w:szCs w:val="24"/>
        </w:rPr>
        <w:t>someone</w:t>
      </w:r>
      <w:r w:rsidRPr="00F80F2E">
        <w:rPr>
          <w:rFonts w:ascii="Garamond" w:hAnsi="Garamond" w:cs="David"/>
          <w:sz w:val="24"/>
          <w:szCs w:val="24"/>
        </w:rPr>
        <w:t xml:space="preserve"> choose</w:t>
      </w:r>
      <w:r w:rsidR="00F26033" w:rsidRPr="00F80F2E">
        <w:rPr>
          <w:rFonts w:ascii="Garamond" w:hAnsi="Garamond" w:cs="David"/>
          <w:sz w:val="24"/>
          <w:szCs w:val="24"/>
        </w:rPr>
        <w:t>s</w:t>
      </w:r>
      <w:r w:rsidRPr="00F80F2E">
        <w:rPr>
          <w:rFonts w:ascii="Garamond" w:hAnsi="Garamond" w:cs="David"/>
          <w:sz w:val="24"/>
          <w:szCs w:val="24"/>
        </w:rPr>
        <w:t xml:space="preserve"> to make the sexual </w:t>
      </w:r>
      <w:r w:rsidR="00B457C9" w:rsidRPr="00F80F2E">
        <w:rPr>
          <w:rFonts w:ascii="Garamond" w:hAnsi="Garamond" w:cs="David"/>
          <w:sz w:val="24"/>
          <w:szCs w:val="24"/>
        </w:rPr>
        <w:t>offer</w:t>
      </w:r>
      <w:r w:rsidRPr="00F80F2E">
        <w:rPr>
          <w:rFonts w:ascii="Garamond" w:hAnsi="Garamond" w:cs="David"/>
          <w:sz w:val="24"/>
          <w:szCs w:val="24"/>
        </w:rPr>
        <w:t xml:space="preserve"> using a sexual joke, and why the recipient </w:t>
      </w:r>
      <w:r w:rsidR="00F26033" w:rsidRPr="00F80F2E">
        <w:rPr>
          <w:rFonts w:ascii="Garamond" w:hAnsi="Garamond" w:cs="David"/>
          <w:sz w:val="24"/>
          <w:szCs w:val="24"/>
        </w:rPr>
        <w:t>interprets</w:t>
      </w:r>
      <w:r w:rsidRPr="00F80F2E">
        <w:rPr>
          <w:rFonts w:ascii="Garamond" w:hAnsi="Garamond" w:cs="David"/>
          <w:sz w:val="24"/>
          <w:szCs w:val="24"/>
        </w:rPr>
        <w:t xml:space="preserve"> it is </w:t>
      </w:r>
      <w:r w:rsidR="008A07C0" w:rsidRPr="00F80F2E">
        <w:rPr>
          <w:rFonts w:ascii="Garamond" w:hAnsi="Garamond" w:cs="David"/>
          <w:sz w:val="24"/>
          <w:szCs w:val="24"/>
        </w:rPr>
        <w:t xml:space="preserve">as </w:t>
      </w:r>
      <w:r w:rsidRPr="00F80F2E">
        <w:rPr>
          <w:rFonts w:ascii="Garamond" w:hAnsi="Garamond" w:cs="David"/>
          <w:sz w:val="24"/>
          <w:szCs w:val="24"/>
        </w:rPr>
        <w:t xml:space="preserve">a sexual </w:t>
      </w:r>
      <w:r w:rsidR="00B457C9" w:rsidRPr="00F80F2E">
        <w:rPr>
          <w:rFonts w:ascii="Garamond" w:hAnsi="Garamond" w:cs="David"/>
          <w:sz w:val="24"/>
          <w:szCs w:val="24"/>
        </w:rPr>
        <w:t>offer</w:t>
      </w:r>
      <w:r w:rsidRPr="00F80F2E">
        <w:rPr>
          <w:rFonts w:ascii="Garamond" w:hAnsi="Garamond" w:cs="David"/>
          <w:sz w:val="24"/>
          <w:szCs w:val="24"/>
        </w:rPr>
        <w:t xml:space="preserve">. </w:t>
      </w:r>
      <w:r w:rsidR="00F26033" w:rsidRPr="00F80F2E">
        <w:rPr>
          <w:rFonts w:ascii="Garamond" w:hAnsi="Garamond" w:cs="David"/>
          <w:sz w:val="24"/>
          <w:szCs w:val="24"/>
        </w:rPr>
        <w:t>T</w:t>
      </w:r>
      <w:r w:rsidRPr="00F80F2E">
        <w:rPr>
          <w:rFonts w:ascii="Garamond" w:hAnsi="Garamond" w:cs="David"/>
          <w:sz w:val="24"/>
          <w:szCs w:val="24"/>
        </w:rPr>
        <w:t xml:space="preserve">he first part of this subsection will </w:t>
      </w:r>
      <w:r w:rsidR="00F26033" w:rsidRPr="00F80F2E">
        <w:rPr>
          <w:rFonts w:ascii="Garamond" w:hAnsi="Garamond" w:cs="David"/>
          <w:sz w:val="24"/>
          <w:szCs w:val="24"/>
        </w:rPr>
        <w:t>analyze</w:t>
      </w:r>
      <w:r w:rsidRPr="00F80F2E">
        <w:rPr>
          <w:rFonts w:ascii="Garamond" w:hAnsi="Garamond" w:cs="David"/>
          <w:sz w:val="24"/>
          <w:szCs w:val="24"/>
        </w:rPr>
        <w:t xml:space="preserve"> the interpretational process </w:t>
      </w:r>
      <w:r w:rsidR="00F26033" w:rsidRPr="00F80F2E">
        <w:rPr>
          <w:rFonts w:ascii="Garamond" w:hAnsi="Garamond" w:cs="David"/>
          <w:sz w:val="24"/>
          <w:szCs w:val="24"/>
        </w:rPr>
        <w:t>leading a recipient</w:t>
      </w:r>
      <w:r w:rsidRPr="00F80F2E">
        <w:rPr>
          <w:rFonts w:ascii="Garamond" w:hAnsi="Garamond" w:cs="David"/>
          <w:sz w:val="24"/>
          <w:szCs w:val="24"/>
        </w:rPr>
        <w:t xml:space="preserve"> to conclude that the speaker is making sexual </w:t>
      </w:r>
      <w:r w:rsidR="00B457C9" w:rsidRPr="00F80F2E">
        <w:rPr>
          <w:rFonts w:ascii="Garamond" w:hAnsi="Garamond" w:cs="David"/>
          <w:sz w:val="24"/>
          <w:szCs w:val="24"/>
        </w:rPr>
        <w:t>offer</w:t>
      </w:r>
      <w:r w:rsidRPr="00F80F2E">
        <w:rPr>
          <w:rFonts w:ascii="Garamond" w:hAnsi="Garamond" w:cs="David"/>
          <w:sz w:val="24"/>
          <w:szCs w:val="24"/>
        </w:rPr>
        <w:t xml:space="preserve">. </w:t>
      </w:r>
      <w:r w:rsidR="00F26033" w:rsidRPr="00F80F2E">
        <w:rPr>
          <w:rFonts w:ascii="Garamond" w:hAnsi="Garamond" w:cs="David"/>
          <w:sz w:val="24"/>
          <w:szCs w:val="24"/>
        </w:rPr>
        <w:t>The</w:t>
      </w:r>
      <w:r w:rsidRPr="00F80F2E">
        <w:rPr>
          <w:rFonts w:ascii="Garamond" w:hAnsi="Garamond" w:cs="David"/>
          <w:sz w:val="24"/>
          <w:szCs w:val="24"/>
        </w:rPr>
        <w:t xml:space="preserve"> second </w:t>
      </w:r>
      <w:r w:rsidR="007E5222" w:rsidRPr="00F80F2E">
        <w:rPr>
          <w:rFonts w:ascii="Garamond" w:hAnsi="Garamond" w:cs="David"/>
          <w:sz w:val="24"/>
          <w:szCs w:val="24"/>
        </w:rPr>
        <w:t>part</w:t>
      </w:r>
      <w:r w:rsidR="00F26033" w:rsidRPr="00F80F2E">
        <w:rPr>
          <w:rFonts w:ascii="Garamond" w:hAnsi="Garamond" w:cs="David"/>
          <w:sz w:val="24"/>
          <w:szCs w:val="24"/>
        </w:rPr>
        <w:t xml:space="preserve"> probes </w:t>
      </w:r>
      <w:r w:rsidRPr="00F80F2E">
        <w:rPr>
          <w:rFonts w:ascii="Garamond" w:hAnsi="Garamond" w:cs="David"/>
          <w:sz w:val="24"/>
          <w:szCs w:val="24"/>
        </w:rPr>
        <w:t xml:space="preserve">what motivates the speaker to make </w:t>
      </w:r>
      <w:r w:rsidR="00F26033" w:rsidRPr="00F80F2E">
        <w:rPr>
          <w:rFonts w:ascii="Garamond" w:hAnsi="Garamond" w:cs="David"/>
          <w:sz w:val="24"/>
          <w:szCs w:val="24"/>
        </w:rPr>
        <w:t xml:space="preserve">a </w:t>
      </w:r>
      <w:r w:rsidRPr="00F80F2E">
        <w:rPr>
          <w:rFonts w:ascii="Garamond" w:hAnsi="Garamond" w:cs="David"/>
          <w:sz w:val="24"/>
          <w:szCs w:val="24"/>
        </w:rPr>
        <w:t xml:space="preserve">sexual </w:t>
      </w:r>
      <w:r w:rsidR="00B457C9" w:rsidRPr="00F80F2E">
        <w:rPr>
          <w:rFonts w:ascii="Garamond" w:hAnsi="Garamond" w:cs="David"/>
          <w:sz w:val="24"/>
          <w:szCs w:val="24"/>
        </w:rPr>
        <w:t>offer</w:t>
      </w:r>
      <w:r w:rsidRPr="00F80F2E">
        <w:rPr>
          <w:rFonts w:ascii="Garamond" w:hAnsi="Garamond" w:cs="David"/>
          <w:sz w:val="24"/>
          <w:szCs w:val="24"/>
        </w:rPr>
        <w:t xml:space="preserve"> using a sexual joke</w:t>
      </w:r>
      <w:r w:rsidR="00F26033" w:rsidRPr="00F80F2E">
        <w:rPr>
          <w:rFonts w:ascii="Garamond" w:hAnsi="Garamond" w:cs="David"/>
          <w:sz w:val="24"/>
          <w:szCs w:val="24"/>
        </w:rPr>
        <w:t>, using pragmatic</w:t>
      </w:r>
      <w:r w:rsidR="000679D4" w:rsidRPr="00F80F2E">
        <w:rPr>
          <w:rFonts w:ascii="Garamond" w:hAnsi="Garamond" w:cs="David"/>
          <w:sz w:val="24"/>
          <w:szCs w:val="24"/>
        </w:rPr>
        <w:t xml:space="preserve"> tools to determine the</w:t>
      </w:r>
      <w:r w:rsidR="00D92E7D" w:rsidRPr="00F80F2E">
        <w:rPr>
          <w:rFonts w:ascii="Garamond" w:hAnsi="Garamond" w:cs="David"/>
          <w:sz w:val="24"/>
          <w:szCs w:val="24"/>
        </w:rPr>
        <w:t xml:space="preserve"> </w:t>
      </w:r>
      <w:proofErr w:type="gramStart"/>
      <w:r w:rsidR="00F80F2E">
        <w:rPr>
          <w:rFonts w:ascii="Garamond" w:hAnsi="Garamond" w:cs="David"/>
          <w:sz w:val="24"/>
          <w:szCs w:val="24"/>
        </w:rPr>
        <w:t xml:space="preserve">severity </w:t>
      </w:r>
      <w:r w:rsidR="000679D4" w:rsidRPr="00F80F2E">
        <w:rPr>
          <w:rFonts w:ascii="Garamond" w:hAnsi="Garamond" w:cs="David"/>
          <w:sz w:val="24"/>
          <w:szCs w:val="24"/>
        </w:rPr>
        <w:t xml:space="preserve"> of</w:t>
      </w:r>
      <w:proofErr w:type="gramEnd"/>
      <w:r w:rsidR="000679D4" w:rsidRPr="00F80F2E">
        <w:rPr>
          <w:rFonts w:ascii="Garamond" w:hAnsi="Garamond" w:cs="David"/>
          <w:sz w:val="24"/>
          <w:szCs w:val="24"/>
        </w:rPr>
        <w:t xml:space="preserve"> such </w:t>
      </w:r>
      <w:r w:rsidR="00B457C9" w:rsidRPr="00F80F2E">
        <w:rPr>
          <w:rFonts w:ascii="Garamond" w:hAnsi="Garamond" w:cs="David"/>
          <w:sz w:val="24"/>
          <w:szCs w:val="24"/>
        </w:rPr>
        <w:t>an</w:t>
      </w:r>
      <w:r w:rsidR="000679D4" w:rsidRPr="00F80F2E">
        <w:rPr>
          <w:rFonts w:ascii="Garamond" w:hAnsi="Garamond" w:cs="David"/>
          <w:sz w:val="24"/>
          <w:szCs w:val="24"/>
        </w:rPr>
        <w:t xml:space="preserve"> </w:t>
      </w:r>
      <w:r w:rsidR="00B457C9" w:rsidRPr="00F80F2E">
        <w:rPr>
          <w:rFonts w:ascii="Garamond" w:hAnsi="Garamond" w:cs="David"/>
          <w:sz w:val="24"/>
          <w:szCs w:val="24"/>
        </w:rPr>
        <w:t>offer</w:t>
      </w:r>
      <w:r w:rsidR="000679D4" w:rsidRPr="00F80F2E">
        <w:rPr>
          <w:rFonts w:ascii="Garamond" w:hAnsi="Garamond" w:cs="David"/>
          <w:sz w:val="24"/>
          <w:szCs w:val="24"/>
        </w:rPr>
        <w:t xml:space="preserve"> compared to </w:t>
      </w:r>
      <w:r w:rsidR="00B457C9" w:rsidRPr="00F80F2E">
        <w:rPr>
          <w:rFonts w:ascii="Garamond" w:hAnsi="Garamond" w:cs="David"/>
          <w:sz w:val="24"/>
          <w:szCs w:val="24"/>
        </w:rPr>
        <w:t>an</w:t>
      </w:r>
      <w:r w:rsidR="000679D4" w:rsidRPr="00F80F2E">
        <w:rPr>
          <w:rFonts w:ascii="Garamond" w:hAnsi="Garamond" w:cs="David"/>
          <w:sz w:val="24"/>
          <w:szCs w:val="24"/>
        </w:rPr>
        <w:t xml:space="preserve"> </w:t>
      </w:r>
      <w:r w:rsidR="00B457C9" w:rsidRPr="00F80F2E">
        <w:rPr>
          <w:rFonts w:ascii="Garamond" w:hAnsi="Garamond" w:cs="David"/>
          <w:sz w:val="24"/>
          <w:szCs w:val="24"/>
        </w:rPr>
        <w:t>offer</w:t>
      </w:r>
      <w:r w:rsidR="000679D4" w:rsidRPr="00F80F2E">
        <w:rPr>
          <w:rFonts w:ascii="Garamond" w:hAnsi="Garamond" w:cs="David"/>
          <w:sz w:val="24"/>
          <w:szCs w:val="24"/>
        </w:rPr>
        <w:t xml:space="preserve"> made directly and </w:t>
      </w:r>
      <w:r w:rsidR="00641B6E" w:rsidRPr="00F80F2E">
        <w:rPr>
          <w:rFonts w:ascii="Garamond" w:hAnsi="Garamond" w:cs="David"/>
          <w:sz w:val="24"/>
          <w:szCs w:val="24"/>
        </w:rPr>
        <w:t xml:space="preserve">not </w:t>
      </w:r>
      <w:r w:rsidR="000679D4" w:rsidRPr="00F80F2E">
        <w:rPr>
          <w:rFonts w:ascii="Garamond" w:hAnsi="Garamond" w:cs="David"/>
          <w:sz w:val="24"/>
          <w:szCs w:val="24"/>
        </w:rPr>
        <w:t xml:space="preserve">humorously. </w:t>
      </w:r>
    </w:p>
    <w:p w:rsidR="005E43BB" w:rsidRPr="00F80F2E" w:rsidRDefault="005E43BB" w:rsidP="00653B20">
      <w:pPr>
        <w:pStyle w:val="a3"/>
        <w:numPr>
          <w:ilvl w:val="0"/>
          <w:numId w:val="16"/>
        </w:numPr>
        <w:bidi w:val="0"/>
        <w:spacing w:line="480" w:lineRule="auto"/>
        <w:jc w:val="both"/>
        <w:rPr>
          <w:rFonts w:ascii="Garamond" w:hAnsi="Garamond" w:cs="David"/>
          <w:b/>
          <w:bCs/>
          <w:sz w:val="24"/>
          <w:szCs w:val="24"/>
          <w:u w:val="single"/>
        </w:rPr>
      </w:pPr>
      <w:r w:rsidRPr="00F80F2E">
        <w:rPr>
          <w:rFonts w:ascii="Garamond" w:hAnsi="Garamond" w:cs="David"/>
          <w:b/>
          <w:bCs/>
          <w:sz w:val="24"/>
          <w:szCs w:val="24"/>
          <w:u w:val="single"/>
        </w:rPr>
        <w:t xml:space="preserve">Why </w:t>
      </w:r>
      <w:r w:rsidR="005129B6" w:rsidRPr="00F80F2E">
        <w:rPr>
          <w:rFonts w:ascii="Garamond" w:hAnsi="Garamond" w:cs="David"/>
          <w:b/>
          <w:bCs/>
          <w:sz w:val="24"/>
          <w:szCs w:val="24"/>
          <w:u w:val="single"/>
        </w:rPr>
        <w:t>D</w:t>
      </w:r>
      <w:r w:rsidRPr="00F80F2E">
        <w:rPr>
          <w:rFonts w:ascii="Garamond" w:hAnsi="Garamond" w:cs="David"/>
          <w:b/>
          <w:bCs/>
          <w:sz w:val="24"/>
          <w:szCs w:val="24"/>
          <w:u w:val="single"/>
        </w:rPr>
        <w:t xml:space="preserve">oes the </w:t>
      </w:r>
      <w:r w:rsidR="005129B6" w:rsidRPr="00F80F2E">
        <w:rPr>
          <w:rFonts w:ascii="Garamond" w:hAnsi="Garamond" w:cs="David"/>
          <w:b/>
          <w:bCs/>
          <w:sz w:val="24"/>
          <w:szCs w:val="24"/>
          <w:u w:val="single"/>
        </w:rPr>
        <w:t>R</w:t>
      </w:r>
      <w:r w:rsidRPr="00F80F2E">
        <w:rPr>
          <w:rFonts w:ascii="Garamond" w:hAnsi="Garamond" w:cs="David"/>
          <w:b/>
          <w:bCs/>
          <w:sz w:val="24"/>
          <w:szCs w:val="24"/>
          <w:u w:val="single"/>
        </w:rPr>
        <w:t xml:space="preserve">ecipient </w:t>
      </w:r>
      <w:r w:rsidR="005129B6" w:rsidRPr="00F80F2E">
        <w:rPr>
          <w:rFonts w:ascii="Garamond" w:hAnsi="Garamond" w:cs="David"/>
          <w:b/>
          <w:bCs/>
          <w:sz w:val="24"/>
          <w:szCs w:val="24"/>
          <w:u w:val="single"/>
        </w:rPr>
        <w:t>B</w:t>
      </w:r>
      <w:r w:rsidRPr="00F80F2E">
        <w:rPr>
          <w:rFonts w:ascii="Garamond" w:hAnsi="Garamond" w:cs="David"/>
          <w:b/>
          <w:bCs/>
          <w:sz w:val="24"/>
          <w:szCs w:val="24"/>
          <w:u w:val="single"/>
        </w:rPr>
        <w:t xml:space="preserve">elieve that a </w:t>
      </w:r>
      <w:r w:rsidR="005129B6" w:rsidRPr="00F80F2E">
        <w:rPr>
          <w:rFonts w:ascii="Garamond" w:hAnsi="Garamond" w:cs="David"/>
          <w:b/>
          <w:bCs/>
          <w:sz w:val="24"/>
          <w:szCs w:val="24"/>
          <w:u w:val="single"/>
        </w:rPr>
        <w:t>S</w:t>
      </w:r>
      <w:r w:rsidRPr="00F80F2E">
        <w:rPr>
          <w:rFonts w:ascii="Garamond" w:hAnsi="Garamond" w:cs="David"/>
          <w:b/>
          <w:bCs/>
          <w:sz w:val="24"/>
          <w:szCs w:val="24"/>
          <w:u w:val="single"/>
        </w:rPr>
        <w:t xml:space="preserve">exual </w:t>
      </w:r>
      <w:r w:rsidR="005129B6" w:rsidRPr="00F80F2E">
        <w:rPr>
          <w:rFonts w:ascii="Garamond" w:hAnsi="Garamond" w:cs="David"/>
          <w:b/>
          <w:bCs/>
          <w:sz w:val="24"/>
          <w:szCs w:val="24"/>
          <w:u w:val="single"/>
        </w:rPr>
        <w:t>J</w:t>
      </w:r>
      <w:r w:rsidRPr="00F80F2E">
        <w:rPr>
          <w:rFonts w:ascii="Garamond" w:hAnsi="Garamond" w:cs="David"/>
          <w:b/>
          <w:bCs/>
          <w:sz w:val="24"/>
          <w:szCs w:val="24"/>
          <w:u w:val="single"/>
        </w:rPr>
        <w:t xml:space="preserve">oke </w:t>
      </w:r>
      <w:r w:rsidR="00C1781B" w:rsidRPr="00F80F2E">
        <w:rPr>
          <w:rFonts w:ascii="Garamond" w:hAnsi="Garamond" w:cs="David"/>
          <w:b/>
          <w:bCs/>
          <w:sz w:val="24"/>
          <w:szCs w:val="24"/>
          <w:u w:val="single"/>
        </w:rPr>
        <w:t>C</w:t>
      </w:r>
      <w:r w:rsidRPr="00F80F2E">
        <w:rPr>
          <w:rFonts w:ascii="Garamond" w:hAnsi="Garamond" w:cs="David"/>
          <w:b/>
          <w:bCs/>
          <w:sz w:val="24"/>
          <w:szCs w:val="24"/>
          <w:u w:val="single"/>
        </w:rPr>
        <w:t xml:space="preserve">ontains a </w:t>
      </w:r>
      <w:r w:rsidR="00C1781B" w:rsidRPr="00F80F2E">
        <w:rPr>
          <w:rFonts w:ascii="Garamond" w:hAnsi="Garamond" w:cs="David"/>
          <w:b/>
          <w:bCs/>
          <w:sz w:val="24"/>
          <w:szCs w:val="24"/>
          <w:u w:val="single"/>
        </w:rPr>
        <w:t>S</w:t>
      </w:r>
      <w:r w:rsidRPr="00F80F2E">
        <w:rPr>
          <w:rFonts w:ascii="Garamond" w:hAnsi="Garamond" w:cs="David"/>
          <w:b/>
          <w:bCs/>
          <w:sz w:val="24"/>
          <w:szCs w:val="24"/>
          <w:u w:val="single"/>
        </w:rPr>
        <w:t xml:space="preserve">exual </w:t>
      </w:r>
      <w:r w:rsidR="00B457C9" w:rsidRPr="00F80F2E">
        <w:rPr>
          <w:rFonts w:ascii="Garamond" w:hAnsi="Garamond" w:cs="David"/>
          <w:b/>
          <w:bCs/>
          <w:sz w:val="24"/>
          <w:szCs w:val="24"/>
          <w:u w:val="single"/>
        </w:rPr>
        <w:t>Offer</w:t>
      </w:r>
      <w:r w:rsidRPr="00F80F2E">
        <w:rPr>
          <w:rFonts w:ascii="Garamond" w:hAnsi="Garamond" w:cs="David"/>
          <w:b/>
          <w:bCs/>
          <w:sz w:val="24"/>
          <w:szCs w:val="24"/>
          <w:u w:val="single"/>
        </w:rPr>
        <w:t>?</w:t>
      </w:r>
    </w:p>
    <w:p w:rsidR="008C5F95" w:rsidRPr="00F80F2E" w:rsidRDefault="008C5F95" w:rsidP="005E1968">
      <w:pPr>
        <w:bidi w:val="0"/>
        <w:spacing w:line="480" w:lineRule="auto"/>
        <w:jc w:val="both"/>
        <w:rPr>
          <w:rFonts w:ascii="Garamond" w:hAnsi="Garamond" w:cs="David"/>
          <w:sz w:val="24"/>
          <w:szCs w:val="24"/>
        </w:rPr>
      </w:pPr>
      <w:r w:rsidRPr="00F80F2E">
        <w:rPr>
          <w:rFonts w:ascii="Garamond" w:hAnsi="Garamond"/>
          <w:sz w:val="24"/>
          <w:szCs w:val="24"/>
          <w:shd w:val="clear" w:color="auto" w:fill="FFFFFF"/>
        </w:rPr>
        <w:t>Herbert Paul Grice</w:t>
      </w:r>
      <w:r w:rsidR="00A208B8" w:rsidRPr="00F80F2E">
        <w:rPr>
          <w:rFonts w:ascii="Garamond" w:hAnsi="Garamond"/>
          <w:sz w:val="24"/>
          <w:szCs w:val="24"/>
          <w:shd w:val="clear" w:color="auto" w:fill="FFFFFF"/>
        </w:rPr>
        <w:t>’</w:t>
      </w:r>
      <w:r w:rsidRPr="00F80F2E">
        <w:rPr>
          <w:rFonts w:ascii="Garamond" w:hAnsi="Garamond"/>
          <w:sz w:val="24"/>
          <w:szCs w:val="24"/>
          <w:shd w:val="clear" w:color="auto" w:fill="FFFFFF"/>
        </w:rPr>
        <w:t>s theory of conversation makes a sharp distinction between what someone says and what someone implicates by uttering a sentence.</w:t>
      </w:r>
      <w:r w:rsidRPr="00F80F2E">
        <w:rPr>
          <w:rStyle w:val="a6"/>
          <w:rFonts w:ascii="Garamond" w:hAnsi="Garamond" w:cs="David"/>
          <w:sz w:val="24"/>
          <w:szCs w:val="24"/>
        </w:rPr>
        <w:footnoteReference w:id="28"/>
      </w:r>
      <w:r w:rsidRPr="00F80F2E">
        <w:rPr>
          <w:rFonts w:ascii="Garamond" w:hAnsi="Garamond"/>
          <w:sz w:val="24"/>
          <w:szCs w:val="24"/>
          <w:shd w:val="clear" w:color="auto" w:fill="FFFFFF"/>
        </w:rPr>
        <w:t xml:space="preserve"> What someone says is determined by the conventional meaning of the sentence uttered and </w:t>
      </w:r>
      <w:r w:rsidR="005E1968" w:rsidRPr="00F80F2E">
        <w:rPr>
          <w:rFonts w:ascii="Garamond" w:hAnsi="Garamond"/>
          <w:sz w:val="24"/>
          <w:szCs w:val="24"/>
          <w:shd w:val="clear" w:color="auto" w:fill="FFFFFF"/>
        </w:rPr>
        <w:t xml:space="preserve">by the </w:t>
      </w:r>
      <w:r w:rsidRPr="00F80F2E">
        <w:rPr>
          <w:rFonts w:ascii="Garamond" w:hAnsi="Garamond"/>
          <w:sz w:val="24"/>
          <w:szCs w:val="24"/>
          <w:shd w:val="clear" w:color="auto" w:fill="FFFFFF"/>
        </w:rPr>
        <w:t xml:space="preserve">contextual </w:t>
      </w:r>
      <w:r w:rsidRPr="00F80F2E">
        <w:rPr>
          <w:rFonts w:ascii="Garamond" w:hAnsi="Garamond"/>
          <w:sz w:val="24"/>
          <w:szCs w:val="24"/>
          <w:shd w:val="clear" w:color="auto" w:fill="FFFFFF"/>
        </w:rPr>
        <w:lastRenderedPageBreak/>
        <w:t>processes of disambiguation and reference fixing</w:t>
      </w:r>
      <w:r w:rsidR="00641B6E" w:rsidRPr="00F80F2E">
        <w:rPr>
          <w:rFonts w:ascii="Garamond" w:hAnsi="Garamond"/>
          <w:sz w:val="24"/>
          <w:szCs w:val="24"/>
          <w:shd w:val="clear" w:color="auto" w:fill="FFFFFF"/>
        </w:rPr>
        <w:t>. W</w:t>
      </w:r>
      <w:r w:rsidRPr="00F80F2E">
        <w:rPr>
          <w:rFonts w:ascii="Garamond" w:hAnsi="Garamond"/>
          <w:sz w:val="24"/>
          <w:szCs w:val="24"/>
          <w:shd w:val="clear" w:color="auto" w:fill="FFFFFF"/>
        </w:rPr>
        <w:t xml:space="preserve">hat </w:t>
      </w:r>
      <w:r w:rsidR="00641B6E" w:rsidRPr="00F80F2E">
        <w:rPr>
          <w:rFonts w:ascii="Garamond" w:hAnsi="Garamond"/>
          <w:sz w:val="24"/>
          <w:szCs w:val="24"/>
          <w:shd w:val="clear" w:color="auto" w:fill="FFFFFF"/>
        </w:rPr>
        <w:t>is implicated</w:t>
      </w:r>
      <w:r w:rsidRPr="00F80F2E">
        <w:rPr>
          <w:rFonts w:ascii="Garamond" w:hAnsi="Garamond"/>
          <w:sz w:val="24"/>
          <w:szCs w:val="24"/>
          <w:shd w:val="clear" w:color="auto" w:fill="FFFFFF"/>
        </w:rPr>
        <w:t xml:space="preserve"> </w:t>
      </w:r>
      <w:r w:rsidR="005E1968" w:rsidRPr="00F80F2E">
        <w:rPr>
          <w:rFonts w:ascii="Garamond" w:hAnsi="Garamond"/>
          <w:sz w:val="24"/>
          <w:szCs w:val="24"/>
          <w:shd w:val="clear" w:color="auto" w:fill="FFFFFF"/>
        </w:rPr>
        <w:t xml:space="preserve">by an utterance </w:t>
      </w:r>
      <w:r w:rsidRPr="00F80F2E">
        <w:rPr>
          <w:rFonts w:ascii="Garamond" w:hAnsi="Garamond"/>
          <w:sz w:val="24"/>
          <w:szCs w:val="24"/>
          <w:shd w:val="clear" w:color="auto" w:fill="FFFFFF"/>
        </w:rPr>
        <w:t>is associated with the existence of some rational principles and maxims governing conversation</w:t>
      </w:r>
      <w:r w:rsidR="00641B6E" w:rsidRPr="00F80F2E">
        <w:rPr>
          <w:rFonts w:ascii="Garamond" w:hAnsi="Garamond"/>
          <w:sz w:val="24"/>
          <w:szCs w:val="24"/>
          <w:shd w:val="clear" w:color="auto" w:fill="FFFFFF"/>
        </w:rPr>
        <w:t>, not including</w:t>
      </w:r>
      <w:r w:rsidRPr="00F80F2E">
        <w:rPr>
          <w:rFonts w:ascii="Garamond" w:hAnsi="Garamond"/>
          <w:sz w:val="24"/>
          <w:szCs w:val="24"/>
          <w:shd w:val="clear" w:color="auto" w:fill="FFFFFF"/>
        </w:rPr>
        <w:t xml:space="preserve"> “conventional implicatures” discuss</w:t>
      </w:r>
      <w:r w:rsidR="00641B6E" w:rsidRPr="00F80F2E">
        <w:rPr>
          <w:rFonts w:ascii="Garamond" w:hAnsi="Garamond"/>
          <w:sz w:val="24"/>
          <w:szCs w:val="24"/>
          <w:shd w:val="clear" w:color="auto" w:fill="FFFFFF"/>
        </w:rPr>
        <w:t>ed</w:t>
      </w:r>
      <w:r w:rsidRPr="00F80F2E">
        <w:rPr>
          <w:rFonts w:ascii="Garamond" w:hAnsi="Garamond"/>
          <w:sz w:val="24"/>
          <w:szCs w:val="24"/>
          <w:shd w:val="clear" w:color="auto" w:fill="FFFFFF"/>
        </w:rPr>
        <w:t xml:space="preserve"> below. What is </w:t>
      </w:r>
      <w:r w:rsidR="005E1968" w:rsidRPr="00F80F2E">
        <w:rPr>
          <w:rFonts w:ascii="Garamond" w:hAnsi="Garamond"/>
          <w:sz w:val="24"/>
          <w:szCs w:val="24"/>
          <w:shd w:val="clear" w:color="auto" w:fill="FFFFFF"/>
        </w:rPr>
        <w:t xml:space="preserve">actually </w:t>
      </w:r>
      <w:r w:rsidRPr="00F80F2E">
        <w:rPr>
          <w:rFonts w:ascii="Garamond" w:hAnsi="Garamond"/>
          <w:sz w:val="24"/>
          <w:szCs w:val="24"/>
          <w:shd w:val="clear" w:color="auto" w:fill="FFFFFF"/>
        </w:rPr>
        <w:t xml:space="preserve">said </w:t>
      </w:r>
      <w:r w:rsidR="005E1968" w:rsidRPr="00F80F2E">
        <w:rPr>
          <w:rFonts w:ascii="Garamond" w:hAnsi="Garamond"/>
          <w:sz w:val="24"/>
          <w:szCs w:val="24"/>
          <w:shd w:val="clear" w:color="auto" w:fill="FFFFFF"/>
        </w:rPr>
        <w:t>is</w:t>
      </w:r>
      <w:r w:rsidRPr="00F80F2E">
        <w:rPr>
          <w:rFonts w:ascii="Garamond" w:hAnsi="Garamond"/>
          <w:sz w:val="24"/>
          <w:szCs w:val="24"/>
          <w:shd w:val="clear" w:color="auto" w:fill="FFFFFF"/>
        </w:rPr>
        <w:t xml:space="preserve"> widely identified with the literal content of the utterance</w:t>
      </w:r>
      <w:r w:rsidR="00641B6E" w:rsidRPr="00F80F2E">
        <w:rPr>
          <w:rFonts w:ascii="Garamond" w:hAnsi="Garamond"/>
          <w:sz w:val="24"/>
          <w:szCs w:val="24"/>
          <w:shd w:val="clear" w:color="auto" w:fill="FFFFFF"/>
        </w:rPr>
        <w:t xml:space="preserve">, while </w:t>
      </w:r>
      <w:r w:rsidRPr="00F80F2E">
        <w:rPr>
          <w:rFonts w:ascii="Garamond" w:hAnsi="Garamond"/>
          <w:sz w:val="24"/>
          <w:szCs w:val="24"/>
          <w:shd w:val="clear" w:color="auto" w:fill="FFFFFF"/>
        </w:rPr>
        <w:t xml:space="preserve">what is implicated, the </w:t>
      </w:r>
      <w:r w:rsidR="00641B6E" w:rsidRPr="00F80F2E">
        <w:rPr>
          <w:rFonts w:ascii="Garamond" w:hAnsi="Garamond"/>
          <w:sz w:val="24"/>
          <w:szCs w:val="24"/>
          <w:shd w:val="clear" w:color="auto" w:fill="FFFFFF"/>
        </w:rPr>
        <w:t>“</w:t>
      </w:r>
      <w:r w:rsidRPr="00F80F2E">
        <w:rPr>
          <w:rFonts w:ascii="Garamond" w:hAnsi="Garamond"/>
          <w:sz w:val="24"/>
          <w:szCs w:val="24"/>
          <w:shd w:val="clear" w:color="auto" w:fill="FFFFFF"/>
        </w:rPr>
        <w:t>implicature,</w:t>
      </w:r>
      <w:r w:rsidR="00641B6E" w:rsidRPr="00F80F2E">
        <w:rPr>
          <w:rFonts w:ascii="Garamond" w:hAnsi="Garamond"/>
          <w:sz w:val="24"/>
          <w:szCs w:val="24"/>
          <w:shd w:val="clear" w:color="auto" w:fill="FFFFFF"/>
        </w:rPr>
        <w:t>” is associated</w:t>
      </w:r>
      <w:r w:rsidRPr="00F80F2E">
        <w:rPr>
          <w:rFonts w:ascii="Garamond" w:hAnsi="Garamond"/>
          <w:sz w:val="24"/>
          <w:szCs w:val="24"/>
          <w:shd w:val="clear" w:color="auto" w:fill="FFFFFF"/>
        </w:rPr>
        <w:t xml:space="preserve"> with the non-literal</w:t>
      </w:r>
      <w:r w:rsidR="00641B6E" w:rsidRPr="00F80F2E">
        <w:rPr>
          <w:rFonts w:ascii="Garamond" w:hAnsi="Garamond"/>
          <w:sz w:val="24"/>
          <w:szCs w:val="24"/>
          <w:shd w:val="clear" w:color="auto" w:fill="FFFFFF"/>
        </w:rPr>
        <w:t xml:space="preserve">, or that which is </w:t>
      </w:r>
      <w:r w:rsidRPr="00F80F2E">
        <w:rPr>
          <w:rFonts w:ascii="Garamond" w:hAnsi="Garamond"/>
          <w:sz w:val="24"/>
          <w:szCs w:val="24"/>
          <w:shd w:val="clear" w:color="auto" w:fill="FFFFFF"/>
        </w:rPr>
        <w:t>intentionally</w:t>
      </w:r>
      <w:r w:rsidR="005E1968" w:rsidRPr="00F80F2E">
        <w:rPr>
          <w:rFonts w:ascii="Garamond" w:hAnsi="Garamond"/>
          <w:sz w:val="24"/>
          <w:szCs w:val="24"/>
          <w:shd w:val="clear" w:color="auto" w:fill="FFFFFF"/>
        </w:rPr>
        <w:t xml:space="preserve">, but not explicitly, </w:t>
      </w:r>
      <w:r w:rsidRPr="00F80F2E">
        <w:rPr>
          <w:rFonts w:ascii="Garamond" w:hAnsi="Garamond"/>
          <w:sz w:val="24"/>
          <w:szCs w:val="24"/>
          <w:shd w:val="clear" w:color="auto" w:fill="FFFFFF"/>
        </w:rPr>
        <w:t>communicated by the speaker. </w:t>
      </w:r>
    </w:p>
    <w:p w:rsidR="008C5F95" w:rsidRPr="00F80F2E" w:rsidRDefault="008C5F95" w:rsidP="00F80F2E">
      <w:pPr>
        <w:shd w:val="clear" w:color="auto" w:fill="FFFFFF"/>
        <w:bidi w:val="0"/>
        <w:spacing w:after="150" w:line="480" w:lineRule="auto"/>
        <w:jc w:val="both"/>
        <w:rPr>
          <w:rFonts w:ascii="Garamond" w:hAnsi="Garamond" w:cs="David"/>
          <w:sz w:val="24"/>
          <w:szCs w:val="24"/>
        </w:rPr>
      </w:pPr>
      <w:r w:rsidRPr="00F80F2E">
        <w:rPr>
          <w:rFonts w:ascii="Garamond" w:eastAsia="Times New Roman" w:hAnsi="Garamond" w:cs="Times New Roman"/>
          <w:sz w:val="24"/>
          <w:szCs w:val="24"/>
        </w:rPr>
        <w:t>According to Grice, the calculation of conversational implicatures is grounded on common knowledge of what the speaker has said</w:t>
      </w:r>
      <w:r w:rsidR="008423A8" w:rsidRPr="00F80F2E">
        <w:rPr>
          <w:rFonts w:ascii="Garamond" w:eastAsia="Times New Roman" w:hAnsi="Garamond" w:cs="Times New Roman"/>
          <w:sz w:val="24"/>
          <w:szCs w:val="24"/>
        </w:rPr>
        <w:t>. Even more significant is the mere</w:t>
      </w:r>
      <w:r w:rsidR="00641B6E" w:rsidRPr="00F80F2E">
        <w:rPr>
          <w:rFonts w:ascii="Garamond" w:eastAsia="Times New Roman" w:hAnsi="Garamond" w:cs="Times New Roman"/>
          <w:sz w:val="24"/>
          <w:szCs w:val="24"/>
        </w:rPr>
        <w:t xml:space="preserve"> fact that the speaker has </w:t>
      </w:r>
      <w:r w:rsidR="008423A8" w:rsidRPr="00F80F2E">
        <w:rPr>
          <w:rFonts w:ascii="Garamond" w:eastAsia="Times New Roman" w:hAnsi="Garamond" w:cs="Times New Roman"/>
          <w:sz w:val="24"/>
          <w:szCs w:val="24"/>
        </w:rPr>
        <w:t>made the utterance</w:t>
      </w:r>
      <w:r w:rsidR="00641B6E" w:rsidRPr="00F80F2E">
        <w:rPr>
          <w:rFonts w:ascii="Garamond" w:eastAsia="Times New Roman" w:hAnsi="Garamond" w:cs="Times New Roman"/>
          <w:sz w:val="24"/>
          <w:szCs w:val="24"/>
        </w:rPr>
        <w:t>,</w:t>
      </w:r>
      <w:r w:rsidRPr="00F80F2E">
        <w:rPr>
          <w:rFonts w:ascii="Garamond" w:eastAsia="Times New Roman" w:hAnsi="Garamond" w:cs="Times New Roman"/>
          <w:sz w:val="24"/>
          <w:szCs w:val="24"/>
        </w:rPr>
        <w:t xml:space="preserve"> the linguistic and extra</w:t>
      </w:r>
      <w:r w:rsidR="00641B6E" w:rsidRPr="00F80F2E">
        <w:rPr>
          <w:rFonts w:ascii="Garamond" w:eastAsia="Times New Roman" w:hAnsi="Garamond" w:cs="Times New Roman"/>
          <w:sz w:val="24"/>
          <w:szCs w:val="24"/>
        </w:rPr>
        <w:t>-</w:t>
      </w:r>
      <w:r w:rsidRPr="00F80F2E">
        <w:rPr>
          <w:rFonts w:ascii="Garamond" w:eastAsia="Times New Roman" w:hAnsi="Garamond" w:cs="Times New Roman"/>
          <w:sz w:val="24"/>
          <w:szCs w:val="24"/>
        </w:rPr>
        <w:t xml:space="preserve">linguistic context of the utterance, general background information, and the consideration of what Grice dubs the </w:t>
      </w:r>
      <w:r w:rsidR="00641B6E" w:rsidRPr="00F80F2E">
        <w:rPr>
          <w:rFonts w:ascii="Garamond" w:eastAsia="Times New Roman" w:hAnsi="Garamond" w:cs="Times New Roman"/>
          <w:sz w:val="24"/>
          <w:szCs w:val="24"/>
        </w:rPr>
        <w:t>“</w:t>
      </w:r>
      <w:r w:rsidRPr="00F80F2E">
        <w:rPr>
          <w:rFonts w:ascii="Garamond" w:eastAsia="Times New Roman" w:hAnsi="Garamond" w:cs="Times New Roman"/>
          <w:sz w:val="24"/>
          <w:szCs w:val="24"/>
        </w:rPr>
        <w:t>Cooperative Principle</w:t>
      </w:r>
      <w:r w:rsidR="00641B6E" w:rsidRPr="00F80F2E">
        <w:rPr>
          <w:rFonts w:ascii="Garamond" w:eastAsia="Times New Roman" w:hAnsi="Garamond" w:cs="Times New Roman"/>
          <w:sz w:val="24"/>
          <w:szCs w:val="24"/>
        </w:rPr>
        <w:t>”</w:t>
      </w:r>
      <w:r w:rsidRPr="00F80F2E">
        <w:rPr>
          <w:rFonts w:ascii="Garamond" w:eastAsia="Times New Roman" w:hAnsi="Garamond" w:cs="Times New Roman"/>
          <w:sz w:val="24"/>
          <w:szCs w:val="24"/>
        </w:rPr>
        <w:t xml:space="preserve"> (CP):</w:t>
      </w:r>
      <w:r w:rsidR="00641B6E" w:rsidRPr="00F80F2E">
        <w:rPr>
          <w:rFonts w:ascii="Garamond" w:eastAsia="Times New Roman" w:hAnsi="Garamond" w:cs="Times New Roman"/>
          <w:sz w:val="24"/>
          <w:szCs w:val="24"/>
        </w:rPr>
        <w:t xml:space="preserve"> “</w:t>
      </w:r>
      <w:r w:rsidRPr="00F80F2E">
        <w:rPr>
          <w:rFonts w:ascii="Garamond" w:eastAsia="Times New Roman" w:hAnsi="Garamond" w:cs="Times New Roman"/>
          <w:sz w:val="24"/>
          <w:szCs w:val="24"/>
        </w:rPr>
        <w:t>Make your conversational contribution such as is required, at the stage at which it occurs, by the accepted purpose or direction of the talk exchange in which you are engaged.</w:t>
      </w:r>
      <w:r w:rsidR="00641B6E" w:rsidRPr="00F80F2E">
        <w:rPr>
          <w:rFonts w:ascii="Garamond" w:hAnsi="Garamond" w:cs="David"/>
          <w:sz w:val="24"/>
          <w:szCs w:val="24"/>
        </w:rPr>
        <w:t>”</w:t>
      </w:r>
      <w:r w:rsidR="00C215DE" w:rsidRPr="00F80F2E">
        <w:rPr>
          <w:rStyle w:val="a6"/>
          <w:rFonts w:ascii="Garamond" w:hAnsi="Garamond" w:cs="David"/>
          <w:sz w:val="24"/>
          <w:szCs w:val="24"/>
        </w:rPr>
        <w:footnoteReference w:id="29"/>
      </w:r>
    </w:p>
    <w:p w:rsidR="005E43BB" w:rsidRPr="00F80F2E" w:rsidRDefault="005A6309" w:rsidP="008423A8">
      <w:pPr>
        <w:shd w:val="clear" w:color="auto" w:fill="FFFFFF"/>
        <w:bidi w:val="0"/>
        <w:spacing w:line="480" w:lineRule="auto"/>
        <w:jc w:val="both"/>
        <w:rPr>
          <w:rFonts w:ascii="Garamond" w:eastAsia="Times New Roman" w:hAnsi="Garamond" w:cs="Times New Roman"/>
          <w:sz w:val="24"/>
          <w:szCs w:val="24"/>
        </w:rPr>
      </w:pPr>
      <w:r w:rsidRPr="00F80F2E">
        <w:rPr>
          <w:rFonts w:ascii="Garamond" w:hAnsi="Garamond" w:cs="David"/>
          <w:sz w:val="24"/>
          <w:szCs w:val="24"/>
        </w:rPr>
        <w:t xml:space="preserve">Grice assumes that both the recipient and the speaker follow certain principles during the conversation between them in order to achieve </w:t>
      </w:r>
      <w:r w:rsidR="008423A8" w:rsidRPr="00F80F2E">
        <w:rPr>
          <w:rFonts w:ascii="Garamond" w:hAnsi="Garamond" w:cs="David"/>
          <w:sz w:val="24"/>
          <w:szCs w:val="24"/>
        </w:rPr>
        <w:t>a</w:t>
      </w:r>
      <w:r w:rsidRPr="00F80F2E">
        <w:rPr>
          <w:rFonts w:ascii="Garamond" w:hAnsi="Garamond" w:cs="David"/>
          <w:sz w:val="24"/>
          <w:szCs w:val="24"/>
        </w:rPr>
        <w:t xml:space="preserve"> purpose</w:t>
      </w:r>
      <w:r w:rsidR="008423A8" w:rsidRPr="00F80F2E">
        <w:rPr>
          <w:rFonts w:ascii="Garamond" w:hAnsi="Garamond" w:cs="David"/>
          <w:sz w:val="24"/>
          <w:szCs w:val="24"/>
        </w:rPr>
        <w:t>, such as conveying information or convincing t</w:t>
      </w:r>
      <w:r w:rsidRPr="00F80F2E">
        <w:rPr>
          <w:rFonts w:ascii="Garamond" w:hAnsi="Garamond" w:cs="David"/>
          <w:sz w:val="24"/>
          <w:szCs w:val="24"/>
        </w:rPr>
        <w:t>he other party</w:t>
      </w:r>
      <w:r w:rsidR="000C5E2D" w:rsidRPr="00F80F2E">
        <w:rPr>
          <w:rFonts w:ascii="Garamond" w:hAnsi="Garamond" w:cs="David"/>
          <w:sz w:val="24"/>
          <w:szCs w:val="24"/>
        </w:rPr>
        <w:t xml:space="preserve">. </w:t>
      </w:r>
    </w:p>
    <w:p w:rsidR="008C5F95" w:rsidRPr="00F80F2E" w:rsidRDefault="008C5F95" w:rsidP="008423A8">
      <w:pPr>
        <w:shd w:val="clear" w:color="auto" w:fill="FFFFFF"/>
        <w:bidi w:val="0"/>
        <w:spacing w:after="150" w:line="480" w:lineRule="auto"/>
        <w:jc w:val="both"/>
        <w:rPr>
          <w:rFonts w:ascii="Garamond" w:eastAsia="Times New Roman" w:hAnsi="Garamond" w:cs="Times New Roman"/>
          <w:sz w:val="24"/>
          <w:szCs w:val="24"/>
        </w:rPr>
      </w:pPr>
      <w:r w:rsidRPr="00F80F2E">
        <w:rPr>
          <w:rFonts w:ascii="Garamond" w:eastAsia="Times New Roman" w:hAnsi="Garamond" w:cs="Times New Roman"/>
          <w:sz w:val="24"/>
          <w:szCs w:val="24"/>
        </w:rPr>
        <w:t xml:space="preserve">According to Grice, the CP is implemented in the plans of speakers and </w:t>
      </w:r>
      <w:r w:rsidR="000C5E2D" w:rsidRPr="00F80F2E">
        <w:rPr>
          <w:rFonts w:ascii="Garamond" w:eastAsia="Times New Roman" w:hAnsi="Garamond" w:cs="Times New Roman"/>
          <w:sz w:val="24"/>
          <w:szCs w:val="24"/>
        </w:rPr>
        <w:t xml:space="preserve">the </w:t>
      </w:r>
      <w:r w:rsidRPr="00F80F2E">
        <w:rPr>
          <w:rFonts w:ascii="Garamond" w:eastAsia="Times New Roman" w:hAnsi="Garamond" w:cs="Times New Roman"/>
          <w:sz w:val="24"/>
          <w:szCs w:val="24"/>
        </w:rPr>
        <w:t xml:space="preserve">understanding of </w:t>
      </w:r>
      <w:r w:rsidR="000C5E2D" w:rsidRPr="00F80F2E">
        <w:rPr>
          <w:rFonts w:ascii="Garamond" w:eastAsia="Times New Roman" w:hAnsi="Garamond" w:cs="Times New Roman"/>
          <w:sz w:val="24"/>
          <w:szCs w:val="24"/>
        </w:rPr>
        <w:t xml:space="preserve">the </w:t>
      </w:r>
      <w:r w:rsidRPr="00F80F2E">
        <w:rPr>
          <w:rFonts w:ascii="Garamond" w:eastAsia="Times New Roman" w:hAnsi="Garamond" w:cs="Times New Roman"/>
          <w:sz w:val="24"/>
          <w:szCs w:val="24"/>
        </w:rPr>
        <w:t>hearers by following</w:t>
      </w:r>
      <w:r w:rsidR="000C5E2D" w:rsidRPr="00F80F2E">
        <w:rPr>
          <w:rFonts w:ascii="Garamond" w:eastAsia="Times New Roman" w:hAnsi="Garamond" w:cs="Times New Roman"/>
          <w:sz w:val="24"/>
          <w:szCs w:val="24"/>
        </w:rPr>
        <w:t xml:space="preserve"> certain maxims:</w:t>
      </w:r>
    </w:p>
    <w:p w:rsidR="008C5F95" w:rsidRPr="00F80F2E" w:rsidRDefault="008C5F95" w:rsidP="00F80F2E">
      <w:pPr>
        <w:numPr>
          <w:ilvl w:val="0"/>
          <w:numId w:val="17"/>
        </w:numPr>
        <w:shd w:val="clear" w:color="auto" w:fill="FFFFFF"/>
        <w:bidi w:val="0"/>
        <w:spacing w:before="100" w:beforeAutospacing="1" w:after="120" w:line="360" w:lineRule="auto"/>
        <w:rPr>
          <w:rFonts w:ascii="Garamond" w:eastAsia="Times New Roman" w:hAnsi="Garamond" w:cs="Times New Roman"/>
          <w:sz w:val="24"/>
          <w:szCs w:val="24"/>
        </w:rPr>
      </w:pPr>
      <w:r w:rsidRPr="00F80F2E">
        <w:rPr>
          <w:rFonts w:ascii="Garamond" w:eastAsia="Times New Roman" w:hAnsi="Garamond" w:cs="Times New Roman"/>
          <w:i/>
          <w:iCs/>
          <w:sz w:val="24"/>
          <w:szCs w:val="24"/>
        </w:rPr>
        <w:t>Quantity</w:t>
      </w:r>
    </w:p>
    <w:p w:rsidR="008C5F95" w:rsidRPr="00F80F2E" w:rsidRDefault="008C5F95" w:rsidP="00F80F2E">
      <w:pPr>
        <w:numPr>
          <w:ilvl w:val="1"/>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Make your contribution as informative as is required for the current purposes of the exchange.</w:t>
      </w:r>
    </w:p>
    <w:p w:rsidR="008C5F95" w:rsidRPr="00F80F2E" w:rsidRDefault="008C5F95" w:rsidP="00F80F2E">
      <w:pPr>
        <w:numPr>
          <w:ilvl w:val="1"/>
          <w:numId w:val="17"/>
        </w:numPr>
        <w:shd w:val="clear" w:color="auto" w:fill="FFFFFF"/>
        <w:bidi w:val="0"/>
        <w:spacing w:before="100" w:beforeAutospacing="1" w:after="120" w:line="360" w:lineRule="auto"/>
        <w:rPr>
          <w:rFonts w:ascii="Garamond" w:eastAsia="Times New Roman" w:hAnsi="Garamond" w:cs="Times New Roman"/>
          <w:sz w:val="24"/>
          <w:szCs w:val="24"/>
        </w:rPr>
      </w:pPr>
      <w:r w:rsidRPr="00F80F2E">
        <w:rPr>
          <w:rFonts w:ascii="Garamond" w:eastAsia="Times New Roman" w:hAnsi="Garamond" w:cs="Times New Roman"/>
          <w:sz w:val="24"/>
          <w:szCs w:val="24"/>
        </w:rPr>
        <w:t>Do not make your contribution more informative than is required.</w:t>
      </w:r>
    </w:p>
    <w:p w:rsidR="008C5F95" w:rsidRPr="00F80F2E" w:rsidRDefault="008C5F95" w:rsidP="00F80F2E">
      <w:pPr>
        <w:numPr>
          <w:ilvl w:val="0"/>
          <w:numId w:val="17"/>
        </w:numPr>
        <w:shd w:val="clear" w:color="auto" w:fill="FFFFFF"/>
        <w:bidi w:val="0"/>
        <w:spacing w:before="100" w:beforeAutospacing="1" w:after="120" w:line="360" w:lineRule="auto"/>
        <w:rPr>
          <w:rFonts w:ascii="Garamond" w:eastAsia="Times New Roman" w:hAnsi="Garamond" w:cs="Times New Roman"/>
          <w:sz w:val="24"/>
          <w:szCs w:val="24"/>
        </w:rPr>
      </w:pPr>
      <w:r w:rsidRPr="00F80F2E">
        <w:rPr>
          <w:rFonts w:ascii="Garamond" w:eastAsia="Times New Roman" w:hAnsi="Garamond" w:cs="Times New Roman"/>
          <w:i/>
          <w:iCs/>
          <w:sz w:val="24"/>
          <w:szCs w:val="24"/>
        </w:rPr>
        <w:t>Quality</w:t>
      </w:r>
    </w:p>
    <w:p w:rsidR="008C5F95" w:rsidRPr="00F80F2E" w:rsidRDefault="008C5F95" w:rsidP="00F80F2E">
      <w:pPr>
        <w:numPr>
          <w:ilvl w:val="1"/>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lastRenderedPageBreak/>
        <w:t>Supermaxim: Try to make your contribution one that is true.</w:t>
      </w:r>
    </w:p>
    <w:p w:rsidR="008C5F95" w:rsidRPr="00F80F2E" w:rsidRDefault="008C5F95" w:rsidP="00F80F2E">
      <w:pPr>
        <w:numPr>
          <w:ilvl w:val="1"/>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Submaxims:</w:t>
      </w:r>
    </w:p>
    <w:p w:rsidR="008C5F95" w:rsidRPr="00F80F2E" w:rsidRDefault="008C5F95" w:rsidP="00F80F2E">
      <w:pPr>
        <w:numPr>
          <w:ilvl w:val="2"/>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Do not say what you believe to be false.</w:t>
      </w:r>
    </w:p>
    <w:p w:rsidR="008C5F95" w:rsidRPr="00F80F2E" w:rsidRDefault="008C5F95" w:rsidP="00F80F2E">
      <w:pPr>
        <w:numPr>
          <w:ilvl w:val="2"/>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Do not say that for which you lack adequate evidence.</w:t>
      </w:r>
    </w:p>
    <w:p w:rsidR="008C5F95" w:rsidRPr="00F80F2E" w:rsidRDefault="008C5F95" w:rsidP="00F80F2E">
      <w:pPr>
        <w:numPr>
          <w:ilvl w:val="0"/>
          <w:numId w:val="17"/>
        </w:numPr>
        <w:shd w:val="clear" w:color="auto" w:fill="FFFFFF"/>
        <w:bidi w:val="0"/>
        <w:spacing w:before="100" w:beforeAutospacing="1" w:after="120" w:line="360" w:lineRule="auto"/>
        <w:rPr>
          <w:rFonts w:ascii="Garamond" w:eastAsia="Times New Roman" w:hAnsi="Garamond" w:cs="Times New Roman"/>
          <w:sz w:val="24"/>
          <w:szCs w:val="24"/>
        </w:rPr>
      </w:pPr>
      <w:r w:rsidRPr="00F80F2E">
        <w:rPr>
          <w:rFonts w:ascii="Garamond" w:eastAsia="Times New Roman" w:hAnsi="Garamond" w:cs="Times New Roman"/>
          <w:i/>
          <w:iCs/>
          <w:sz w:val="24"/>
          <w:szCs w:val="24"/>
        </w:rPr>
        <w:t>Relation</w:t>
      </w:r>
    </w:p>
    <w:p w:rsidR="008C5F95" w:rsidRPr="00F80F2E" w:rsidRDefault="008C5F95" w:rsidP="00F80F2E">
      <w:pPr>
        <w:numPr>
          <w:ilvl w:val="1"/>
          <w:numId w:val="17"/>
        </w:numPr>
        <w:shd w:val="clear" w:color="auto" w:fill="FFFFFF"/>
        <w:bidi w:val="0"/>
        <w:spacing w:before="100" w:beforeAutospacing="1" w:after="120" w:line="360" w:lineRule="auto"/>
        <w:rPr>
          <w:rFonts w:ascii="Garamond" w:eastAsia="Times New Roman" w:hAnsi="Garamond" w:cs="Times New Roman"/>
          <w:sz w:val="24"/>
          <w:szCs w:val="24"/>
        </w:rPr>
      </w:pPr>
      <w:r w:rsidRPr="00F80F2E">
        <w:rPr>
          <w:rFonts w:ascii="Garamond" w:eastAsia="Times New Roman" w:hAnsi="Garamond" w:cs="Times New Roman"/>
          <w:sz w:val="24"/>
          <w:szCs w:val="24"/>
        </w:rPr>
        <w:t>Be relevant.</w:t>
      </w:r>
    </w:p>
    <w:p w:rsidR="008C5F95" w:rsidRPr="00F80F2E" w:rsidRDefault="008C5F95" w:rsidP="00F80F2E">
      <w:pPr>
        <w:numPr>
          <w:ilvl w:val="0"/>
          <w:numId w:val="17"/>
        </w:numPr>
        <w:shd w:val="clear" w:color="auto" w:fill="FFFFFF"/>
        <w:bidi w:val="0"/>
        <w:spacing w:before="100" w:beforeAutospacing="1" w:after="120" w:line="360" w:lineRule="auto"/>
        <w:rPr>
          <w:rFonts w:ascii="Garamond" w:eastAsia="Times New Roman" w:hAnsi="Garamond" w:cs="Times New Roman"/>
          <w:sz w:val="24"/>
          <w:szCs w:val="24"/>
        </w:rPr>
      </w:pPr>
      <w:r w:rsidRPr="00F80F2E">
        <w:rPr>
          <w:rFonts w:ascii="Garamond" w:eastAsia="Times New Roman" w:hAnsi="Garamond" w:cs="Times New Roman"/>
          <w:i/>
          <w:iCs/>
          <w:sz w:val="24"/>
          <w:szCs w:val="24"/>
        </w:rPr>
        <w:t>Manner</w:t>
      </w:r>
    </w:p>
    <w:p w:rsidR="008C5F95" w:rsidRPr="00F80F2E" w:rsidRDefault="008C5F95" w:rsidP="00F80F2E">
      <w:pPr>
        <w:numPr>
          <w:ilvl w:val="1"/>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Supermaxim: Be perspicuous.</w:t>
      </w:r>
    </w:p>
    <w:p w:rsidR="008C5F95" w:rsidRPr="00F80F2E" w:rsidRDefault="008C5F95" w:rsidP="00F80F2E">
      <w:pPr>
        <w:numPr>
          <w:ilvl w:val="1"/>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Submaxims:</w:t>
      </w:r>
    </w:p>
    <w:p w:rsidR="008C5F95" w:rsidRPr="00F80F2E" w:rsidRDefault="008C5F95" w:rsidP="00F80F2E">
      <w:pPr>
        <w:numPr>
          <w:ilvl w:val="2"/>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Avoid obscurity of expression.</w:t>
      </w:r>
    </w:p>
    <w:p w:rsidR="008C5F95" w:rsidRPr="00F80F2E" w:rsidRDefault="008C5F95" w:rsidP="00F80F2E">
      <w:pPr>
        <w:numPr>
          <w:ilvl w:val="2"/>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Avoid ambiguity.</w:t>
      </w:r>
    </w:p>
    <w:p w:rsidR="008C5F95" w:rsidRPr="00F80F2E" w:rsidRDefault="008C5F95" w:rsidP="00F80F2E">
      <w:pPr>
        <w:numPr>
          <w:ilvl w:val="2"/>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Be brief</w:t>
      </w:r>
      <w:r w:rsidR="000C5E2D" w:rsidRPr="00F80F2E">
        <w:rPr>
          <w:rFonts w:ascii="Garamond" w:eastAsia="Times New Roman" w:hAnsi="Garamond" w:cs="Times New Roman"/>
          <w:sz w:val="24"/>
          <w:szCs w:val="24"/>
        </w:rPr>
        <w:t xml:space="preserve"> and </w:t>
      </w:r>
      <w:r w:rsidRPr="00F80F2E">
        <w:rPr>
          <w:rFonts w:ascii="Garamond" w:eastAsia="Times New Roman" w:hAnsi="Garamond" w:cs="Times New Roman"/>
          <w:sz w:val="24"/>
          <w:szCs w:val="24"/>
        </w:rPr>
        <w:t>avoid unnecessary prolixity.</w:t>
      </w:r>
    </w:p>
    <w:p w:rsidR="008C5F95" w:rsidRPr="00F80F2E" w:rsidRDefault="008C5F95" w:rsidP="00F80F2E">
      <w:pPr>
        <w:numPr>
          <w:ilvl w:val="2"/>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Be orderly.</w:t>
      </w:r>
    </w:p>
    <w:p w:rsidR="008423A8" w:rsidRPr="00F80F2E" w:rsidRDefault="008C5F95" w:rsidP="00F80F2E">
      <w:pPr>
        <w:numPr>
          <w:ilvl w:val="2"/>
          <w:numId w:val="17"/>
        </w:numPr>
        <w:shd w:val="clear" w:color="auto" w:fill="FFFFFF"/>
        <w:bidi w:val="0"/>
        <w:spacing w:before="100" w:beforeAutospacing="1" w:after="0" w:line="240" w:lineRule="auto"/>
        <w:rPr>
          <w:rFonts w:ascii="Garamond" w:eastAsia="Times New Roman" w:hAnsi="Garamond" w:cs="Times New Roman"/>
          <w:sz w:val="24"/>
          <w:szCs w:val="24"/>
        </w:rPr>
      </w:pPr>
      <w:r w:rsidRPr="00F80F2E">
        <w:rPr>
          <w:rFonts w:ascii="Garamond" w:eastAsia="Times New Roman" w:hAnsi="Garamond" w:cs="Times New Roman"/>
          <w:sz w:val="24"/>
          <w:szCs w:val="24"/>
        </w:rPr>
        <w:t xml:space="preserve">Frame whatever you say in the form most suitable for any reply that would be regarded as appropriate; or facilitate </w:t>
      </w:r>
      <w:r w:rsidR="000C5E2D" w:rsidRPr="00F80F2E">
        <w:rPr>
          <w:rFonts w:ascii="Garamond" w:eastAsia="Times New Roman" w:hAnsi="Garamond" w:cs="Times New Roman"/>
          <w:sz w:val="24"/>
          <w:szCs w:val="24"/>
        </w:rPr>
        <w:t xml:space="preserve">the appropriate reply </w:t>
      </w:r>
      <w:r w:rsidRPr="00F80F2E">
        <w:rPr>
          <w:rFonts w:ascii="Garamond" w:eastAsia="Times New Roman" w:hAnsi="Garamond" w:cs="Times New Roman"/>
          <w:sz w:val="24"/>
          <w:szCs w:val="24"/>
        </w:rPr>
        <w:t>in your form of expression</w:t>
      </w:r>
      <w:r w:rsidR="008423A8" w:rsidRPr="00F80F2E">
        <w:rPr>
          <w:rFonts w:ascii="Garamond" w:eastAsia="Times New Roman" w:hAnsi="Garamond" w:cs="Times New Roman"/>
          <w:sz w:val="24"/>
          <w:szCs w:val="24"/>
        </w:rPr>
        <w:t>.</w:t>
      </w:r>
    </w:p>
    <w:p w:rsidR="00753F98" w:rsidRPr="00F80F2E" w:rsidRDefault="008423A8" w:rsidP="00F80F2E">
      <w:pPr>
        <w:shd w:val="clear" w:color="auto" w:fill="FFFFFF"/>
        <w:bidi w:val="0"/>
        <w:spacing w:before="100" w:beforeAutospacing="1" w:after="0" w:line="480" w:lineRule="auto"/>
        <w:rPr>
          <w:rFonts w:ascii="Garamond" w:hAnsi="Garamond" w:cs="David"/>
          <w:sz w:val="24"/>
          <w:szCs w:val="24"/>
        </w:rPr>
      </w:pPr>
      <w:r w:rsidRPr="00F80F2E">
        <w:rPr>
          <w:rFonts w:ascii="Garamond" w:eastAsia="Times New Roman" w:hAnsi="Garamond" w:cs="Times New Roman"/>
          <w:sz w:val="24"/>
          <w:szCs w:val="24"/>
        </w:rPr>
        <w:t xml:space="preserve">According </w:t>
      </w:r>
      <w:r w:rsidRPr="00F80F2E">
        <w:rPr>
          <w:rFonts w:ascii="Garamond" w:hAnsi="Garamond" w:cs="David"/>
          <w:sz w:val="24"/>
          <w:szCs w:val="24"/>
        </w:rPr>
        <w:t>to Grice, conversational implicatures are derived on the basis of</w:t>
      </w:r>
      <w:r w:rsidR="005A6309" w:rsidRPr="00F80F2E">
        <w:rPr>
          <w:rFonts w:ascii="Garamond" w:hAnsi="Garamond" w:cs="David"/>
          <w:sz w:val="24"/>
          <w:szCs w:val="24"/>
        </w:rPr>
        <w:t xml:space="preserve"> the recipient’s assumption that the speaker is obeying one or more of these conversational principles. </w:t>
      </w:r>
      <w:r w:rsidR="00810CF1" w:rsidRPr="00F80F2E">
        <w:rPr>
          <w:rFonts w:ascii="Garamond" w:hAnsi="Garamond" w:cs="David"/>
          <w:sz w:val="24"/>
          <w:szCs w:val="24"/>
        </w:rPr>
        <w:t>S</w:t>
      </w:r>
      <w:r w:rsidR="005A6309" w:rsidRPr="00F80F2E">
        <w:rPr>
          <w:rFonts w:ascii="Garamond" w:hAnsi="Garamond" w:cs="David"/>
          <w:sz w:val="24"/>
          <w:szCs w:val="24"/>
        </w:rPr>
        <w:t>ometimes two principles are opposed</w:t>
      </w:r>
      <w:r w:rsidR="00A50B62" w:rsidRPr="00F80F2E">
        <w:rPr>
          <w:rFonts w:ascii="Garamond" w:hAnsi="Garamond" w:cs="David"/>
          <w:sz w:val="24"/>
          <w:szCs w:val="24"/>
        </w:rPr>
        <w:t>,</w:t>
      </w:r>
      <w:r w:rsidR="005A6309" w:rsidRPr="00F80F2E">
        <w:rPr>
          <w:rFonts w:ascii="Garamond" w:hAnsi="Garamond" w:cs="David"/>
          <w:sz w:val="24"/>
          <w:szCs w:val="24"/>
        </w:rPr>
        <w:t xml:space="preserve"> and in order to follow one principle, the speaker needs to violate another one. But an intentional violation of a principle of discourse could cause the creation of an implicature</w:t>
      </w:r>
      <w:r w:rsidR="000C5E2D" w:rsidRPr="00F80F2E">
        <w:rPr>
          <w:rFonts w:ascii="Garamond" w:hAnsi="Garamond" w:cs="David"/>
          <w:sz w:val="24"/>
          <w:szCs w:val="24"/>
        </w:rPr>
        <w:t xml:space="preserve">, </w:t>
      </w:r>
      <w:r w:rsidR="005A6309" w:rsidRPr="00F80F2E">
        <w:rPr>
          <w:rFonts w:ascii="Garamond" w:hAnsi="Garamond" w:cs="David"/>
          <w:sz w:val="24"/>
          <w:szCs w:val="24"/>
        </w:rPr>
        <w:t>as long as the principle of cooperation is preserved.</w:t>
      </w:r>
      <w:r w:rsidR="00753F98" w:rsidRPr="00F80F2E">
        <w:rPr>
          <w:rFonts w:ascii="Garamond" w:hAnsi="Garamond" w:cs="David"/>
          <w:sz w:val="24"/>
          <w:szCs w:val="24"/>
        </w:rPr>
        <w:t xml:space="preserve"> The following are some examples to help illustrate the mechanics of implicature according to Grice:</w:t>
      </w:r>
    </w:p>
    <w:p w:rsidR="008423A8" w:rsidRPr="00F80F2E" w:rsidRDefault="000C5E2D" w:rsidP="00F80F2E">
      <w:pPr>
        <w:pStyle w:val="a3"/>
        <w:numPr>
          <w:ilvl w:val="0"/>
          <w:numId w:val="19"/>
        </w:numPr>
        <w:bidi w:val="0"/>
        <w:spacing w:after="0" w:line="240" w:lineRule="auto"/>
        <w:jc w:val="both"/>
        <w:rPr>
          <w:rFonts w:ascii="Garamond" w:hAnsi="Garamond" w:cs="David"/>
          <w:sz w:val="24"/>
          <w:szCs w:val="24"/>
        </w:rPr>
      </w:pPr>
      <w:r w:rsidRPr="00F80F2E">
        <w:rPr>
          <w:rFonts w:ascii="Garamond" w:hAnsi="Garamond" w:cs="David"/>
          <w:sz w:val="24"/>
          <w:szCs w:val="24"/>
        </w:rPr>
        <w:t>Context: a conversation between Yossi’s father and the math teacher.</w:t>
      </w:r>
      <w:r w:rsidRPr="00F80F2E">
        <w:rPr>
          <w:rFonts w:ascii="Garamond" w:hAnsi="Garamond" w:cs="David"/>
          <w:sz w:val="24"/>
          <w:szCs w:val="24"/>
        </w:rPr>
        <w:br/>
        <w:t xml:space="preserve">            </w:t>
      </w:r>
    </w:p>
    <w:p w:rsidR="000C5E2D" w:rsidRPr="00F80F2E" w:rsidRDefault="008423A8" w:rsidP="00F80F2E">
      <w:pPr>
        <w:pStyle w:val="a3"/>
        <w:bidi w:val="0"/>
        <w:spacing w:after="0" w:line="240" w:lineRule="auto"/>
        <w:ind w:left="1140"/>
        <w:jc w:val="both"/>
        <w:rPr>
          <w:rFonts w:ascii="Garamond" w:hAnsi="Garamond" w:cs="David"/>
          <w:sz w:val="24"/>
          <w:szCs w:val="24"/>
        </w:rPr>
      </w:pPr>
      <w:r w:rsidRPr="00F80F2E">
        <w:rPr>
          <w:rFonts w:ascii="Garamond" w:hAnsi="Garamond" w:cs="David"/>
          <w:sz w:val="24"/>
          <w:szCs w:val="24"/>
        </w:rPr>
        <w:t xml:space="preserve">    </w:t>
      </w:r>
      <w:r w:rsidR="000C5E2D" w:rsidRPr="00F80F2E">
        <w:rPr>
          <w:rFonts w:ascii="Garamond" w:hAnsi="Garamond" w:cs="David"/>
          <w:sz w:val="24"/>
          <w:szCs w:val="24"/>
        </w:rPr>
        <w:t xml:space="preserve"> Yossi’s father: “How is Yossi at math?</w:t>
      </w:r>
      <w:r w:rsidR="00A208B8" w:rsidRPr="00F80F2E">
        <w:rPr>
          <w:rFonts w:ascii="Garamond" w:hAnsi="Garamond" w:cs="David"/>
          <w:sz w:val="24"/>
          <w:szCs w:val="24"/>
        </w:rPr>
        <w:t>”</w:t>
      </w:r>
    </w:p>
    <w:p w:rsidR="005A6309" w:rsidRPr="00F80F2E" w:rsidRDefault="000C5E2D" w:rsidP="00F80F2E">
      <w:pPr>
        <w:pStyle w:val="a3"/>
        <w:bidi w:val="0"/>
        <w:spacing w:after="0" w:line="240" w:lineRule="auto"/>
        <w:jc w:val="both"/>
        <w:rPr>
          <w:rFonts w:ascii="Garamond" w:hAnsi="Garamond" w:cs="David"/>
          <w:sz w:val="24"/>
          <w:szCs w:val="24"/>
        </w:rPr>
      </w:pPr>
      <w:r w:rsidRPr="00F80F2E">
        <w:rPr>
          <w:rFonts w:ascii="Garamond" w:hAnsi="Garamond" w:cs="David"/>
          <w:sz w:val="24"/>
          <w:szCs w:val="24"/>
        </w:rPr>
        <w:t xml:space="preserve">             Math teacher: “Yossi is ok at math.”</w:t>
      </w:r>
      <w:r w:rsidR="00A26213" w:rsidRPr="00F80F2E">
        <w:rPr>
          <w:rStyle w:val="a6"/>
          <w:rFonts w:ascii="Garamond" w:hAnsi="Garamond" w:cs="David"/>
          <w:sz w:val="24"/>
          <w:szCs w:val="24"/>
        </w:rPr>
        <w:t xml:space="preserve"> </w:t>
      </w:r>
      <w:r w:rsidR="00A26213" w:rsidRPr="00F80F2E">
        <w:rPr>
          <w:rStyle w:val="a6"/>
          <w:rFonts w:ascii="Garamond" w:hAnsi="Garamond" w:cs="David"/>
          <w:sz w:val="24"/>
          <w:szCs w:val="24"/>
        </w:rPr>
        <w:footnoteReference w:id="30"/>
      </w:r>
    </w:p>
    <w:p w:rsidR="008423A8" w:rsidRPr="00F80F2E" w:rsidRDefault="008423A8" w:rsidP="00F80F2E">
      <w:pPr>
        <w:pStyle w:val="a3"/>
        <w:bidi w:val="0"/>
        <w:spacing w:after="0" w:line="240" w:lineRule="auto"/>
        <w:jc w:val="both"/>
        <w:rPr>
          <w:rFonts w:ascii="Garamond" w:hAnsi="Garamond" w:cs="David"/>
          <w:sz w:val="24"/>
          <w:szCs w:val="24"/>
        </w:rPr>
      </w:pPr>
    </w:p>
    <w:p w:rsidR="008423A8" w:rsidRPr="00F80F2E" w:rsidRDefault="002E7124" w:rsidP="008423A8">
      <w:pPr>
        <w:bidi w:val="0"/>
        <w:spacing w:line="480" w:lineRule="auto"/>
        <w:jc w:val="both"/>
        <w:rPr>
          <w:rFonts w:ascii="Garamond" w:hAnsi="Garamond" w:cs="David"/>
          <w:sz w:val="24"/>
          <w:szCs w:val="24"/>
        </w:rPr>
      </w:pPr>
      <w:r w:rsidRPr="00F80F2E">
        <w:rPr>
          <w:rFonts w:ascii="Garamond" w:hAnsi="Garamond" w:cs="David"/>
          <w:sz w:val="24"/>
          <w:szCs w:val="24"/>
        </w:rPr>
        <w:t xml:space="preserve">From the teacher’s answer, Yossi’s father can conclude that Yossi is “no more than ok” in math. This conclusion is based on the assumption that the teacher is obeying the first quantity principle. According to this principle, if, for example, Yossi was good in math, the </w:t>
      </w:r>
      <w:r w:rsidRPr="00F80F2E">
        <w:rPr>
          <w:rFonts w:ascii="Garamond" w:hAnsi="Garamond" w:cs="David"/>
          <w:sz w:val="24"/>
          <w:szCs w:val="24"/>
        </w:rPr>
        <w:lastRenderedPageBreak/>
        <w:t>teacher should have said so</w:t>
      </w:r>
      <w:r w:rsidR="009C6509" w:rsidRPr="00F80F2E">
        <w:rPr>
          <w:rFonts w:ascii="Garamond" w:hAnsi="Garamond" w:cs="David"/>
          <w:sz w:val="24"/>
          <w:szCs w:val="24"/>
        </w:rPr>
        <w:t xml:space="preserve"> explicitly</w:t>
      </w:r>
      <w:r w:rsidRPr="00F80F2E">
        <w:rPr>
          <w:rFonts w:ascii="Garamond" w:hAnsi="Garamond" w:cs="David"/>
          <w:sz w:val="24"/>
          <w:szCs w:val="24"/>
        </w:rPr>
        <w:t xml:space="preserve">, because this claim is both relevant to the context and more informative. </w:t>
      </w:r>
      <w:r w:rsidR="00753F98" w:rsidRPr="00F80F2E">
        <w:rPr>
          <w:rFonts w:ascii="Garamond" w:hAnsi="Garamond" w:cs="David"/>
          <w:sz w:val="24"/>
          <w:szCs w:val="24"/>
        </w:rPr>
        <w:t>T</w:t>
      </w:r>
      <w:r w:rsidRPr="00F80F2E">
        <w:rPr>
          <w:rFonts w:ascii="Garamond" w:hAnsi="Garamond" w:cs="David"/>
          <w:sz w:val="24"/>
          <w:szCs w:val="24"/>
        </w:rPr>
        <w:t xml:space="preserve">he fact that the teacher chose to use the </w:t>
      </w:r>
      <w:r w:rsidR="00753F98" w:rsidRPr="00F80F2E">
        <w:rPr>
          <w:rFonts w:ascii="Garamond" w:hAnsi="Garamond" w:cs="David"/>
          <w:sz w:val="24"/>
          <w:szCs w:val="24"/>
        </w:rPr>
        <w:t xml:space="preserve">vaguer, </w:t>
      </w:r>
      <w:r w:rsidRPr="00F80F2E">
        <w:rPr>
          <w:rFonts w:ascii="Garamond" w:hAnsi="Garamond" w:cs="David"/>
          <w:sz w:val="24"/>
          <w:szCs w:val="24"/>
        </w:rPr>
        <w:t xml:space="preserve">less informative </w:t>
      </w:r>
      <w:r w:rsidR="008423A8" w:rsidRPr="00F80F2E">
        <w:rPr>
          <w:rFonts w:ascii="Garamond" w:hAnsi="Garamond" w:cs="David"/>
          <w:sz w:val="24"/>
          <w:szCs w:val="24"/>
        </w:rPr>
        <w:t>language</w:t>
      </w:r>
      <w:r w:rsidR="00AE3BFD" w:rsidRPr="00F80F2E">
        <w:rPr>
          <w:rFonts w:ascii="Garamond" w:hAnsi="Garamond" w:cs="David"/>
          <w:sz w:val="24"/>
          <w:szCs w:val="24"/>
        </w:rPr>
        <w:t xml:space="preserve"> and</w:t>
      </w:r>
      <w:r w:rsidRPr="00F80F2E">
        <w:rPr>
          <w:rFonts w:ascii="Garamond" w:hAnsi="Garamond" w:cs="David"/>
          <w:sz w:val="24"/>
          <w:szCs w:val="24"/>
        </w:rPr>
        <w:t xml:space="preserve"> based on the assumption that </w:t>
      </w:r>
      <w:r w:rsidR="00753F98" w:rsidRPr="00F80F2E">
        <w:rPr>
          <w:rFonts w:ascii="Garamond" w:hAnsi="Garamond" w:cs="David"/>
          <w:sz w:val="24"/>
          <w:szCs w:val="24"/>
        </w:rPr>
        <w:t>the teacher</w:t>
      </w:r>
      <w:r w:rsidR="0073641D" w:rsidRPr="00F80F2E">
        <w:rPr>
          <w:rFonts w:ascii="Garamond" w:hAnsi="Garamond" w:cs="David"/>
          <w:sz w:val="24"/>
          <w:szCs w:val="24"/>
        </w:rPr>
        <w:t xml:space="preserve"> is</w:t>
      </w:r>
      <w:r w:rsidRPr="00F80F2E">
        <w:rPr>
          <w:rFonts w:ascii="Garamond" w:hAnsi="Garamond" w:cs="David"/>
          <w:sz w:val="24"/>
          <w:szCs w:val="24"/>
        </w:rPr>
        <w:t xml:space="preserve"> not violating the first quantity principle, the father concludes that the teacher</w:t>
      </w:r>
      <w:r w:rsidR="00753F98" w:rsidRPr="00F80F2E">
        <w:rPr>
          <w:rFonts w:ascii="Garamond" w:hAnsi="Garamond" w:cs="David"/>
          <w:sz w:val="24"/>
          <w:szCs w:val="24"/>
        </w:rPr>
        <w:t xml:space="preserve">, knowing that the more informative </w:t>
      </w:r>
      <w:r w:rsidR="008423A8" w:rsidRPr="00F80F2E">
        <w:rPr>
          <w:rFonts w:ascii="Garamond" w:hAnsi="Garamond" w:cs="David"/>
          <w:sz w:val="24"/>
          <w:szCs w:val="24"/>
        </w:rPr>
        <w:t>language</w:t>
      </w:r>
      <w:r w:rsidR="00753F98" w:rsidRPr="00F80F2E">
        <w:rPr>
          <w:rFonts w:ascii="Garamond" w:hAnsi="Garamond" w:cs="David"/>
          <w:sz w:val="24"/>
          <w:szCs w:val="24"/>
        </w:rPr>
        <w:t xml:space="preserve"> would be false,</w:t>
      </w:r>
      <w:r w:rsidRPr="00F80F2E">
        <w:rPr>
          <w:rFonts w:ascii="Garamond" w:hAnsi="Garamond" w:cs="David"/>
          <w:sz w:val="24"/>
          <w:szCs w:val="24"/>
        </w:rPr>
        <w:t xml:space="preserve"> simply </w:t>
      </w:r>
      <w:r w:rsidR="001C6785" w:rsidRPr="00F80F2E">
        <w:rPr>
          <w:rFonts w:ascii="Garamond" w:hAnsi="Garamond" w:cs="David"/>
          <w:sz w:val="24"/>
          <w:szCs w:val="24"/>
        </w:rPr>
        <w:t>cannot</w:t>
      </w:r>
      <w:r w:rsidRPr="00F80F2E">
        <w:rPr>
          <w:rFonts w:ascii="Garamond" w:hAnsi="Garamond" w:cs="David"/>
          <w:sz w:val="24"/>
          <w:szCs w:val="24"/>
        </w:rPr>
        <w:t xml:space="preserve"> </w:t>
      </w:r>
      <w:r w:rsidR="008423A8" w:rsidRPr="00F80F2E">
        <w:rPr>
          <w:rFonts w:ascii="Garamond" w:hAnsi="Garamond" w:cs="David"/>
          <w:sz w:val="24"/>
          <w:szCs w:val="24"/>
        </w:rPr>
        <w:t xml:space="preserve">use </w:t>
      </w:r>
      <w:r w:rsidR="00753F98" w:rsidRPr="00F80F2E">
        <w:rPr>
          <w:rFonts w:ascii="Garamond" w:hAnsi="Garamond" w:cs="David"/>
          <w:sz w:val="24"/>
          <w:szCs w:val="24"/>
        </w:rPr>
        <w:t>it as doing so</w:t>
      </w:r>
      <w:r w:rsidRPr="00F80F2E">
        <w:rPr>
          <w:rFonts w:ascii="Garamond" w:hAnsi="Garamond" w:cs="David"/>
          <w:sz w:val="24"/>
          <w:szCs w:val="24"/>
        </w:rPr>
        <w:t xml:space="preserve"> would violate the quality principle. </w:t>
      </w:r>
      <w:proofErr w:type="gramStart"/>
      <w:r w:rsidR="008423A8" w:rsidRPr="00F80F2E">
        <w:rPr>
          <w:rFonts w:ascii="Garamond" w:hAnsi="Garamond" w:cs="David"/>
          <w:sz w:val="24"/>
          <w:szCs w:val="24"/>
        </w:rPr>
        <w:t>Thus</w:t>
      </w:r>
      <w:proofErr w:type="gramEnd"/>
      <w:r w:rsidR="008423A8" w:rsidRPr="00F80F2E">
        <w:rPr>
          <w:rFonts w:ascii="Garamond" w:hAnsi="Garamond" w:cs="David"/>
          <w:sz w:val="24"/>
          <w:szCs w:val="24"/>
        </w:rPr>
        <w:t xml:space="preserve"> t</w:t>
      </w:r>
      <w:r w:rsidRPr="00F80F2E">
        <w:rPr>
          <w:rFonts w:ascii="Garamond" w:hAnsi="Garamond" w:cs="David"/>
          <w:sz w:val="24"/>
          <w:szCs w:val="24"/>
        </w:rPr>
        <w:t xml:space="preserve">he father will conclude that the teacher </w:t>
      </w:r>
      <w:r w:rsidR="00753F98" w:rsidRPr="00F80F2E">
        <w:rPr>
          <w:rFonts w:ascii="Garamond" w:hAnsi="Garamond" w:cs="David"/>
          <w:sz w:val="24"/>
          <w:szCs w:val="24"/>
        </w:rPr>
        <w:t>considers Yossi just ok and not good in math.</w:t>
      </w:r>
    </w:p>
    <w:p w:rsidR="00A26213" w:rsidRPr="00F80F2E" w:rsidRDefault="008423A8" w:rsidP="00F80F2E">
      <w:pPr>
        <w:bidi w:val="0"/>
        <w:spacing w:line="480" w:lineRule="auto"/>
        <w:ind w:firstLine="720"/>
        <w:jc w:val="both"/>
        <w:rPr>
          <w:rFonts w:ascii="Garamond" w:hAnsi="Garamond" w:cs="David"/>
          <w:sz w:val="24"/>
          <w:szCs w:val="24"/>
        </w:rPr>
      </w:pPr>
      <w:r w:rsidRPr="00F80F2E">
        <w:rPr>
          <w:rFonts w:ascii="Garamond" w:hAnsi="Garamond" w:cs="David"/>
          <w:sz w:val="24"/>
          <w:szCs w:val="24"/>
        </w:rPr>
        <w:t>(2) The following is another example:</w:t>
      </w:r>
      <w:r w:rsidR="00A26213" w:rsidRPr="00F80F2E">
        <w:rPr>
          <w:rFonts w:ascii="Garamond" w:hAnsi="Garamond" w:cs="David"/>
          <w:sz w:val="24"/>
          <w:szCs w:val="24"/>
        </w:rPr>
        <w:t xml:space="preserve"> </w:t>
      </w:r>
    </w:p>
    <w:p w:rsidR="00A26213" w:rsidRPr="00F80F2E" w:rsidRDefault="002E7124" w:rsidP="00F80F2E">
      <w:pPr>
        <w:pStyle w:val="a3"/>
        <w:bidi w:val="0"/>
        <w:spacing w:after="0" w:line="240" w:lineRule="auto"/>
        <w:rPr>
          <w:rFonts w:ascii="Garamond" w:hAnsi="Garamond" w:cs="David"/>
          <w:sz w:val="24"/>
          <w:szCs w:val="24"/>
        </w:rPr>
      </w:pPr>
      <w:proofErr w:type="spellStart"/>
      <w:r w:rsidRPr="00F80F2E">
        <w:rPr>
          <w:rFonts w:ascii="Garamond" w:hAnsi="Garamond" w:cs="David"/>
          <w:sz w:val="24"/>
          <w:szCs w:val="24"/>
        </w:rPr>
        <w:t>Dafna</w:t>
      </w:r>
      <w:proofErr w:type="spellEnd"/>
      <w:r w:rsidRPr="00F80F2E">
        <w:rPr>
          <w:rFonts w:ascii="Garamond" w:hAnsi="Garamond" w:cs="David"/>
          <w:sz w:val="24"/>
          <w:szCs w:val="24"/>
        </w:rPr>
        <w:t xml:space="preserve">: </w:t>
      </w:r>
      <w:r w:rsidR="00753F98" w:rsidRPr="00F80F2E">
        <w:rPr>
          <w:rFonts w:ascii="Garamond" w:hAnsi="Garamond" w:cs="David"/>
          <w:sz w:val="24"/>
          <w:szCs w:val="24"/>
        </w:rPr>
        <w:t>“</w:t>
      </w:r>
      <w:r w:rsidRPr="00F80F2E">
        <w:rPr>
          <w:rFonts w:ascii="Garamond" w:hAnsi="Garamond" w:cs="David"/>
          <w:sz w:val="24"/>
          <w:szCs w:val="24"/>
        </w:rPr>
        <w:t>Which director won the Oscar this year?</w:t>
      </w:r>
      <w:r w:rsidR="00753F98" w:rsidRPr="00F80F2E">
        <w:rPr>
          <w:rFonts w:ascii="Garamond" w:hAnsi="Garamond" w:cs="David"/>
          <w:sz w:val="24"/>
          <w:szCs w:val="24"/>
        </w:rPr>
        <w:t>”</w:t>
      </w:r>
      <w:r w:rsidRPr="00F80F2E">
        <w:rPr>
          <w:rFonts w:ascii="Garamond" w:hAnsi="Garamond" w:cs="David"/>
          <w:sz w:val="24"/>
          <w:szCs w:val="24"/>
        </w:rPr>
        <w:br/>
        <w:t xml:space="preserve">Yossi: </w:t>
      </w:r>
      <w:r w:rsidR="00753F98" w:rsidRPr="00F80F2E">
        <w:rPr>
          <w:rFonts w:ascii="Garamond" w:hAnsi="Garamond" w:cs="David"/>
          <w:sz w:val="24"/>
          <w:szCs w:val="24"/>
        </w:rPr>
        <w:t>“</w:t>
      </w:r>
      <w:r w:rsidRPr="00F80F2E">
        <w:rPr>
          <w:rFonts w:ascii="Garamond" w:hAnsi="Garamond" w:cs="David"/>
          <w:sz w:val="24"/>
          <w:szCs w:val="24"/>
        </w:rPr>
        <w:t>Mart</w:t>
      </w:r>
      <w:r w:rsidR="00A26213" w:rsidRPr="00F80F2E">
        <w:rPr>
          <w:rFonts w:ascii="Garamond" w:hAnsi="Garamond" w:cs="David"/>
          <w:sz w:val="24"/>
          <w:szCs w:val="24"/>
        </w:rPr>
        <w:t>in Scorsese or Clint Eastwood.</w:t>
      </w:r>
      <w:r w:rsidR="00753F98" w:rsidRPr="00F80F2E">
        <w:rPr>
          <w:rFonts w:ascii="Garamond" w:hAnsi="Garamond" w:cs="David"/>
          <w:sz w:val="24"/>
          <w:szCs w:val="24"/>
        </w:rPr>
        <w:t>”</w:t>
      </w:r>
    </w:p>
    <w:p w:rsidR="008423A8" w:rsidRPr="00F80F2E" w:rsidRDefault="008423A8" w:rsidP="00F80F2E">
      <w:pPr>
        <w:pStyle w:val="a3"/>
        <w:bidi w:val="0"/>
        <w:spacing w:after="0" w:line="240" w:lineRule="auto"/>
        <w:jc w:val="both"/>
        <w:rPr>
          <w:rFonts w:ascii="Garamond" w:hAnsi="Garamond" w:cs="David"/>
          <w:sz w:val="24"/>
          <w:szCs w:val="24"/>
        </w:rPr>
      </w:pPr>
    </w:p>
    <w:p w:rsidR="00A26213" w:rsidRPr="00F80F2E" w:rsidRDefault="002E7124" w:rsidP="00361017">
      <w:pPr>
        <w:bidi w:val="0"/>
        <w:spacing w:line="480" w:lineRule="auto"/>
        <w:jc w:val="both"/>
        <w:rPr>
          <w:rFonts w:ascii="Garamond" w:hAnsi="Garamond" w:cs="David"/>
          <w:sz w:val="24"/>
          <w:szCs w:val="24"/>
        </w:rPr>
      </w:pPr>
      <w:proofErr w:type="spellStart"/>
      <w:r w:rsidRPr="00F80F2E">
        <w:rPr>
          <w:rFonts w:ascii="Garamond" w:hAnsi="Garamond" w:cs="David"/>
          <w:sz w:val="24"/>
          <w:szCs w:val="24"/>
        </w:rPr>
        <w:t>Dafna</w:t>
      </w:r>
      <w:proofErr w:type="spellEnd"/>
      <w:r w:rsidRPr="00F80F2E">
        <w:rPr>
          <w:rFonts w:ascii="Garamond" w:hAnsi="Garamond" w:cs="David"/>
          <w:sz w:val="24"/>
          <w:szCs w:val="24"/>
        </w:rPr>
        <w:t xml:space="preserve"> will conclude from Yossi’s answer that he </w:t>
      </w:r>
      <w:r w:rsidR="00641F89" w:rsidRPr="00F80F2E">
        <w:rPr>
          <w:rFonts w:ascii="Garamond" w:hAnsi="Garamond" w:cs="David"/>
          <w:sz w:val="24"/>
          <w:szCs w:val="24"/>
        </w:rPr>
        <w:t>does not</w:t>
      </w:r>
      <w:r w:rsidRPr="00F80F2E">
        <w:rPr>
          <w:rFonts w:ascii="Garamond" w:hAnsi="Garamond" w:cs="David"/>
          <w:sz w:val="24"/>
          <w:szCs w:val="24"/>
        </w:rPr>
        <w:t xml:space="preserve"> know which director won the Oscar. Yossi violates </w:t>
      </w:r>
      <w:r w:rsidR="00A26213" w:rsidRPr="00F80F2E">
        <w:rPr>
          <w:rFonts w:ascii="Garamond" w:hAnsi="Garamond" w:cs="David"/>
          <w:sz w:val="24"/>
          <w:szCs w:val="24"/>
        </w:rPr>
        <w:t>the first quantity principle</w:t>
      </w:r>
      <w:r w:rsidR="00753F98" w:rsidRPr="00F80F2E">
        <w:rPr>
          <w:rFonts w:ascii="Garamond" w:hAnsi="Garamond" w:cs="David"/>
          <w:sz w:val="24"/>
          <w:szCs w:val="24"/>
        </w:rPr>
        <w:t xml:space="preserve"> by failing to</w:t>
      </w:r>
      <w:r w:rsidRPr="00F80F2E">
        <w:rPr>
          <w:rFonts w:ascii="Garamond" w:hAnsi="Garamond" w:cs="David"/>
          <w:sz w:val="24"/>
          <w:szCs w:val="24"/>
        </w:rPr>
        <w:t xml:space="preserve"> provide </w:t>
      </w:r>
      <w:proofErr w:type="spellStart"/>
      <w:r w:rsidRPr="00F80F2E">
        <w:rPr>
          <w:rFonts w:ascii="Garamond" w:hAnsi="Garamond" w:cs="David"/>
          <w:sz w:val="24"/>
          <w:szCs w:val="24"/>
        </w:rPr>
        <w:t>Dafna</w:t>
      </w:r>
      <w:proofErr w:type="spellEnd"/>
      <w:r w:rsidRPr="00F80F2E">
        <w:rPr>
          <w:rFonts w:ascii="Garamond" w:hAnsi="Garamond" w:cs="David"/>
          <w:sz w:val="24"/>
          <w:szCs w:val="24"/>
        </w:rPr>
        <w:t xml:space="preserve"> with the </w:t>
      </w:r>
      <w:r w:rsidR="00753F98" w:rsidRPr="00F80F2E">
        <w:rPr>
          <w:rFonts w:ascii="Garamond" w:hAnsi="Garamond" w:cs="David"/>
          <w:sz w:val="24"/>
          <w:szCs w:val="24"/>
        </w:rPr>
        <w:t xml:space="preserve">precise </w:t>
      </w:r>
      <w:r w:rsidRPr="00F80F2E">
        <w:rPr>
          <w:rFonts w:ascii="Garamond" w:hAnsi="Garamond" w:cs="David"/>
          <w:sz w:val="24"/>
          <w:szCs w:val="24"/>
        </w:rPr>
        <w:t>answer to her question. This violation could be explained by Yossi’s desire to obey the quality principle</w:t>
      </w:r>
      <w:r w:rsidR="00753F98" w:rsidRPr="00F80F2E">
        <w:rPr>
          <w:rFonts w:ascii="Garamond" w:hAnsi="Garamond" w:cs="David"/>
          <w:sz w:val="24"/>
          <w:szCs w:val="24"/>
        </w:rPr>
        <w:t>, as</w:t>
      </w:r>
      <w:r w:rsidRPr="00F80F2E">
        <w:rPr>
          <w:rFonts w:ascii="Garamond" w:hAnsi="Garamond" w:cs="David"/>
          <w:sz w:val="24"/>
          <w:szCs w:val="24"/>
        </w:rPr>
        <w:t xml:space="preserve"> he </w:t>
      </w:r>
      <w:r w:rsidR="00641F89" w:rsidRPr="00F80F2E">
        <w:rPr>
          <w:rFonts w:ascii="Garamond" w:hAnsi="Garamond" w:cs="David"/>
          <w:sz w:val="24"/>
          <w:szCs w:val="24"/>
        </w:rPr>
        <w:t>does not</w:t>
      </w:r>
      <w:r w:rsidRPr="00F80F2E">
        <w:rPr>
          <w:rFonts w:ascii="Garamond" w:hAnsi="Garamond" w:cs="David"/>
          <w:sz w:val="24"/>
          <w:szCs w:val="24"/>
        </w:rPr>
        <w:t xml:space="preserve"> want to say something </w:t>
      </w:r>
      <w:r w:rsidR="00753F98" w:rsidRPr="00F80F2E">
        <w:rPr>
          <w:rFonts w:ascii="Garamond" w:hAnsi="Garamond" w:cs="David"/>
          <w:sz w:val="24"/>
          <w:szCs w:val="24"/>
        </w:rPr>
        <w:t xml:space="preserve">that </w:t>
      </w:r>
      <w:r w:rsidRPr="00F80F2E">
        <w:rPr>
          <w:rFonts w:ascii="Garamond" w:hAnsi="Garamond" w:cs="David"/>
          <w:sz w:val="24"/>
          <w:szCs w:val="24"/>
        </w:rPr>
        <w:t xml:space="preserve">he </w:t>
      </w:r>
      <w:r w:rsidR="00753F98" w:rsidRPr="00F80F2E">
        <w:rPr>
          <w:rFonts w:ascii="Garamond" w:hAnsi="Garamond" w:cs="David"/>
          <w:sz w:val="24"/>
          <w:szCs w:val="24"/>
        </w:rPr>
        <w:t>is not certain is</w:t>
      </w:r>
      <w:r w:rsidRPr="00F80F2E">
        <w:rPr>
          <w:rFonts w:ascii="Garamond" w:hAnsi="Garamond" w:cs="David"/>
          <w:sz w:val="24"/>
          <w:szCs w:val="24"/>
        </w:rPr>
        <w:t xml:space="preserve"> true. Note that if Yossi d</w:t>
      </w:r>
      <w:r w:rsidR="00753F98" w:rsidRPr="00F80F2E">
        <w:rPr>
          <w:rFonts w:ascii="Garamond" w:hAnsi="Garamond" w:cs="David"/>
          <w:sz w:val="24"/>
          <w:szCs w:val="24"/>
        </w:rPr>
        <w:t>id</w:t>
      </w:r>
      <w:r w:rsidRPr="00F80F2E">
        <w:rPr>
          <w:rFonts w:ascii="Garamond" w:hAnsi="Garamond" w:cs="David"/>
          <w:sz w:val="24"/>
          <w:szCs w:val="24"/>
        </w:rPr>
        <w:t xml:space="preserve"> know the answer and still cho</w:t>
      </w:r>
      <w:r w:rsidR="00753F98" w:rsidRPr="00F80F2E">
        <w:rPr>
          <w:rFonts w:ascii="Garamond" w:hAnsi="Garamond" w:cs="David"/>
          <w:sz w:val="24"/>
          <w:szCs w:val="24"/>
        </w:rPr>
        <w:t>se</w:t>
      </w:r>
      <w:r w:rsidRPr="00F80F2E">
        <w:rPr>
          <w:rFonts w:ascii="Garamond" w:hAnsi="Garamond" w:cs="David"/>
          <w:sz w:val="24"/>
          <w:szCs w:val="24"/>
        </w:rPr>
        <w:t xml:space="preserve"> to reply the way he did, </w:t>
      </w:r>
      <w:r w:rsidR="0073641D" w:rsidRPr="00F80F2E">
        <w:rPr>
          <w:rFonts w:ascii="Garamond" w:hAnsi="Garamond" w:cs="David"/>
          <w:sz w:val="24"/>
          <w:szCs w:val="24"/>
        </w:rPr>
        <w:t xml:space="preserve">he </w:t>
      </w:r>
      <w:r w:rsidR="00753F98" w:rsidRPr="00F80F2E">
        <w:rPr>
          <w:rFonts w:ascii="Garamond" w:hAnsi="Garamond" w:cs="David"/>
          <w:sz w:val="24"/>
          <w:szCs w:val="24"/>
        </w:rPr>
        <w:t>would be</w:t>
      </w:r>
      <w:r w:rsidRPr="00F80F2E">
        <w:rPr>
          <w:rFonts w:ascii="Garamond" w:hAnsi="Garamond" w:cs="David"/>
          <w:sz w:val="24"/>
          <w:szCs w:val="24"/>
        </w:rPr>
        <w:t xml:space="preserve"> violating the principle of cooperation.</w:t>
      </w:r>
    </w:p>
    <w:p w:rsidR="008423A8" w:rsidRPr="00F80F2E" w:rsidRDefault="008423A8" w:rsidP="00F80F2E">
      <w:pPr>
        <w:bidi w:val="0"/>
        <w:spacing w:line="480" w:lineRule="auto"/>
        <w:ind w:left="720"/>
        <w:jc w:val="both"/>
        <w:rPr>
          <w:rFonts w:ascii="Garamond" w:hAnsi="Garamond" w:cs="David"/>
          <w:sz w:val="24"/>
          <w:szCs w:val="24"/>
        </w:rPr>
      </w:pPr>
      <w:r w:rsidRPr="00F80F2E">
        <w:rPr>
          <w:rFonts w:ascii="Garamond" w:hAnsi="Garamond" w:cs="David"/>
          <w:sz w:val="24"/>
          <w:szCs w:val="24"/>
        </w:rPr>
        <w:t>(3) Another example:</w:t>
      </w:r>
    </w:p>
    <w:p w:rsidR="00A26213" w:rsidRPr="00F80F2E" w:rsidRDefault="002E7124" w:rsidP="00F80F2E">
      <w:pPr>
        <w:bidi w:val="0"/>
        <w:spacing w:after="0" w:line="240" w:lineRule="auto"/>
        <w:ind w:left="965"/>
        <w:rPr>
          <w:rFonts w:ascii="Garamond" w:hAnsi="Garamond" w:cs="David"/>
          <w:sz w:val="24"/>
          <w:szCs w:val="24"/>
        </w:rPr>
      </w:pPr>
      <w:proofErr w:type="spellStart"/>
      <w:r w:rsidRPr="00F80F2E">
        <w:rPr>
          <w:rFonts w:ascii="Garamond" w:hAnsi="Garamond" w:cs="David"/>
          <w:sz w:val="24"/>
          <w:szCs w:val="24"/>
        </w:rPr>
        <w:t>Dafna</w:t>
      </w:r>
      <w:proofErr w:type="spellEnd"/>
      <w:r w:rsidRPr="00F80F2E">
        <w:rPr>
          <w:rFonts w:ascii="Garamond" w:hAnsi="Garamond" w:cs="David"/>
          <w:sz w:val="24"/>
          <w:szCs w:val="24"/>
        </w:rPr>
        <w:t>:</w:t>
      </w:r>
      <w:r w:rsidR="00C152FC" w:rsidRPr="00F80F2E">
        <w:rPr>
          <w:rFonts w:ascii="Garamond" w:hAnsi="Garamond" w:cs="David"/>
          <w:sz w:val="24"/>
          <w:szCs w:val="24"/>
        </w:rPr>
        <w:t xml:space="preserve"> </w:t>
      </w:r>
      <w:r w:rsidR="00753F98" w:rsidRPr="00F80F2E">
        <w:rPr>
          <w:rFonts w:ascii="Garamond" w:hAnsi="Garamond" w:cs="David"/>
          <w:sz w:val="24"/>
          <w:szCs w:val="24"/>
        </w:rPr>
        <w:t>“</w:t>
      </w:r>
      <w:r w:rsidRPr="00F80F2E">
        <w:rPr>
          <w:rFonts w:ascii="Garamond" w:hAnsi="Garamond" w:cs="David"/>
          <w:sz w:val="24"/>
          <w:szCs w:val="24"/>
        </w:rPr>
        <w:t>Did you watch the Oscars yesterday?</w:t>
      </w:r>
      <w:r w:rsidR="00753F98" w:rsidRPr="00F80F2E">
        <w:rPr>
          <w:rFonts w:ascii="Garamond" w:hAnsi="Garamond" w:cs="David"/>
          <w:sz w:val="24"/>
          <w:szCs w:val="24"/>
        </w:rPr>
        <w:t>”</w:t>
      </w:r>
      <w:r w:rsidRPr="00F80F2E">
        <w:rPr>
          <w:rFonts w:ascii="Garamond" w:hAnsi="Garamond" w:cs="David"/>
          <w:sz w:val="24"/>
          <w:szCs w:val="24"/>
        </w:rPr>
        <w:br/>
        <w:t>Yossi</w:t>
      </w:r>
      <w:proofErr w:type="gramStart"/>
      <w:r w:rsidRPr="00F80F2E">
        <w:rPr>
          <w:rFonts w:ascii="Garamond" w:hAnsi="Garamond" w:cs="David"/>
          <w:sz w:val="24"/>
          <w:szCs w:val="24"/>
        </w:rPr>
        <w:t xml:space="preserve">: </w:t>
      </w:r>
      <w:r w:rsidR="008423A8" w:rsidRPr="00F80F2E">
        <w:rPr>
          <w:rFonts w:ascii="Garamond" w:hAnsi="Garamond" w:cs="David"/>
          <w:sz w:val="24"/>
          <w:szCs w:val="24"/>
        </w:rPr>
        <w:t xml:space="preserve"> </w:t>
      </w:r>
      <w:r w:rsidR="00753F98" w:rsidRPr="00F80F2E">
        <w:rPr>
          <w:rFonts w:ascii="Garamond" w:hAnsi="Garamond" w:cs="David"/>
          <w:sz w:val="24"/>
          <w:szCs w:val="24"/>
        </w:rPr>
        <w:t>“</w:t>
      </w:r>
      <w:proofErr w:type="gramEnd"/>
      <w:r w:rsidRPr="00F80F2E">
        <w:rPr>
          <w:rFonts w:ascii="Garamond" w:hAnsi="Garamond" w:cs="David"/>
          <w:sz w:val="24"/>
          <w:szCs w:val="24"/>
        </w:rPr>
        <w:t xml:space="preserve">I </w:t>
      </w:r>
      <w:r w:rsidR="00497DEE" w:rsidRPr="00F80F2E">
        <w:rPr>
          <w:rFonts w:ascii="Garamond" w:hAnsi="Garamond" w:cs="David"/>
          <w:sz w:val="24"/>
          <w:szCs w:val="24"/>
        </w:rPr>
        <w:t>do</w:t>
      </w:r>
      <w:r w:rsidR="00753F98" w:rsidRPr="00F80F2E">
        <w:rPr>
          <w:rFonts w:ascii="Garamond" w:hAnsi="Garamond" w:cs="David"/>
          <w:sz w:val="24"/>
          <w:szCs w:val="24"/>
        </w:rPr>
        <w:t>n’t</w:t>
      </w:r>
      <w:r w:rsidRPr="00F80F2E">
        <w:rPr>
          <w:rFonts w:ascii="Garamond" w:hAnsi="Garamond" w:cs="David"/>
          <w:sz w:val="24"/>
          <w:szCs w:val="24"/>
        </w:rPr>
        <w:t xml:space="preserve"> hav</w:t>
      </w:r>
      <w:r w:rsidR="00A26213" w:rsidRPr="00F80F2E">
        <w:rPr>
          <w:rFonts w:ascii="Garamond" w:hAnsi="Garamond" w:cs="David"/>
          <w:sz w:val="24"/>
          <w:szCs w:val="24"/>
        </w:rPr>
        <w:t>e a television.</w:t>
      </w:r>
      <w:r w:rsidR="00753F98" w:rsidRPr="00F80F2E">
        <w:rPr>
          <w:rFonts w:ascii="Garamond" w:hAnsi="Garamond" w:cs="David"/>
          <w:sz w:val="24"/>
          <w:szCs w:val="24"/>
        </w:rPr>
        <w:t>”</w:t>
      </w:r>
    </w:p>
    <w:p w:rsidR="008423A8" w:rsidRPr="00F80F2E" w:rsidRDefault="008423A8" w:rsidP="00F80F2E">
      <w:pPr>
        <w:bidi w:val="0"/>
        <w:spacing w:after="0" w:line="240" w:lineRule="auto"/>
        <w:ind w:left="965"/>
        <w:jc w:val="both"/>
        <w:rPr>
          <w:rFonts w:ascii="Garamond" w:hAnsi="Garamond" w:cs="David"/>
          <w:sz w:val="24"/>
          <w:szCs w:val="24"/>
        </w:rPr>
      </w:pPr>
    </w:p>
    <w:p w:rsidR="002E7124" w:rsidRPr="00F80F2E" w:rsidRDefault="002E7124" w:rsidP="001B7504">
      <w:pPr>
        <w:bidi w:val="0"/>
        <w:spacing w:line="480" w:lineRule="auto"/>
        <w:jc w:val="both"/>
        <w:rPr>
          <w:rFonts w:ascii="Garamond" w:hAnsi="Garamond" w:cs="David"/>
          <w:sz w:val="24"/>
          <w:szCs w:val="24"/>
        </w:rPr>
      </w:pPr>
      <w:r w:rsidRPr="00F80F2E">
        <w:rPr>
          <w:rFonts w:ascii="Garamond" w:hAnsi="Garamond" w:cs="David"/>
          <w:sz w:val="24"/>
          <w:szCs w:val="24"/>
        </w:rPr>
        <w:t xml:space="preserve">In this example, </w:t>
      </w:r>
      <w:proofErr w:type="spellStart"/>
      <w:r w:rsidRPr="00F80F2E">
        <w:rPr>
          <w:rFonts w:ascii="Garamond" w:hAnsi="Garamond" w:cs="David"/>
          <w:sz w:val="24"/>
          <w:szCs w:val="24"/>
        </w:rPr>
        <w:t>Dafna</w:t>
      </w:r>
      <w:proofErr w:type="spellEnd"/>
      <w:r w:rsidRPr="00F80F2E">
        <w:rPr>
          <w:rFonts w:ascii="Garamond" w:hAnsi="Garamond" w:cs="David"/>
          <w:sz w:val="24"/>
          <w:szCs w:val="24"/>
        </w:rPr>
        <w:t xml:space="preserve"> </w:t>
      </w:r>
      <w:r w:rsidR="00C60937" w:rsidRPr="00F80F2E">
        <w:rPr>
          <w:rFonts w:ascii="Garamond" w:hAnsi="Garamond" w:cs="David"/>
          <w:sz w:val="24"/>
          <w:szCs w:val="24"/>
        </w:rPr>
        <w:t>concludes</w:t>
      </w:r>
      <w:r w:rsidRPr="00F80F2E">
        <w:rPr>
          <w:rFonts w:ascii="Garamond" w:hAnsi="Garamond" w:cs="David"/>
          <w:sz w:val="24"/>
          <w:szCs w:val="24"/>
        </w:rPr>
        <w:t xml:space="preserve"> that </w:t>
      </w:r>
      <w:r w:rsidR="00C60937" w:rsidRPr="00F80F2E">
        <w:rPr>
          <w:rFonts w:ascii="Garamond" w:hAnsi="Garamond" w:cs="David"/>
          <w:sz w:val="24"/>
          <w:szCs w:val="24"/>
        </w:rPr>
        <w:t xml:space="preserve">Yossi </w:t>
      </w:r>
      <w:r w:rsidR="00A73679" w:rsidRPr="00F80F2E">
        <w:rPr>
          <w:rFonts w:ascii="Garamond" w:hAnsi="Garamond" w:cs="David"/>
          <w:sz w:val="24"/>
          <w:szCs w:val="24"/>
        </w:rPr>
        <w:t>did not</w:t>
      </w:r>
      <w:r w:rsidRPr="00F80F2E">
        <w:rPr>
          <w:rFonts w:ascii="Garamond" w:hAnsi="Garamond" w:cs="David"/>
          <w:sz w:val="24"/>
          <w:szCs w:val="24"/>
        </w:rPr>
        <w:t xml:space="preserve"> watch the Oscar</w:t>
      </w:r>
      <w:r w:rsidR="002C0719" w:rsidRPr="00F80F2E">
        <w:rPr>
          <w:rFonts w:ascii="Garamond" w:hAnsi="Garamond" w:cs="David"/>
          <w:sz w:val="24"/>
          <w:szCs w:val="24"/>
        </w:rPr>
        <w:t xml:space="preserve"> because</w:t>
      </w:r>
      <w:r w:rsidRPr="00F80F2E">
        <w:rPr>
          <w:rFonts w:ascii="Garamond" w:hAnsi="Garamond" w:cs="David"/>
          <w:sz w:val="24"/>
          <w:szCs w:val="24"/>
        </w:rPr>
        <w:t xml:space="preserve"> Yossi’s answer </w:t>
      </w:r>
      <w:r w:rsidR="002C0719" w:rsidRPr="00F80F2E">
        <w:rPr>
          <w:rFonts w:ascii="Garamond" w:hAnsi="Garamond" w:cs="David"/>
          <w:sz w:val="24"/>
          <w:szCs w:val="24"/>
        </w:rPr>
        <w:t xml:space="preserve">does not directly respond </w:t>
      </w:r>
      <w:r w:rsidRPr="00F80F2E">
        <w:rPr>
          <w:rFonts w:ascii="Garamond" w:hAnsi="Garamond" w:cs="David"/>
          <w:sz w:val="24"/>
          <w:szCs w:val="24"/>
        </w:rPr>
        <w:t xml:space="preserve">to </w:t>
      </w:r>
      <w:proofErr w:type="spellStart"/>
      <w:r w:rsidRPr="00F80F2E">
        <w:rPr>
          <w:rFonts w:ascii="Garamond" w:hAnsi="Garamond" w:cs="David"/>
          <w:sz w:val="24"/>
          <w:szCs w:val="24"/>
        </w:rPr>
        <w:t>Dafna’s</w:t>
      </w:r>
      <w:proofErr w:type="spellEnd"/>
      <w:r w:rsidRPr="00F80F2E">
        <w:rPr>
          <w:rFonts w:ascii="Garamond" w:hAnsi="Garamond" w:cs="David"/>
          <w:sz w:val="24"/>
          <w:szCs w:val="24"/>
        </w:rPr>
        <w:t xml:space="preserve"> </w:t>
      </w:r>
      <w:r w:rsidR="00AE3BFD" w:rsidRPr="00F80F2E">
        <w:rPr>
          <w:rFonts w:ascii="Garamond" w:hAnsi="Garamond" w:cs="David"/>
          <w:sz w:val="24"/>
          <w:szCs w:val="24"/>
        </w:rPr>
        <w:t>question and</w:t>
      </w:r>
      <w:r w:rsidRPr="00F80F2E">
        <w:rPr>
          <w:rFonts w:ascii="Garamond" w:hAnsi="Garamond" w:cs="David"/>
          <w:sz w:val="24"/>
          <w:szCs w:val="24"/>
        </w:rPr>
        <w:t xml:space="preserve"> </w:t>
      </w:r>
      <w:r w:rsidR="00641F89" w:rsidRPr="00F80F2E">
        <w:rPr>
          <w:rFonts w:ascii="Garamond" w:hAnsi="Garamond" w:cs="David"/>
          <w:sz w:val="24"/>
          <w:szCs w:val="24"/>
        </w:rPr>
        <w:t>does not</w:t>
      </w:r>
      <w:r w:rsidRPr="00F80F2E">
        <w:rPr>
          <w:rFonts w:ascii="Garamond" w:hAnsi="Garamond" w:cs="David"/>
          <w:sz w:val="24"/>
          <w:szCs w:val="24"/>
        </w:rPr>
        <w:t xml:space="preserve"> even imply an answer</w:t>
      </w:r>
      <w:r w:rsidR="002C0719" w:rsidRPr="00F80F2E">
        <w:rPr>
          <w:rFonts w:ascii="Garamond" w:hAnsi="Garamond" w:cs="David"/>
          <w:sz w:val="24"/>
          <w:szCs w:val="24"/>
        </w:rPr>
        <w:t>. Perhaps</w:t>
      </w:r>
      <w:r w:rsidRPr="00F80F2E">
        <w:rPr>
          <w:rFonts w:ascii="Garamond" w:hAnsi="Garamond" w:cs="David"/>
          <w:sz w:val="24"/>
          <w:szCs w:val="24"/>
        </w:rPr>
        <w:t xml:space="preserve"> he watched </w:t>
      </w:r>
      <w:r w:rsidR="002C0719" w:rsidRPr="00F80F2E">
        <w:rPr>
          <w:rFonts w:ascii="Garamond" w:hAnsi="Garamond" w:cs="David"/>
          <w:sz w:val="24"/>
          <w:szCs w:val="24"/>
        </w:rPr>
        <w:t xml:space="preserve">the </w:t>
      </w:r>
      <w:r w:rsidRPr="00F80F2E">
        <w:rPr>
          <w:rFonts w:ascii="Garamond" w:hAnsi="Garamond" w:cs="David"/>
          <w:sz w:val="24"/>
          <w:szCs w:val="24"/>
        </w:rPr>
        <w:t xml:space="preserve">ceremony </w:t>
      </w:r>
      <w:r w:rsidR="002C0719" w:rsidRPr="00F80F2E">
        <w:rPr>
          <w:rFonts w:ascii="Garamond" w:hAnsi="Garamond" w:cs="David"/>
          <w:sz w:val="24"/>
          <w:szCs w:val="24"/>
        </w:rPr>
        <w:t>at</w:t>
      </w:r>
      <w:r w:rsidRPr="00F80F2E">
        <w:rPr>
          <w:rFonts w:ascii="Garamond" w:hAnsi="Garamond" w:cs="David"/>
          <w:sz w:val="24"/>
          <w:szCs w:val="24"/>
        </w:rPr>
        <w:t xml:space="preserve"> the venue itself or at a neighbor’s</w:t>
      </w:r>
      <w:r w:rsidR="002C0719" w:rsidRPr="00F80F2E">
        <w:rPr>
          <w:rFonts w:ascii="Garamond" w:hAnsi="Garamond" w:cs="David"/>
          <w:sz w:val="24"/>
          <w:szCs w:val="24"/>
        </w:rPr>
        <w:t xml:space="preserve"> home</w:t>
      </w:r>
      <w:r w:rsidR="00C60937" w:rsidRPr="00F80F2E">
        <w:rPr>
          <w:rFonts w:ascii="Garamond" w:hAnsi="Garamond" w:cs="David"/>
          <w:sz w:val="24"/>
          <w:szCs w:val="24"/>
        </w:rPr>
        <w:t>. However,</w:t>
      </w:r>
      <w:r w:rsidRPr="00F80F2E">
        <w:rPr>
          <w:rFonts w:ascii="Garamond" w:hAnsi="Garamond" w:cs="David"/>
          <w:sz w:val="24"/>
          <w:szCs w:val="24"/>
        </w:rPr>
        <w:t xml:space="preserve"> </w:t>
      </w:r>
      <w:proofErr w:type="spellStart"/>
      <w:r w:rsidRPr="00F80F2E">
        <w:rPr>
          <w:rFonts w:ascii="Garamond" w:hAnsi="Garamond" w:cs="David"/>
          <w:sz w:val="24"/>
          <w:szCs w:val="24"/>
        </w:rPr>
        <w:t>Dafna</w:t>
      </w:r>
      <w:proofErr w:type="spellEnd"/>
      <w:r w:rsidRPr="00F80F2E">
        <w:rPr>
          <w:rFonts w:ascii="Garamond" w:hAnsi="Garamond" w:cs="David"/>
          <w:sz w:val="24"/>
          <w:szCs w:val="24"/>
        </w:rPr>
        <w:t xml:space="preserve"> </w:t>
      </w:r>
      <w:r w:rsidR="008423A8" w:rsidRPr="00F80F2E">
        <w:rPr>
          <w:rFonts w:ascii="Garamond" w:hAnsi="Garamond" w:cs="David"/>
          <w:sz w:val="24"/>
          <w:szCs w:val="24"/>
        </w:rPr>
        <w:t xml:space="preserve">may </w:t>
      </w:r>
      <w:r w:rsidRPr="00F80F2E">
        <w:rPr>
          <w:rFonts w:ascii="Garamond" w:hAnsi="Garamond" w:cs="David"/>
          <w:sz w:val="24"/>
          <w:szCs w:val="24"/>
        </w:rPr>
        <w:t>assume that Yossi</w:t>
      </w:r>
      <w:r w:rsidR="00C70E33" w:rsidRPr="00F80F2E">
        <w:rPr>
          <w:rFonts w:ascii="Garamond" w:hAnsi="Garamond" w:cs="David"/>
          <w:sz w:val="24"/>
          <w:szCs w:val="24"/>
        </w:rPr>
        <w:t>’s answer</w:t>
      </w:r>
      <w:r w:rsidRPr="00F80F2E">
        <w:rPr>
          <w:rFonts w:ascii="Garamond" w:hAnsi="Garamond" w:cs="David"/>
          <w:sz w:val="24"/>
          <w:szCs w:val="24"/>
        </w:rPr>
        <w:t xml:space="preserve"> is obeying the principle of relevance</w:t>
      </w:r>
      <w:r w:rsidR="002C0719" w:rsidRPr="00F80F2E">
        <w:rPr>
          <w:rFonts w:ascii="Garamond" w:hAnsi="Garamond" w:cs="David"/>
          <w:sz w:val="24"/>
          <w:szCs w:val="24"/>
        </w:rPr>
        <w:t xml:space="preserve"> and that</w:t>
      </w:r>
      <w:r w:rsidR="00C70E33" w:rsidRPr="00F80F2E">
        <w:rPr>
          <w:rFonts w:ascii="Garamond" w:hAnsi="Garamond" w:cs="David"/>
          <w:sz w:val="24"/>
          <w:szCs w:val="24"/>
        </w:rPr>
        <w:t xml:space="preserve"> </w:t>
      </w:r>
      <w:r w:rsidRPr="00F80F2E">
        <w:rPr>
          <w:rFonts w:ascii="Garamond" w:hAnsi="Garamond" w:cs="David"/>
          <w:sz w:val="24"/>
          <w:szCs w:val="24"/>
        </w:rPr>
        <w:t xml:space="preserve">the fact </w:t>
      </w:r>
      <w:r w:rsidR="001B7504" w:rsidRPr="00F80F2E">
        <w:rPr>
          <w:rFonts w:ascii="Garamond" w:hAnsi="Garamond" w:cs="David"/>
          <w:sz w:val="24"/>
          <w:szCs w:val="24"/>
        </w:rPr>
        <w:t>that he does not have</w:t>
      </w:r>
      <w:r w:rsidRPr="00F80F2E">
        <w:rPr>
          <w:rFonts w:ascii="Garamond" w:hAnsi="Garamond" w:cs="David"/>
          <w:sz w:val="24"/>
          <w:szCs w:val="24"/>
        </w:rPr>
        <w:t xml:space="preserve"> a television </w:t>
      </w:r>
      <w:r w:rsidR="00C70E33" w:rsidRPr="00F80F2E">
        <w:rPr>
          <w:rFonts w:ascii="Garamond" w:hAnsi="Garamond" w:cs="David"/>
          <w:sz w:val="24"/>
          <w:szCs w:val="24"/>
        </w:rPr>
        <w:t>leads to a yes or no answer to her question.</w:t>
      </w:r>
      <w:r w:rsidRPr="00F80F2E">
        <w:rPr>
          <w:rFonts w:ascii="Garamond" w:hAnsi="Garamond" w:cs="David"/>
          <w:sz w:val="24"/>
          <w:szCs w:val="24"/>
        </w:rPr>
        <w:t xml:space="preserve"> </w:t>
      </w:r>
      <w:proofErr w:type="spellStart"/>
      <w:r w:rsidRPr="00F80F2E">
        <w:rPr>
          <w:rFonts w:ascii="Garamond" w:hAnsi="Garamond" w:cs="David"/>
          <w:sz w:val="24"/>
          <w:szCs w:val="24"/>
        </w:rPr>
        <w:t>Dafna</w:t>
      </w:r>
      <w:proofErr w:type="spellEnd"/>
      <w:r w:rsidRPr="00F80F2E">
        <w:rPr>
          <w:rFonts w:ascii="Garamond" w:hAnsi="Garamond" w:cs="David"/>
          <w:sz w:val="24"/>
          <w:szCs w:val="24"/>
        </w:rPr>
        <w:t xml:space="preserve"> </w:t>
      </w:r>
      <w:r w:rsidR="00C70E33" w:rsidRPr="00F80F2E">
        <w:rPr>
          <w:rFonts w:ascii="Garamond" w:hAnsi="Garamond" w:cs="David"/>
          <w:sz w:val="24"/>
          <w:szCs w:val="24"/>
        </w:rPr>
        <w:t xml:space="preserve">thereby </w:t>
      </w:r>
      <w:r w:rsidRPr="00F80F2E">
        <w:rPr>
          <w:rFonts w:ascii="Garamond" w:hAnsi="Garamond" w:cs="David"/>
          <w:sz w:val="24"/>
          <w:szCs w:val="24"/>
        </w:rPr>
        <w:t>assumes that Yossi</w:t>
      </w:r>
      <w:r w:rsidR="00A208B8" w:rsidRPr="00F80F2E">
        <w:rPr>
          <w:rFonts w:ascii="Garamond" w:hAnsi="Garamond" w:cs="David"/>
          <w:sz w:val="24"/>
          <w:szCs w:val="24"/>
        </w:rPr>
        <w:t>’</w:t>
      </w:r>
      <w:r w:rsidR="00C60937" w:rsidRPr="00F80F2E">
        <w:rPr>
          <w:rFonts w:ascii="Garamond" w:hAnsi="Garamond" w:cs="David"/>
          <w:sz w:val="24"/>
          <w:szCs w:val="24"/>
        </w:rPr>
        <w:t>s</w:t>
      </w:r>
      <w:r w:rsidRPr="00F80F2E">
        <w:rPr>
          <w:rFonts w:ascii="Garamond" w:hAnsi="Garamond" w:cs="David"/>
          <w:sz w:val="24"/>
          <w:szCs w:val="24"/>
        </w:rPr>
        <w:t xml:space="preserve"> answer is </w:t>
      </w:r>
      <w:r w:rsidR="00C70E33" w:rsidRPr="00F80F2E">
        <w:rPr>
          <w:rFonts w:ascii="Garamond" w:hAnsi="Garamond" w:cs="David"/>
          <w:sz w:val="24"/>
          <w:szCs w:val="24"/>
        </w:rPr>
        <w:t xml:space="preserve">indeed </w:t>
      </w:r>
      <w:r w:rsidRPr="00F80F2E">
        <w:rPr>
          <w:rFonts w:ascii="Garamond" w:hAnsi="Garamond" w:cs="David"/>
          <w:sz w:val="24"/>
          <w:szCs w:val="24"/>
        </w:rPr>
        <w:t xml:space="preserve">relevant to her question. </w:t>
      </w:r>
      <w:r w:rsidR="00C70E33" w:rsidRPr="00F80F2E">
        <w:rPr>
          <w:rFonts w:ascii="Garamond" w:hAnsi="Garamond" w:cs="David"/>
          <w:sz w:val="24"/>
          <w:szCs w:val="24"/>
        </w:rPr>
        <w:t>Because t</w:t>
      </w:r>
      <w:r w:rsidRPr="00F80F2E">
        <w:rPr>
          <w:rFonts w:ascii="Garamond" w:hAnsi="Garamond" w:cs="David"/>
          <w:sz w:val="24"/>
          <w:szCs w:val="24"/>
        </w:rPr>
        <w:t xml:space="preserve">he likely assumption </w:t>
      </w:r>
      <w:r w:rsidRPr="00F80F2E">
        <w:rPr>
          <w:rFonts w:ascii="Garamond" w:hAnsi="Garamond" w:cs="David"/>
          <w:sz w:val="24"/>
          <w:szCs w:val="24"/>
        </w:rPr>
        <w:lastRenderedPageBreak/>
        <w:t xml:space="preserve">is that if Yossi had watched the Oscars, he would have done </w:t>
      </w:r>
      <w:r w:rsidR="00C70E33" w:rsidRPr="00F80F2E">
        <w:rPr>
          <w:rFonts w:ascii="Garamond" w:hAnsi="Garamond" w:cs="David"/>
          <w:sz w:val="24"/>
          <w:szCs w:val="24"/>
        </w:rPr>
        <w:t>so</w:t>
      </w:r>
      <w:r w:rsidRPr="00F80F2E">
        <w:rPr>
          <w:rFonts w:ascii="Garamond" w:hAnsi="Garamond" w:cs="David"/>
          <w:sz w:val="24"/>
          <w:szCs w:val="24"/>
        </w:rPr>
        <w:t xml:space="preserve"> at home, </w:t>
      </w:r>
      <w:r w:rsidR="00C60937" w:rsidRPr="00F80F2E">
        <w:rPr>
          <w:rFonts w:ascii="Garamond" w:hAnsi="Garamond" w:cs="David"/>
          <w:sz w:val="24"/>
          <w:szCs w:val="24"/>
        </w:rPr>
        <w:t>his</w:t>
      </w:r>
      <w:r w:rsidRPr="00F80F2E">
        <w:rPr>
          <w:rFonts w:ascii="Garamond" w:hAnsi="Garamond" w:cs="David"/>
          <w:sz w:val="24"/>
          <w:szCs w:val="24"/>
        </w:rPr>
        <w:t xml:space="preserve"> reply that he has no television</w:t>
      </w:r>
      <w:r w:rsidR="00C70E33" w:rsidRPr="00F80F2E">
        <w:rPr>
          <w:rFonts w:ascii="Garamond" w:hAnsi="Garamond" w:cs="David"/>
          <w:sz w:val="24"/>
          <w:szCs w:val="24"/>
        </w:rPr>
        <w:t xml:space="preserve"> leads to</w:t>
      </w:r>
      <w:r w:rsidRPr="00F80F2E">
        <w:rPr>
          <w:rFonts w:ascii="Garamond" w:hAnsi="Garamond" w:cs="David"/>
          <w:sz w:val="24"/>
          <w:szCs w:val="24"/>
        </w:rPr>
        <w:t xml:space="preserve"> the implied answer </w:t>
      </w:r>
      <w:r w:rsidR="00C70E33" w:rsidRPr="00F80F2E">
        <w:rPr>
          <w:rFonts w:ascii="Garamond" w:hAnsi="Garamond" w:cs="David"/>
          <w:sz w:val="24"/>
          <w:szCs w:val="24"/>
        </w:rPr>
        <w:t xml:space="preserve">of </w:t>
      </w:r>
      <w:r w:rsidRPr="00F80F2E">
        <w:rPr>
          <w:rFonts w:ascii="Garamond" w:hAnsi="Garamond" w:cs="David"/>
          <w:sz w:val="24"/>
          <w:szCs w:val="24"/>
        </w:rPr>
        <w:t xml:space="preserve">no. In order to conclude </w:t>
      </w:r>
      <w:r w:rsidR="00C70E33" w:rsidRPr="00F80F2E">
        <w:rPr>
          <w:rFonts w:ascii="Garamond" w:hAnsi="Garamond" w:cs="David"/>
          <w:sz w:val="24"/>
          <w:szCs w:val="24"/>
        </w:rPr>
        <w:t xml:space="preserve">otherwise, and </w:t>
      </w:r>
      <w:r w:rsidR="001B7504" w:rsidRPr="00F80F2E">
        <w:rPr>
          <w:rFonts w:ascii="Garamond" w:hAnsi="Garamond" w:cs="David"/>
          <w:sz w:val="24"/>
          <w:szCs w:val="24"/>
        </w:rPr>
        <w:t xml:space="preserve">to </w:t>
      </w:r>
      <w:r w:rsidR="00C70E33" w:rsidRPr="00F80F2E">
        <w:rPr>
          <w:rFonts w:ascii="Garamond" w:hAnsi="Garamond" w:cs="David"/>
          <w:sz w:val="24"/>
          <w:szCs w:val="24"/>
        </w:rPr>
        <w:t>believe that Yossi had actually watched the ceremony,</w:t>
      </w:r>
      <w:r w:rsidRPr="00F80F2E">
        <w:rPr>
          <w:rFonts w:ascii="Garamond" w:hAnsi="Garamond" w:cs="David"/>
          <w:sz w:val="24"/>
          <w:szCs w:val="24"/>
        </w:rPr>
        <w:t xml:space="preserve"> </w:t>
      </w:r>
      <w:proofErr w:type="spellStart"/>
      <w:r w:rsidRPr="00F80F2E">
        <w:rPr>
          <w:rFonts w:ascii="Garamond" w:hAnsi="Garamond" w:cs="David"/>
          <w:sz w:val="24"/>
          <w:szCs w:val="24"/>
        </w:rPr>
        <w:t>Dafna</w:t>
      </w:r>
      <w:proofErr w:type="spellEnd"/>
      <w:r w:rsidR="00C70E33" w:rsidRPr="00F80F2E">
        <w:rPr>
          <w:rFonts w:ascii="Garamond" w:hAnsi="Garamond" w:cs="David"/>
          <w:sz w:val="24"/>
          <w:szCs w:val="24"/>
        </w:rPr>
        <w:t xml:space="preserve"> would</w:t>
      </w:r>
      <w:r w:rsidRPr="00F80F2E">
        <w:rPr>
          <w:rFonts w:ascii="Garamond" w:hAnsi="Garamond" w:cs="David"/>
          <w:sz w:val="24"/>
          <w:szCs w:val="24"/>
        </w:rPr>
        <w:t xml:space="preserve"> need to make much </w:t>
      </w:r>
      <w:proofErr w:type="gramStart"/>
      <w:r w:rsidRPr="00F80F2E">
        <w:rPr>
          <w:rFonts w:ascii="Garamond" w:hAnsi="Garamond" w:cs="David"/>
          <w:sz w:val="24"/>
          <w:szCs w:val="24"/>
        </w:rPr>
        <w:t>less</w:t>
      </w:r>
      <w:proofErr w:type="gramEnd"/>
      <w:r w:rsidRPr="00F80F2E">
        <w:rPr>
          <w:rFonts w:ascii="Garamond" w:hAnsi="Garamond" w:cs="David"/>
          <w:sz w:val="24"/>
          <w:szCs w:val="24"/>
        </w:rPr>
        <w:t xml:space="preserve"> probable assumptions</w:t>
      </w:r>
      <w:r w:rsidR="00C70E33" w:rsidRPr="00F80F2E">
        <w:rPr>
          <w:rFonts w:ascii="Garamond" w:hAnsi="Garamond" w:cs="David"/>
          <w:sz w:val="24"/>
          <w:szCs w:val="24"/>
        </w:rPr>
        <w:t xml:space="preserve">, such </w:t>
      </w:r>
      <w:r w:rsidR="001B7504" w:rsidRPr="00F80F2E">
        <w:rPr>
          <w:rFonts w:ascii="Garamond" w:hAnsi="Garamond" w:cs="David"/>
          <w:sz w:val="24"/>
          <w:szCs w:val="24"/>
        </w:rPr>
        <w:t xml:space="preserve">as </w:t>
      </w:r>
      <w:r w:rsidRPr="00F80F2E">
        <w:rPr>
          <w:rFonts w:ascii="Garamond" w:hAnsi="Garamond" w:cs="David"/>
          <w:sz w:val="24"/>
          <w:szCs w:val="24"/>
        </w:rPr>
        <w:t xml:space="preserve">that he </w:t>
      </w:r>
      <w:r w:rsidR="00C70E33" w:rsidRPr="00F80F2E">
        <w:rPr>
          <w:rFonts w:ascii="Garamond" w:hAnsi="Garamond" w:cs="David"/>
          <w:sz w:val="24"/>
          <w:szCs w:val="24"/>
        </w:rPr>
        <w:t xml:space="preserve">had </w:t>
      </w:r>
      <w:r w:rsidR="0077226E" w:rsidRPr="00F80F2E">
        <w:rPr>
          <w:rFonts w:ascii="Garamond" w:hAnsi="Garamond" w:cs="David"/>
          <w:sz w:val="24"/>
          <w:szCs w:val="24"/>
        </w:rPr>
        <w:t>travelled</w:t>
      </w:r>
      <w:r w:rsidRPr="00F80F2E">
        <w:rPr>
          <w:rFonts w:ascii="Garamond" w:hAnsi="Garamond" w:cs="David"/>
          <w:sz w:val="24"/>
          <w:szCs w:val="24"/>
        </w:rPr>
        <w:t xml:space="preserve"> to the </w:t>
      </w:r>
      <w:r w:rsidR="00C70E33" w:rsidRPr="00F80F2E">
        <w:rPr>
          <w:rFonts w:ascii="Garamond" w:hAnsi="Garamond" w:cs="David"/>
          <w:sz w:val="24"/>
          <w:szCs w:val="24"/>
        </w:rPr>
        <w:t>United States</w:t>
      </w:r>
      <w:r w:rsidR="00757667" w:rsidRPr="00F80F2E">
        <w:rPr>
          <w:rFonts w:ascii="Garamond" w:hAnsi="Garamond" w:cs="David"/>
          <w:sz w:val="24"/>
          <w:szCs w:val="24"/>
        </w:rPr>
        <w:t xml:space="preserve"> </w:t>
      </w:r>
      <w:r w:rsidRPr="00F80F2E">
        <w:rPr>
          <w:rFonts w:ascii="Garamond" w:hAnsi="Garamond" w:cs="David"/>
          <w:sz w:val="24"/>
          <w:szCs w:val="24"/>
        </w:rPr>
        <w:t xml:space="preserve">to see the ceremony, </w:t>
      </w:r>
      <w:r w:rsidR="00C70E33" w:rsidRPr="00F80F2E">
        <w:rPr>
          <w:rFonts w:ascii="Garamond" w:hAnsi="Garamond" w:cs="David"/>
          <w:sz w:val="24"/>
          <w:szCs w:val="24"/>
        </w:rPr>
        <w:t>purchase</w:t>
      </w:r>
      <w:r w:rsidR="001B7504" w:rsidRPr="00F80F2E">
        <w:rPr>
          <w:rFonts w:ascii="Garamond" w:hAnsi="Garamond" w:cs="David"/>
          <w:sz w:val="24"/>
          <w:szCs w:val="24"/>
        </w:rPr>
        <w:t>d</w:t>
      </w:r>
      <w:r w:rsidRPr="00F80F2E">
        <w:rPr>
          <w:rFonts w:ascii="Garamond" w:hAnsi="Garamond" w:cs="David"/>
          <w:sz w:val="24"/>
          <w:szCs w:val="24"/>
        </w:rPr>
        <w:t xml:space="preserve"> tickets</w:t>
      </w:r>
      <w:r w:rsidR="00C60937" w:rsidRPr="00F80F2E">
        <w:rPr>
          <w:rFonts w:ascii="Garamond" w:hAnsi="Garamond" w:cs="David"/>
          <w:sz w:val="24"/>
          <w:szCs w:val="24"/>
        </w:rPr>
        <w:t>, etc.</w:t>
      </w:r>
    </w:p>
    <w:p w:rsidR="00371004" w:rsidRPr="00F80F2E" w:rsidRDefault="002E7124" w:rsidP="00F80F2E">
      <w:pPr>
        <w:pStyle w:val="af1"/>
        <w:bidi w:val="0"/>
        <w:spacing w:line="480" w:lineRule="auto"/>
        <w:ind w:left="0"/>
        <w:jc w:val="both"/>
        <w:rPr>
          <w:rFonts w:ascii="Garamond" w:hAnsi="Garamond"/>
          <w:i w:val="0"/>
          <w:iCs w:val="0"/>
          <w:color w:val="auto"/>
          <w:sz w:val="24"/>
          <w:szCs w:val="24"/>
          <w:rtl/>
        </w:rPr>
      </w:pPr>
      <w:r w:rsidRPr="00F80F2E">
        <w:rPr>
          <w:rFonts w:ascii="Garamond" w:hAnsi="Garamond" w:cs="David"/>
          <w:i w:val="0"/>
          <w:iCs w:val="0"/>
          <w:color w:val="auto"/>
          <w:sz w:val="24"/>
          <w:szCs w:val="24"/>
        </w:rPr>
        <w:t>Asa Kasher rejects the cooperation principle,</w:t>
      </w:r>
      <w:r w:rsidRPr="00F80F2E">
        <w:rPr>
          <w:rStyle w:val="a6"/>
          <w:rFonts w:ascii="Garamond" w:hAnsi="Garamond" w:cs="David"/>
          <w:i w:val="0"/>
          <w:iCs w:val="0"/>
          <w:color w:val="auto"/>
          <w:sz w:val="24"/>
          <w:szCs w:val="24"/>
        </w:rPr>
        <w:footnoteReference w:id="31"/>
      </w:r>
      <w:r w:rsidRPr="00F80F2E">
        <w:rPr>
          <w:rFonts w:ascii="Garamond" w:hAnsi="Garamond" w:cs="David"/>
          <w:i w:val="0"/>
          <w:iCs w:val="0"/>
          <w:color w:val="auto"/>
          <w:sz w:val="24"/>
          <w:szCs w:val="24"/>
        </w:rPr>
        <w:t xml:space="preserve"> and claims that in certain cases it </w:t>
      </w:r>
      <w:r w:rsidR="00641F89" w:rsidRPr="00F80F2E">
        <w:rPr>
          <w:rFonts w:ascii="Garamond" w:hAnsi="Garamond" w:cs="David"/>
          <w:i w:val="0"/>
          <w:iCs w:val="0"/>
          <w:color w:val="auto"/>
          <w:sz w:val="24"/>
          <w:szCs w:val="24"/>
        </w:rPr>
        <w:t>does not</w:t>
      </w:r>
      <w:r w:rsidRPr="00F80F2E">
        <w:rPr>
          <w:rFonts w:ascii="Garamond" w:hAnsi="Garamond" w:cs="David"/>
          <w:i w:val="0"/>
          <w:iCs w:val="0"/>
          <w:color w:val="auto"/>
          <w:sz w:val="24"/>
          <w:szCs w:val="24"/>
        </w:rPr>
        <w:t xml:space="preserve"> apply. </w:t>
      </w:r>
      <w:r w:rsidR="003F0AEC" w:rsidRPr="00F80F2E">
        <w:rPr>
          <w:rFonts w:ascii="Garamond" w:hAnsi="Garamond" w:cs="David"/>
          <w:i w:val="0"/>
          <w:iCs w:val="0"/>
          <w:color w:val="auto"/>
          <w:sz w:val="24"/>
          <w:szCs w:val="24"/>
        </w:rPr>
        <w:t>Kasher argues that there is a much more basic principle</w:t>
      </w:r>
      <w:r w:rsidR="001B7504" w:rsidRPr="00F80F2E">
        <w:rPr>
          <w:rFonts w:ascii="Garamond" w:hAnsi="Garamond" w:cs="David"/>
          <w:i w:val="0"/>
          <w:iCs w:val="0"/>
          <w:color w:val="auto"/>
          <w:sz w:val="24"/>
          <w:szCs w:val="24"/>
        </w:rPr>
        <w:t>:</w:t>
      </w:r>
      <w:r w:rsidR="003F0AEC" w:rsidRPr="00F80F2E">
        <w:rPr>
          <w:rFonts w:ascii="Garamond" w:hAnsi="Garamond" w:cs="David"/>
          <w:i w:val="0"/>
          <w:iCs w:val="0"/>
          <w:color w:val="auto"/>
          <w:sz w:val="24"/>
          <w:szCs w:val="24"/>
        </w:rPr>
        <w:t xml:space="preserve"> “the</w:t>
      </w:r>
      <w:r w:rsidR="003F0AEC" w:rsidRPr="00F80F2E">
        <w:rPr>
          <w:rFonts w:ascii="Garamond" w:hAnsi="Garamond" w:cs="David"/>
          <w:i w:val="0"/>
          <w:iCs w:val="0"/>
          <w:sz w:val="24"/>
          <w:szCs w:val="24"/>
        </w:rPr>
        <w:t xml:space="preserve"> </w:t>
      </w:r>
      <w:r w:rsidR="003F0AEC" w:rsidRPr="00F80F2E">
        <w:rPr>
          <w:rFonts w:ascii="Garamond" w:hAnsi="Garamond" w:cs="David"/>
          <w:i w:val="0"/>
          <w:iCs w:val="0"/>
          <w:color w:val="auto"/>
          <w:sz w:val="24"/>
          <w:szCs w:val="24"/>
        </w:rPr>
        <w:t>rational principle of effective means,”</w:t>
      </w:r>
      <w:r w:rsidR="00C215DE" w:rsidRPr="00F80F2E">
        <w:rPr>
          <w:rStyle w:val="a6"/>
          <w:rFonts w:ascii="Garamond" w:hAnsi="Garamond" w:cs="David"/>
          <w:i w:val="0"/>
          <w:iCs w:val="0"/>
          <w:color w:val="auto"/>
          <w:sz w:val="24"/>
          <w:szCs w:val="24"/>
        </w:rPr>
        <w:footnoteReference w:id="32"/>
      </w:r>
      <w:r w:rsidR="003F0AEC" w:rsidRPr="00F80F2E">
        <w:rPr>
          <w:rFonts w:ascii="Garamond" w:hAnsi="Garamond" w:cs="David"/>
          <w:i w:val="0"/>
          <w:iCs w:val="0"/>
          <w:color w:val="auto"/>
          <w:sz w:val="24"/>
          <w:szCs w:val="24"/>
        </w:rPr>
        <w:t xml:space="preserve"> underlying the cooperation principle </w:t>
      </w:r>
      <w:r w:rsidR="001B7504" w:rsidRPr="00F80F2E">
        <w:rPr>
          <w:rFonts w:ascii="Garamond" w:hAnsi="Garamond" w:cs="David"/>
          <w:i w:val="0"/>
          <w:iCs w:val="0"/>
          <w:color w:val="auto"/>
          <w:sz w:val="24"/>
          <w:szCs w:val="24"/>
        </w:rPr>
        <w:t>from</w:t>
      </w:r>
      <w:r w:rsidR="003F0AEC" w:rsidRPr="00F80F2E">
        <w:rPr>
          <w:rFonts w:ascii="Garamond" w:hAnsi="Garamond" w:cs="David"/>
          <w:i w:val="0"/>
          <w:iCs w:val="0"/>
          <w:color w:val="auto"/>
          <w:sz w:val="24"/>
          <w:szCs w:val="24"/>
        </w:rPr>
        <w:t xml:space="preserve"> which Grice’s four maxims of CP implementation emerge. According to Kasher:</w:t>
      </w:r>
      <w:r w:rsidR="00371004" w:rsidRPr="00F80F2E">
        <w:rPr>
          <w:rFonts w:ascii="Garamond" w:hAnsi="Garamond"/>
          <w:color w:val="auto"/>
          <w:sz w:val="24"/>
          <w:szCs w:val="24"/>
        </w:rPr>
        <w:t xml:space="preserve"> </w:t>
      </w:r>
      <w:r w:rsidR="00371004" w:rsidRPr="00F80F2E">
        <w:rPr>
          <w:rFonts w:ascii="Garamond" w:hAnsi="Garamond"/>
          <w:i w:val="0"/>
          <w:iCs w:val="0"/>
          <w:color w:val="auto"/>
          <w:sz w:val="24"/>
          <w:szCs w:val="24"/>
        </w:rPr>
        <w:t>“Given a desired end, one is to choose that action, which most effectively, and at least cost, attains that end, ceteris paribus.”</w:t>
      </w:r>
      <w:r w:rsidR="0004437B" w:rsidRPr="00F80F2E">
        <w:rPr>
          <w:rStyle w:val="a6"/>
          <w:rFonts w:ascii="Garamond" w:hAnsi="Garamond"/>
          <w:i w:val="0"/>
          <w:iCs w:val="0"/>
          <w:color w:val="auto"/>
          <w:sz w:val="24"/>
          <w:szCs w:val="24"/>
        </w:rPr>
        <w:footnoteReference w:id="33"/>
      </w:r>
      <w:r w:rsidR="001B7504" w:rsidRPr="00F80F2E">
        <w:rPr>
          <w:rFonts w:ascii="Garamond" w:hAnsi="Garamond"/>
          <w:i w:val="0"/>
          <w:iCs w:val="0"/>
          <w:color w:val="auto"/>
          <w:sz w:val="24"/>
          <w:szCs w:val="24"/>
        </w:rPr>
        <w:t xml:space="preserve"> </w:t>
      </w:r>
    </w:p>
    <w:p w:rsidR="00B32F6D" w:rsidRPr="00F80F2E" w:rsidRDefault="00B32F6D" w:rsidP="001B7504">
      <w:pPr>
        <w:bidi w:val="0"/>
        <w:spacing w:line="480" w:lineRule="auto"/>
        <w:jc w:val="both"/>
        <w:rPr>
          <w:rFonts w:ascii="Garamond" w:hAnsi="Garamond" w:cs="David"/>
          <w:sz w:val="24"/>
          <w:szCs w:val="24"/>
        </w:rPr>
      </w:pPr>
      <w:r w:rsidRPr="00F80F2E">
        <w:rPr>
          <w:rFonts w:ascii="Garamond" w:hAnsi="Garamond" w:cs="David"/>
          <w:sz w:val="24"/>
          <w:szCs w:val="24"/>
        </w:rPr>
        <w:t xml:space="preserve">From </w:t>
      </w:r>
      <w:r w:rsidR="008058C9" w:rsidRPr="00F80F2E">
        <w:rPr>
          <w:rFonts w:ascii="Garamond" w:hAnsi="Garamond" w:cs="David"/>
          <w:sz w:val="24"/>
          <w:szCs w:val="24"/>
        </w:rPr>
        <w:t>here,</w:t>
      </w:r>
      <w:r w:rsidRPr="00F80F2E">
        <w:rPr>
          <w:rFonts w:ascii="Garamond" w:hAnsi="Garamond" w:cs="David"/>
          <w:sz w:val="24"/>
          <w:szCs w:val="24"/>
        </w:rPr>
        <w:t xml:space="preserve"> </w:t>
      </w:r>
      <w:r w:rsidR="001B7504" w:rsidRPr="00F80F2E">
        <w:rPr>
          <w:rFonts w:ascii="Garamond" w:hAnsi="Garamond" w:cs="David"/>
          <w:sz w:val="24"/>
          <w:szCs w:val="24"/>
        </w:rPr>
        <w:t xml:space="preserve">according to Kasher, </w:t>
      </w:r>
      <w:r w:rsidRPr="00F80F2E">
        <w:rPr>
          <w:rFonts w:ascii="Garamond" w:hAnsi="Garamond" w:cs="David"/>
          <w:sz w:val="24"/>
          <w:szCs w:val="24"/>
        </w:rPr>
        <w:t>the rationality principle follows:</w:t>
      </w:r>
      <w:r w:rsidR="00371004" w:rsidRPr="00F80F2E">
        <w:rPr>
          <w:rFonts w:ascii="Garamond" w:hAnsi="Garamond" w:cs="David"/>
          <w:sz w:val="24"/>
          <w:szCs w:val="24"/>
        </w:rPr>
        <w:t xml:space="preserve"> “</w:t>
      </w:r>
      <w:r w:rsidRPr="00F80F2E">
        <w:rPr>
          <w:rFonts w:ascii="Garamond" w:hAnsi="Garamond"/>
          <w:sz w:val="24"/>
          <w:szCs w:val="24"/>
        </w:rPr>
        <w:t>There is no reason to assume that the speaker is not a rational agent; his ends and his beliefs regarding his state, in the context of utterance supply the justification of his behavior.</w:t>
      </w:r>
      <w:r w:rsidR="00371004" w:rsidRPr="00F80F2E">
        <w:rPr>
          <w:rFonts w:ascii="Garamond" w:hAnsi="Garamond"/>
          <w:sz w:val="24"/>
          <w:szCs w:val="24"/>
        </w:rPr>
        <w:t>”</w:t>
      </w:r>
      <w:r w:rsidR="002E7124" w:rsidRPr="00F80F2E">
        <w:rPr>
          <w:rFonts w:ascii="Garamond" w:hAnsi="Garamond"/>
          <w:sz w:val="24"/>
          <w:szCs w:val="24"/>
        </w:rPr>
        <w:br/>
      </w:r>
      <w:r w:rsidR="000807DC" w:rsidRPr="00F80F2E">
        <w:rPr>
          <w:rFonts w:ascii="Garamond" w:hAnsi="Garamond" w:cs="David"/>
          <w:sz w:val="24"/>
          <w:szCs w:val="24"/>
        </w:rPr>
        <w:t xml:space="preserve">A male speaker’s decision </w:t>
      </w:r>
      <w:r w:rsidRPr="00F80F2E">
        <w:rPr>
          <w:rFonts w:ascii="Garamond" w:hAnsi="Garamond" w:cs="David"/>
          <w:sz w:val="24"/>
          <w:szCs w:val="24"/>
        </w:rPr>
        <w:t>to tell a sexual joke to a female colleague</w:t>
      </w:r>
      <w:r w:rsidR="000807DC" w:rsidRPr="00F80F2E">
        <w:rPr>
          <w:rFonts w:ascii="Garamond" w:hAnsi="Garamond" w:cs="David"/>
          <w:sz w:val="24"/>
          <w:szCs w:val="24"/>
        </w:rPr>
        <w:t xml:space="preserve"> can be analyzed in the light of the foregoing principle.</w:t>
      </w:r>
      <w:r w:rsidRPr="00F80F2E">
        <w:rPr>
          <w:rFonts w:ascii="Garamond" w:hAnsi="Garamond" w:cs="David"/>
          <w:sz w:val="24"/>
          <w:szCs w:val="24"/>
        </w:rPr>
        <w:t xml:space="preserve"> Thus, when a speaker tells </w:t>
      </w:r>
      <w:r w:rsidR="000807DC" w:rsidRPr="00F80F2E">
        <w:rPr>
          <w:rFonts w:ascii="Garamond" w:hAnsi="Garamond" w:cs="David"/>
          <w:sz w:val="24"/>
          <w:szCs w:val="24"/>
        </w:rPr>
        <w:t>a sexual joke to a female</w:t>
      </w:r>
      <w:r w:rsidRPr="00F80F2E">
        <w:rPr>
          <w:rFonts w:ascii="Garamond" w:hAnsi="Garamond" w:cs="David"/>
          <w:sz w:val="24"/>
          <w:szCs w:val="24"/>
        </w:rPr>
        <w:t xml:space="preserve"> colleague, </w:t>
      </w:r>
      <w:r w:rsidR="0093050C" w:rsidRPr="00F80F2E">
        <w:rPr>
          <w:rFonts w:ascii="Garamond" w:hAnsi="Garamond" w:cs="David"/>
          <w:sz w:val="24"/>
          <w:szCs w:val="24"/>
        </w:rPr>
        <w:t xml:space="preserve">the recipient’s interpretative process would begin </w:t>
      </w:r>
      <w:r w:rsidR="001B7504" w:rsidRPr="00F80F2E">
        <w:rPr>
          <w:rFonts w:ascii="Garamond" w:hAnsi="Garamond" w:cs="David"/>
          <w:sz w:val="24"/>
          <w:szCs w:val="24"/>
        </w:rPr>
        <w:t xml:space="preserve">by </w:t>
      </w:r>
      <w:r w:rsidR="0093050C" w:rsidRPr="00F80F2E">
        <w:rPr>
          <w:rFonts w:ascii="Garamond" w:hAnsi="Garamond" w:cs="David"/>
          <w:sz w:val="24"/>
          <w:szCs w:val="24"/>
        </w:rPr>
        <w:t xml:space="preserve">noting that the speaker had told a sexual joke. </w:t>
      </w:r>
      <w:r w:rsidR="00863A45" w:rsidRPr="00F80F2E">
        <w:rPr>
          <w:rFonts w:ascii="Garamond" w:hAnsi="Garamond" w:cs="David"/>
          <w:sz w:val="24"/>
          <w:szCs w:val="24"/>
        </w:rPr>
        <w:t>A</w:t>
      </w:r>
      <w:r w:rsidRPr="00F80F2E">
        <w:rPr>
          <w:rFonts w:ascii="Garamond" w:hAnsi="Garamond" w:cs="David"/>
          <w:sz w:val="24"/>
          <w:szCs w:val="24"/>
        </w:rPr>
        <w:t xml:space="preserve">ccording to the relevance principle, the sexual aspect </w:t>
      </w:r>
      <w:r w:rsidR="005A31D6" w:rsidRPr="00F80F2E">
        <w:rPr>
          <w:rFonts w:ascii="Garamond" w:hAnsi="Garamond" w:cs="David"/>
          <w:sz w:val="24"/>
          <w:szCs w:val="24"/>
        </w:rPr>
        <w:t>is not</w:t>
      </w:r>
      <w:r w:rsidRPr="00F80F2E">
        <w:rPr>
          <w:rFonts w:ascii="Garamond" w:hAnsi="Garamond" w:cs="David"/>
          <w:sz w:val="24"/>
          <w:szCs w:val="24"/>
        </w:rPr>
        <w:t xml:space="preserve"> redundant information, but has</w:t>
      </w:r>
      <w:r w:rsidR="00E07286" w:rsidRPr="00F80F2E">
        <w:rPr>
          <w:rFonts w:ascii="Garamond" w:hAnsi="Garamond" w:cs="David"/>
          <w:sz w:val="24"/>
          <w:szCs w:val="24"/>
        </w:rPr>
        <w:t xml:space="preserve"> relevance to the conversation. O</w:t>
      </w:r>
      <w:r w:rsidRPr="00F80F2E">
        <w:rPr>
          <w:rFonts w:ascii="Garamond" w:hAnsi="Garamond" w:cs="David"/>
          <w:sz w:val="24"/>
          <w:szCs w:val="24"/>
        </w:rPr>
        <w:t>therwise</w:t>
      </w:r>
      <w:r w:rsidR="00E07286" w:rsidRPr="00F80F2E">
        <w:rPr>
          <w:rFonts w:ascii="Garamond" w:hAnsi="Garamond" w:cs="David"/>
          <w:sz w:val="24"/>
          <w:szCs w:val="24"/>
        </w:rPr>
        <w:t>,</w:t>
      </w:r>
      <w:r w:rsidRPr="00F80F2E">
        <w:rPr>
          <w:rFonts w:ascii="Garamond" w:hAnsi="Garamond" w:cs="David"/>
          <w:sz w:val="24"/>
          <w:szCs w:val="24"/>
        </w:rPr>
        <w:t xml:space="preserve"> </w:t>
      </w:r>
      <w:r w:rsidR="00745542" w:rsidRPr="00F80F2E">
        <w:rPr>
          <w:rFonts w:ascii="Garamond" w:hAnsi="Garamond" w:cs="David"/>
          <w:sz w:val="24"/>
          <w:szCs w:val="24"/>
        </w:rPr>
        <w:t>the speaker</w:t>
      </w:r>
      <w:r w:rsidRPr="00F80F2E">
        <w:rPr>
          <w:rFonts w:ascii="Garamond" w:hAnsi="Garamond" w:cs="David"/>
          <w:sz w:val="24"/>
          <w:szCs w:val="24"/>
        </w:rPr>
        <w:t xml:space="preserve"> would have </w:t>
      </w:r>
      <w:r w:rsidR="0093050C" w:rsidRPr="00F80F2E">
        <w:rPr>
          <w:rFonts w:ascii="Garamond" w:hAnsi="Garamond" w:cs="David"/>
          <w:sz w:val="24"/>
          <w:szCs w:val="24"/>
        </w:rPr>
        <w:t>told</w:t>
      </w:r>
      <w:r w:rsidRPr="00F80F2E">
        <w:rPr>
          <w:rFonts w:ascii="Garamond" w:hAnsi="Garamond" w:cs="David"/>
          <w:sz w:val="24"/>
          <w:szCs w:val="24"/>
        </w:rPr>
        <w:t xml:space="preserve"> a joke with no sexual aspect. </w:t>
      </w:r>
      <w:r w:rsidR="0093050C" w:rsidRPr="00F80F2E">
        <w:rPr>
          <w:rFonts w:ascii="Garamond" w:hAnsi="Garamond" w:cs="David"/>
          <w:sz w:val="24"/>
          <w:szCs w:val="24"/>
        </w:rPr>
        <w:t>It is possible to interpret his use of a joke with a</w:t>
      </w:r>
      <w:r w:rsidRPr="00F80F2E">
        <w:rPr>
          <w:rFonts w:ascii="Garamond" w:hAnsi="Garamond" w:cs="David"/>
          <w:sz w:val="24"/>
          <w:szCs w:val="24"/>
        </w:rPr>
        <w:t xml:space="preserve"> sexual aspect </w:t>
      </w:r>
      <w:r w:rsidR="0093050C" w:rsidRPr="00F80F2E">
        <w:rPr>
          <w:rFonts w:ascii="Garamond" w:hAnsi="Garamond" w:cs="David"/>
          <w:sz w:val="24"/>
          <w:szCs w:val="24"/>
        </w:rPr>
        <w:t>as</w:t>
      </w:r>
      <w:r w:rsidRPr="00F80F2E">
        <w:rPr>
          <w:rFonts w:ascii="Garamond" w:hAnsi="Garamond" w:cs="David"/>
          <w:sz w:val="24"/>
          <w:szCs w:val="24"/>
        </w:rPr>
        <w:t xml:space="preserve"> an attempt to make a sexual </w:t>
      </w:r>
      <w:r w:rsidR="00B457C9" w:rsidRPr="00F80F2E">
        <w:rPr>
          <w:rFonts w:ascii="Garamond" w:hAnsi="Garamond" w:cs="David"/>
          <w:sz w:val="24"/>
          <w:szCs w:val="24"/>
        </w:rPr>
        <w:t>offer</w:t>
      </w:r>
      <w:r w:rsidRPr="00F80F2E">
        <w:rPr>
          <w:rFonts w:ascii="Garamond" w:hAnsi="Garamond" w:cs="David"/>
          <w:sz w:val="24"/>
          <w:szCs w:val="24"/>
        </w:rPr>
        <w:t xml:space="preserve">. This possibility stems from, among other things, </w:t>
      </w:r>
      <w:r w:rsidR="00745542" w:rsidRPr="00F80F2E">
        <w:rPr>
          <w:rFonts w:ascii="Garamond" w:hAnsi="Garamond" w:cs="David"/>
          <w:sz w:val="24"/>
          <w:szCs w:val="24"/>
        </w:rPr>
        <w:t xml:space="preserve">the two </w:t>
      </w:r>
      <w:r w:rsidR="00745542" w:rsidRPr="00F80F2E">
        <w:rPr>
          <w:rFonts w:ascii="Garamond" w:hAnsi="Garamond" w:cs="David"/>
          <w:sz w:val="24"/>
          <w:szCs w:val="24"/>
        </w:rPr>
        <w:lastRenderedPageBreak/>
        <w:t>parties</w:t>
      </w:r>
      <w:r w:rsidR="000679D4" w:rsidRPr="00F80F2E">
        <w:rPr>
          <w:rFonts w:ascii="Garamond" w:hAnsi="Garamond" w:cs="David"/>
          <w:sz w:val="24"/>
          <w:szCs w:val="24"/>
        </w:rPr>
        <w:t xml:space="preserve"> </w:t>
      </w:r>
      <w:r w:rsidRPr="00F80F2E">
        <w:rPr>
          <w:rFonts w:ascii="Garamond" w:hAnsi="Garamond" w:cs="David"/>
          <w:sz w:val="24"/>
          <w:szCs w:val="24"/>
        </w:rPr>
        <w:t xml:space="preserve">being a man and woman, which is the most common partnership in contexts with sexual meaning. </w:t>
      </w:r>
      <w:r w:rsidR="00745542" w:rsidRPr="00F80F2E">
        <w:rPr>
          <w:rFonts w:ascii="Garamond" w:hAnsi="Garamond" w:cs="David"/>
          <w:sz w:val="24"/>
          <w:szCs w:val="24"/>
        </w:rPr>
        <w:t>The female recipient would</w:t>
      </w:r>
      <w:r w:rsidRPr="00F80F2E">
        <w:rPr>
          <w:rFonts w:ascii="Garamond" w:hAnsi="Garamond" w:cs="David"/>
          <w:sz w:val="24"/>
          <w:szCs w:val="24"/>
        </w:rPr>
        <w:t xml:space="preserve"> have no reason to assume </w:t>
      </w:r>
      <w:r w:rsidR="00745542" w:rsidRPr="00F80F2E">
        <w:rPr>
          <w:rFonts w:ascii="Garamond" w:hAnsi="Garamond" w:cs="David"/>
          <w:sz w:val="24"/>
          <w:szCs w:val="24"/>
        </w:rPr>
        <w:t>that the teller of the joke</w:t>
      </w:r>
      <w:r w:rsidRPr="00F80F2E">
        <w:rPr>
          <w:rFonts w:ascii="Garamond" w:hAnsi="Garamond" w:cs="David"/>
          <w:sz w:val="24"/>
          <w:szCs w:val="24"/>
        </w:rPr>
        <w:t xml:space="preserve"> </w:t>
      </w:r>
      <w:r w:rsidR="005A31D6" w:rsidRPr="00F80F2E">
        <w:rPr>
          <w:rFonts w:ascii="Garamond" w:hAnsi="Garamond" w:cs="David"/>
          <w:sz w:val="24"/>
          <w:szCs w:val="24"/>
        </w:rPr>
        <w:t>is not</w:t>
      </w:r>
      <w:r w:rsidRPr="00F80F2E">
        <w:rPr>
          <w:rFonts w:ascii="Garamond" w:hAnsi="Garamond" w:cs="David"/>
          <w:sz w:val="24"/>
          <w:szCs w:val="24"/>
        </w:rPr>
        <w:t xml:space="preserve"> a rational agent. He </w:t>
      </w:r>
      <w:r w:rsidR="00BA7DC6" w:rsidRPr="00F80F2E">
        <w:rPr>
          <w:rFonts w:ascii="Garamond" w:hAnsi="Garamond" w:cs="David"/>
          <w:sz w:val="24"/>
          <w:szCs w:val="24"/>
        </w:rPr>
        <w:t>would not</w:t>
      </w:r>
      <w:r w:rsidRPr="00F80F2E">
        <w:rPr>
          <w:rFonts w:ascii="Garamond" w:hAnsi="Garamond" w:cs="David"/>
          <w:sz w:val="24"/>
          <w:szCs w:val="24"/>
        </w:rPr>
        <w:t xml:space="preserve"> have been a rational agent unless he was aware of the possibility of </w:t>
      </w:r>
      <w:r w:rsidR="00745542" w:rsidRPr="00F80F2E">
        <w:rPr>
          <w:rFonts w:ascii="Garamond" w:hAnsi="Garamond" w:cs="David"/>
          <w:sz w:val="24"/>
          <w:szCs w:val="24"/>
        </w:rPr>
        <w:t>the recipient</w:t>
      </w:r>
      <w:r w:rsidRPr="00F80F2E">
        <w:rPr>
          <w:rFonts w:ascii="Garamond" w:hAnsi="Garamond" w:cs="David"/>
          <w:sz w:val="24"/>
          <w:szCs w:val="24"/>
        </w:rPr>
        <w:t xml:space="preserve"> interpreting the sexual joke as an attempt at sexual </w:t>
      </w:r>
      <w:r w:rsidR="00B457C9" w:rsidRPr="00F80F2E">
        <w:rPr>
          <w:rFonts w:ascii="Garamond" w:hAnsi="Garamond" w:cs="David"/>
          <w:sz w:val="24"/>
          <w:szCs w:val="24"/>
        </w:rPr>
        <w:t>offer</w:t>
      </w:r>
      <w:r w:rsidRPr="00F80F2E">
        <w:rPr>
          <w:rFonts w:ascii="Garamond" w:hAnsi="Garamond" w:cs="David"/>
          <w:sz w:val="24"/>
          <w:szCs w:val="24"/>
        </w:rPr>
        <w:t xml:space="preserve">. </w:t>
      </w:r>
      <w:r w:rsidR="00745542" w:rsidRPr="00F80F2E">
        <w:rPr>
          <w:rFonts w:ascii="Garamond" w:hAnsi="Garamond" w:cs="David"/>
          <w:sz w:val="24"/>
          <w:szCs w:val="24"/>
        </w:rPr>
        <w:t>The recipient would continue by assuming that the speaker</w:t>
      </w:r>
      <w:r w:rsidRPr="00F80F2E">
        <w:rPr>
          <w:rFonts w:ascii="Garamond" w:hAnsi="Garamond" w:cs="David"/>
          <w:sz w:val="24"/>
          <w:szCs w:val="24"/>
        </w:rPr>
        <w:t xml:space="preserve"> knows</w:t>
      </w:r>
      <w:r w:rsidR="00863A45" w:rsidRPr="00F80F2E">
        <w:rPr>
          <w:rFonts w:ascii="Garamond" w:hAnsi="Garamond" w:cs="David"/>
          <w:sz w:val="24"/>
          <w:szCs w:val="24"/>
        </w:rPr>
        <w:t xml:space="preserve">, </w:t>
      </w:r>
      <w:r w:rsidRPr="00F80F2E">
        <w:rPr>
          <w:rFonts w:ascii="Garamond" w:hAnsi="Garamond" w:cs="David"/>
          <w:sz w:val="24"/>
          <w:szCs w:val="24"/>
        </w:rPr>
        <w:t>and know</w:t>
      </w:r>
      <w:r w:rsidR="00C60937" w:rsidRPr="00F80F2E">
        <w:rPr>
          <w:rFonts w:ascii="Garamond" w:hAnsi="Garamond" w:cs="David"/>
          <w:sz w:val="24"/>
          <w:szCs w:val="24"/>
        </w:rPr>
        <w:t>s</w:t>
      </w:r>
      <w:r w:rsidRPr="00F80F2E">
        <w:rPr>
          <w:rFonts w:ascii="Garamond" w:hAnsi="Garamond" w:cs="David"/>
          <w:sz w:val="24"/>
          <w:szCs w:val="24"/>
        </w:rPr>
        <w:t xml:space="preserve"> that </w:t>
      </w:r>
      <w:r w:rsidR="00745542" w:rsidRPr="00F80F2E">
        <w:rPr>
          <w:rFonts w:ascii="Garamond" w:hAnsi="Garamond" w:cs="David"/>
          <w:sz w:val="24"/>
          <w:szCs w:val="24"/>
        </w:rPr>
        <w:t xml:space="preserve">the recipient knows </w:t>
      </w:r>
      <w:r w:rsidR="00863A45" w:rsidRPr="00F80F2E">
        <w:rPr>
          <w:rFonts w:ascii="Garamond" w:hAnsi="Garamond" w:cs="David"/>
          <w:sz w:val="24"/>
          <w:szCs w:val="24"/>
        </w:rPr>
        <w:t xml:space="preserve">that </w:t>
      </w:r>
      <w:r w:rsidRPr="00F80F2E">
        <w:rPr>
          <w:rFonts w:ascii="Garamond" w:hAnsi="Garamond" w:cs="David"/>
          <w:sz w:val="24"/>
          <w:szCs w:val="24"/>
        </w:rPr>
        <w:t>he knows</w:t>
      </w:r>
      <w:r w:rsidR="00863A45" w:rsidRPr="00F80F2E">
        <w:rPr>
          <w:rFonts w:ascii="Garamond" w:hAnsi="Garamond" w:cs="David"/>
          <w:sz w:val="24"/>
          <w:szCs w:val="24"/>
        </w:rPr>
        <w:t>,</w:t>
      </w:r>
      <w:r w:rsidR="00745542" w:rsidRPr="00F80F2E">
        <w:rPr>
          <w:rFonts w:ascii="Garamond" w:hAnsi="Garamond" w:cs="David"/>
          <w:sz w:val="24"/>
          <w:szCs w:val="24"/>
        </w:rPr>
        <w:t xml:space="preserve"> that the recipient</w:t>
      </w:r>
      <w:r w:rsidR="002D0FBF" w:rsidRPr="00F80F2E">
        <w:rPr>
          <w:rFonts w:ascii="Garamond" w:hAnsi="Garamond" w:cs="David"/>
          <w:sz w:val="24"/>
          <w:szCs w:val="24"/>
        </w:rPr>
        <w:t xml:space="preserve"> </w:t>
      </w:r>
      <w:r w:rsidRPr="00F80F2E">
        <w:rPr>
          <w:rFonts w:ascii="Garamond" w:hAnsi="Garamond" w:cs="David"/>
          <w:sz w:val="24"/>
          <w:szCs w:val="24"/>
        </w:rPr>
        <w:t xml:space="preserve">can tell that he believes that </w:t>
      </w:r>
      <w:r w:rsidR="00745542" w:rsidRPr="00F80F2E">
        <w:rPr>
          <w:rFonts w:ascii="Garamond" w:hAnsi="Garamond" w:cs="David"/>
          <w:sz w:val="24"/>
          <w:szCs w:val="24"/>
        </w:rPr>
        <w:t>it is expected that</w:t>
      </w:r>
      <w:r w:rsidRPr="00F80F2E">
        <w:rPr>
          <w:rFonts w:ascii="Garamond" w:hAnsi="Garamond" w:cs="David"/>
          <w:sz w:val="24"/>
          <w:szCs w:val="24"/>
        </w:rPr>
        <w:t xml:space="preserve"> the sexual joke </w:t>
      </w:r>
      <w:r w:rsidR="00745542" w:rsidRPr="00F80F2E">
        <w:rPr>
          <w:rFonts w:ascii="Garamond" w:hAnsi="Garamond" w:cs="David"/>
          <w:sz w:val="24"/>
          <w:szCs w:val="24"/>
        </w:rPr>
        <w:t xml:space="preserve">will be interpreted </w:t>
      </w:r>
      <w:r w:rsidRPr="00F80F2E">
        <w:rPr>
          <w:rFonts w:ascii="Garamond" w:hAnsi="Garamond" w:cs="David"/>
          <w:sz w:val="24"/>
          <w:szCs w:val="24"/>
        </w:rPr>
        <w:t xml:space="preserve">as a sexual </w:t>
      </w:r>
      <w:r w:rsidR="00B457C9" w:rsidRPr="00F80F2E">
        <w:rPr>
          <w:rFonts w:ascii="Garamond" w:hAnsi="Garamond" w:cs="David"/>
          <w:sz w:val="24"/>
          <w:szCs w:val="24"/>
        </w:rPr>
        <w:t>offer</w:t>
      </w:r>
      <w:r w:rsidR="00745542" w:rsidRPr="00F80F2E">
        <w:rPr>
          <w:rFonts w:ascii="Garamond" w:hAnsi="Garamond" w:cs="David"/>
          <w:sz w:val="24"/>
          <w:szCs w:val="24"/>
        </w:rPr>
        <w:t>. The speaker did nothing to prevent the recipient</w:t>
      </w:r>
      <w:r w:rsidRPr="00F80F2E">
        <w:rPr>
          <w:rFonts w:ascii="Garamond" w:hAnsi="Garamond" w:cs="David"/>
          <w:sz w:val="24"/>
          <w:szCs w:val="24"/>
        </w:rPr>
        <w:t xml:space="preserve"> from thinking the sexual joke </w:t>
      </w:r>
      <w:r w:rsidR="00745542" w:rsidRPr="00F80F2E">
        <w:rPr>
          <w:rFonts w:ascii="Garamond" w:hAnsi="Garamond" w:cs="David"/>
          <w:sz w:val="24"/>
          <w:szCs w:val="24"/>
        </w:rPr>
        <w:t>was</w:t>
      </w:r>
      <w:r w:rsidRPr="00F80F2E">
        <w:rPr>
          <w:rFonts w:ascii="Garamond" w:hAnsi="Garamond" w:cs="David"/>
          <w:sz w:val="24"/>
          <w:szCs w:val="24"/>
        </w:rPr>
        <w:t xml:space="preserve"> an attempt </w:t>
      </w:r>
      <w:r w:rsidR="00745542" w:rsidRPr="00F80F2E">
        <w:rPr>
          <w:rFonts w:ascii="Garamond" w:hAnsi="Garamond" w:cs="David"/>
          <w:sz w:val="24"/>
          <w:szCs w:val="24"/>
        </w:rPr>
        <w:t>to make</w:t>
      </w:r>
      <w:r w:rsidR="00863A45" w:rsidRPr="00F80F2E">
        <w:rPr>
          <w:rFonts w:ascii="Garamond" w:hAnsi="Garamond" w:cs="David"/>
          <w:sz w:val="24"/>
          <w:szCs w:val="24"/>
        </w:rPr>
        <w:t xml:space="preserve"> a </w:t>
      </w:r>
      <w:r w:rsidRPr="00F80F2E">
        <w:rPr>
          <w:rFonts w:ascii="Garamond" w:hAnsi="Garamond" w:cs="David"/>
          <w:sz w:val="24"/>
          <w:szCs w:val="24"/>
        </w:rPr>
        <w:t xml:space="preserve">sexual </w:t>
      </w:r>
      <w:r w:rsidR="00B457C9" w:rsidRPr="00F80F2E">
        <w:rPr>
          <w:rFonts w:ascii="Garamond" w:hAnsi="Garamond" w:cs="David"/>
          <w:sz w:val="24"/>
          <w:szCs w:val="24"/>
        </w:rPr>
        <w:t>offer</w:t>
      </w:r>
      <w:r w:rsidRPr="00F80F2E">
        <w:rPr>
          <w:rFonts w:ascii="Garamond" w:hAnsi="Garamond" w:cs="David"/>
          <w:sz w:val="24"/>
          <w:szCs w:val="24"/>
        </w:rPr>
        <w:t xml:space="preserve">. From </w:t>
      </w:r>
      <w:r w:rsidR="00C60937" w:rsidRPr="00F80F2E">
        <w:rPr>
          <w:rFonts w:ascii="Garamond" w:hAnsi="Garamond" w:cs="David"/>
          <w:sz w:val="24"/>
          <w:szCs w:val="24"/>
        </w:rPr>
        <w:t>this</w:t>
      </w:r>
      <w:r w:rsidR="00745542" w:rsidRPr="00F80F2E">
        <w:rPr>
          <w:rFonts w:ascii="Garamond" w:hAnsi="Garamond" w:cs="David"/>
          <w:sz w:val="24"/>
          <w:szCs w:val="24"/>
        </w:rPr>
        <w:t>, the recipient</w:t>
      </w:r>
      <w:r w:rsidR="00C60937" w:rsidRPr="00F80F2E">
        <w:rPr>
          <w:rFonts w:ascii="Garamond" w:hAnsi="Garamond" w:cs="David"/>
          <w:sz w:val="24"/>
          <w:szCs w:val="24"/>
        </w:rPr>
        <w:t xml:space="preserve"> can conclude</w:t>
      </w:r>
      <w:r w:rsidRPr="00F80F2E">
        <w:rPr>
          <w:rFonts w:ascii="Garamond" w:hAnsi="Garamond" w:cs="David"/>
          <w:sz w:val="24"/>
          <w:szCs w:val="24"/>
        </w:rPr>
        <w:t xml:space="preserve"> that </w:t>
      </w:r>
      <w:r w:rsidR="00745542" w:rsidRPr="00F80F2E">
        <w:rPr>
          <w:rFonts w:ascii="Garamond" w:hAnsi="Garamond" w:cs="David"/>
          <w:sz w:val="24"/>
          <w:szCs w:val="24"/>
        </w:rPr>
        <w:t>the speaker means for her</w:t>
      </w:r>
      <w:r w:rsidRPr="00F80F2E">
        <w:rPr>
          <w:rFonts w:ascii="Garamond" w:hAnsi="Garamond" w:cs="David"/>
          <w:sz w:val="24"/>
          <w:szCs w:val="24"/>
        </w:rPr>
        <w:t xml:space="preserve"> to think, or at least allows </w:t>
      </w:r>
      <w:r w:rsidR="00745542" w:rsidRPr="00F80F2E">
        <w:rPr>
          <w:rFonts w:ascii="Garamond" w:hAnsi="Garamond" w:cs="David"/>
          <w:sz w:val="24"/>
          <w:szCs w:val="24"/>
        </w:rPr>
        <w:t>her</w:t>
      </w:r>
      <w:r w:rsidRPr="00F80F2E">
        <w:rPr>
          <w:rFonts w:ascii="Garamond" w:hAnsi="Garamond" w:cs="David"/>
          <w:sz w:val="24"/>
          <w:szCs w:val="24"/>
        </w:rPr>
        <w:t xml:space="preserve"> to think</w:t>
      </w:r>
      <w:r w:rsidR="00C60937" w:rsidRPr="00F80F2E">
        <w:rPr>
          <w:rFonts w:ascii="Garamond" w:hAnsi="Garamond" w:cs="David"/>
          <w:sz w:val="24"/>
          <w:szCs w:val="24"/>
        </w:rPr>
        <w:t>,</w:t>
      </w:r>
      <w:r w:rsidRPr="00F80F2E">
        <w:rPr>
          <w:rFonts w:ascii="Garamond" w:hAnsi="Garamond" w:cs="David"/>
          <w:sz w:val="24"/>
          <w:szCs w:val="24"/>
        </w:rPr>
        <w:t xml:space="preserve"> </w:t>
      </w:r>
      <w:r w:rsidR="001B7504" w:rsidRPr="00F80F2E">
        <w:rPr>
          <w:rFonts w:ascii="Garamond" w:hAnsi="Garamond" w:cs="David"/>
          <w:sz w:val="24"/>
          <w:szCs w:val="24"/>
        </w:rPr>
        <w:t xml:space="preserve">that </w:t>
      </w:r>
      <w:r w:rsidR="0073641D" w:rsidRPr="00F80F2E">
        <w:rPr>
          <w:rFonts w:ascii="Garamond" w:hAnsi="Garamond" w:cs="David"/>
          <w:sz w:val="24"/>
          <w:szCs w:val="24"/>
        </w:rPr>
        <w:t>he is</w:t>
      </w:r>
      <w:r w:rsidRPr="00F80F2E">
        <w:rPr>
          <w:rFonts w:ascii="Garamond" w:hAnsi="Garamond" w:cs="David"/>
          <w:sz w:val="24"/>
          <w:szCs w:val="24"/>
        </w:rPr>
        <w:t xml:space="preserve"> </w:t>
      </w:r>
      <w:r w:rsidR="00A208B8" w:rsidRPr="00F80F2E">
        <w:rPr>
          <w:rFonts w:ascii="Garamond" w:hAnsi="Garamond" w:cs="David"/>
          <w:sz w:val="24"/>
          <w:szCs w:val="24"/>
        </w:rPr>
        <w:t>“</w:t>
      </w:r>
      <w:r w:rsidR="00C60937" w:rsidRPr="00F80F2E">
        <w:rPr>
          <w:rFonts w:ascii="Garamond" w:hAnsi="Garamond" w:cs="David"/>
          <w:sz w:val="24"/>
          <w:szCs w:val="24"/>
        </w:rPr>
        <w:t xml:space="preserve">hitting on </w:t>
      </w:r>
      <w:r w:rsidR="00745542" w:rsidRPr="00F80F2E">
        <w:rPr>
          <w:rFonts w:ascii="Garamond" w:hAnsi="Garamond" w:cs="David"/>
          <w:sz w:val="24"/>
          <w:szCs w:val="24"/>
        </w:rPr>
        <w:t>her</w:t>
      </w:r>
      <w:r w:rsidR="00863A45" w:rsidRPr="00F80F2E">
        <w:rPr>
          <w:rFonts w:ascii="Garamond" w:hAnsi="Garamond" w:cs="David"/>
          <w:sz w:val="24"/>
          <w:szCs w:val="24"/>
        </w:rPr>
        <w:t>;</w:t>
      </w:r>
      <w:r w:rsidR="00A208B8" w:rsidRPr="00F80F2E">
        <w:rPr>
          <w:rFonts w:ascii="Garamond" w:hAnsi="Garamond" w:cs="David"/>
          <w:sz w:val="24"/>
          <w:szCs w:val="24"/>
        </w:rPr>
        <w:t>”</w:t>
      </w:r>
      <w:r w:rsidRPr="00F80F2E">
        <w:rPr>
          <w:rFonts w:ascii="Garamond" w:hAnsi="Garamond" w:cs="David"/>
          <w:sz w:val="24"/>
          <w:szCs w:val="24"/>
        </w:rPr>
        <w:t xml:space="preserve"> that is, </w:t>
      </w:r>
      <w:r w:rsidR="0073641D" w:rsidRPr="00F80F2E">
        <w:rPr>
          <w:rFonts w:ascii="Garamond" w:hAnsi="Garamond" w:cs="David"/>
          <w:sz w:val="24"/>
          <w:szCs w:val="24"/>
        </w:rPr>
        <w:t>he is</w:t>
      </w:r>
      <w:r w:rsidRPr="00F80F2E">
        <w:rPr>
          <w:rFonts w:ascii="Garamond" w:hAnsi="Garamond" w:cs="David"/>
          <w:sz w:val="24"/>
          <w:szCs w:val="24"/>
        </w:rPr>
        <w:t xml:space="preserve"> implying (implicature) that </w:t>
      </w:r>
      <w:r w:rsidR="0073641D" w:rsidRPr="00F80F2E">
        <w:rPr>
          <w:rFonts w:ascii="Garamond" w:hAnsi="Garamond" w:cs="David"/>
          <w:sz w:val="24"/>
          <w:szCs w:val="24"/>
        </w:rPr>
        <w:t>he is</w:t>
      </w:r>
      <w:r w:rsidRPr="00F80F2E">
        <w:rPr>
          <w:rFonts w:ascii="Garamond" w:hAnsi="Garamond" w:cs="David"/>
          <w:sz w:val="24"/>
          <w:szCs w:val="24"/>
        </w:rPr>
        <w:t xml:space="preserve"> </w:t>
      </w:r>
      <w:r w:rsidR="00C60937" w:rsidRPr="00F80F2E">
        <w:rPr>
          <w:rFonts w:ascii="Garamond" w:hAnsi="Garamond" w:cs="David"/>
          <w:sz w:val="24"/>
          <w:szCs w:val="24"/>
        </w:rPr>
        <w:t xml:space="preserve">hitting on </w:t>
      </w:r>
      <w:r w:rsidR="00745542" w:rsidRPr="00F80F2E">
        <w:rPr>
          <w:rFonts w:ascii="Garamond" w:hAnsi="Garamond" w:cs="David"/>
          <w:sz w:val="24"/>
          <w:szCs w:val="24"/>
        </w:rPr>
        <w:t>her</w:t>
      </w:r>
      <w:r w:rsidR="00863A45" w:rsidRPr="00F80F2E">
        <w:rPr>
          <w:rFonts w:ascii="Garamond" w:hAnsi="Garamond" w:cs="David"/>
          <w:sz w:val="24"/>
          <w:szCs w:val="24"/>
        </w:rPr>
        <w:t>.</w:t>
      </w:r>
    </w:p>
    <w:p w:rsidR="00E07286" w:rsidRPr="00F80F2E" w:rsidRDefault="00B32F6D" w:rsidP="00361017">
      <w:pPr>
        <w:bidi w:val="0"/>
        <w:spacing w:line="480" w:lineRule="auto"/>
        <w:jc w:val="both"/>
        <w:rPr>
          <w:rFonts w:ascii="Garamond" w:hAnsi="Garamond" w:cs="David"/>
          <w:sz w:val="24"/>
          <w:szCs w:val="24"/>
        </w:rPr>
      </w:pPr>
      <w:r w:rsidRPr="00F80F2E">
        <w:rPr>
          <w:rFonts w:ascii="Garamond" w:hAnsi="Garamond" w:cs="David"/>
          <w:sz w:val="24"/>
          <w:szCs w:val="24"/>
        </w:rPr>
        <w:t xml:space="preserve">To this interpretational </w:t>
      </w:r>
      <w:r w:rsidR="00DB4E7B" w:rsidRPr="00F80F2E">
        <w:rPr>
          <w:rFonts w:ascii="Garamond" w:hAnsi="Garamond" w:cs="David"/>
          <w:sz w:val="24"/>
          <w:szCs w:val="24"/>
        </w:rPr>
        <w:t>analysis</w:t>
      </w:r>
      <w:r w:rsidR="00745542" w:rsidRPr="00F80F2E">
        <w:rPr>
          <w:rFonts w:ascii="Garamond" w:hAnsi="Garamond" w:cs="David"/>
          <w:sz w:val="24"/>
          <w:szCs w:val="24"/>
        </w:rPr>
        <w:t xml:space="preserve"> can be added </w:t>
      </w:r>
      <w:r w:rsidR="00860439" w:rsidRPr="00F80F2E">
        <w:rPr>
          <w:rFonts w:ascii="Garamond" w:hAnsi="Garamond" w:cs="David"/>
          <w:sz w:val="24"/>
          <w:szCs w:val="24"/>
        </w:rPr>
        <w:t xml:space="preserve">a </w:t>
      </w:r>
      <w:r w:rsidRPr="00F80F2E">
        <w:rPr>
          <w:rFonts w:ascii="Garamond" w:hAnsi="Garamond" w:cs="David"/>
          <w:sz w:val="24"/>
          <w:szCs w:val="24"/>
        </w:rPr>
        <w:t xml:space="preserve">more specific </w:t>
      </w:r>
      <w:r w:rsidR="00860439" w:rsidRPr="00F80F2E">
        <w:rPr>
          <w:rFonts w:ascii="Garamond" w:hAnsi="Garamond" w:cs="David"/>
          <w:sz w:val="24"/>
          <w:szCs w:val="24"/>
        </w:rPr>
        <w:t>analysis</w:t>
      </w:r>
      <w:r w:rsidR="00745542" w:rsidRPr="00F80F2E">
        <w:rPr>
          <w:rFonts w:ascii="Garamond" w:hAnsi="Garamond" w:cs="David"/>
          <w:sz w:val="24"/>
          <w:szCs w:val="24"/>
        </w:rPr>
        <w:t xml:space="preserve"> made in light of the</w:t>
      </w:r>
      <w:r w:rsidR="00860439" w:rsidRPr="00F80F2E">
        <w:rPr>
          <w:rFonts w:ascii="Garamond" w:hAnsi="Garamond" w:cs="David"/>
          <w:sz w:val="24"/>
          <w:szCs w:val="24"/>
        </w:rPr>
        <w:t xml:space="preserve"> </w:t>
      </w:r>
      <w:r w:rsidRPr="00F80F2E">
        <w:rPr>
          <w:rFonts w:ascii="Garamond" w:hAnsi="Garamond" w:cs="David"/>
          <w:sz w:val="24"/>
          <w:szCs w:val="24"/>
        </w:rPr>
        <w:t xml:space="preserve">context. </w:t>
      </w:r>
      <w:r w:rsidR="00397F72" w:rsidRPr="00F80F2E">
        <w:rPr>
          <w:rFonts w:ascii="Garamond" w:hAnsi="Garamond" w:cs="David"/>
          <w:sz w:val="24"/>
          <w:szCs w:val="24"/>
        </w:rPr>
        <w:t>F</w:t>
      </w:r>
      <w:r w:rsidRPr="00F80F2E">
        <w:rPr>
          <w:rFonts w:ascii="Garamond" w:hAnsi="Garamond" w:cs="David"/>
          <w:sz w:val="24"/>
          <w:szCs w:val="24"/>
        </w:rPr>
        <w:t xml:space="preserve">or </w:t>
      </w:r>
      <w:r w:rsidR="00745542" w:rsidRPr="00F80F2E">
        <w:rPr>
          <w:rFonts w:ascii="Garamond" w:hAnsi="Garamond" w:cs="David"/>
          <w:sz w:val="24"/>
          <w:szCs w:val="24"/>
        </w:rPr>
        <w:t>example</w:t>
      </w:r>
      <w:r w:rsidRPr="00F80F2E">
        <w:rPr>
          <w:rFonts w:ascii="Garamond" w:hAnsi="Garamond" w:cs="David"/>
          <w:sz w:val="24"/>
          <w:szCs w:val="24"/>
        </w:rPr>
        <w:t>, from the principle</w:t>
      </w:r>
      <w:r w:rsidR="00860439" w:rsidRPr="00F80F2E">
        <w:rPr>
          <w:rFonts w:ascii="Garamond" w:hAnsi="Garamond" w:cs="David"/>
          <w:sz w:val="24"/>
          <w:szCs w:val="24"/>
        </w:rPr>
        <w:t>s</w:t>
      </w:r>
      <w:r w:rsidRPr="00F80F2E">
        <w:rPr>
          <w:rFonts w:ascii="Garamond" w:hAnsi="Garamond" w:cs="David"/>
          <w:sz w:val="24"/>
          <w:szCs w:val="24"/>
        </w:rPr>
        <w:t xml:space="preserve"> of rationality </w:t>
      </w:r>
      <w:r w:rsidR="00E07286" w:rsidRPr="00F80F2E">
        <w:rPr>
          <w:rFonts w:ascii="Garamond" w:hAnsi="Garamond" w:cs="David"/>
          <w:sz w:val="24"/>
          <w:szCs w:val="24"/>
        </w:rPr>
        <w:t xml:space="preserve">and </w:t>
      </w:r>
      <w:r w:rsidRPr="00F80F2E">
        <w:rPr>
          <w:rFonts w:ascii="Garamond" w:hAnsi="Garamond" w:cs="David"/>
          <w:sz w:val="24"/>
          <w:szCs w:val="24"/>
        </w:rPr>
        <w:t>quantity</w:t>
      </w:r>
      <w:r w:rsidR="00745542" w:rsidRPr="00F80F2E">
        <w:rPr>
          <w:rFonts w:ascii="Garamond" w:hAnsi="Garamond" w:cs="David"/>
          <w:sz w:val="24"/>
          <w:szCs w:val="24"/>
        </w:rPr>
        <w:t>, it can be concluded</w:t>
      </w:r>
      <w:r w:rsidR="00860439" w:rsidRPr="00F80F2E">
        <w:rPr>
          <w:rFonts w:ascii="Garamond" w:hAnsi="Garamond" w:cs="David"/>
          <w:sz w:val="24"/>
          <w:szCs w:val="24"/>
        </w:rPr>
        <w:t xml:space="preserve"> </w:t>
      </w:r>
      <w:r w:rsidRPr="00F80F2E">
        <w:rPr>
          <w:rFonts w:ascii="Garamond" w:hAnsi="Garamond" w:cs="David"/>
          <w:sz w:val="24"/>
          <w:szCs w:val="24"/>
        </w:rPr>
        <w:t xml:space="preserve">that the sexual aspect of the </w:t>
      </w:r>
      <w:r w:rsidR="00860439" w:rsidRPr="00F80F2E">
        <w:rPr>
          <w:rFonts w:ascii="Garamond" w:hAnsi="Garamond" w:cs="David"/>
          <w:sz w:val="24"/>
          <w:szCs w:val="24"/>
        </w:rPr>
        <w:t xml:space="preserve">humorous </w:t>
      </w:r>
      <w:r w:rsidR="00745542" w:rsidRPr="00F80F2E">
        <w:rPr>
          <w:rFonts w:ascii="Garamond" w:hAnsi="Garamond" w:cs="David"/>
          <w:sz w:val="24"/>
          <w:szCs w:val="24"/>
        </w:rPr>
        <w:t xml:space="preserve">sexual </w:t>
      </w:r>
      <w:r w:rsidR="00860439" w:rsidRPr="00F80F2E">
        <w:rPr>
          <w:rFonts w:ascii="Garamond" w:hAnsi="Garamond" w:cs="David"/>
          <w:sz w:val="24"/>
          <w:szCs w:val="24"/>
        </w:rPr>
        <w:t xml:space="preserve">expression </w:t>
      </w:r>
      <w:r w:rsidRPr="00F80F2E">
        <w:rPr>
          <w:rFonts w:ascii="Garamond" w:hAnsi="Garamond" w:cs="David"/>
          <w:sz w:val="24"/>
          <w:szCs w:val="24"/>
        </w:rPr>
        <w:t xml:space="preserve">determines </w:t>
      </w:r>
      <w:r w:rsidR="00860439" w:rsidRPr="00F80F2E">
        <w:rPr>
          <w:rFonts w:ascii="Garamond" w:hAnsi="Garamond" w:cs="David"/>
          <w:sz w:val="24"/>
          <w:szCs w:val="24"/>
        </w:rPr>
        <w:t>the level of the sexual implication</w:t>
      </w:r>
      <w:r w:rsidRPr="00F80F2E">
        <w:rPr>
          <w:rFonts w:ascii="Garamond" w:hAnsi="Garamond" w:cs="David"/>
          <w:sz w:val="24"/>
          <w:szCs w:val="24"/>
        </w:rPr>
        <w:t xml:space="preserve">. </w:t>
      </w:r>
      <w:r w:rsidR="001C46E3" w:rsidRPr="00F80F2E">
        <w:rPr>
          <w:rFonts w:ascii="Garamond" w:hAnsi="Garamond" w:cs="David"/>
          <w:sz w:val="24"/>
          <w:szCs w:val="24"/>
        </w:rPr>
        <w:t>I</w:t>
      </w:r>
      <w:r w:rsidR="00E07286" w:rsidRPr="00F80F2E">
        <w:rPr>
          <w:rFonts w:ascii="Garamond" w:hAnsi="Garamond" w:cs="David"/>
          <w:sz w:val="24"/>
          <w:szCs w:val="24"/>
        </w:rPr>
        <w:t xml:space="preserve">f the joke is not very explicit, the implication could </w:t>
      </w:r>
      <w:r w:rsidR="00745542" w:rsidRPr="00F80F2E">
        <w:rPr>
          <w:rFonts w:ascii="Garamond" w:hAnsi="Garamond" w:cs="David"/>
          <w:sz w:val="24"/>
          <w:szCs w:val="24"/>
        </w:rPr>
        <w:t xml:space="preserve">be </w:t>
      </w:r>
      <w:r w:rsidR="00E07286" w:rsidRPr="00F80F2E">
        <w:rPr>
          <w:rFonts w:ascii="Garamond" w:hAnsi="Garamond" w:cs="David"/>
          <w:sz w:val="24"/>
          <w:szCs w:val="24"/>
        </w:rPr>
        <w:t>a mere flirtation. However, a blunt sexual joke can be perceived as close to an explicit sexual advance. The context of environment is also significan</w:t>
      </w:r>
      <w:r w:rsidR="00745542" w:rsidRPr="00F80F2E">
        <w:rPr>
          <w:rFonts w:ascii="Garamond" w:hAnsi="Garamond" w:cs="David"/>
          <w:sz w:val="24"/>
          <w:szCs w:val="24"/>
        </w:rPr>
        <w:t>t</w:t>
      </w:r>
      <w:r w:rsidR="00DF7E14" w:rsidRPr="00F80F2E">
        <w:rPr>
          <w:rFonts w:ascii="Garamond" w:hAnsi="Garamond" w:cs="David"/>
          <w:sz w:val="24"/>
          <w:szCs w:val="24"/>
        </w:rPr>
        <w:t>, as</w:t>
      </w:r>
      <w:r w:rsidRPr="00F80F2E">
        <w:rPr>
          <w:rFonts w:ascii="Garamond" w:hAnsi="Garamond" w:cs="David"/>
          <w:sz w:val="24"/>
          <w:szCs w:val="24"/>
        </w:rPr>
        <w:t xml:space="preserve"> a sexual joke told by a man to a woman at a bar carries a clearer meaning of </w:t>
      </w:r>
      <w:r w:rsidR="00E07286" w:rsidRPr="00F80F2E">
        <w:rPr>
          <w:rFonts w:ascii="Garamond" w:hAnsi="Garamond" w:cs="David"/>
          <w:sz w:val="24"/>
          <w:szCs w:val="24"/>
        </w:rPr>
        <w:t xml:space="preserve">an </w:t>
      </w:r>
      <w:r w:rsidRPr="00F80F2E">
        <w:rPr>
          <w:rFonts w:ascii="Garamond" w:hAnsi="Garamond" w:cs="David"/>
          <w:sz w:val="24"/>
          <w:szCs w:val="24"/>
        </w:rPr>
        <w:t>attempt</w:t>
      </w:r>
      <w:r w:rsidR="00E07286" w:rsidRPr="00F80F2E">
        <w:rPr>
          <w:rFonts w:ascii="Garamond" w:hAnsi="Garamond" w:cs="David"/>
          <w:sz w:val="24"/>
          <w:szCs w:val="24"/>
        </w:rPr>
        <w:t xml:space="preserve">ed </w:t>
      </w:r>
      <w:r w:rsidRPr="00F80F2E">
        <w:rPr>
          <w:rFonts w:ascii="Garamond" w:hAnsi="Garamond" w:cs="David"/>
          <w:sz w:val="24"/>
          <w:szCs w:val="24"/>
        </w:rPr>
        <w:t xml:space="preserve">sexual </w:t>
      </w:r>
      <w:r w:rsidR="00E07286" w:rsidRPr="00F80F2E">
        <w:rPr>
          <w:rFonts w:ascii="Garamond" w:hAnsi="Garamond" w:cs="David"/>
          <w:sz w:val="24"/>
          <w:szCs w:val="24"/>
        </w:rPr>
        <w:t>advance</w:t>
      </w:r>
      <w:r w:rsidRPr="00F80F2E">
        <w:rPr>
          <w:rFonts w:ascii="Garamond" w:hAnsi="Garamond" w:cs="David"/>
          <w:sz w:val="24"/>
          <w:szCs w:val="24"/>
        </w:rPr>
        <w:t xml:space="preserve"> th</w:t>
      </w:r>
      <w:r w:rsidR="00604DAF" w:rsidRPr="00F80F2E">
        <w:rPr>
          <w:rFonts w:ascii="Garamond" w:hAnsi="Garamond" w:cs="David"/>
          <w:sz w:val="24"/>
          <w:szCs w:val="24"/>
        </w:rPr>
        <w:t>a</w:t>
      </w:r>
      <w:r w:rsidRPr="00F80F2E">
        <w:rPr>
          <w:rFonts w:ascii="Garamond" w:hAnsi="Garamond" w:cs="David"/>
          <w:sz w:val="24"/>
          <w:szCs w:val="24"/>
        </w:rPr>
        <w:t xml:space="preserve">n </w:t>
      </w:r>
      <w:r w:rsidR="00DF7E14" w:rsidRPr="00F80F2E">
        <w:rPr>
          <w:rFonts w:ascii="Garamond" w:hAnsi="Garamond" w:cs="David"/>
          <w:sz w:val="24"/>
          <w:szCs w:val="24"/>
        </w:rPr>
        <w:t xml:space="preserve">does </w:t>
      </w:r>
      <w:r w:rsidRPr="00F80F2E">
        <w:rPr>
          <w:rFonts w:ascii="Garamond" w:hAnsi="Garamond" w:cs="David"/>
          <w:sz w:val="24"/>
          <w:szCs w:val="24"/>
        </w:rPr>
        <w:t xml:space="preserve">a joke told by a man at a family dinner, </w:t>
      </w:r>
      <w:r w:rsidR="00DF7E14" w:rsidRPr="00F80F2E">
        <w:rPr>
          <w:rFonts w:ascii="Garamond" w:hAnsi="Garamond" w:cs="David"/>
          <w:sz w:val="24"/>
          <w:szCs w:val="24"/>
        </w:rPr>
        <w:t>etc.</w:t>
      </w:r>
      <w:r w:rsidR="00E07286" w:rsidRPr="00F80F2E">
        <w:rPr>
          <w:rFonts w:ascii="Garamond" w:hAnsi="Garamond" w:cs="David"/>
          <w:sz w:val="24"/>
          <w:szCs w:val="24"/>
        </w:rPr>
        <w:t xml:space="preserve"> </w:t>
      </w:r>
    </w:p>
    <w:p w:rsidR="00E07286" w:rsidRPr="00F80F2E" w:rsidRDefault="00E07286" w:rsidP="00E07286">
      <w:pPr>
        <w:bidi w:val="0"/>
        <w:spacing w:line="480" w:lineRule="auto"/>
        <w:jc w:val="both"/>
        <w:rPr>
          <w:rFonts w:ascii="Garamond" w:hAnsi="Garamond" w:cs="David"/>
          <w:sz w:val="24"/>
          <w:szCs w:val="24"/>
        </w:rPr>
      </w:pPr>
    </w:p>
    <w:p w:rsidR="00B32F6D" w:rsidRPr="00F80F2E" w:rsidRDefault="00B32F6D" w:rsidP="00653B20">
      <w:pPr>
        <w:pStyle w:val="a3"/>
        <w:numPr>
          <w:ilvl w:val="0"/>
          <w:numId w:val="16"/>
        </w:numPr>
        <w:bidi w:val="0"/>
        <w:spacing w:line="480" w:lineRule="auto"/>
        <w:jc w:val="both"/>
        <w:rPr>
          <w:rFonts w:ascii="Garamond" w:hAnsi="Garamond" w:cs="David"/>
          <w:b/>
          <w:bCs/>
          <w:sz w:val="24"/>
          <w:szCs w:val="24"/>
          <w:u w:val="single"/>
        </w:rPr>
      </w:pPr>
      <w:r w:rsidRPr="00F80F2E">
        <w:rPr>
          <w:rFonts w:ascii="Garamond" w:hAnsi="Garamond" w:cs="David"/>
          <w:b/>
          <w:bCs/>
          <w:sz w:val="24"/>
          <w:szCs w:val="24"/>
          <w:u w:val="single"/>
        </w:rPr>
        <w:t xml:space="preserve">Why </w:t>
      </w:r>
      <w:r w:rsidR="007C731F" w:rsidRPr="00F80F2E">
        <w:rPr>
          <w:rFonts w:ascii="Garamond" w:hAnsi="Garamond" w:cs="David"/>
          <w:b/>
          <w:bCs/>
          <w:sz w:val="24"/>
          <w:szCs w:val="24"/>
          <w:u w:val="single"/>
        </w:rPr>
        <w:t>D</w:t>
      </w:r>
      <w:r w:rsidRPr="00F80F2E">
        <w:rPr>
          <w:rFonts w:ascii="Garamond" w:hAnsi="Garamond" w:cs="David"/>
          <w:b/>
          <w:bCs/>
          <w:sz w:val="24"/>
          <w:szCs w:val="24"/>
          <w:u w:val="single"/>
        </w:rPr>
        <w:t xml:space="preserve">oes the </w:t>
      </w:r>
      <w:r w:rsidR="007C731F" w:rsidRPr="00F80F2E">
        <w:rPr>
          <w:rFonts w:ascii="Garamond" w:hAnsi="Garamond" w:cs="David"/>
          <w:b/>
          <w:bCs/>
          <w:sz w:val="24"/>
          <w:szCs w:val="24"/>
          <w:u w:val="single"/>
        </w:rPr>
        <w:t>S</w:t>
      </w:r>
      <w:r w:rsidRPr="00F80F2E">
        <w:rPr>
          <w:rFonts w:ascii="Garamond" w:hAnsi="Garamond" w:cs="David"/>
          <w:b/>
          <w:bCs/>
          <w:sz w:val="24"/>
          <w:szCs w:val="24"/>
          <w:u w:val="single"/>
        </w:rPr>
        <w:t xml:space="preserve">peaker </w:t>
      </w:r>
      <w:r w:rsidR="007C731F" w:rsidRPr="00F80F2E">
        <w:rPr>
          <w:rFonts w:ascii="Garamond" w:hAnsi="Garamond" w:cs="David"/>
          <w:b/>
          <w:bCs/>
          <w:sz w:val="24"/>
          <w:szCs w:val="24"/>
          <w:u w:val="single"/>
        </w:rPr>
        <w:t>C</w:t>
      </w:r>
      <w:r w:rsidRPr="00F80F2E">
        <w:rPr>
          <w:rFonts w:ascii="Garamond" w:hAnsi="Garamond" w:cs="David"/>
          <w:b/>
          <w:bCs/>
          <w:sz w:val="24"/>
          <w:szCs w:val="24"/>
          <w:u w:val="single"/>
        </w:rPr>
        <w:t xml:space="preserve">hoose to </w:t>
      </w:r>
      <w:r w:rsidR="007C731F" w:rsidRPr="00F80F2E">
        <w:rPr>
          <w:rFonts w:ascii="Garamond" w:hAnsi="Garamond" w:cs="David"/>
          <w:b/>
          <w:bCs/>
          <w:sz w:val="24"/>
          <w:szCs w:val="24"/>
          <w:u w:val="single"/>
        </w:rPr>
        <w:t>M</w:t>
      </w:r>
      <w:r w:rsidRPr="00F80F2E">
        <w:rPr>
          <w:rFonts w:ascii="Garamond" w:hAnsi="Garamond" w:cs="David"/>
          <w:b/>
          <w:bCs/>
          <w:sz w:val="24"/>
          <w:szCs w:val="24"/>
          <w:u w:val="single"/>
        </w:rPr>
        <w:t xml:space="preserve">ake a </w:t>
      </w:r>
      <w:r w:rsidR="007C731F" w:rsidRPr="00F80F2E">
        <w:rPr>
          <w:rFonts w:ascii="Garamond" w:hAnsi="Garamond" w:cs="David"/>
          <w:b/>
          <w:bCs/>
          <w:sz w:val="24"/>
          <w:szCs w:val="24"/>
          <w:u w:val="single"/>
        </w:rPr>
        <w:t>S</w:t>
      </w:r>
      <w:r w:rsidRPr="00F80F2E">
        <w:rPr>
          <w:rFonts w:ascii="Garamond" w:hAnsi="Garamond" w:cs="David"/>
          <w:b/>
          <w:bCs/>
          <w:sz w:val="24"/>
          <w:szCs w:val="24"/>
          <w:u w:val="single"/>
        </w:rPr>
        <w:t xml:space="preserve">exual </w:t>
      </w:r>
      <w:r w:rsidR="00B457C9" w:rsidRPr="00F80F2E">
        <w:rPr>
          <w:rFonts w:ascii="Garamond" w:hAnsi="Garamond" w:cs="David"/>
          <w:b/>
          <w:bCs/>
          <w:sz w:val="24"/>
          <w:szCs w:val="24"/>
          <w:u w:val="single"/>
        </w:rPr>
        <w:t>Offer</w:t>
      </w:r>
      <w:r w:rsidRPr="00F80F2E">
        <w:rPr>
          <w:rFonts w:ascii="Garamond" w:hAnsi="Garamond" w:cs="David"/>
          <w:b/>
          <w:bCs/>
          <w:sz w:val="24"/>
          <w:szCs w:val="24"/>
          <w:u w:val="single"/>
        </w:rPr>
        <w:t xml:space="preserve"> </w:t>
      </w:r>
      <w:r w:rsidR="007C731F" w:rsidRPr="00F80F2E">
        <w:rPr>
          <w:rFonts w:ascii="Garamond" w:hAnsi="Garamond" w:cs="David"/>
          <w:b/>
          <w:bCs/>
          <w:sz w:val="24"/>
          <w:szCs w:val="24"/>
          <w:u w:val="single"/>
        </w:rPr>
        <w:t>U</w:t>
      </w:r>
      <w:r w:rsidRPr="00F80F2E">
        <w:rPr>
          <w:rFonts w:ascii="Garamond" w:hAnsi="Garamond" w:cs="David"/>
          <w:b/>
          <w:bCs/>
          <w:sz w:val="24"/>
          <w:szCs w:val="24"/>
          <w:u w:val="single"/>
        </w:rPr>
        <w:t xml:space="preserve">sing a </w:t>
      </w:r>
      <w:r w:rsidR="00537A66" w:rsidRPr="00F80F2E">
        <w:rPr>
          <w:rFonts w:ascii="Garamond" w:hAnsi="Garamond" w:cs="David"/>
          <w:b/>
          <w:bCs/>
          <w:sz w:val="24"/>
          <w:szCs w:val="24"/>
          <w:u w:val="single"/>
        </w:rPr>
        <w:t>S</w:t>
      </w:r>
      <w:r w:rsidRPr="00F80F2E">
        <w:rPr>
          <w:rFonts w:ascii="Garamond" w:hAnsi="Garamond" w:cs="David"/>
          <w:b/>
          <w:bCs/>
          <w:sz w:val="24"/>
          <w:szCs w:val="24"/>
          <w:u w:val="single"/>
        </w:rPr>
        <w:t xml:space="preserve">exual </w:t>
      </w:r>
      <w:r w:rsidR="00537A66" w:rsidRPr="00F80F2E">
        <w:rPr>
          <w:rFonts w:ascii="Garamond" w:hAnsi="Garamond" w:cs="David"/>
          <w:b/>
          <w:bCs/>
          <w:sz w:val="24"/>
          <w:szCs w:val="24"/>
          <w:u w:val="single"/>
        </w:rPr>
        <w:t>J</w:t>
      </w:r>
      <w:r w:rsidRPr="00F80F2E">
        <w:rPr>
          <w:rFonts w:ascii="Garamond" w:hAnsi="Garamond" w:cs="David"/>
          <w:b/>
          <w:bCs/>
          <w:sz w:val="24"/>
          <w:szCs w:val="24"/>
          <w:u w:val="single"/>
        </w:rPr>
        <w:t xml:space="preserve">oke? </w:t>
      </w:r>
    </w:p>
    <w:p w:rsidR="000679D4" w:rsidRPr="00F80F2E" w:rsidRDefault="008E1AE7" w:rsidP="001B7504">
      <w:pPr>
        <w:bidi w:val="0"/>
        <w:spacing w:line="480" w:lineRule="auto"/>
        <w:jc w:val="both"/>
        <w:rPr>
          <w:rFonts w:ascii="Garamond" w:hAnsi="Garamond" w:cs="David"/>
          <w:sz w:val="24"/>
          <w:szCs w:val="24"/>
        </w:rPr>
      </w:pPr>
      <w:r w:rsidRPr="00F80F2E">
        <w:rPr>
          <w:rFonts w:ascii="Garamond" w:hAnsi="Garamond" w:cs="David"/>
          <w:sz w:val="24"/>
          <w:szCs w:val="24"/>
        </w:rPr>
        <w:t xml:space="preserve">Having now examined how humor can be employed to make </w:t>
      </w:r>
      <w:r w:rsidR="00B32F6D" w:rsidRPr="00F80F2E">
        <w:rPr>
          <w:rFonts w:ascii="Garamond" w:hAnsi="Garamond" w:cs="David"/>
          <w:sz w:val="24"/>
          <w:szCs w:val="24"/>
        </w:rPr>
        <w:t xml:space="preserve">a sexual </w:t>
      </w:r>
      <w:r w:rsidR="00B457C9" w:rsidRPr="00F80F2E">
        <w:rPr>
          <w:rFonts w:ascii="Garamond" w:hAnsi="Garamond" w:cs="David"/>
          <w:sz w:val="24"/>
          <w:szCs w:val="24"/>
        </w:rPr>
        <w:t>offer</w:t>
      </w:r>
      <w:r w:rsidRPr="00F80F2E">
        <w:rPr>
          <w:rFonts w:ascii="Garamond" w:hAnsi="Garamond" w:cs="David"/>
          <w:sz w:val="24"/>
          <w:szCs w:val="24"/>
        </w:rPr>
        <w:t>,</w:t>
      </w:r>
      <w:r w:rsidR="00B32F6D" w:rsidRPr="00F80F2E">
        <w:rPr>
          <w:rFonts w:ascii="Garamond" w:hAnsi="Garamond" w:cs="David"/>
          <w:sz w:val="24"/>
          <w:szCs w:val="24"/>
        </w:rPr>
        <w:t xml:space="preserve"> </w:t>
      </w:r>
      <w:r w:rsidR="000679D4" w:rsidRPr="00F80F2E">
        <w:rPr>
          <w:rFonts w:ascii="Garamond" w:hAnsi="Garamond" w:cs="David"/>
          <w:sz w:val="24"/>
          <w:szCs w:val="24"/>
        </w:rPr>
        <w:t xml:space="preserve">this </w:t>
      </w:r>
      <w:r w:rsidRPr="00F80F2E">
        <w:rPr>
          <w:rFonts w:ascii="Garamond" w:hAnsi="Garamond" w:cs="David"/>
          <w:sz w:val="24"/>
          <w:szCs w:val="24"/>
        </w:rPr>
        <w:t>section</w:t>
      </w:r>
      <w:r w:rsidR="000679D4" w:rsidRPr="00F80F2E">
        <w:rPr>
          <w:rFonts w:ascii="Garamond" w:hAnsi="Garamond" w:cs="David"/>
          <w:sz w:val="24"/>
          <w:szCs w:val="24"/>
        </w:rPr>
        <w:t xml:space="preserve"> will us</w:t>
      </w:r>
      <w:r w:rsidRPr="00F80F2E">
        <w:rPr>
          <w:rFonts w:ascii="Garamond" w:hAnsi="Garamond" w:cs="David"/>
          <w:sz w:val="24"/>
          <w:szCs w:val="24"/>
        </w:rPr>
        <w:t>e</w:t>
      </w:r>
      <w:r w:rsidR="000679D4" w:rsidRPr="00F80F2E">
        <w:rPr>
          <w:rFonts w:ascii="Garamond" w:hAnsi="Garamond" w:cs="David"/>
          <w:sz w:val="24"/>
          <w:szCs w:val="24"/>
        </w:rPr>
        <w:t xml:space="preserve"> </w:t>
      </w:r>
      <w:r w:rsidR="00B32F6D" w:rsidRPr="00F80F2E">
        <w:rPr>
          <w:rFonts w:ascii="Garamond" w:hAnsi="Garamond" w:cs="David"/>
          <w:sz w:val="24"/>
          <w:szCs w:val="24"/>
        </w:rPr>
        <w:t xml:space="preserve">pragmatic tools to </w:t>
      </w:r>
      <w:r w:rsidR="000679D4" w:rsidRPr="00F80F2E">
        <w:rPr>
          <w:rFonts w:ascii="Garamond" w:hAnsi="Garamond" w:cs="David"/>
          <w:sz w:val="24"/>
          <w:szCs w:val="24"/>
        </w:rPr>
        <w:t>determine</w:t>
      </w:r>
      <w:r w:rsidR="00B32F6D" w:rsidRPr="00F80F2E">
        <w:rPr>
          <w:rFonts w:ascii="Garamond" w:hAnsi="Garamond" w:cs="David"/>
          <w:sz w:val="24"/>
          <w:szCs w:val="24"/>
        </w:rPr>
        <w:t xml:space="preserve"> the severity of such </w:t>
      </w:r>
      <w:r w:rsidR="003472BF" w:rsidRPr="00F80F2E">
        <w:rPr>
          <w:rFonts w:ascii="Garamond" w:hAnsi="Garamond" w:cs="David"/>
          <w:sz w:val="24"/>
          <w:szCs w:val="24"/>
        </w:rPr>
        <w:t>an</w:t>
      </w:r>
      <w:r w:rsidR="00B32F6D" w:rsidRPr="00F80F2E">
        <w:rPr>
          <w:rFonts w:ascii="Garamond" w:hAnsi="Garamond" w:cs="David"/>
          <w:sz w:val="24"/>
          <w:szCs w:val="24"/>
        </w:rPr>
        <w:t xml:space="preserve"> </w:t>
      </w:r>
      <w:r w:rsidR="00B457C9" w:rsidRPr="00F80F2E">
        <w:rPr>
          <w:rFonts w:ascii="Garamond" w:hAnsi="Garamond" w:cs="David"/>
          <w:sz w:val="24"/>
          <w:szCs w:val="24"/>
        </w:rPr>
        <w:t>offer</w:t>
      </w:r>
      <w:r w:rsidRPr="00F80F2E">
        <w:rPr>
          <w:rFonts w:ascii="Garamond" w:hAnsi="Garamond" w:cs="David"/>
          <w:sz w:val="24"/>
          <w:szCs w:val="24"/>
        </w:rPr>
        <w:t xml:space="preserve"> in comparison</w:t>
      </w:r>
      <w:r w:rsidR="00B32F6D" w:rsidRPr="00F80F2E">
        <w:rPr>
          <w:rFonts w:ascii="Garamond" w:hAnsi="Garamond" w:cs="David"/>
          <w:sz w:val="24"/>
          <w:szCs w:val="24"/>
        </w:rPr>
        <w:t xml:space="preserve"> to a</w:t>
      </w:r>
      <w:r w:rsidR="003472BF" w:rsidRPr="00F80F2E">
        <w:rPr>
          <w:rFonts w:ascii="Garamond" w:hAnsi="Garamond" w:cs="David"/>
          <w:sz w:val="24"/>
          <w:szCs w:val="24"/>
        </w:rPr>
        <w:t>n</w:t>
      </w:r>
      <w:r w:rsidR="00B32F6D" w:rsidRPr="00F80F2E">
        <w:rPr>
          <w:rFonts w:ascii="Garamond" w:hAnsi="Garamond" w:cs="David"/>
          <w:sz w:val="24"/>
          <w:szCs w:val="24"/>
        </w:rPr>
        <w:t xml:space="preserve"> </w:t>
      </w:r>
      <w:r w:rsidR="00B457C9" w:rsidRPr="00F80F2E">
        <w:rPr>
          <w:rFonts w:ascii="Garamond" w:hAnsi="Garamond" w:cs="David"/>
          <w:sz w:val="24"/>
          <w:szCs w:val="24"/>
        </w:rPr>
        <w:t>offer</w:t>
      </w:r>
      <w:r w:rsidR="00B32F6D" w:rsidRPr="00F80F2E">
        <w:rPr>
          <w:rFonts w:ascii="Garamond" w:hAnsi="Garamond" w:cs="David"/>
          <w:sz w:val="24"/>
          <w:szCs w:val="24"/>
        </w:rPr>
        <w:t xml:space="preserve"> made directly and </w:t>
      </w:r>
      <w:r w:rsidR="000679D4" w:rsidRPr="00F80F2E">
        <w:rPr>
          <w:rFonts w:ascii="Garamond" w:hAnsi="Garamond" w:cs="David"/>
          <w:sz w:val="24"/>
          <w:szCs w:val="24"/>
        </w:rPr>
        <w:t>non-humorously</w:t>
      </w:r>
      <w:r w:rsidR="00B32F6D" w:rsidRPr="00F80F2E">
        <w:rPr>
          <w:rFonts w:ascii="Garamond" w:hAnsi="Garamond" w:cs="David"/>
          <w:sz w:val="24"/>
          <w:szCs w:val="24"/>
        </w:rPr>
        <w:t xml:space="preserve">. </w:t>
      </w:r>
    </w:p>
    <w:p w:rsidR="00B32F6D" w:rsidRPr="00F80F2E" w:rsidRDefault="008E1AE7" w:rsidP="001B7504">
      <w:pPr>
        <w:bidi w:val="0"/>
        <w:spacing w:line="480" w:lineRule="auto"/>
        <w:jc w:val="both"/>
        <w:rPr>
          <w:rFonts w:ascii="Garamond" w:hAnsi="Garamond" w:cs="David"/>
          <w:sz w:val="24"/>
          <w:szCs w:val="24"/>
        </w:rPr>
      </w:pPr>
      <w:r w:rsidRPr="00F80F2E">
        <w:rPr>
          <w:rFonts w:ascii="Garamond" w:hAnsi="Garamond" w:cs="David"/>
          <w:sz w:val="24"/>
          <w:szCs w:val="24"/>
        </w:rPr>
        <w:lastRenderedPageBreak/>
        <w:t xml:space="preserve">It is arguable </w:t>
      </w:r>
      <w:r w:rsidR="00B32F6D" w:rsidRPr="00F80F2E">
        <w:rPr>
          <w:rFonts w:ascii="Garamond" w:hAnsi="Garamond" w:cs="David"/>
          <w:sz w:val="24"/>
          <w:szCs w:val="24"/>
        </w:rPr>
        <w:t xml:space="preserve">that a sexual </w:t>
      </w:r>
      <w:r w:rsidR="00B457C9" w:rsidRPr="00F80F2E">
        <w:rPr>
          <w:rFonts w:ascii="Garamond" w:hAnsi="Garamond" w:cs="David"/>
          <w:sz w:val="24"/>
          <w:szCs w:val="24"/>
        </w:rPr>
        <w:t>offer</w:t>
      </w:r>
      <w:r w:rsidR="00B32F6D" w:rsidRPr="00F80F2E">
        <w:rPr>
          <w:rFonts w:ascii="Garamond" w:hAnsi="Garamond" w:cs="David"/>
          <w:sz w:val="24"/>
          <w:szCs w:val="24"/>
        </w:rPr>
        <w:t xml:space="preserve"> using humor is less </w:t>
      </w:r>
      <w:proofErr w:type="spellStart"/>
      <w:r w:rsidR="0004437B" w:rsidRPr="00F80F2E">
        <w:rPr>
          <w:rFonts w:ascii="Garamond" w:hAnsi="Garamond" w:cs="David"/>
          <w:sz w:val="24"/>
          <w:szCs w:val="24"/>
        </w:rPr>
        <w:t>sever</w:t>
      </w:r>
      <w:proofErr w:type="spellEnd"/>
      <w:r w:rsidR="0004437B" w:rsidRPr="00F80F2E">
        <w:rPr>
          <w:rFonts w:ascii="Garamond" w:hAnsi="Garamond" w:cs="David"/>
          <w:sz w:val="24"/>
          <w:szCs w:val="24"/>
        </w:rPr>
        <w:t xml:space="preserve"> </w:t>
      </w:r>
      <w:r w:rsidR="00B32F6D" w:rsidRPr="00F80F2E">
        <w:rPr>
          <w:rFonts w:ascii="Garamond" w:hAnsi="Garamond" w:cs="David"/>
          <w:sz w:val="24"/>
          <w:szCs w:val="24"/>
        </w:rPr>
        <w:t xml:space="preserve">than a sexual </w:t>
      </w:r>
      <w:r w:rsidR="00B457C9" w:rsidRPr="00F80F2E">
        <w:rPr>
          <w:rFonts w:ascii="Garamond" w:hAnsi="Garamond" w:cs="David"/>
          <w:sz w:val="24"/>
          <w:szCs w:val="24"/>
        </w:rPr>
        <w:t>offer</w:t>
      </w:r>
      <w:r w:rsidR="00B32F6D" w:rsidRPr="00F80F2E">
        <w:rPr>
          <w:rFonts w:ascii="Garamond" w:hAnsi="Garamond" w:cs="David"/>
          <w:sz w:val="24"/>
          <w:szCs w:val="24"/>
        </w:rPr>
        <w:t xml:space="preserve"> made directly, </w:t>
      </w:r>
      <w:r w:rsidRPr="00F80F2E">
        <w:rPr>
          <w:rFonts w:ascii="Garamond" w:hAnsi="Garamond" w:cs="David"/>
          <w:sz w:val="24"/>
          <w:szCs w:val="24"/>
        </w:rPr>
        <w:t>because</w:t>
      </w:r>
      <w:r w:rsidR="00B32F6D" w:rsidRPr="00F80F2E">
        <w:rPr>
          <w:rFonts w:ascii="Garamond" w:hAnsi="Garamond" w:cs="David"/>
          <w:sz w:val="24"/>
          <w:szCs w:val="24"/>
        </w:rPr>
        <w:t>, among other things, it is more vague</w:t>
      </w:r>
      <w:r w:rsidR="003472BF" w:rsidRPr="00F80F2E">
        <w:rPr>
          <w:rFonts w:ascii="Garamond" w:hAnsi="Garamond" w:cs="David"/>
          <w:sz w:val="24"/>
          <w:szCs w:val="24"/>
        </w:rPr>
        <w:t xml:space="preserve"> and</w:t>
      </w:r>
      <w:r w:rsidR="0059217D" w:rsidRPr="00F80F2E">
        <w:rPr>
          <w:rFonts w:ascii="Garamond" w:hAnsi="Garamond" w:cs="David"/>
          <w:sz w:val="24"/>
          <w:szCs w:val="24"/>
        </w:rPr>
        <w:t xml:space="preserve"> easier to ignore. In order to respond to this </w:t>
      </w:r>
      <w:r w:rsidR="003472BF" w:rsidRPr="00F80F2E">
        <w:rPr>
          <w:rFonts w:ascii="Garamond" w:hAnsi="Garamond" w:cs="David"/>
          <w:sz w:val="24"/>
          <w:szCs w:val="24"/>
        </w:rPr>
        <w:t>argument</w:t>
      </w:r>
      <w:r w:rsidR="0059217D" w:rsidRPr="00F80F2E">
        <w:rPr>
          <w:rFonts w:ascii="Garamond" w:hAnsi="Garamond" w:cs="David"/>
          <w:sz w:val="24"/>
          <w:szCs w:val="24"/>
        </w:rPr>
        <w:t xml:space="preserve">, </w:t>
      </w:r>
      <w:r w:rsidRPr="00F80F2E">
        <w:rPr>
          <w:rFonts w:ascii="Garamond" w:hAnsi="Garamond" w:cs="David"/>
          <w:sz w:val="24"/>
          <w:szCs w:val="24"/>
        </w:rPr>
        <w:t>it is necessary</w:t>
      </w:r>
      <w:r w:rsidR="0059217D" w:rsidRPr="00F80F2E">
        <w:rPr>
          <w:rFonts w:ascii="Garamond" w:hAnsi="Garamond" w:cs="David"/>
          <w:sz w:val="24"/>
          <w:szCs w:val="24"/>
        </w:rPr>
        <w:t xml:space="preserve"> to </w:t>
      </w:r>
      <w:r w:rsidR="003472BF" w:rsidRPr="00F80F2E">
        <w:rPr>
          <w:rFonts w:ascii="Garamond" w:hAnsi="Garamond" w:cs="David"/>
          <w:sz w:val="24"/>
          <w:szCs w:val="24"/>
        </w:rPr>
        <w:t>understand</w:t>
      </w:r>
      <w:r w:rsidR="0059217D" w:rsidRPr="00F80F2E">
        <w:rPr>
          <w:rFonts w:ascii="Garamond" w:hAnsi="Garamond" w:cs="David"/>
          <w:sz w:val="24"/>
          <w:szCs w:val="24"/>
        </w:rPr>
        <w:t xml:space="preserve"> the hidden pragmatic assumptions behind the </w:t>
      </w:r>
      <w:r w:rsidR="003472BF" w:rsidRPr="00F80F2E">
        <w:rPr>
          <w:rFonts w:ascii="Garamond" w:hAnsi="Garamond" w:cs="David"/>
          <w:sz w:val="24"/>
          <w:szCs w:val="24"/>
        </w:rPr>
        <w:t>speaker</w:t>
      </w:r>
      <w:r w:rsidR="00A208B8" w:rsidRPr="00F80F2E">
        <w:rPr>
          <w:rFonts w:ascii="Garamond" w:hAnsi="Garamond" w:cs="David"/>
          <w:sz w:val="24"/>
          <w:szCs w:val="24"/>
        </w:rPr>
        <w:t>’</w:t>
      </w:r>
      <w:r w:rsidR="003472BF" w:rsidRPr="00F80F2E">
        <w:rPr>
          <w:rFonts w:ascii="Garamond" w:hAnsi="Garamond" w:cs="David"/>
          <w:sz w:val="24"/>
          <w:szCs w:val="24"/>
        </w:rPr>
        <w:t xml:space="preserve">s </w:t>
      </w:r>
      <w:r w:rsidR="0059217D" w:rsidRPr="00F80F2E">
        <w:rPr>
          <w:rFonts w:ascii="Garamond" w:hAnsi="Garamond" w:cs="David"/>
          <w:sz w:val="24"/>
          <w:szCs w:val="24"/>
        </w:rPr>
        <w:t xml:space="preserve">choice to present a sexual </w:t>
      </w:r>
      <w:r w:rsidR="00B457C9" w:rsidRPr="00F80F2E">
        <w:rPr>
          <w:rFonts w:ascii="Garamond" w:hAnsi="Garamond" w:cs="David"/>
          <w:sz w:val="24"/>
          <w:szCs w:val="24"/>
        </w:rPr>
        <w:t>offer</w:t>
      </w:r>
      <w:r w:rsidR="0059217D" w:rsidRPr="00F80F2E">
        <w:rPr>
          <w:rFonts w:ascii="Garamond" w:hAnsi="Garamond" w:cs="David"/>
          <w:sz w:val="24"/>
          <w:szCs w:val="24"/>
        </w:rPr>
        <w:t xml:space="preserve"> using humor. </w:t>
      </w:r>
      <w:r w:rsidRPr="00F80F2E">
        <w:rPr>
          <w:rFonts w:ascii="Garamond" w:hAnsi="Garamond" w:cs="David"/>
          <w:sz w:val="24"/>
          <w:szCs w:val="24"/>
        </w:rPr>
        <w:t>This can be accomplished by</w:t>
      </w:r>
      <w:r w:rsidR="0059217D" w:rsidRPr="00F80F2E">
        <w:rPr>
          <w:rFonts w:ascii="Garamond" w:hAnsi="Garamond" w:cs="David"/>
          <w:sz w:val="24"/>
          <w:szCs w:val="24"/>
        </w:rPr>
        <w:t xml:space="preserve"> using two complementary analyses</w:t>
      </w:r>
      <w:r w:rsidR="003472BF" w:rsidRPr="00F80F2E">
        <w:rPr>
          <w:rFonts w:ascii="Garamond" w:hAnsi="Garamond" w:cs="David"/>
          <w:sz w:val="24"/>
          <w:szCs w:val="24"/>
        </w:rPr>
        <w:t xml:space="preserve"> of the humorous sexual offer</w:t>
      </w:r>
      <w:r w:rsidRPr="00F80F2E">
        <w:rPr>
          <w:rFonts w:ascii="Garamond" w:hAnsi="Garamond" w:cs="David"/>
          <w:sz w:val="24"/>
          <w:szCs w:val="24"/>
        </w:rPr>
        <w:t xml:space="preserve">. The first approach interprets the speaker’s joke strictly, while the second approach is more </w:t>
      </w:r>
      <w:r w:rsidR="001B7504" w:rsidRPr="00F80F2E">
        <w:rPr>
          <w:rFonts w:ascii="Garamond" w:hAnsi="Garamond" w:cs="David"/>
          <w:sz w:val="24"/>
          <w:szCs w:val="24"/>
        </w:rPr>
        <w:t>flexible</w:t>
      </w:r>
      <w:r w:rsidRPr="00F80F2E">
        <w:rPr>
          <w:rFonts w:ascii="Garamond" w:hAnsi="Garamond" w:cs="David"/>
          <w:sz w:val="24"/>
          <w:szCs w:val="24"/>
        </w:rPr>
        <w:t>.</w:t>
      </w:r>
      <w:r w:rsidR="0059217D" w:rsidRPr="00F80F2E">
        <w:rPr>
          <w:rFonts w:ascii="Garamond" w:hAnsi="Garamond" w:cs="David"/>
          <w:sz w:val="24"/>
          <w:szCs w:val="24"/>
        </w:rPr>
        <w:t xml:space="preserve"> According to the </w:t>
      </w:r>
      <w:r w:rsidRPr="00F80F2E">
        <w:rPr>
          <w:rFonts w:ascii="Garamond" w:hAnsi="Garamond" w:cs="David"/>
          <w:sz w:val="24"/>
          <w:szCs w:val="24"/>
        </w:rPr>
        <w:t xml:space="preserve">strict </w:t>
      </w:r>
      <w:r w:rsidR="0059217D" w:rsidRPr="00F80F2E">
        <w:rPr>
          <w:rFonts w:ascii="Garamond" w:hAnsi="Garamond" w:cs="David"/>
          <w:sz w:val="24"/>
          <w:szCs w:val="24"/>
        </w:rPr>
        <w:t>analysis, sexual humor constitutes a</w:t>
      </w:r>
      <w:r w:rsidR="003472BF" w:rsidRPr="00F80F2E">
        <w:rPr>
          <w:rFonts w:ascii="Garamond" w:hAnsi="Garamond" w:cs="David"/>
          <w:sz w:val="24"/>
          <w:szCs w:val="24"/>
        </w:rPr>
        <w:t>n innuendo</w:t>
      </w:r>
      <w:r w:rsidRPr="00F80F2E">
        <w:rPr>
          <w:rFonts w:ascii="Garamond" w:hAnsi="Garamond" w:cs="David"/>
          <w:sz w:val="24"/>
          <w:szCs w:val="24"/>
        </w:rPr>
        <w:t xml:space="preserve"> in terms of</w:t>
      </w:r>
      <w:r w:rsidR="003472BF" w:rsidRPr="00F80F2E">
        <w:rPr>
          <w:rFonts w:ascii="Garamond" w:hAnsi="Garamond" w:cs="David"/>
          <w:sz w:val="24"/>
          <w:szCs w:val="24"/>
        </w:rPr>
        <w:t xml:space="preserve"> </w:t>
      </w:r>
      <w:r w:rsidR="0059217D" w:rsidRPr="00F80F2E">
        <w:rPr>
          <w:rFonts w:ascii="Garamond" w:hAnsi="Garamond" w:cs="David"/>
          <w:sz w:val="24"/>
          <w:szCs w:val="24"/>
        </w:rPr>
        <w:t>co</w:t>
      </w:r>
      <w:r w:rsidR="003472BF" w:rsidRPr="00F80F2E">
        <w:rPr>
          <w:rFonts w:ascii="Garamond" w:hAnsi="Garamond" w:cs="David"/>
          <w:sz w:val="24"/>
          <w:szCs w:val="24"/>
        </w:rPr>
        <w:t>nversational implicature</w:t>
      </w:r>
      <w:r w:rsidR="0059217D" w:rsidRPr="00F80F2E">
        <w:rPr>
          <w:rFonts w:ascii="Garamond" w:hAnsi="Garamond" w:cs="David"/>
          <w:sz w:val="24"/>
          <w:szCs w:val="24"/>
        </w:rPr>
        <w:t xml:space="preserve">, and thus is more </w:t>
      </w:r>
      <w:r w:rsidR="0004437B" w:rsidRPr="00F80F2E">
        <w:rPr>
          <w:rFonts w:ascii="Garamond" w:hAnsi="Garamond" w:cs="David"/>
          <w:sz w:val="24"/>
          <w:szCs w:val="24"/>
        </w:rPr>
        <w:t>sever</w:t>
      </w:r>
      <w:r w:rsidR="00F27038">
        <w:rPr>
          <w:rFonts w:ascii="Garamond" w:hAnsi="Garamond" w:cs="David"/>
          <w:sz w:val="24"/>
          <w:szCs w:val="24"/>
        </w:rPr>
        <w:t>e</w:t>
      </w:r>
      <w:r w:rsidR="0004437B" w:rsidRPr="00F80F2E">
        <w:rPr>
          <w:rFonts w:ascii="Garamond" w:hAnsi="Garamond" w:cs="David"/>
          <w:sz w:val="24"/>
          <w:szCs w:val="24"/>
        </w:rPr>
        <w:t xml:space="preserve"> </w:t>
      </w:r>
      <w:r w:rsidR="0059217D" w:rsidRPr="00F80F2E">
        <w:rPr>
          <w:rFonts w:ascii="Garamond" w:hAnsi="Garamond" w:cs="David"/>
          <w:sz w:val="24"/>
          <w:szCs w:val="24"/>
        </w:rPr>
        <w:t xml:space="preserve">than a direct </w:t>
      </w:r>
      <w:r w:rsidR="00B457C9" w:rsidRPr="00F80F2E">
        <w:rPr>
          <w:rFonts w:ascii="Garamond" w:hAnsi="Garamond" w:cs="David"/>
          <w:sz w:val="24"/>
          <w:szCs w:val="24"/>
        </w:rPr>
        <w:t>offer</w:t>
      </w:r>
      <w:r w:rsidR="0059217D" w:rsidRPr="00F80F2E">
        <w:rPr>
          <w:rFonts w:ascii="Garamond" w:hAnsi="Garamond" w:cs="David"/>
          <w:sz w:val="24"/>
          <w:szCs w:val="24"/>
        </w:rPr>
        <w:t xml:space="preserve">. </w:t>
      </w:r>
      <w:r w:rsidR="003472BF" w:rsidRPr="00F80F2E">
        <w:rPr>
          <w:rFonts w:ascii="Garamond" w:hAnsi="Garamond" w:cs="David"/>
          <w:sz w:val="24"/>
          <w:szCs w:val="24"/>
        </w:rPr>
        <w:t>A</w:t>
      </w:r>
      <w:r w:rsidR="0059217D" w:rsidRPr="00F80F2E">
        <w:rPr>
          <w:rFonts w:ascii="Garamond" w:hAnsi="Garamond" w:cs="David"/>
          <w:sz w:val="24"/>
          <w:szCs w:val="24"/>
        </w:rPr>
        <w:t xml:space="preserve">ccording to the </w:t>
      </w:r>
      <w:r w:rsidR="000E613C" w:rsidRPr="00F80F2E">
        <w:rPr>
          <w:rFonts w:ascii="Garamond" w:hAnsi="Garamond" w:cs="David"/>
          <w:sz w:val="24"/>
          <w:szCs w:val="24"/>
        </w:rPr>
        <w:t xml:space="preserve">more </w:t>
      </w:r>
      <w:r w:rsidR="001B7504" w:rsidRPr="00F80F2E">
        <w:rPr>
          <w:rFonts w:ascii="Garamond" w:hAnsi="Garamond" w:cs="David"/>
          <w:sz w:val="24"/>
          <w:szCs w:val="24"/>
        </w:rPr>
        <w:t>flexible</w:t>
      </w:r>
      <w:r w:rsidR="0059217D" w:rsidRPr="00F80F2E">
        <w:rPr>
          <w:rFonts w:ascii="Garamond" w:hAnsi="Garamond" w:cs="David"/>
          <w:sz w:val="24"/>
          <w:szCs w:val="24"/>
        </w:rPr>
        <w:t xml:space="preserve"> analysis, sexual humor is more polite </w:t>
      </w:r>
      <w:r w:rsidR="000E613C" w:rsidRPr="00F80F2E">
        <w:rPr>
          <w:rFonts w:ascii="Garamond" w:hAnsi="Garamond" w:cs="David"/>
          <w:sz w:val="24"/>
          <w:szCs w:val="24"/>
        </w:rPr>
        <w:t xml:space="preserve">than </w:t>
      </w:r>
      <w:r w:rsidR="0059217D" w:rsidRPr="00F80F2E">
        <w:rPr>
          <w:rFonts w:ascii="Garamond" w:hAnsi="Garamond" w:cs="David"/>
          <w:sz w:val="24"/>
          <w:szCs w:val="24"/>
        </w:rPr>
        <w:t xml:space="preserve">a direct </w:t>
      </w:r>
      <w:r w:rsidR="00B457C9" w:rsidRPr="00F80F2E">
        <w:rPr>
          <w:rFonts w:ascii="Garamond" w:hAnsi="Garamond" w:cs="David"/>
          <w:sz w:val="24"/>
          <w:szCs w:val="24"/>
        </w:rPr>
        <w:t>offer</w:t>
      </w:r>
      <w:r w:rsidR="0059217D" w:rsidRPr="00F80F2E">
        <w:rPr>
          <w:rFonts w:ascii="Garamond" w:hAnsi="Garamond" w:cs="David"/>
          <w:sz w:val="24"/>
          <w:szCs w:val="24"/>
        </w:rPr>
        <w:t xml:space="preserve">, and </w:t>
      </w:r>
      <w:r w:rsidR="001B7504" w:rsidRPr="00F80F2E">
        <w:rPr>
          <w:rFonts w:ascii="Garamond" w:hAnsi="Garamond" w:cs="David"/>
          <w:sz w:val="24"/>
          <w:szCs w:val="24"/>
        </w:rPr>
        <w:t xml:space="preserve">therefore </w:t>
      </w:r>
      <w:r w:rsidR="005A31D6" w:rsidRPr="00F80F2E">
        <w:rPr>
          <w:rFonts w:ascii="Garamond" w:hAnsi="Garamond" w:cs="David"/>
          <w:sz w:val="24"/>
          <w:szCs w:val="24"/>
        </w:rPr>
        <w:t>is not</w:t>
      </w:r>
      <w:r w:rsidR="0059217D" w:rsidRPr="00F80F2E">
        <w:rPr>
          <w:rFonts w:ascii="Garamond" w:hAnsi="Garamond" w:cs="David"/>
          <w:sz w:val="24"/>
          <w:szCs w:val="24"/>
        </w:rPr>
        <w:t xml:space="preserve"> </w:t>
      </w:r>
      <w:r w:rsidR="000E613C" w:rsidRPr="00F80F2E">
        <w:rPr>
          <w:rFonts w:ascii="Garamond" w:hAnsi="Garamond" w:cs="David"/>
          <w:sz w:val="24"/>
          <w:szCs w:val="24"/>
        </w:rPr>
        <w:t xml:space="preserve">as </w:t>
      </w:r>
      <w:r w:rsidR="000E405D">
        <w:rPr>
          <w:rFonts w:ascii="Garamond" w:hAnsi="Garamond" w:cs="David"/>
          <w:sz w:val="24"/>
          <w:szCs w:val="24"/>
        </w:rPr>
        <w:t>severe</w:t>
      </w:r>
      <w:r w:rsidR="000E613C" w:rsidRPr="00F80F2E">
        <w:rPr>
          <w:rFonts w:ascii="Garamond" w:hAnsi="Garamond" w:cs="David"/>
          <w:sz w:val="24"/>
          <w:szCs w:val="24"/>
        </w:rPr>
        <w:t xml:space="preserve"> </w:t>
      </w:r>
      <w:r w:rsidR="003472BF" w:rsidRPr="00F80F2E">
        <w:rPr>
          <w:rFonts w:ascii="Garamond" w:hAnsi="Garamond" w:cs="David"/>
          <w:sz w:val="24"/>
          <w:szCs w:val="24"/>
        </w:rPr>
        <w:t>as the latter</w:t>
      </w:r>
      <w:r w:rsidR="0059217D" w:rsidRPr="00F80F2E">
        <w:rPr>
          <w:rFonts w:ascii="Garamond" w:hAnsi="Garamond" w:cs="David"/>
          <w:sz w:val="24"/>
          <w:szCs w:val="24"/>
        </w:rPr>
        <w:t>.</w:t>
      </w:r>
    </w:p>
    <w:p w:rsidR="0059217D" w:rsidRPr="00F80F2E" w:rsidRDefault="00CD5EC4" w:rsidP="00653B20">
      <w:pPr>
        <w:bidi w:val="0"/>
        <w:spacing w:line="480" w:lineRule="auto"/>
        <w:jc w:val="both"/>
        <w:rPr>
          <w:rFonts w:ascii="Garamond" w:hAnsi="Garamond" w:cs="David"/>
          <w:b/>
          <w:bCs/>
          <w:sz w:val="24"/>
          <w:szCs w:val="24"/>
          <w:u w:val="single"/>
        </w:rPr>
      </w:pPr>
      <w:r w:rsidRPr="00F80F2E">
        <w:rPr>
          <w:rFonts w:ascii="Garamond" w:hAnsi="Garamond" w:cs="David"/>
          <w:b/>
          <w:bCs/>
          <w:sz w:val="24"/>
          <w:szCs w:val="24"/>
          <w:u w:val="single"/>
        </w:rPr>
        <w:t xml:space="preserve">b.1. </w:t>
      </w:r>
      <w:r w:rsidR="0059217D" w:rsidRPr="00F80F2E">
        <w:rPr>
          <w:rFonts w:ascii="Garamond" w:hAnsi="Garamond" w:cs="David"/>
          <w:b/>
          <w:bCs/>
          <w:sz w:val="24"/>
          <w:szCs w:val="24"/>
          <w:u w:val="single"/>
        </w:rPr>
        <w:t xml:space="preserve">Sexual </w:t>
      </w:r>
      <w:r w:rsidR="007B5C58" w:rsidRPr="00F80F2E">
        <w:rPr>
          <w:rFonts w:ascii="Garamond" w:hAnsi="Garamond" w:cs="David"/>
          <w:b/>
          <w:bCs/>
          <w:sz w:val="24"/>
          <w:szCs w:val="24"/>
          <w:u w:val="single"/>
        </w:rPr>
        <w:t>H</w:t>
      </w:r>
      <w:r w:rsidR="0059217D" w:rsidRPr="00F80F2E">
        <w:rPr>
          <w:rFonts w:ascii="Garamond" w:hAnsi="Garamond" w:cs="David"/>
          <w:b/>
          <w:bCs/>
          <w:sz w:val="24"/>
          <w:szCs w:val="24"/>
          <w:u w:val="single"/>
        </w:rPr>
        <w:t xml:space="preserve">umor as </w:t>
      </w:r>
      <w:r w:rsidR="00C55671" w:rsidRPr="00F80F2E">
        <w:rPr>
          <w:rFonts w:ascii="Garamond" w:hAnsi="Garamond" w:cs="David"/>
          <w:b/>
          <w:bCs/>
          <w:sz w:val="24"/>
          <w:szCs w:val="24"/>
          <w:u w:val="single"/>
        </w:rPr>
        <w:t>C</w:t>
      </w:r>
      <w:r w:rsidR="0059217D" w:rsidRPr="00F80F2E">
        <w:rPr>
          <w:rFonts w:ascii="Garamond" w:hAnsi="Garamond" w:cs="David"/>
          <w:b/>
          <w:bCs/>
          <w:sz w:val="24"/>
          <w:szCs w:val="24"/>
          <w:u w:val="single"/>
        </w:rPr>
        <w:t xml:space="preserve">onversational </w:t>
      </w:r>
      <w:r w:rsidR="00C55671" w:rsidRPr="00F80F2E">
        <w:rPr>
          <w:rFonts w:ascii="Garamond" w:hAnsi="Garamond" w:cs="David"/>
          <w:b/>
          <w:bCs/>
          <w:sz w:val="24"/>
          <w:szCs w:val="24"/>
          <w:u w:val="single"/>
        </w:rPr>
        <w:t>I</w:t>
      </w:r>
      <w:r w:rsidR="0059217D" w:rsidRPr="00F80F2E">
        <w:rPr>
          <w:rFonts w:ascii="Garamond" w:hAnsi="Garamond" w:cs="David"/>
          <w:b/>
          <w:bCs/>
          <w:sz w:val="24"/>
          <w:szCs w:val="24"/>
          <w:u w:val="single"/>
        </w:rPr>
        <w:t xml:space="preserve">mplicature of the </w:t>
      </w:r>
      <w:r w:rsidR="00C55671" w:rsidRPr="00F80F2E">
        <w:rPr>
          <w:rFonts w:ascii="Garamond" w:hAnsi="Garamond" w:cs="David"/>
          <w:b/>
          <w:bCs/>
          <w:sz w:val="24"/>
          <w:szCs w:val="24"/>
          <w:u w:val="single"/>
        </w:rPr>
        <w:t>I</w:t>
      </w:r>
      <w:r w:rsidR="0059217D" w:rsidRPr="00F80F2E">
        <w:rPr>
          <w:rFonts w:ascii="Garamond" w:hAnsi="Garamond" w:cs="David"/>
          <w:b/>
          <w:bCs/>
          <w:sz w:val="24"/>
          <w:szCs w:val="24"/>
          <w:u w:val="single"/>
        </w:rPr>
        <w:t xml:space="preserve">nnuendo </w:t>
      </w:r>
      <w:r w:rsidR="00C55671" w:rsidRPr="00F80F2E">
        <w:rPr>
          <w:rFonts w:ascii="Garamond" w:hAnsi="Garamond" w:cs="David"/>
          <w:b/>
          <w:bCs/>
          <w:sz w:val="24"/>
          <w:szCs w:val="24"/>
          <w:u w:val="single"/>
        </w:rPr>
        <w:t>T</w:t>
      </w:r>
      <w:r w:rsidR="0059217D" w:rsidRPr="00F80F2E">
        <w:rPr>
          <w:rFonts w:ascii="Garamond" w:hAnsi="Garamond" w:cs="David"/>
          <w:b/>
          <w:bCs/>
          <w:sz w:val="24"/>
          <w:szCs w:val="24"/>
          <w:u w:val="single"/>
        </w:rPr>
        <w:t>ype</w:t>
      </w:r>
    </w:p>
    <w:p w:rsidR="0059217D" w:rsidRPr="00F80F2E" w:rsidRDefault="0059217D" w:rsidP="008E681E">
      <w:pPr>
        <w:bidi w:val="0"/>
        <w:spacing w:line="480" w:lineRule="auto"/>
        <w:jc w:val="both"/>
        <w:rPr>
          <w:rFonts w:ascii="Garamond" w:hAnsi="Garamond" w:cs="David"/>
          <w:sz w:val="24"/>
          <w:szCs w:val="24"/>
        </w:rPr>
      </w:pPr>
      <w:r w:rsidRPr="00F80F2E">
        <w:rPr>
          <w:rFonts w:ascii="Garamond" w:hAnsi="Garamond" w:cs="David"/>
          <w:sz w:val="24"/>
          <w:szCs w:val="24"/>
        </w:rPr>
        <w:t>David Bell claim</w:t>
      </w:r>
      <w:r w:rsidR="0040628A" w:rsidRPr="00F80F2E">
        <w:rPr>
          <w:rFonts w:ascii="Garamond" w:hAnsi="Garamond" w:cs="David"/>
          <w:sz w:val="24"/>
          <w:szCs w:val="24"/>
        </w:rPr>
        <w:t>s</w:t>
      </w:r>
      <w:r w:rsidRPr="00F80F2E">
        <w:rPr>
          <w:rFonts w:ascii="Garamond" w:hAnsi="Garamond" w:cs="David"/>
          <w:sz w:val="24"/>
          <w:szCs w:val="24"/>
        </w:rPr>
        <w:t xml:space="preserve"> that sexual humor constitutes innuendo</w:t>
      </w:r>
      <w:r w:rsidR="008E681E" w:rsidRPr="00F80F2E">
        <w:rPr>
          <w:rFonts w:ascii="Garamond" w:hAnsi="Garamond" w:cs="David"/>
          <w:sz w:val="24"/>
          <w:szCs w:val="24"/>
        </w:rPr>
        <w:t>:</w:t>
      </w:r>
      <w:r w:rsidRPr="00F80F2E">
        <w:rPr>
          <w:rFonts w:ascii="Garamond" w:hAnsi="Garamond" w:cs="David"/>
          <w:sz w:val="24"/>
          <w:szCs w:val="24"/>
        </w:rPr>
        <w:t xml:space="preserve"> that is, an interaction which is meant to influence the </w:t>
      </w:r>
      <w:r w:rsidR="0026042C" w:rsidRPr="00F80F2E">
        <w:rPr>
          <w:rFonts w:ascii="Garamond" w:hAnsi="Garamond" w:cs="David"/>
          <w:sz w:val="24"/>
          <w:szCs w:val="24"/>
        </w:rPr>
        <w:t>hearer</w:t>
      </w:r>
      <w:r w:rsidRPr="00F80F2E">
        <w:rPr>
          <w:rFonts w:ascii="Garamond" w:hAnsi="Garamond" w:cs="David"/>
          <w:sz w:val="24"/>
          <w:szCs w:val="24"/>
        </w:rPr>
        <w:t xml:space="preserve"> while hiding the speaker’s intention in order to protect </w:t>
      </w:r>
      <w:r w:rsidR="008E681E" w:rsidRPr="00F80F2E">
        <w:rPr>
          <w:rFonts w:ascii="Garamond" w:hAnsi="Garamond" w:cs="David"/>
          <w:sz w:val="24"/>
          <w:szCs w:val="24"/>
        </w:rPr>
        <w:t>the speaker</w:t>
      </w:r>
      <w:r w:rsidRPr="00F80F2E">
        <w:rPr>
          <w:rFonts w:ascii="Garamond" w:hAnsi="Garamond" w:cs="David"/>
          <w:sz w:val="24"/>
          <w:szCs w:val="24"/>
        </w:rPr>
        <w:t xml:space="preserve"> from the </w:t>
      </w:r>
      <w:r w:rsidR="007D282F" w:rsidRPr="00F80F2E">
        <w:rPr>
          <w:rFonts w:ascii="Garamond" w:hAnsi="Garamond" w:cs="David"/>
          <w:sz w:val="24"/>
          <w:szCs w:val="24"/>
        </w:rPr>
        <w:t>consequences</w:t>
      </w:r>
      <w:r w:rsidRPr="00F80F2E">
        <w:rPr>
          <w:rFonts w:ascii="Garamond" w:hAnsi="Garamond" w:cs="David"/>
          <w:sz w:val="24"/>
          <w:szCs w:val="24"/>
        </w:rPr>
        <w:t xml:space="preserve"> </w:t>
      </w:r>
      <w:r w:rsidR="007D282F" w:rsidRPr="00F80F2E">
        <w:rPr>
          <w:rFonts w:ascii="Garamond" w:hAnsi="Garamond" w:cs="David"/>
          <w:sz w:val="24"/>
          <w:szCs w:val="24"/>
        </w:rPr>
        <w:t xml:space="preserve">of </w:t>
      </w:r>
      <w:r w:rsidRPr="00F80F2E">
        <w:rPr>
          <w:rFonts w:ascii="Garamond" w:hAnsi="Garamond" w:cs="David"/>
          <w:sz w:val="24"/>
          <w:szCs w:val="24"/>
        </w:rPr>
        <w:t>an explicit remark</w:t>
      </w:r>
      <w:r w:rsidR="003472BF" w:rsidRPr="00F80F2E">
        <w:rPr>
          <w:rFonts w:ascii="Garamond" w:hAnsi="Garamond" w:cs="David"/>
          <w:sz w:val="24"/>
          <w:szCs w:val="24"/>
        </w:rPr>
        <w:t>.</w:t>
      </w:r>
      <w:r w:rsidR="003472BF" w:rsidRPr="00F80F2E">
        <w:rPr>
          <w:rStyle w:val="a6"/>
          <w:rFonts w:ascii="Garamond" w:hAnsi="Garamond" w:cs="David"/>
          <w:sz w:val="24"/>
          <w:szCs w:val="24"/>
        </w:rPr>
        <w:t xml:space="preserve"> </w:t>
      </w:r>
      <w:r w:rsidR="003472BF" w:rsidRPr="00F80F2E">
        <w:rPr>
          <w:rStyle w:val="a6"/>
          <w:rFonts w:ascii="Garamond" w:hAnsi="Garamond" w:cs="David"/>
          <w:sz w:val="24"/>
          <w:szCs w:val="24"/>
        </w:rPr>
        <w:footnoteReference w:id="34"/>
      </w:r>
      <w:r w:rsidR="003472BF" w:rsidRPr="00F80F2E">
        <w:rPr>
          <w:rFonts w:ascii="Garamond" w:hAnsi="Garamond" w:cs="David"/>
          <w:sz w:val="24"/>
          <w:szCs w:val="24"/>
        </w:rPr>
        <w:t xml:space="preserve"> </w:t>
      </w:r>
      <w:r w:rsidRPr="00F80F2E">
        <w:rPr>
          <w:rFonts w:ascii="Garamond" w:hAnsi="Garamond" w:cs="David"/>
          <w:sz w:val="24"/>
          <w:szCs w:val="24"/>
        </w:rPr>
        <w:t xml:space="preserve">In the case of </w:t>
      </w:r>
      <w:r w:rsidR="003472BF" w:rsidRPr="00F80F2E">
        <w:rPr>
          <w:rFonts w:ascii="Garamond" w:hAnsi="Garamond" w:cs="David"/>
          <w:sz w:val="24"/>
          <w:szCs w:val="24"/>
        </w:rPr>
        <w:t xml:space="preserve">a </w:t>
      </w:r>
      <w:r w:rsidRPr="00F80F2E">
        <w:rPr>
          <w:rFonts w:ascii="Garamond" w:hAnsi="Garamond" w:cs="David"/>
          <w:sz w:val="24"/>
          <w:szCs w:val="24"/>
        </w:rPr>
        <w:t xml:space="preserve">sexual </w:t>
      </w:r>
      <w:r w:rsidR="00B457C9" w:rsidRPr="00F80F2E">
        <w:rPr>
          <w:rFonts w:ascii="Garamond" w:hAnsi="Garamond" w:cs="David"/>
          <w:sz w:val="24"/>
          <w:szCs w:val="24"/>
        </w:rPr>
        <w:t>offer</w:t>
      </w:r>
      <w:r w:rsidR="003472BF" w:rsidRPr="00F80F2E">
        <w:rPr>
          <w:rFonts w:ascii="Garamond" w:hAnsi="Garamond" w:cs="David"/>
          <w:sz w:val="24"/>
          <w:szCs w:val="24"/>
        </w:rPr>
        <w:t xml:space="preserve">, </w:t>
      </w:r>
      <w:r w:rsidR="008E681E" w:rsidRPr="00F80F2E">
        <w:rPr>
          <w:rFonts w:ascii="Garamond" w:hAnsi="Garamond" w:cs="David"/>
          <w:sz w:val="24"/>
          <w:szCs w:val="24"/>
        </w:rPr>
        <w:t>it can be assumed that</w:t>
      </w:r>
      <w:r w:rsidR="003472BF" w:rsidRPr="00F80F2E">
        <w:rPr>
          <w:rFonts w:ascii="Garamond" w:hAnsi="Garamond" w:cs="David"/>
          <w:sz w:val="24"/>
          <w:szCs w:val="24"/>
        </w:rPr>
        <w:t xml:space="preserve"> the</w:t>
      </w:r>
      <w:r w:rsidRPr="00F80F2E">
        <w:rPr>
          <w:rFonts w:ascii="Garamond" w:hAnsi="Garamond" w:cs="David"/>
          <w:sz w:val="24"/>
          <w:szCs w:val="24"/>
        </w:rPr>
        <w:t xml:space="preserve"> </w:t>
      </w:r>
      <w:r w:rsidR="008E681E" w:rsidRPr="00F80F2E">
        <w:rPr>
          <w:rFonts w:ascii="Garamond" w:hAnsi="Garamond" w:cs="David"/>
          <w:sz w:val="24"/>
          <w:szCs w:val="24"/>
        </w:rPr>
        <w:t xml:space="preserve">resulting </w:t>
      </w:r>
      <w:r w:rsidRPr="00F80F2E">
        <w:rPr>
          <w:rFonts w:ascii="Garamond" w:hAnsi="Garamond" w:cs="David"/>
          <w:sz w:val="24"/>
          <w:szCs w:val="24"/>
        </w:rPr>
        <w:t>sanction</w:t>
      </w:r>
      <w:r w:rsidR="003472BF" w:rsidRPr="00F80F2E">
        <w:rPr>
          <w:rFonts w:ascii="Garamond" w:hAnsi="Garamond" w:cs="David"/>
          <w:sz w:val="24"/>
          <w:szCs w:val="24"/>
        </w:rPr>
        <w:t xml:space="preserve"> can be </w:t>
      </w:r>
      <w:r w:rsidRPr="00F80F2E">
        <w:rPr>
          <w:rFonts w:ascii="Garamond" w:hAnsi="Garamond" w:cs="David"/>
          <w:sz w:val="24"/>
          <w:szCs w:val="24"/>
        </w:rPr>
        <w:t xml:space="preserve">an explicit rejection, anger, </w:t>
      </w:r>
      <w:r w:rsidR="0009490D" w:rsidRPr="00F80F2E">
        <w:rPr>
          <w:rFonts w:ascii="Garamond" w:hAnsi="Garamond" w:cs="David"/>
          <w:sz w:val="24"/>
          <w:szCs w:val="24"/>
        </w:rPr>
        <w:t xml:space="preserve">or </w:t>
      </w:r>
      <w:r w:rsidR="001B7504" w:rsidRPr="00F80F2E">
        <w:rPr>
          <w:rFonts w:ascii="Garamond" w:hAnsi="Garamond" w:cs="David"/>
          <w:sz w:val="24"/>
          <w:szCs w:val="24"/>
        </w:rPr>
        <w:t xml:space="preserve">a </w:t>
      </w:r>
      <w:r w:rsidR="003472BF" w:rsidRPr="00F80F2E">
        <w:rPr>
          <w:rFonts w:ascii="Garamond" w:hAnsi="Garamond" w:cs="David"/>
          <w:sz w:val="24"/>
          <w:szCs w:val="24"/>
        </w:rPr>
        <w:t xml:space="preserve">complaint </w:t>
      </w:r>
      <w:r w:rsidR="008E681E" w:rsidRPr="00F80F2E">
        <w:rPr>
          <w:rFonts w:ascii="Garamond" w:hAnsi="Garamond" w:cs="David"/>
          <w:sz w:val="24"/>
          <w:szCs w:val="24"/>
        </w:rPr>
        <w:t>about</w:t>
      </w:r>
      <w:r w:rsidR="003472BF" w:rsidRPr="00F80F2E">
        <w:rPr>
          <w:rFonts w:ascii="Garamond" w:hAnsi="Garamond" w:cs="David"/>
          <w:sz w:val="24"/>
          <w:szCs w:val="24"/>
        </w:rPr>
        <w:t xml:space="preserve"> sexual harassment</w:t>
      </w:r>
      <w:r w:rsidRPr="00F80F2E">
        <w:rPr>
          <w:rFonts w:ascii="Garamond" w:hAnsi="Garamond" w:cs="David"/>
          <w:sz w:val="24"/>
          <w:szCs w:val="24"/>
        </w:rPr>
        <w:t>.</w:t>
      </w:r>
      <w:r w:rsidR="003472BF" w:rsidRPr="00F80F2E">
        <w:rPr>
          <w:rStyle w:val="a6"/>
          <w:rFonts w:ascii="Garamond" w:hAnsi="Garamond" w:cs="David"/>
          <w:sz w:val="24"/>
          <w:szCs w:val="24"/>
        </w:rPr>
        <w:t xml:space="preserve"> </w:t>
      </w:r>
    </w:p>
    <w:p w:rsidR="0059217D" w:rsidRPr="00F80F2E" w:rsidRDefault="008E681E" w:rsidP="001B7504">
      <w:pPr>
        <w:bidi w:val="0"/>
        <w:spacing w:line="480" w:lineRule="auto"/>
        <w:jc w:val="both"/>
        <w:rPr>
          <w:rFonts w:ascii="Garamond" w:hAnsi="Garamond" w:cs="David"/>
          <w:sz w:val="24"/>
          <w:szCs w:val="24"/>
        </w:rPr>
      </w:pPr>
      <w:r w:rsidRPr="00F80F2E">
        <w:rPr>
          <w:rFonts w:ascii="Garamond" w:hAnsi="Garamond" w:cs="David"/>
          <w:sz w:val="24"/>
          <w:szCs w:val="24"/>
        </w:rPr>
        <w:t xml:space="preserve">According to </w:t>
      </w:r>
      <w:r w:rsidR="0059217D" w:rsidRPr="00F80F2E">
        <w:rPr>
          <w:rFonts w:ascii="Garamond" w:hAnsi="Garamond" w:cs="David"/>
          <w:sz w:val="24"/>
          <w:szCs w:val="24"/>
        </w:rPr>
        <w:t>Bell</w:t>
      </w:r>
      <w:r w:rsidRPr="00F80F2E">
        <w:rPr>
          <w:rFonts w:ascii="Garamond" w:hAnsi="Garamond" w:cs="David"/>
          <w:sz w:val="24"/>
          <w:szCs w:val="24"/>
        </w:rPr>
        <w:t>,</w:t>
      </w:r>
      <w:r w:rsidR="0059217D" w:rsidRPr="00F80F2E">
        <w:rPr>
          <w:rFonts w:ascii="Garamond" w:hAnsi="Garamond" w:cs="David"/>
          <w:sz w:val="24"/>
          <w:szCs w:val="24"/>
        </w:rPr>
        <w:t xml:space="preserve"> innuendo </w:t>
      </w:r>
      <w:r w:rsidRPr="00F80F2E">
        <w:rPr>
          <w:rFonts w:ascii="Garamond" w:hAnsi="Garamond" w:cs="David"/>
          <w:sz w:val="24"/>
          <w:szCs w:val="24"/>
        </w:rPr>
        <w:t>has</w:t>
      </w:r>
      <w:r w:rsidR="0059217D" w:rsidRPr="00F80F2E">
        <w:rPr>
          <w:rFonts w:ascii="Garamond" w:hAnsi="Garamond" w:cs="David"/>
          <w:sz w:val="24"/>
          <w:szCs w:val="24"/>
        </w:rPr>
        <w:t xml:space="preserve"> a “</w:t>
      </w:r>
      <w:r w:rsidR="007D282F" w:rsidRPr="00F80F2E">
        <w:rPr>
          <w:rFonts w:ascii="Garamond" w:hAnsi="Garamond"/>
          <w:sz w:val="24"/>
          <w:szCs w:val="24"/>
        </w:rPr>
        <w:t>pseudo-overt</w:t>
      </w:r>
      <w:r w:rsidR="0059217D" w:rsidRPr="00F80F2E">
        <w:rPr>
          <w:rFonts w:ascii="Garamond" w:hAnsi="Garamond" w:cs="David"/>
          <w:sz w:val="24"/>
          <w:szCs w:val="24"/>
        </w:rPr>
        <w:t>”</w:t>
      </w:r>
      <w:r w:rsidR="007D282F" w:rsidRPr="00F80F2E">
        <w:rPr>
          <w:rFonts w:ascii="Garamond" w:hAnsi="Garamond" w:cs="David"/>
          <w:sz w:val="24"/>
          <w:szCs w:val="24"/>
        </w:rPr>
        <w:t xml:space="preserve"> meaning and a “</w:t>
      </w:r>
      <w:r w:rsidR="007D282F" w:rsidRPr="00F80F2E">
        <w:rPr>
          <w:rFonts w:ascii="Garamond" w:hAnsi="Garamond"/>
          <w:sz w:val="24"/>
          <w:szCs w:val="24"/>
        </w:rPr>
        <w:t>non-overt</w:t>
      </w:r>
      <w:r w:rsidR="0059217D" w:rsidRPr="00F80F2E">
        <w:rPr>
          <w:rFonts w:ascii="Garamond" w:hAnsi="Garamond" w:cs="David"/>
          <w:sz w:val="24"/>
          <w:szCs w:val="24"/>
        </w:rPr>
        <w:t>”</w:t>
      </w:r>
      <w:r w:rsidR="007D282F" w:rsidRPr="00F80F2E">
        <w:rPr>
          <w:rFonts w:ascii="Garamond" w:hAnsi="Garamond" w:cs="David"/>
          <w:sz w:val="24"/>
          <w:szCs w:val="24"/>
        </w:rPr>
        <w:t xml:space="preserve"> </w:t>
      </w:r>
      <w:r w:rsidR="0059217D" w:rsidRPr="00F80F2E">
        <w:rPr>
          <w:rFonts w:ascii="Garamond" w:hAnsi="Garamond" w:cs="David"/>
          <w:sz w:val="24"/>
          <w:szCs w:val="24"/>
        </w:rPr>
        <w:t xml:space="preserve">one. While the </w:t>
      </w:r>
      <w:r w:rsidR="00183302" w:rsidRPr="00F80F2E">
        <w:rPr>
          <w:rFonts w:ascii="Garamond" w:hAnsi="Garamond"/>
          <w:sz w:val="24"/>
          <w:szCs w:val="24"/>
        </w:rPr>
        <w:t>pseudo-overt</w:t>
      </w:r>
      <w:r w:rsidR="00183302" w:rsidRPr="00F80F2E">
        <w:rPr>
          <w:rFonts w:ascii="Garamond" w:hAnsi="Garamond" w:cs="David"/>
          <w:sz w:val="24"/>
          <w:szCs w:val="24"/>
        </w:rPr>
        <w:t xml:space="preserve"> </w:t>
      </w:r>
      <w:r w:rsidR="0059217D" w:rsidRPr="00F80F2E">
        <w:rPr>
          <w:rFonts w:ascii="Garamond" w:hAnsi="Garamond" w:cs="David"/>
          <w:sz w:val="24"/>
          <w:szCs w:val="24"/>
        </w:rPr>
        <w:t xml:space="preserve">meaning is based </w:t>
      </w:r>
      <w:r w:rsidR="00183302" w:rsidRPr="00F80F2E">
        <w:rPr>
          <w:rFonts w:ascii="Garamond" w:hAnsi="Garamond" w:cs="David"/>
          <w:sz w:val="24"/>
          <w:szCs w:val="24"/>
        </w:rPr>
        <w:t>the literal meaning</w:t>
      </w:r>
      <w:r w:rsidR="0059217D" w:rsidRPr="00F80F2E">
        <w:rPr>
          <w:rFonts w:ascii="Garamond" w:hAnsi="Garamond" w:cs="David"/>
          <w:sz w:val="24"/>
          <w:szCs w:val="24"/>
        </w:rPr>
        <w:t xml:space="preserve">, the </w:t>
      </w:r>
      <w:r w:rsidR="00183302" w:rsidRPr="00F80F2E">
        <w:rPr>
          <w:rFonts w:ascii="Garamond" w:hAnsi="Garamond" w:cs="David"/>
          <w:sz w:val="24"/>
          <w:szCs w:val="24"/>
        </w:rPr>
        <w:t>non-overt</w:t>
      </w:r>
      <w:r w:rsidR="0059217D" w:rsidRPr="00F80F2E">
        <w:rPr>
          <w:rFonts w:ascii="Garamond" w:hAnsi="Garamond" w:cs="David"/>
          <w:sz w:val="24"/>
          <w:szCs w:val="24"/>
        </w:rPr>
        <w:t xml:space="preserve"> meaning </w:t>
      </w:r>
      <w:proofErr w:type="gramStart"/>
      <w:r w:rsidRPr="00F80F2E">
        <w:rPr>
          <w:rFonts w:ascii="Garamond" w:hAnsi="Garamond" w:cs="David"/>
          <w:sz w:val="24"/>
          <w:szCs w:val="24"/>
        </w:rPr>
        <w:t xml:space="preserve">creates </w:t>
      </w:r>
      <w:r w:rsidR="0059217D" w:rsidRPr="00F80F2E">
        <w:rPr>
          <w:rFonts w:ascii="Garamond" w:hAnsi="Garamond" w:cs="David"/>
          <w:sz w:val="24"/>
          <w:szCs w:val="24"/>
        </w:rPr>
        <w:t xml:space="preserve"> an</w:t>
      </w:r>
      <w:proofErr w:type="gramEnd"/>
      <w:r w:rsidR="0059217D" w:rsidRPr="00F80F2E">
        <w:rPr>
          <w:rFonts w:ascii="Garamond" w:hAnsi="Garamond" w:cs="David"/>
          <w:sz w:val="24"/>
          <w:szCs w:val="24"/>
        </w:rPr>
        <w:t xml:space="preserve"> invitation </w:t>
      </w:r>
      <w:r w:rsidRPr="00F80F2E">
        <w:rPr>
          <w:rFonts w:ascii="Garamond" w:hAnsi="Garamond" w:cs="David"/>
          <w:sz w:val="24"/>
          <w:szCs w:val="24"/>
        </w:rPr>
        <w:t>for</w:t>
      </w:r>
      <w:r w:rsidR="0059217D" w:rsidRPr="00F80F2E">
        <w:rPr>
          <w:rFonts w:ascii="Garamond" w:hAnsi="Garamond" w:cs="David"/>
          <w:sz w:val="24"/>
          <w:szCs w:val="24"/>
        </w:rPr>
        <w:t xml:space="preserve"> interpretation. Thus, for example, when </w:t>
      </w:r>
      <w:r w:rsidRPr="00F80F2E">
        <w:rPr>
          <w:rFonts w:ascii="Garamond" w:hAnsi="Garamond" w:cs="David"/>
          <w:sz w:val="24"/>
          <w:szCs w:val="24"/>
        </w:rPr>
        <w:t>it is pointed</w:t>
      </w:r>
      <w:r w:rsidR="0059217D" w:rsidRPr="00F80F2E">
        <w:rPr>
          <w:rFonts w:ascii="Garamond" w:hAnsi="Garamond" w:cs="David"/>
          <w:sz w:val="24"/>
          <w:szCs w:val="24"/>
        </w:rPr>
        <w:t xml:space="preserve"> out that “the captain </w:t>
      </w:r>
      <w:r w:rsidR="00CD5570" w:rsidRPr="00F80F2E">
        <w:rPr>
          <w:rFonts w:ascii="Garamond" w:hAnsi="Garamond" w:cs="David"/>
          <w:sz w:val="24"/>
          <w:szCs w:val="24"/>
        </w:rPr>
        <w:t>was not</w:t>
      </w:r>
      <w:r w:rsidR="0059217D" w:rsidRPr="00F80F2E">
        <w:rPr>
          <w:rFonts w:ascii="Garamond" w:hAnsi="Garamond" w:cs="David"/>
          <w:sz w:val="24"/>
          <w:szCs w:val="24"/>
        </w:rPr>
        <w:t xml:space="preserve"> drunk today</w:t>
      </w:r>
      <w:r w:rsidRPr="00F80F2E">
        <w:rPr>
          <w:rFonts w:ascii="Garamond" w:hAnsi="Garamond" w:cs="David"/>
          <w:sz w:val="24"/>
          <w:szCs w:val="24"/>
        </w:rPr>
        <w:t>,</w:t>
      </w:r>
      <w:r w:rsidR="0059217D" w:rsidRPr="00F80F2E">
        <w:rPr>
          <w:rFonts w:ascii="Garamond" w:hAnsi="Garamond" w:cs="David"/>
          <w:sz w:val="24"/>
          <w:szCs w:val="24"/>
        </w:rPr>
        <w:t xml:space="preserve">” the </w:t>
      </w:r>
      <w:r w:rsidR="00183302" w:rsidRPr="00F80F2E">
        <w:rPr>
          <w:rFonts w:ascii="Garamond" w:hAnsi="Garamond"/>
          <w:sz w:val="24"/>
          <w:szCs w:val="24"/>
        </w:rPr>
        <w:t>pseudo-overt</w:t>
      </w:r>
      <w:r w:rsidR="00183302" w:rsidRPr="00F80F2E">
        <w:rPr>
          <w:rFonts w:ascii="Garamond" w:hAnsi="Garamond" w:cs="David"/>
          <w:sz w:val="24"/>
          <w:szCs w:val="24"/>
        </w:rPr>
        <w:t xml:space="preserve"> </w:t>
      </w:r>
      <w:r w:rsidR="0059217D" w:rsidRPr="00F80F2E">
        <w:rPr>
          <w:rFonts w:ascii="Garamond" w:hAnsi="Garamond" w:cs="David"/>
          <w:sz w:val="24"/>
          <w:szCs w:val="24"/>
        </w:rPr>
        <w:t xml:space="preserve">interpretation is that the captain </w:t>
      </w:r>
      <w:r w:rsidRPr="00F80F2E">
        <w:rPr>
          <w:rFonts w:ascii="Garamond" w:hAnsi="Garamond" w:cs="David"/>
          <w:sz w:val="24"/>
          <w:szCs w:val="24"/>
        </w:rPr>
        <w:t xml:space="preserve">had not </w:t>
      </w:r>
      <w:r w:rsidR="00361017" w:rsidRPr="00F80F2E">
        <w:rPr>
          <w:rFonts w:ascii="Garamond" w:hAnsi="Garamond" w:cs="David"/>
          <w:sz w:val="24"/>
          <w:szCs w:val="24"/>
        </w:rPr>
        <w:t>had</w:t>
      </w:r>
      <w:r w:rsidRPr="00F80F2E">
        <w:rPr>
          <w:rFonts w:ascii="Garamond" w:hAnsi="Garamond" w:cs="David"/>
          <w:sz w:val="24"/>
          <w:szCs w:val="24"/>
        </w:rPr>
        <w:t xml:space="preserve"> enough </w:t>
      </w:r>
      <w:r w:rsidR="0059217D" w:rsidRPr="00F80F2E">
        <w:rPr>
          <w:rFonts w:ascii="Garamond" w:hAnsi="Garamond" w:cs="David"/>
          <w:sz w:val="24"/>
          <w:szCs w:val="24"/>
        </w:rPr>
        <w:t xml:space="preserve">alcohol </w:t>
      </w:r>
      <w:r w:rsidRPr="00F80F2E">
        <w:rPr>
          <w:rFonts w:ascii="Garamond" w:hAnsi="Garamond" w:cs="David"/>
          <w:sz w:val="24"/>
          <w:szCs w:val="24"/>
        </w:rPr>
        <w:t>to have made</w:t>
      </w:r>
      <w:r w:rsidR="0059217D" w:rsidRPr="00F80F2E">
        <w:rPr>
          <w:rFonts w:ascii="Garamond" w:hAnsi="Garamond" w:cs="David"/>
          <w:sz w:val="24"/>
          <w:szCs w:val="24"/>
        </w:rPr>
        <w:t xml:space="preserve"> him drunk, while the </w:t>
      </w:r>
      <w:r w:rsidR="00183302" w:rsidRPr="00F80F2E">
        <w:rPr>
          <w:rFonts w:ascii="Garamond" w:hAnsi="Garamond"/>
          <w:sz w:val="24"/>
          <w:szCs w:val="24"/>
        </w:rPr>
        <w:t>non-overt</w:t>
      </w:r>
      <w:r w:rsidR="00183302" w:rsidRPr="00F80F2E">
        <w:rPr>
          <w:rFonts w:ascii="Garamond" w:hAnsi="Garamond" w:cs="David"/>
          <w:sz w:val="24"/>
          <w:szCs w:val="24"/>
        </w:rPr>
        <w:t xml:space="preserve"> </w:t>
      </w:r>
      <w:r w:rsidRPr="00F80F2E">
        <w:rPr>
          <w:rFonts w:ascii="Garamond" w:hAnsi="Garamond" w:cs="David"/>
          <w:sz w:val="24"/>
          <w:szCs w:val="24"/>
        </w:rPr>
        <w:t xml:space="preserve">or implied </w:t>
      </w:r>
      <w:r w:rsidR="0059217D" w:rsidRPr="00F80F2E">
        <w:rPr>
          <w:rFonts w:ascii="Garamond" w:hAnsi="Garamond" w:cs="David"/>
          <w:sz w:val="24"/>
          <w:szCs w:val="24"/>
        </w:rPr>
        <w:t xml:space="preserve">meaning is that there were </w:t>
      </w:r>
      <w:r w:rsidR="00183302" w:rsidRPr="00F80F2E">
        <w:rPr>
          <w:rFonts w:ascii="Garamond" w:hAnsi="Garamond" w:cs="David"/>
          <w:sz w:val="24"/>
          <w:szCs w:val="24"/>
        </w:rPr>
        <w:t xml:space="preserve">many </w:t>
      </w:r>
      <w:r w:rsidR="0059217D" w:rsidRPr="00F80F2E">
        <w:rPr>
          <w:rFonts w:ascii="Garamond" w:hAnsi="Garamond" w:cs="David"/>
          <w:sz w:val="24"/>
          <w:szCs w:val="24"/>
        </w:rPr>
        <w:t xml:space="preserve">days when the captain </w:t>
      </w:r>
      <w:r w:rsidR="00183302" w:rsidRPr="00F80F2E">
        <w:rPr>
          <w:rFonts w:ascii="Garamond" w:hAnsi="Garamond" w:cs="David"/>
          <w:sz w:val="24"/>
          <w:szCs w:val="24"/>
        </w:rPr>
        <w:t xml:space="preserve">did </w:t>
      </w:r>
      <w:r w:rsidRPr="00F80F2E">
        <w:rPr>
          <w:rFonts w:ascii="Garamond" w:hAnsi="Garamond" w:cs="David"/>
          <w:sz w:val="24"/>
          <w:szCs w:val="24"/>
        </w:rPr>
        <w:t xml:space="preserve">indeed </w:t>
      </w:r>
      <w:r w:rsidR="00183302" w:rsidRPr="00F80F2E">
        <w:rPr>
          <w:rFonts w:ascii="Garamond" w:hAnsi="Garamond" w:cs="David"/>
          <w:sz w:val="24"/>
          <w:szCs w:val="24"/>
        </w:rPr>
        <w:t>get</w:t>
      </w:r>
      <w:r w:rsidR="0059217D" w:rsidRPr="00F80F2E">
        <w:rPr>
          <w:rFonts w:ascii="Garamond" w:hAnsi="Garamond" w:cs="David"/>
          <w:sz w:val="24"/>
          <w:szCs w:val="24"/>
        </w:rPr>
        <w:t xml:space="preserve"> drunk.</w:t>
      </w:r>
      <w:r w:rsidR="0059217D" w:rsidRPr="00F80F2E">
        <w:rPr>
          <w:rStyle w:val="a6"/>
          <w:rFonts w:ascii="Garamond" w:hAnsi="Garamond" w:cs="David"/>
          <w:sz w:val="24"/>
          <w:szCs w:val="24"/>
        </w:rPr>
        <w:footnoteReference w:id="35"/>
      </w:r>
    </w:p>
    <w:p w:rsidR="0059217D" w:rsidRPr="00F80F2E" w:rsidRDefault="00183302" w:rsidP="00E30DEB">
      <w:pPr>
        <w:bidi w:val="0"/>
        <w:spacing w:line="480" w:lineRule="auto"/>
        <w:jc w:val="both"/>
        <w:rPr>
          <w:rFonts w:ascii="Garamond" w:hAnsi="Garamond" w:cs="David"/>
          <w:sz w:val="24"/>
          <w:szCs w:val="24"/>
        </w:rPr>
      </w:pPr>
      <w:r w:rsidRPr="00F80F2E">
        <w:rPr>
          <w:rFonts w:ascii="Garamond" w:hAnsi="Garamond"/>
          <w:sz w:val="24"/>
          <w:szCs w:val="24"/>
        </w:rPr>
        <w:lastRenderedPageBreak/>
        <w:t xml:space="preserve">Innuendoes work by maintaining a semblance of seriousness and plausibility in their literal or pseudo-overt meanings. This allows speakers to both avow the pseudo-overt meaning and to deny any non-overt meaning and, at the same time, </w:t>
      </w:r>
      <w:r w:rsidR="008E681E" w:rsidRPr="00F80F2E">
        <w:rPr>
          <w:rFonts w:ascii="Garamond" w:hAnsi="Garamond"/>
          <w:sz w:val="24"/>
          <w:szCs w:val="24"/>
        </w:rPr>
        <w:t>enable</w:t>
      </w:r>
      <w:r w:rsidR="00877527" w:rsidRPr="00F80F2E">
        <w:rPr>
          <w:rFonts w:ascii="Garamond" w:hAnsi="Garamond"/>
          <w:sz w:val="24"/>
          <w:szCs w:val="24"/>
        </w:rPr>
        <w:t>s</w:t>
      </w:r>
      <w:r w:rsidR="008E681E" w:rsidRPr="00F80F2E">
        <w:rPr>
          <w:rFonts w:ascii="Garamond" w:hAnsi="Garamond"/>
          <w:sz w:val="24"/>
          <w:szCs w:val="24"/>
        </w:rPr>
        <w:t xml:space="preserve"> </w:t>
      </w:r>
      <w:r w:rsidRPr="00F80F2E">
        <w:rPr>
          <w:rFonts w:ascii="Garamond" w:hAnsi="Garamond"/>
          <w:sz w:val="24"/>
          <w:szCs w:val="24"/>
        </w:rPr>
        <w:t>audiences to ignore non-overt meanings.</w:t>
      </w:r>
      <w:r w:rsidR="00C665CD">
        <w:rPr>
          <w:rFonts w:ascii="Garamond" w:hAnsi="Garamond"/>
          <w:sz w:val="24"/>
          <w:szCs w:val="24"/>
        </w:rPr>
        <w:t xml:space="preserve"> </w:t>
      </w:r>
      <w:r w:rsidR="008E681E" w:rsidRPr="00F80F2E">
        <w:rPr>
          <w:rFonts w:ascii="Garamond" w:hAnsi="Garamond" w:cs="David"/>
          <w:sz w:val="24"/>
          <w:szCs w:val="24"/>
        </w:rPr>
        <w:t xml:space="preserve">The </w:t>
      </w:r>
      <w:r w:rsidR="0059217D" w:rsidRPr="00F80F2E">
        <w:rPr>
          <w:rFonts w:ascii="Garamond" w:hAnsi="Garamond" w:cs="David"/>
          <w:sz w:val="24"/>
          <w:szCs w:val="24"/>
        </w:rPr>
        <w:t>very nature of innuendo</w:t>
      </w:r>
      <w:r w:rsidR="008E681E" w:rsidRPr="00F80F2E">
        <w:rPr>
          <w:rFonts w:ascii="Garamond" w:hAnsi="Garamond" w:cs="David"/>
          <w:sz w:val="24"/>
          <w:szCs w:val="24"/>
        </w:rPr>
        <w:t xml:space="preserve"> reflects</w:t>
      </w:r>
      <w:r w:rsidR="0059217D" w:rsidRPr="00F80F2E">
        <w:rPr>
          <w:rFonts w:ascii="Garamond" w:hAnsi="Garamond" w:cs="David"/>
          <w:sz w:val="24"/>
          <w:szCs w:val="24"/>
        </w:rPr>
        <w:t xml:space="preserve"> the </w:t>
      </w:r>
      <w:r w:rsidR="005C43E0" w:rsidRPr="00F80F2E">
        <w:rPr>
          <w:rFonts w:ascii="Garamond" w:hAnsi="Garamond" w:cs="David"/>
          <w:sz w:val="24"/>
          <w:szCs w:val="24"/>
        </w:rPr>
        <w:t>speaker</w:t>
      </w:r>
      <w:r w:rsidR="008E681E" w:rsidRPr="00F80F2E">
        <w:rPr>
          <w:rFonts w:ascii="Garamond" w:hAnsi="Garamond" w:cs="David"/>
          <w:sz w:val="24"/>
          <w:szCs w:val="24"/>
        </w:rPr>
        <w:t>’</w:t>
      </w:r>
      <w:r w:rsidR="005C43E0" w:rsidRPr="00F80F2E">
        <w:rPr>
          <w:rFonts w:ascii="Garamond" w:hAnsi="Garamond" w:cs="David"/>
          <w:sz w:val="24"/>
          <w:szCs w:val="24"/>
        </w:rPr>
        <w:t>s wish</w:t>
      </w:r>
      <w:r w:rsidR="008E681E" w:rsidRPr="00F80F2E">
        <w:rPr>
          <w:rFonts w:ascii="Garamond" w:hAnsi="Garamond" w:cs="David"/>
          <w:sz w:val="24"/>
          <w:szCs w:val="24"/>
        </w:rPr>
        <w:t xml:space="preserve"> that,</w:t>
      </w:r>
      <w:r w:rsidR="00D90AD4" w:rsidRPr="00F80F2E">
        <w:rPr>
          <w:rFonts w:ascii="Garamond" w:hAnsi="Garamond"/>
          <w:sz w:val="24"/>
          <w:szCs w:val="24"/>
        </w:rPr>
        <w:t xml:space="preserve"> </w:t>
      </w:r>
      <w:r w:rsidR="008E681E" w:rsidRPr="00F80F2E">
        <w:rPr>
          <w:rFonts w:ascii="Garamond" w:hAnsi="Garamond"/>
          <w:sz w:val="24"/>
          <w:szCs w:val="24"/>
        </w:rPr>
        <w:t>“</w:t>
      </w:r>
      <w:r w:rsidR="00D90AD4" w:rsidRPr="00F80F2E">
        <w:rPr>
          <w:rFonts w:ascii="Garamond" w:hAnsi="Garamond"/>
          <w:sz w:val="24"/>
          <w:szCs w:val="24"/>
        </w:rPr>
        <w:t>their intent is not recognized, or at least not recognized as intended to be recognized</w:t>
      </w:r>
      <w:r w:rsidR="008E681E" w:rsidRPr="00F80F2E">
        <w:rPr>
          <w:rFonts w:ascii="Garamond" w:hAnsi="Garamond"/>
          <w:sz w:val="24"/>
          <w:szCs w:val="24"/>
        </w:rPr>
        <w:t>.”</w:t>
      </w:r>
      <w:r w:rsidR="0059217D" w:rsidRPr="00F80F2E">
        <w:rPr>
          <w:rStyle w:val="a6"/>
          <w:rFonts w:ascii="Garamond" w:hAnsi="Garamond" w:cs="David"/>
          <w:sz w:val="24"/>
          <w:szCs w:val="24"/>
        </w:rPr>
        <w:footnoteReference w:id="36"/>
      </w:r>
      <w:r w:rsidR="0059217D" w:rsidRPr="00F80F2E">
        <w:rPr>
          <w:rFonts w:ascii="Garamond" w:hAnsi="Garamond" w:cs="David"/>
          <w:sz w:val="24"/>
          <w:szCs w:val="24"/>
        </w:rPr>
        <w:t xml:space="preserve"> </w:t>
      </w:r>
      <w:r w:rsidR="008E681E" w:rsidRPr="00F80F2E">
        <w:rPr>
          <w:rFonts w:ascii="Garamond" w:hAnsi="Garamond" w:cs="David"/>
          <w:sz w:val="24"/>
          <w:szCs w:val="24"/>
        </w:rPr>
        <w:t>With innuendo, t</w:t>
      </w:r>
      <w:r w:rsidR="0059217D" w:rsidRPr="00F80F2E">
        <w:rPr>
          <w:rFonts w:ascii="Garamond" w:hAnsi="Garamond" w:cs="David"/>
          <w:sz w:val="24"/>
          <w:szCs w:val="24"/>
        </w:rPr>
        <w:t xml:space="preserve">he speaker’s purpose </w:t>
      </w:r>
      <w:r w:rsidR="008E681E" w:rsidRPr="00F80F2E">
        <w:rPr>
          <w:rFonts w:ascii="Garamond" w:hAnsi="Garamond" w:cs="David"/>
          <w:sz w:val="24"/>
          <w:szCs w:val="24"/>
        </w:rPr>
        <w:t>is</w:t>
      </w:r>
      <w:r w:rsidR="0059217D" w:rsidRPr="00F80F2E">
        <w:rPr>
          <w:rFonts w:ascii="Garamond" w:hAnsi="Garamond" w:cs="David"/>
          <w:sz w:val="24"/>
          <w:szCs w:val="24"/>
        </w:rPr>
        <w:t xml:space="preserve"> </w:t>
      </w:r>
      <w:r w:rsidR="00877527" w:rsidRPr="00F80F2E">
        <w:rPr>
          <w:rFonts w:ascii="Garamond" w:hAnsi="Garamond" w:cs="David"/>
          <w:sz w:val="24"/>
          <w:szCs w:val="24"/>
        </w:rPr>
        <w:t>for</w:t>
      </w:r>
      <w:r w:rsidR="0059217D" w:rsidRPr="00F80F2E">
        <w:rPr>
          <w:rFonts w:ascii="Garamond" w:hAnsi="Garamond" w:cs="David"/>
          <w:sz w:val="24"/>
          <w:szCs w:val="24"/>
        </w:rPr>
        <w:t xml:space="preserve"> the </w:t>
      </w:r>
      <w:r w:rsidR="0026042C" w:rsidRPr="00F80F2E">
        <w:rPr>
          <w:rFonts w:ascii="Garamond" w:hAnsi="Garamond" w:cs="David"/>
          <w:sz w:val="24"/>
          <w:szCs w:val="24"/>
        </w:rPr>
        <w:t>hearer</w:t>
      </w:r>
      <w:r w:rsidR="0059217D" w:rsidRPr="00F80F2E">
        <w:rPr>
          <w:rFonts w:ascii="Garamond" w:hAnsi="Garamond" w:cs="David"/>
          <w:sz w:val="24"/>
          <w:szCs w:val="24"/>
        </w:rPr>
        <w:t xml:space="preserve"> </w:t>
      </w:r>
      <w:r w:rsidR="00877527" w:rsidRPr="00F80F2E">
        <w:rPr>
          <w:rFonts w:ascii="Garamond" w:hAnsi="Garamond" w:cs="David"/>
          <w:sz w:val="24"/>
          <w:szCs w:val="24"/>
        </w:rPr>
        <w:t>to</w:t>
      </w:r>
      <w:r w:rsidR="0059217D" w:rsidRPr="00F80F2E">
        <w:rPr>
          <w:rFonts w:ascii="Garamond" w:hAnsi="Garamond" w:cs="David"/>
          <w:sz w:val="24"/>
          <w:szCs w:val="24"/>
        </w:rPr>
        <w:t xml:space="preserve"> suspect </w:t>
      </w:r>
      <w:r w:rsidR="008E681E" w:rsidRPr="00F80F2E">
        <w:rPr>
          <w:rFonts w:ascii="Garamond" w:hAnsi="Garamond" w:cs="David"/>
          <w:sz w:val="24"/>
          <w:szCs w:val="24"/>
        </w:rPr>
        <w:t>the speaker’s</w:t>
      </w:r>
      <w:r w:rsidR="0059217D" w:rsidRPr="00F80F2E">
        <w:rPr>
          <w:rFonts w:ascii="Garamond" w:hAnsi="Garamond" w:cs="David"/>
          <w:sz w:val="24"/>
          <w:szCs w:val="24"/>
        </w:rPr>
        <w:t xml:space="preserve"> true intentions, but </w:t>
      </w:r>
      <w:r w:rsidR="00877527" w:rsidRPr="00F80F2E">
        <w:rPr>
          <w:rFonts w:ascii="Garamond" w:hAnsi="Garamond" w:cs="David"/>
          <w:sz w:val="24"/>
          <w:szCs w:val="24"/>
        </w:rPr>
        <w:t>the speaker intends for</w:t>
      </w:r>
      <w:r w:rsidR="0059217D" w:rsidRPr="00F80F2E">
        <w:rPr>
          <w:rFonts w:ascii="Garamond" w:hAnsi="Garamond" w:cs="David"/>
          <w:sz w:val="24"/>
          <w:szCs w:val="24"/>
        </w:rPr>
        <w:t xml:space="preserve"> </w:t>
      </w:r>
      <w:r w:rsidR="005C43E0" w:rsidRPr="00F80F2E">
        <w:rPr>
          <w:rFonts w:ascii="Garamond" w:hAnsi="Garamond" w:cs="David"/>
          <w:sz w:val="24"/>
          <w:szCs w:val="24"/>
        </w:rPr>
        <w:t xml:space="preserve">this suspicion </w:t>
      </w:r>
      <w:r w:rsidR="00877527" w:rsidRPr="00F80F2E">
        <w:rPr>
          <w:rFonts w:ascii="Garamond" w:hAnsi="Garamond" w:cs="David"/>
          <w:sz w:val="24"/>
          <w:szCs w:val="24"/>
        </w:rPr>
        <w:t>to</w:t>
      </w:r>
      <w:r w:rsidR="005C43E0" w:rsidRPr="00F80F2E">
        <w:rPr>
          <w:rFonts w:ascii="Garamond" w:hAnsi="Garamond" w:cs="David"/>
          <w:sz w:val="24"/>
          <w:szCs w:val="24"/>
        </w:rPr>
        <w:t xml:space="preserve"> remain </w:t>
      </w:r>
      <w:r w:rsidR="004F05E5" w:rsidRPr="00F80F2E">
        <w:rPr>
          <w:rFonts w:ascii="Garamond" w:hAnsi="Garamond" w:cs="David"/>
          <w:sz w:val="24"/>
          <w:szCs w:val="24"/>
        </w:rPr>
        <w:t>at the level of suspicion and not rise to the level of</w:t>
      </w:r>
      <w:r w:rsidR="005C43E0" w:rsidRPr="00F80F2E">
        <w:rPr>
          <w:rFonts w:ascii="Garamond" w:hAnsi="Garamond" w:cs="David"/>
          <w:sz w:val="24"/>
          <w:szCs w:val="24"/>
        </w:rPr>
        <w:t xml:space="preserve"> knowledge</w:t>
      </w:r>
      <w:r w:rsidR="0059217D" w:rsidRPr="00F80F2E">
        <w:rPr>
          <w:rFonts w:ascii="Garamond" w:hAnsi="Garamond" w:cs="David"/>
          <w:sz w:val="24"/>
          <w:szCs w:val="24"/>
        </w:rPr>
        <w:t>.</w:t>
      </w:r>
      <w:r w:rsidR="0059217D" w:rsidRPr="00F80F2E">
        <w:rPr>
          <w:rStyle w:val="a6"/>
          <w:rFonts w:ascii="Garamond" w:hAnsi="Garamond" w:cs="David"/>
          <w:sz w:val="24"/>
          <w:szCs w:val="24"/>
        </w:rPr>
        <w:footnoteReference w:id="37"/>
      </w:r>
      <w:r w:rsidR="0059217D" w:rsidRPr="00F80F2E">
        <w:rPr>
          <w:rFonts w:ascii="Garamond" w:hAnsi="Garamond" w:cs="David"/>
          <w:sz w:val="24"/>
          <w:szCs w:val="24"/>
        </w:rPr>
        <w:t xml:space="preserve"> </w:t>
      </w:r>
      <w:r w:rsidR="004F05E5" w:rsidRPr="00F80F2E">
        <w:rPr>
          <w:rFonts w:ascii="Garamond" w:hAnsi="Garamond" w:cs="David"/>
          <w:sz w:val="24"/>
          <w:szCs w:val="24"/>
        </w:rPr>
        <w:t>I</w:t>
      </w:r>
      <w:r w:rsidR="005C43E0" w:rsidRPr="00F80F2E">
        <w:rPr>
          <w:rFonts w:ascii="Garamond" w:hAnsi="Garamond"/>
          <w:sz w:val="24"/>
          <w:szCs w:val="24"/>
        </w:rPr>
        <w:t>nnuendo allows speakers to make their intent sufficiently transparent while at the same time suggest</w:t>
      </w:r>
      <w:r w:rsidR="004F05E5" w:rsidRPr="00F80F2E">
        <w:rPr>
          <w:rFonts w:ascii="Garamond" w:hAnsi="Garamond"/>
          <w:sz w:val="24"/>
          <w:szCs w:val="24"/>
        </w:rPr>
        <w:t>ing that</w:t>
      </w:r>
      <w:r w:rsidR="005C43E0" w:rsidRPr="00F80F2E">
        <w:rPr>
          <w:rFonts w:ascii="Garamond" w:hAnsi="Garamond"/>
          <w:sz w:val="24"/>
          <w:szCs w:val="24"/>
        </w:rPr>
        <w:t xml:space="preserve"> their intention</w:t>
      </w:r>
      <w:r w:rsidR="004F05E5" w:rsidRPr="00F80F2E">
        <w:rPr>
          <w:rFonts w:ascii="Garamond" w:hAnsi="Garamond"/>
          <w:sz w:val="24"/>
          <w:szCs w:val="24"/>
        </w:rPr>
        <w:t xml:space="preserve">s are actually </w:t>
      </w:r>
      <w:r w:rsidR="005C43E0" w:rsidRPr="00F80F2E">
        <w:rPr>
          <w:rFonts w:ascii="Garamond" w:hAnsi="Garamond"/>
          <w:sz w:val="24"/>
          <w:szCs w:val="24"/>
        </w:rPr>
        <w:t>to conceal their intent</w:t>
      </w:r>
      <w:r w:rsidR="0059217D" w:rsidRPr="00F80F2E">
        <w:rPr>
          <w:rFonts w:ascii="Garamond" w:hAnsi="Garamond" w:cs="David"/>
          <w:sz w:val="24"/>
          <w:szCs w:val="24"/>
        </w:rPr>
        <w:t>.</w:t>
      </w:r>
      <w:r w:rsidR="0059217D" w:rsidRPr="00F80F2E">
        <w:rPr>
          <w:rStyle w:val="a6"/>
          <w:rFonts w:ascii="Garamond" w:hAnsi="Garamond" w:cs="David"/>
          <w:sz w:val="24"/>
          <w:szCs w:val="24"/>
        </w:rPr>
        <w:footnoteReference w:id="38"/>
      </w:r>
    </w:p>
    <w:p w:rsidR="00171363" w:rsidRPr="00F80F2E" w:rsidRDefault="006E0D6D" w:rsidP="000A7A31">
      <w:pPr>
        <w:bidi w:val="0"/>
        <w:spacing w:line="480" w:lineRule="auto"/>
        <w:jc w:val="both"/>
        <w:rPr>
          <w:rFonts w:ascii="Garamond" w:hAnsi="Garamond" w:cs="David"/>
          <w:sz w:val="24"/>
          <w:szCs w:val="24"/>
        </w:rPr>
      </w:pPr>
      <w:r w:rsidRPr="00F80F2E">
        <w:rPr>
          <w:rFonts w:ascii="Garamond" w:hAnsi="Garamond" w:cs="David"/>
          <w:sz w:val="24"/>
          <w:szCs w:val="24"/>
        </w:rPr>
        <w:t xml:space="preserve">Much like other conversational </w:t>
      </w:r>
      <w:r w:rsidR="005C43E0" w:rsidRPr="00F80F2E">
        <w:rPr>
          <w:rFonts w:ascii="Garamond" w:hAnsi="Garamond" w:cs="David"/>
          <w:sz w:val="24"/>
          <w:szCs w:val="24"/>
        </w:rPr>
        <w:t>implicatures</w:t>
      </w:r>
      <w:r w:rsidRPr="00F80F2E">
        <w:rPr>
          <w:rFonts w:ascii="Garamond" w:hAnsi="Garamond" w:cs="David"/>
          <w:sz w:val="24"/>
          <w:szCs w:val="24"/>
        </w:rPr>
        <w:t xml:space="preserve">, </w:t>
      </w:r>
      <w:r w:rsidR="005C43E0" w:rsidRPr="00F80F2E">
        <w:rPr>
          <w:rFonts w:ascii="Garamond" w:hAnsi="Garamond" w:cs="David"/>
          <w:sz w:val="24"/>
          <w:szCs w:val="24"/>
        </w:rPr>
        <w:t>the innuendo</w:t>
      </w:r>
      <w:r w:rsidRPr="00F80F2E">
        <w:rPr>
          <w:rFonts w:ascii="Garamond" w:hAnsi="Garamond" w:cs="David"/>
          <w:sz w:val="24"/>
          <w:szCs w:val="24"/>
        </w:rPr>
        <w:t xml:space="preserve"> conversational implicature can be </w:t>
      </w:r>
      <w:r w:rsidR="004F05E5" w:rsidRPr="00F80F2E">
        <w:rPr>
          <w:rFonts w:ascii="Garamond" w:hAnsi="Garamond" w:cs="David"/>
          <w:sz w:val="24"/>
          <w:szCs w:val="24"/>
        </w:rPr>
        <w:t>eliminated</w:t>
      </w:r>
      <w:r w:rsidRPr="00F80F2E">
        <w:rPr>
          <w:rFonts w:ascii="Garamond" w:hAnsi="Garamond" w:cs="David"/>
          <w:sz w:val="24"/>
          <w:szCs w:val="24"/>
        </w:rPr>
        <w:t xml:space="preserve"> </w:t>
      </w:r>
      <w:r w:rsidR="005C43E0" w:rsidRPr="00F80F2E">
        <w:rPr>
          <w:rFonts w:ascii="Garamond" w:hAnsi="Garamond"/>
          <w:sz w:val="24"/>
          <w:szCs w:val="24"/>
        </w:rPr>
        <w:t>without creating a semantic contradiction between the implication and its denial</w:t>
      </w:r>
      <w:r w:rsidRPr="00F80F2E">
        <w:rPr>
          <w:rFonts w:ascii="Garamond" w:hAnsi="Garamond" w:cs="David"/>
          <w:sz w:val="24"/>
          <w:szCs w:val="24"/>
        </w:rPr>
        <w:t>.</w:t>
      </w:r>
      <w:r w:rsidRPr="00F80F2E">
        <w:rPr>
          <w:rStyle w:val="a6"/>
          <w:rFonts w:ascii="Garamond" w:hAnsi="Garamond" w:cs="David"/>
          <w:sz w:val="24"/>
          <w:szCs w:val="24"/>
        </w:rPr>
        <w:footnoteReference w:id="39"/>
      </w:r>
      <w:r w:rsidRPr="00F80F2E">
        <w:rPr>
          <w:rFonts w:ascii="Garamond" w:hAnsi="Garamond" w:cs="David"/>
          <w:sz w:val="24"/>
          <w:szCs w:val="24"/>
        </w:rPr>
        <w:t xml:space="preserve"> </w:t>
      </w:r>
      <w:r w:rsidR="00DE7D98" w:rsidRPr="00F80F2E">
        <w:rPr>
          <w:rFonts w:ascii="Garamond" w:hAnsi="Garamond" w:cs="David"/>
          <w:sz w:val="24"/>
          <w:szCs w:val="24"/>
        </w:rPr>
        <w:t>F</w:t>
      </w:r>
      <w:r w:rsidRPr="00F80F2E">
        <w:rPr>
          <w:rFonts w:ascii="Garamond" w:hAnsi="Garamond" w:cs="David"/>
          <w:sz w:val="24"/>
          <w:szCs w:val="24"/>
        </w:rPr>
        <w:t xml:space="preserve">or example, there is no logical contradiction in the coupling of “The captain </w:t>
      </w:r>
      <w:r w:rsidR="00CD5570" w:rsidRPr="00F80F2E">
        <w:rPr>
          <w:rFonts w:ascii="Garamond" w:hAnsi="Garamond" w:cs="David"/>
          <w:sz w:val="24"/>
          <w:szCs w:val="24"/>
        </w:rPr>
        <w:t>was not</w:t>
      </w:r>
      <w:r w:rsidRPr="00F80F2E">
        <w:rPr>
          <w:rFonts w:ascii="Garamond" w:hAnsi="Garamond" w:cs="David"/>
          <w:sz w:val="24"/>
          <w:szCs w:val="24"/>
        </w:rPr>
        <w:t xml:space="preserve"> drunk today. But I </w:t>
      </w:r>
      <w:r w:rsidR="00497DEE" w:rsidRPr="00F80F2E">
        <w:rPr>
          <w:rFonts w:ascii="Garamond" w:hAnsi="Garamond" w:cs="David"/>
          <w:sz w:val="24"/>
          <w:szCs w:val="24"/>
        </w:rPr>
        <w:t>do not</w:t>
      </w:r>
      <w:r w:rsidRPr="00F80F2E">
        <w:rPr>
          <w:rFonts w:ascii="Garamond" w:hAnsi="Garamond" w:cs="David"/>
          <w:sz w:val="24"/>
          <w:szCs w:val="24"/>
        </w:rPr>
        <w:t xml:space="preserve"> mean that he was drunk </w:t>
      </w:r>
      <w:r w:rsidR="005C43E0" w:rsidRPr="00F80F2E">
        <w:rPr>
          <w:rFonts w:ascii="Garamond" w:hAnsi="Garamond" w:cs="David"/>
          <w:sz w:val="24"/>
          <w:szCs w:val="24"/>
        </w:rPr>
        <w:t>before</w:t>
      </w:r>
      <w:r w:rsidR="004F05E5" w:rsidRPr="00F80F2E">
        <w:rPr>
          <w:rFonts w:ascii="Garamond" w:hAnsi="Garamond" w:cs="David"/>
          <w:sz w:val="24"/>
          <w:szCs w:val="24"/>
        </w:rPr>
        <w:t>.</w:t>
      </w:r>
      <w:r w:rsidRPr="00F80F2E">
        <w:rPr>
          <w:rFonts w:ascii="Garamond" w:hAnsi="Garamond" w:cs="David"/>
          <w:sz w:val="24"/>
          <w:szCs w:val="24"/>
        </w:rPr>
        <w:t xml:space="preserve">” Similarly, there is no contradiction when the speaker tells a sexual joke and immediately after </w:t>
      </w:r>
      <w:r w:rsidR="004F05E5" w:rsidRPr="00F80F2E">
        <w:rPr>
          <w:rFonts w:ascii="Garamond" w:hAnsi="Garamond" w:cs="David"/>
          <w:sz w:val="24"/>
          <w:szCs w:val="24"/>
        </w:rPr>
        <w:t>clarifies</w:t>
      </w:r>
      <w:r w:rsidRPr="00F80F2E">
        <w:rPr>
          <w:rFonts w:ascii="Garamond" w:hAnsi="Garamond" w:cs="David"/>
          <w:sz w:val="24"/>
          <w:szCs w:val="24"/>
        </w:rPr>
        <w:t xml:space="preserve"> to the </w:t>
      </w:r>
      <w:r w:rsidR="0026042C" w:rsidRPr="00F80F2E">
        <w:rPr>
          <w:rFonts w:ascii="Garamond" w:hAnsi="Garamond" w:cs="David"/>
          <w:sz w:val="24"/>
          <w:szCs w:val="24"/>
        </w:rPr>
        <w:t>hearer</w:t>
      </w:r>
      <w:r w:rsidR="004F05E5" w:rsidRPr="00F80F2E">
        <w:rPr>
          <w:rFonts w:ascii="Garamond" w:hAnsi="Garamond" w:cs="David"/>
          <w:sz w:val="24"/>
          <w:szCs w:val="24"/>
        </w:rPr>
        <w:t>:</w:t>
      </w:r>
      <w:r w:rsidRPr="00F80F2E">
        <w:rPr>
          <w:rFonts w:ascii="Garamond" w:hAnsi="Garamond" w:cs="David"/>
          <w:sz w:val="24"/>
          <w:szCs w:val="24"/>
        </w:rPr>
        <w:t xml:space="preserve"> “</w:t>
      </w:r>
      <w:r w:rsidR="000A7A31" w:rsidRPr="00F80F2E">
        <w:rPr>
          <w:rFonts w:ascii="Garamond" w:hAnsi="Garamond" w:cs="David"/>
          <w:sz w:val="24"/>
          <w:szCs w:val="24"/>
        </w:rPr>
        <w:t>B</w:t>
      </w:r>
      <w:r w:rsidR="005C43E0" w:rsidRPr="00F80F2E">
        <w:rPr>
          <w:rFonts w:ascii="Garamond" w:hAnsi="Garamond" w:cs="David"/>
          <w:sz w:val="24"/>
          <w:szCs w:val="24"/>
        </w:rPr>
        <w:t>ut I don</w:t>
      </w:r>
      <w:r w:rsidR="00A208B8" w:rsidRPr="00F80F2E">
        <w:rPr>
          <w:rFonts w:ascii="Garamond" w:hAnsi="Garamond" w:cs="David"/>
          <w:sz w:val="24"/>
          <w:szCs w:val="24"/>
        </w:rPr>
        <w:t>’</w:t>
      </w:r>
      <w:r w:rsidR="005C43E0" w:rsidRPr="00F80F2E">
        <w:rPr>
          <w:rFonts w:ascii="Garamond" w:hAnsi="Garamond" w:cs="David"/>
          <w:sz w:val="24"/>
          <w:szCs w:val="24"/>
        </w:rPr>
        <w:t>t mean to hit on you</w:t>
      </w:r>
      <w:r w:rsidR="004F05E5" w:rsidRPr="00F80F2E">
        <w:rPr>
          <w:rFonts w:ascii="Garamond" w:hAnsi="Garamond" w:cs="David"/>
          <w:sz w:val="24"/>
          <w:szCs w:val="24"/>
        </w:rPr>
        <w:t>.</w:t>
      </w:r>
      <w:r w:rsidRPr="00F80F2E">
        <w:rPr>
          <w:rFonts w:ascii="Garamond" w:hAnsi="Garamond" w:cs="David"/>
          <w:sz w:val="24"/>
          <w:szCs w:val="24"/>
        </w:rPr>
        <w:t xml:space="preserve">” However, </w:t>
      </w:r>
      <w:r w:rsidR="004F05E5" w:rsidRPr="00F80F2E">
        <w:rPr>
          <w:rFonts w:ascii="Garamond" w:hAnsi="Garamond" w:cs="David"/>
          <w:sz w:val="24"/>
          <w:szCs w:val="24"/>
        </w:rPr>
        <w:t>the argument can be made</w:t>
      </w:r>
      <w:r w:rsidRPr="00F80F2E">
        <w:rPr>
          <w:rFonts w:ascii="Garamond" w:hAnsi="Garamond" w:cs="David"/>
          <w:sz w:val="24"/>
          <w:szCs w:val="24"/>
        </w:rPr>
        <w:t xml:space="preserve"> that it is </w:t>
      </w:r>
      <w:r w:rsidR="004F05E5" w:rsidRPr="00F80F2E">
        <w:rPr>
          <w:rFonts w:ascii="Garamond" w:hAnsi="Garamond" w:cs="David"/>
          <w:sz w:val="24"/>
          <w:szCs w:val="24"/>
        </w:rPr>
        <w:t>precisely</w:t>
      </w:r>
      <w:r w:rsidRPr="00F80F2E">
        <w:rPr>
          <w:rFonts w:ascii="Garamond" w:hAnsi="Garamond" w:cs="David"/>
          <w:sz w:val="24"/>
          <w:szCs w:val="24"/>
        </w:rPr>
        <w:t xml:space="preserve"> in </w:t>
      </w:r>
      <w:r w:rsidR="00171363" w:rsidRPr="00F80F2E">
        <w:rPr>
          <w:rFonts w:ascii="Garamond" w:hAnsi="Garamond" w:cs="David"/>
          <w:sz w:val="24"/>
          <w:szCs w:val="24"/>
        </w:rPr>
        <w:t xml:space="preserve">these </w:t>
      </w:r>
      <w:r w:rsidRPr="00F80F2E">
        <w:rPr>
          <w:rFonts w:ascii="Garamond" w:hAnsi="Garamond" w:cs="David"/>
          <w:sz w:val="24"/>
          <w:szCs w:val="24"/>
        </w:rPr>
        <w:t>cases</w:t>
      </w:r>
      <w:r w:rsidR="00171363" w:rsidRPr="00F80F2E">
        <w:rPr>
          <w:rFonts w:ascii="Garamond" w:hAnsi="Garamond" w:cs="David"/>
          <w:sz w:val="24"/>
          <w:szCs w:val="24"/>
        </w:rPr>
        <w:t xml:space="preserve"> where </w:t>
      </w:r>
      <w:r w:rsidRPr="00F80F2E">
        <w:rPr>
          <w:rFonts w:ascii="Garamond" w:hAnsi="Garamond" w:cs="David"/>
          <w:sz w:val="24"/>
          <w:szCs w:val="24"/>
        </w:rPr>
        <w:t xml:space="preserve">a “denial” is </w:t>
      </w:r>
      <w:r w:rsidR="00171363" w:rsidRPr="00F80F2E">
        <w:rPr>
          <w:rFonts w:ascii="Garamond" w:hAnsi="Garamond" w:cs="David"/>
          <w:sz w:val="24"/>
          <w:szCs w:val="24"/>
        </w:rPr>
        <w:t>uttered</w:t>
      </w:r>
      <w:r w:rsidRPr="00F80F2E">
        <w:rPr>
          <w:rFonts w:ascii="Garamond" w:hAnsi="Garamond" w:cs="David"/>
          <w:sz w:val="24"/>
          <w:szCs w:val="24"/>
        </w:rPr>
        <w:t xml:space="preserve"> </w:t>
      </w:r>
      <w:r w:rsidR="00171363" w:rsidRPr="00F80F2E">
        <w:rPr>
          <w:rFonts w:ascii="Garamond" w:hAnsi="Garamond" w:cs="David"/>
          <w:sz w:val="24"/>
          <w:szCs w:val="24"/>
        </w:rPr>
        <w:t xml:space="preserve">that the </w:t>
      </w:r>
      <w:r w:rsidRPr="00F80F2E">
        <w:rPr>
          <w:rFonts w:ascii="Garamond" w:hAnsi="Garamond" w:cs="David"/>
          <w:sz w:val="24"/>
          <w:szCs w:val="24"/>
        </w:rPr>
        <w:t xml:space="preserve">implication </w:t>
      </w:r>
      <w:r w:rsidR="005A31D6" w:rsidRPr="00F80F2E">
        <w:rPr>
          <w:rFonts w:ascii="Garamond" w:hAnsi="Garamond" w:cs="David"/>
          <w:sz w:val="24"/>
          <w:szCs w:val="24"/>
        </w:rPr>
        <w:t>is not</w:t>
      </w:r>
      <w:r w:rsidRPr="00F80F2E">
        <w:rPr>
          <w:rFonts w:ascii="Garamond" w:hAnsi="Garamond" w:cs="David"/>
          <w:sz w:val="24"/>
          <w:szCs w:val="24"/>
        </w:rPr>
        <w:t xml:space="preserve"> cancelled but </w:t>
      </w:r>
      <w:r w:rsidR="00171363" w:rsidRPr="00F80F2E">
        <w:rPr>
          <w:rFonts w:ascii="Garamond" w:hAnsi="Garamond" w:cs="David"/>
          <w:sz w:val="24"/>
          <w:szCs w:val="24"/>
        </w:rPr>
        <w:t xml:space="preserve">rather </w:t>
      </w:r>
      <w:r w:rsidRPr="00F80F2E">
        <w:rPr>
          <w:rFonts w:ascii="Garamond" w:hAnsi="Garamond" w:cs="David"/>
          <w:sz w:val="24"/>
          <w:szCs w:val="24"/>
        </w:rPr>
        <w:t>strengthened</w:t>
      </w:r>
      <w:r w:rsidR="000A7A31" w:rsidRPr="00F80F2E">
        <w:rPr>
          <w:rFonts w:ascii="Garamond" w:hAnsi="Garamond" w:cs="David"/>
          <w:sz w:val="24"/>
          <w:szCs w:val="24"/>
        </w:rPr>
        <w:t>, becoming</w:t>
      </w:r>
      <w:r w:rsidR="00171363" w:rsidRPr="00F80F2E">
        <w:rPr>
          <w:rFonts w:ascii="Garamond" w:hAnsi="Garamond" w:cs="David"/>
          <w:sz w:val="24"/>
          <w:szCs w:val="24"/>
        </w:rPr>
        <w:t xml:space="preserve"> articulated and even</w:t>
      </w:r>
      <w:r w:rsidRPr="00F80F2E">
        <w:rPr>
          <w:rFonts w:ascii="Garamond" w:hAnsi="Garamond" w:cs="David"/>
          <w:sz w:val="24"/>
          <w:szCs w:val="24"/>
        </w:rPr>
        <w:t xml:space="preserve"> more explicit.</w:t>
      </w:r>
      <w:r w:rsidRPr="00F80F2E">
        <w:rPr>
          <w:rStyle w:val="a6"/>
          <w:rFonts w:ascii="Garamond" w:hAnsi="Garamond" w:cs="David"/>
          <w:sz w:val="24"/>
          <w:szCs w:val="24"/>
        </w:rPr>
        <w:footnoteReference w:id="40"/>
      </w:r>
      <w:r w:rsidRPr="00F80F2E">
        <w:rPr>
          <w:rFonts w:ascii="Garamond" w:hAnsi="Garamond" w:cs="David"/>
          <w:sz w:val="24"/>
          <w:szCs w:val="24"/>
        </w:rPr>
        <w:t xml:space="preserve"> </w:t>
      </w:r>
    </w:p>
    <w:p w:rsidR="006E0D6D" w:rsidRPr="00F80F2E" w:rsidRDefault="006E0D6D" w:rsidP="000A7A31">
      <w:pPr>
        <w:bidi w:val="0"/>
        <w:spacing w:line="480" w:lineRule="auto"/>
        <w:jc w:val="both"/>
        <w:rPr>
          <w:rFonts w:ascii="Garamond" w:hAnsi="Garamond" w:cs="David"/>
          <w:sz w:val="24"/>
          <w:szCs w:val="24"/>
        </w:rPr>
      </w:pPr>
      <w:r w:rsidRPr="00F80F2E">
        <w:rPr>
          <w:rFonts w:ascii="Garamond" w:hAnsi="Garamond" w:cs="David"/>
          <w:sz w:val="24"/>
          <w:szCs w:val="24"/>
        </w:rPr>
        <w:t>According to Sperber and Wilson,</w:t>
      </w:r>
      <w:r w:rsidRPr="00F80F2E">
        <w:rPr>
          <w:rStyle w:val="a6"/>
          <w:rFonts w:ascii="Garamond" w:hAnsi="Garamond" w:cs="David"/>
          <w:sz w:val="24"/>
          <w:szCs w:val="24"/>
        </w:rPr>
        <w:footnoteReference w:id="41"/>
      </w:r>
      <w:r w:rsidRPr="00F80F2E">
        <w:rPr>
          <w:rFonts w:ascii="Garamond" w:hAnsi="Garamond" w:cs="David"/>
          <w:sz w:val="24"/>
          <w:szCs w:val="24"/>
        </w:rPr>
        <w:t xml:space="preserve"> speakers make decisions not only </w:t>
      </w:r>
      <w:r w:rsidR="000A7A31" w:rsidRPr="00F80F2E">
        <w:rPr>
          <w:rFonts w:ascii="Garamond" w:hAnsi="Garamond" w:cs="David"/>
          <w:sz w:val="24"/>
          <w:szCs w:val="24"/>
        </w:rPr>
        <w:t>about</w:t>
      </w:r>
      <w:r w:rsidR="004F05E5" w:rsidRPr="00F80F2E">
        <w:rPr>
          <w:rFonts w:ascii="Garamond" w:hAnsi="Garamond" w:cs="David"/>
          <w:sz w:val="24"/>
          <w:szCs w:val="24"/>
        </w:rPr>
        <w:t xml:space="preserve"> the issue of</w:t>
      </w:r>
      <w:r w:rsidRPr="00F80F2E">
        <w:rPr>
          <w:rFonts w:ascii="Garamond" w:hAnsi="Garamond" w:cs="David"/>
          <w:sz w:val="24"/>
          <w:szCs w:val="24"/>
        </w:rPr>
        <w:t xml:space="preserve"> whether to be explicit or implied, but also about the level of clarity of the implied </w:t>
      </w:r>
      <w:r w:rsidRPr="00F80F2E">
        <w:rPr>
          <w:rFonts w:ascii="Garamond" w:hAnsi="Garamond" w:cs="David"/>
          <w:sz w:val="24"/>
          <w:szCs w:val="24"/>
        </w:rPr>
        <w:lastRenderedPageBreak/>
        <w:t xml:space="preserve">expression. </w:t>
      </w:r>
      <w:r w:rsidR="004F05E5" w:rsidRPr="00F80F2E">
        <w:rPr>
          <w:rFonts w:ascii="Garamond" w:hAnsi="Garamond" w:cs="David"/>
          <w:sz w:val="24"/>
          <w:szCs w:val="24"/>
        </w:rPr>
        <w:t>Those who introduce innuendo into their speech</w:t>
      </w:r>
      <w:r w:rsidR="00171363" w:rsidRPr="00F80F2E">
        <w:rPr>
          <w:rFonts w:ascii="Garamond" w:hAnsi="Garamond"/>
          <w:sz w:val="24"/>
          <w:szCs w:val="24"/>
        </w:rPr>
        <w:t xml:space="preserve"> are torn between the need to </w:t>
      </w:r>
      <w:r w:rsidR="009428D8" w:rsidRPr="00F80F2E">
        <w:rPr>
          <w:rFonts w:ascii="Garamond" w:hAnsi="Garamond"/>
          <w:sz w:val="24"/>
          <w:szCs w:val="24"/>
        </w:rPr>
        <w:t>limit</w:t>
      </w:r>
      <w:r w:rsidR="00171363" w:rsidRPr="00F80F2E">
        <w:rPr>
          <w:rFonts w:ascii="Garamond" w:hAnsi="Garamond"/>
          <w:sz w:val="24"/>
          <w:szCs w:val="24"/>
        </w:rPr>
        <w:t xml:space="preserve"> the </w:t>
      </w:r>
      <w:r w:rsidR="004F05E5" w:rsidRPr="00F80F2E">
        <w:rPr>
          <w:rFonts w:ascii="Garamond" w:hAnsi="Garamond"/>
          <w:sz w:val="24"/>
          <w:szCs w:val="24"/>
        </w:rPr>
        <w:t>hearer’s</w:t>
      </w:r>
      <w:r w:rsidR="00171363" w:rsidRPr="00F80F2E">
        <w:rPr>
          <w:rFonts w:ascii="Garamond" w:hAnsi="Garamond"/>
          <w:sz w:val="24"/>
          <w:szCs w:val="24"/>
        </w:rPr>
        <w:t xml:space="preserve"> </w:t>
      </w:r>
      <w:r w:rsidR="004F05E5" w:rsidRPr="00F80F2E">
        <w:rPr>
          <w:rFonts w:ascii="Garamond" w:hAnsi="Garamond"/>
          <w:sz w:val="24"/>
          <w:szCs w:val="24"/>
        </w:rPr>
        <w:t>determination</w:t>
      </w:r>
      <w:r w:rsidR="00171363" w:rsidRPr="00F80F2E">
        <w:rPr>
          <w:rFonts w:ascii="Garamond" w:hAnsi="Garamond"/>
          <w:sz w:val="24"/>
          <w:szCs w:val="24"/>
        </w:rPr>
        <w:t xml:space="preserve"> of the </w:t>
      </w:r>
      <w:r w:rsidR="004F05E5" w:rsidRPr="00F80F2E">
        <w:rPr>
          <w:rFonts w:ascii="Garamond" w:hAnsi="Garamond"/>
          <w:sz w:val="24"/>
          <w:szCs w:val="24"/>
        </w:rPr>
        <w:t xml:space="preserve">nature of the </w:t>
      </w:r>
      <w:r w:rsidR="00171363" w:rsidRPr="00F80F2E">
        <w:rPr>
          <w:rFonts w:ascii="Garamond" w:hAnsi="Garamond"/>
          <w:sz w:val="24"/>
          <w:szCs w:val="24"/>
        </w:rPr>
        <w:t xml:space="preserve">intended non-overt message </w:t>
      </w:r>
      <w:r w:rsidR="009428D8" w:rsidRPr="00F80F2E">
        <w:rPr>
          <w:rFonts w:ascii="Garamond" w:hAnsi="Garamond"/>
          <w:sz w:val="24"/>
          <w:szCs w:val="24"/>
        </w:rPr>
        <w:t xml:space="preserve">by making </w:t>
      </w:r>
      <w:r w:rsidR="00171363" w:rsidRPr="00F80F2E">
        <w:rPr>
          <w:rFonts w:ascii="Garamond" w:hAnsi="Garamond"/>
          <w:sz w:val="24"/>
          <w:szCs w:val="24"/>
        </w:rPr>
        <w:t xml:space="preserve">a transparent innuendo, and the need to protect themselves against charges of making non-overt derogatory assertions by </w:t>
      </w:r>
      <w:r w:rsidR="009428D8" w:rsidRPr="00F80F2E">
        <w:rPr>
          <w:rFonts w:ascii="Garamond" w:hAnsi="Garamond"/>
          <w:sz w:val="24"/>
          <w:szCs w:val="24"/>
        </w:rPr>
        <w:t xml:space="preserve">ensuring that </w:t>
      </w:r>
      <w:r w:rsidR="00171363" w:rsidRPr="00F80F2E">
        <w:rPr>
          <w:rFonts w:ascii="Garamond" w:hAnsi="Garamond"/>
          <w:sz w:val="24"/>
          <w:szCs w:val="24"/>
        </w:rPr>
        <w:t xml:space="preserve">the innuendo </w:t>
      </w:r>
      <w:r w:rsidR="000A7A31" w:rsidRPr="00F80F2E">
        <w:rPr>
          <w:rFonts w:ascii="Garamond" w:hAnsi="Garamond"/>
          <w:sz w:val="24"/>
          <w:szCs w:val="24"/>
        </w:rPr>
        <w:t xml:space="preserve">remains </w:t>
      </w:r>
      <w:r w:rsidR="00171363" w:rsidRPr="00F80F2E">
        <w:rPr>
          <w:rFonts w:ascii="Garamond" w:hAnsi="Garamond"/>
          <w:sz w:val="24"/>
          <w:szCs w:val="24"/>
        </w:rPr>
        <w:t>sufficiently opaque so that such charges are at best avoided or at least can be plausibly denied</w:t>
      </w:r>
      <w:r w:rsidRPr="00F80F2E">
        <w:rPr>
          <w:rFonts w:ascii="Garamond" w:hAnsi="Garamond" w:cs="David"/>
          <w:sz w:val="24"/>
          <w:szCs w:val="24"/>
        </w:rPr>
        <w:t>.</w:t>
      </w:r>
      <w:r w:rsidRPr="00F80F2E">
        <w:rPr>
          <w:rStyle w:val="a6"/>
          <w:rFonts w:ascii="Garamond" w:hAnsi="Garamond" w:cs="David"/>
          <w:sz w:val="24"/>
          <w:szCs w:val="24"/>
        </w:rPr>
        <w:footnoteReference w:id="42"/>
      </w:r>
      <w:r w:rsidRPr="00F80F2E">
        <w:rPr>
          <w:rFonts w:ascii="Garamond" w:hAnsi="Garamond" w:cs="David"/>
          <w:sz w:val="24"/>
          <w:szCs w:val="24"/>
        </w:rPr>
        <w:t xml:space="preserve"> </w:t>
      </w:r>
      <w:r w:rsidR="00171363" w:rsidRPr="00F80F2E">
        <w:rPr>
          <w:rFonts w:ascii="Garamond" w:hAnsi="Garamond"/>
          <w:sz w:val="24"/>
          <w:szCs w:val="24"/>
        </w:rPr>
        <w:t xml:space="preserve">The decision to convey a message by innuendo appears to be the result of calculating the risks of explication of the negative </w:t>
      </w:r>
      <w:r w:rsidR="006E5B79" w:rsidRPr="00F80F2E">
        <w:rPr>
          <w:rFonts w:ascii="Garamond" w:hAnsi="Garamond"/>
          <w:sz w:val="24"/>
          <w:szCs w:val="24"/>
        </w:rPr>
        <w:t>connotation</w:t>
      </w:r>
      <w:r w:rsidR="00171363" w:rsidRPr="00F80F2E">
        <w:rPr>
          <w:rFonts w:ascii="Garamond" w:hAnsi="Garamond"/>
          <w:sz w:val="24"/>
          <w:szCs w:val="24"/>
        </w:rPr>
        <w:t xml:space="preserve"> together with the benefits of implication</w:t>
      </w:r>
      <w:r w:rsidRPr="00F80F2E">
        <w:rPr>
          <w:rFonts w:ascii="Garamond" w:hAnsi="Garamond" w:cs="David"/>
          <w:sz w:val="24"/>
          <w:szCs w:val="24"/>
        </w:rPr>
        <w:t>.</w:t>
      </w:r>
      <w:r w:rsidRPr="00F80F2E">
        <w:rPr>
          <w:rStyle w:val="a6"/>
          <w:rFonts w:ascii="Garamond" w:hAnsi="Garamond" w:cs="David"/>
          <w:sz w:val="24"/>
          <w:szCs w:val="24"/>
        </w:rPr>
        <w:footnoteReference w:id="43"/>
      </w:r>
    </w:p>
    <w:p w:rsidR="006E0D6D" w:rsidRPr="00F80F2E" w:rsidRDefault="006E0D6D" w:rsidP="000A7A31">
      <w:pPr>
        <w:bidi w:val="0"/>
        <w:spacing w:line="480" w:lineRule="auto"/>
        <w:jc w:val="both"/>
        <w:rPr>
          <w:rFonts w:ascii="Garamond" w:hAnsi="Garamond" w:cs="David"/>
          <w:sz w:val="24"/>
          <w:szCs w:val="24"/>
        </w:rPr>
      </w:pPr>
      <w:r w:rsidRPr="00F80F2E">
        <w:rPr>
          <w:rFonts w:ascii="Garamond" w:hAnsi="Garamond" w:cs="David"/>
          <w:sz w:val="24"/>
          <w:szCs w:val="24"/>
        </w:rPr>
        <w:t xml:space="preserve">A significant advantage </w:t>
      </w:r>
      <w:r w:rsidR="00D51E61" w:rsidRPr="00F80F2E">
        <w:rPr>
          <w:rFonts w:ascii="Garamond" w:hAnsi="Garamond" w:cs="David"/>
          <w:sz w:val="24"/>
          <w:szCs w:val="24"/>
        </w:rPr>
        <w:t>o</w:t>
      </w:r>
      <w:r w:rsidR="00D51E61" w:rsidRPr="00F80F2E">
        <w:rPr>
          <w:rFonts w:ascii="Garamond" w:hAnsi="Garamond"/>
          <w:sz w:val="24"/>
          <w:szCs w:val="24"/>
        </w:rPr>
        <w:t>f a successful innuendo is that it shifts the burden of proof</w:t>
      </w:r>
      <w:r w:rsidR="00D51E61" w:rsidRPr="00F80F2E">
        <w:rPr>
          <w:rStyle w:val="a6"/>
          <w:rFonts w:ascii="Garamond" w:hAnsi="Garamond" w:cs="David"/>
          <w:sz w:val="24"/>
          <w:szCs w:val="24"/>
        </w:rPr>
        <w:footnoteReference w:id="44"/>
      </w:r>
      <w:r w:rsidR="00D51E61" w:rsidRPr="00F80F2E">
        <w:rPr>
          <w:rFonts w:ascii="Garamond" w:hAnsi="Garamond"/>
          <w:sz w:val="24"/>
          <w:szCs w:val="24"/>
        </w:rPr>
        <w:t xml:space="preserve"> onto the </w:t>
      </w:r>
      <w:r w:rsidR="006C57F6" w:rsidRPr="00F80F2E">
        <w:rPr>
          <w:rFonts w:ascii="Garamond" w:hAnsi="Garamond"/>
          <w:sz w:val="24"/>
          <w:szCs w:val="24"/>
        </w:rPr>
        <w:t>recipient</w:t>
      </w:r>
      <w:r w:rsidR="00D51E61" w:rsidRPr="00F80F2E">
        <w:rPr>
          <w:rFonts w:ascii="Garamond" w:hAnsi="Garamond"/>
          <w:sz w:val="24"/>
          <w:szCs w:val="24"/>
        </w:rPr>
        <w:t xml:space="preserve"> of the innuendo</w:t>
      </w:r>
      <w:r w:rsidR="006C57F6" w:rsidRPr="00F80F2E">
        <w:rPr>
          <w:rFonts w:ascii="Garamond" w:hAnsi="Garamond"/>
          <w:sz w:val="24"/>
          <w:szCs w:val="24"/>
        </w:rPr>
        <w:t>, thus creating a situation in which any negative meaning</w:t>
      </w:r>
      <w:r w:rsidR="00D51E61" w:rsidRPr="00F80F2E">
        <w:rPr>
          <w:rFonts w:ascii="Garamond" w:hAnsi="Garamond"/>
          <w:sz w:val="24"/>
          <w:szCs w:val="24"/>
        </w:rPr>
        <w:t xml:space="preserve"> implied by the innuendo </w:t>
      </w:r>
      <w:r w:rsidR="006C57F6" w:rsidRPr="00F80F2E">
        <w:rPr>
          <w:rFonts w:ascii="Garamond" w:hAnsi="Garamond"/>
          <w:sz w:val="24"/>
          <w:szCs w:val="24"/>
        </w:rPr>
        <w:t xml:space="preserve">can </w:t>
      </w:r>
      <w:r w:rsidR="00D51E61" w:rsidRPr="00F80F2E">
        <w:rPr>
          <w:rFonts w:ascii="Garamond" w:hAnsi="Garamond"/>
          <w:sz w:val="24"/>
          <w:szCs w:val="24"/>
        </w:rPr>
        <w:t xml:space="preserve">have a permanent staining effect on the </w:t>
      </w:r>
      <w:r w:rsidR="006C57F6" w:rsidRPr="00F80F2E">
        <w:rPr>
          <w:rFonts w:ascii="Garamond" w:hAnsi="Garamond"/>
          <w:sz w:val="24"/>
          <w:szCs w:val="24"/>
        </w:rPr>
        <w:t>recipient</w:t>
      </w:r>
      <w:r w:rsidRPr="00F80F2E">
        <w:rPr>
          <w:rFonts w:ascii="Garamond" w:hAnsi="Garamond" w:cs="David"/>
          <w:sz w:val="24"/>
          <w:szCs w:val="24"/>
        </w:rPr>
        <w:t>.</w:t>
      </w:r>
      <w:r w:rsidRPr="00F80F2E">
        <w:rPr>
          <w:rStyle w:val="a6"/>
          <w:rFonts w:ascii="Garamond" w:hAnsi="Garamond" w:cs="David"/>
          <w:sz w:val="24"/>
          <w:szCs w:val="24"/>
        </w:rPr>
        <w:footnoteReference w:id="45"/>
      </w:r>
      <w:r w:rsidRPr="00F80F2E">
        <w:rPr>
          <w:rFonts w:ascii="Garamond" w:hAnsi="Garamond" w:cs="David"/>
          <w:sz w:val="24"/>
          <w:szCs w:val="24"/>
        </w:rPr>
        <w:t xml:space="preserve"> Thus, in the case of a sexual joke, the burden to prove </w:t>
      </w:r>
      <w:r w:rsidR="006C57F6" w:rsidRPr="00F80F2E">
        <w:rPr>
          <w:rFonts w:ascii="Garamond" w:hAnsi="Garamond" w:cs="David"/>
          <w:sz w:val="24"/>
          <w:szCs w:val="24"/>
        </w:rPr>
        <w:t xml:space="preserve">that </w:t>
      </w:r>
      <w:r w:rsidRPr="00F80F2E">
        <w:rPr>
          <w:rFonts w:ascii="Garamond" w:hAnsi="Garamond" w:cs="David"/>
          <w:sz w:val="24"/>
          <w:szCs w:val="24"/>
        </w:rPr>
        <w:t xml:space="preserve">it involves a sexual </w:t>
      </w:r>
      <w:r w:rsidR="00B457C9" w:rsidRPr="00F80F2E">
        <w:rPr>
          <w:rFonts w:ascii="Garamond" w:hAnsi="Garamond" w:cs="David"/>
          <w:sz w:val="24"/>
          <w:szCs w:val="24"/>
        </w:rPr>
        <w:t>offer</w:t>
      </w:r>
      <w:r w:rsidRPr="00F80F2E">
        <w:rPr>
          <w:rFonts w:ascii="Garamond" w:hAnsi="Garamond" w:cs="David"/>
          <w:sz w:val="24"/>
          <w:szCs w:val="24"/>
        </w:rPr>
        <w:t xml:space="preserve"> is on the </w:t>
      </w:r>
      <w:r w:rsidR="00D51E61" w:rsidRPr="00F80F2E">
        <w:rPr>
          <w:rFonts w:ascii="Garamond" w:hAnsi="Garamond" w:cs="David"/>
          <w:sz w:val="24"/>
          <w:szCs w:val="24"/>
        </w:rPr>
        <w:t>hearer</w:t>
      </w:r>
      <w:r w:rsidRPr="00F80F2E">
        <w:rPr>
          <w:rFonts w:ascii="Garamond" w:hAnsi="Garamond" w:cs="David"/>
          <w:sz w:val="24"/>
          <w:szCs w:val="24"/>
        </w:rPr>
        <w:t xml:space="preserve">. If she </w:t>
      </w:r>
      <w:r w:rsidR="00D51E61" w:rsidRPr="00F80F2E">
        <w:rPr>
          <w:rFonts w:ascii="Garamond" w:hAnsi="Garamond" w:cs="David"/>
          <w:sz w:val="24"/>
          <w:szCs w:val="24"/>
        </w:rPr>
        <w:t>accuses</w:t>
      </w:r>
      <w:r w:rsidRPr="00F80F2E">
        <w:rPr>
          <w:rFonts w:ascii="Garamond" w:hAnsi="Garamond" w:cs="David"/>
          <w:sz w:val="24"/>
          <w:szCs w:val="24"/>
        </w:rPr>
        <w:t xml:space="preserve"> the speaker,</w:t>
      </w:r>
      <w:r w:rsidR="00BF6803" w:rsidRPr="00F80F2E">
        <w:rPr>
          <w:rFonts w:ascii="Garamond" w:hAnsi="Garamond" w:cs="David"/>
          <w:sz w:val="24"/>
          <w:szCs w:val="24"/>
        </w:rPr>
        <w:t xml:space="preserve"> the speaker</w:t>
      </w:r>
      <w:r w:rsidR="00D51E61" w:rsidRPr="00F80F2E">
        <w:rPr>
          <w:rFonts w:ascii="Garamond" w:hAnsi="Garamond" w:cs="David"/>
          <w:sz w:val="24"/>
          <w:szCs w:val="24"/>
        </w:rPr>
        <w:t xml:space="preserve"> can</w:t>
      </w:r>
      <w:r w:rsidR="00BF6803" w:rsidRPr="00F80F2E">
        <w:rPr>
          <w:rFonts w:ascii="Garamond" w:hAnsi="Garamond" w:cs="David"/>
          <w:sz w:val="24"/>
          <w:szCs w:val="24"/>
        </w:rPr>
        <w:t xml:space="preserve"> always</w:t>
      </w:r>
      <w:r w:rsidR="00D51E61" w:rsidRPr="00F80F2E">
        <w:rPr>
          <w:rFonts w:ascii="Garamond" w:hAnsi="Garamond" w:cs="David"/>
          <w:sz w:val="24"/>
          <w:szCs w:val="24"/>
        </w:rPr>
        <w:t xml:space="preserve"> deny </w:t>
      </w:r>
      <w:r w:rsidR="004B1811" w:rsidRPr="00F80F2E">
        <w:rPr>
          <w:rFonts w:ascii="Garamond" w:hAnsi="Garamond" w:cs="David"/>
          <w:sz w:val="24"/>
          <w:szCs w:val="24"/>
        </w:rPr>
        <w:t xml:space="preserve">that </w:t>
      </w:r>
      <w:r w:rsidR="00BF6803" w:rsidRPr="00F80F2E">
        <w:rPr>
          <w:rFonts w:ascii="Garamond" w:hAnsi="Garamond" w:cs="David"/>
          <w:sz w:val="24"/>
          <w:szCs w:val="24"/>
        </w:rPr>
        <w:t xml:space="preserve">it was an innuendo, and claim </w:t>
      </w:r>
      <w:r w:rsidR="004B1811" w:rsidRPr="00F80F2E">
        <w:rPr>
          <w:rFonts w:ascii="Garamond" w:hAnsi="Garamond" w:cs="David"/>
          <w:sz w:val="24"/>
          <w:szCs w:val="24"/>
        </w:rPr>
        <w:t xml:space="preserve">that </w:t>
      </w:r>
      <w:r w:rsidR="00BF6803" w:rsidRPr="00F80F2E">
        <w:rPr>
          <w:rFonts w:ascii="Garamond" w:hAnsi="Garamond" w:cs="David"/>
          <w:sz w:val="24"/>
          <w:szCs w:val="24"/>
        </w:rPr>
        <w:t>“it was just a joke</w:t>
      </w:r>
      <w:r w:rsidR="004B1811" w:rsidRPr="00F80F2E">
        <w:rPr>
          <w:rFonts w:ascii="Garamond" w:hAnsi="Garamond" w:cs="David"/>
          <w:sz w:val="24"/>
          <w:szCs w:val="24"/>
        </w:rPr>
        <w:t>.</w:t>
      </w:r>
      <w:r w:rsidR="00BF6803" w:rsidRPr="00F80F2E">
        <w:rPr>
          <w:rFonts w:ascii="Garamond" w:hAnsi="Garamond" w:cs="David"/>
          <w:sz w:val="24"/>
          <w:szCs w:val="24"/>
        </w:rPr>
        <w:t xml:space="preserve">” </w:t>
      </w:r>
      <w:r w:rsidR="004B1811" w:rsidRPr="00F80F2E">
        <w:rPr>
          <w:rFonts w:ascii="Garamond" w:hAnsi="Garamond" w:cs="David"/>
          <w:sz w:val="24"/>
          <w:szCs w:val="24"/>
        </w:rPr>
        <w:t>Consequently, it can be concluded</w:t>
      </w:r>
      <w:r w:rsidR="00D51E61" w:rsidRPr="00F80F2E">
        <w:rPr>
          <w:rFonts w:ascii="Garamond" w:hAnsi="Garamond" w:cs="David"/>
          <w:sz w:val="24"/>
          <w:szCs w:val="24"/>
        </w:rPr>
        <w:t xml:space="preserve"> </w:t>
      </w:r>
      <w:r w:rsidR="00BF6803" w:rsidRPr="00F80F2E">
        <w:rPr>
          <w:rFonts w:ascii="Garamond" w:hAnsi="Garamond" w:cs="David"/>
          <w:sz w:val="24"/>
          <w:szCs w:val="24"/>
        </w:rPr>
        <w:t xml:space="preserve">that, in a certain sense, the </w:t>
      </w:r>
      <w:r w:rsidR="00D51E61" w:rsidRPr="00F80F2E">
        <w:rPr>
          <w:rFonts w:ascii="Garamond" w:hAnsi="Garamond" w:cs="David"/>
          <w:sz w:val="24"/>
          <w:szCs w:val="24"/>
        </w:rPr>
        <w:t>ambiguous nature</w:t>
      </w:r>
      <w:r w:rsidR="00BF6803" w:rsidRPr="00F80F2E">
        <w:rPr>
          <w:rFonts w:ascii="Garamond" w:hAnsi="Garamond" w:cs="David"/>
          <w:sz w:val="24"/>
          <w:szCs w:val="24"/>
        </w:rPr>
        <w:t xml:space="preserve"> of the humorous sexual </w:t>
      </w:r>
      <w:r w:rsidR="00B457C9" w:rsidRPr="00F80F2E">
        <w:rPr>
          <w:rFonts w:ascii="Garamond" w:hAnsi="Garamond" w:cs="David"/>
          <w:sz w:val="24"/>
          <w:szCs w:val="24"/>
        </w:rPr>
        <w:t>offer</w:t>
      </w:r>
      <w:r w:rsidR="00BF6803" w:rsidRPr="00F80F2E">
        <w:rPr>
          <w:rFonts w:ascii="Garamond" w:hAnsi="Garamond" w:cs="David"/>
          <w:sz w:val="24"/>
          <w:szCs w:val="24"/>
        </w:rPr>
        <w:t xml:space="preserve"> is </w:t>
      </w:r>
      <w:r w:rsidR="004B1811" w:rsidRPr="00F80F2E">
        <w:rPr>
          <w:rFonts w:ascii="Garamond" w:hAnsi="Garamond" w:cs="David"/>
          <w:sz w:val="24"/>
          <w:szCs w:val="24"/>
        </w:rPr>
        <w:t xml:space="preserve">actually </w:t>
      </w:r>
      <w:r w:rsidR="00BF6803" w:rsidRPr="00F80F2E">
        <w:rPr>
          <w:rFonts w:ascii="Garamond" w:hAnsi="Garamond" w:cs="David"/>
          <w:sz w:val="24"/>
          <w:szCs w:val="24"/>
        </w:rPr>
        <w:t xml:space="preserve">more offensive to the recipient than a direct sexual </w:t>
      </w:r>
      <w:r w:rsidR="00B457C9" w:rsidRPr="00F80F2E">
        <w:rPr>
          <w:rFonts w:ascii="Garamond" w:hAnsi="Garamond" w:cs="David"/>
          <w:sz w:val="24"/>
          <w:szCs w:val="24"/>
        </w:rPr>
        <w:t>offer</w:t>
      </w:r>
      <w:r w:rsidR="00BF6803" w:rsidRPr="00F80F2E">
        <w:rPr>
          <w:rFonts w:ascii="Garamond" w:hAnsi="Garamond" w:cs="David"/>
          <w:sz w:val="24"/>
          <w:szCs w:val="24"/>
        </w:rPr>
        <w:t xml:space="preserve">. Thus, while in the case of an explicit sexual </w:t>
      </w:r>
      <w:r w:rsidR="00B457C9" w:rsidRPr="00F80F2E">
        <w:rPr>
          <w:rFonts w:ascii="Garamond" w:hAnsi="Garamond" w:cs="David"/>
          <w:sz w:val="24"/>
          <w:szCs w:val="24"/>
        </w:rPr>
        <w:t>offer</w:t>
      </w:r>
      <w:r w:rsidR="00BF6803" w:rsidRPr="00F80F2E">
        <w:rPr>
          <w:rFonts w:ascii="Garamond" w:hAnsi="Garamond" w:cs="David"/>
          <w:sz w:val="24"/>
          <w:szCs w:val="24"/>
        </w:rPr>
        <w:t xml:space="preserve">, when things are said clearly, the </w:t>
      </w:r>
      <w:r w:rsidR="00D51E61" w:rsidRPr="00F80F2E">
        <w:rPr>
          <w:rFonts w:ascii="Garamond" w:hAnsi="Garamond" w:cs="David"/>
          <w:sz w:val="24"/>
          <w:szCs w:val="24"/>
        </w:rPr>
        <w:t>hearer</w:t>
      </w:r>
      <w:r w:rsidR="00BF6803" w:rsidRPr="00F80F2E">
        <w:rPr>
          <w:rFonts w:ascii="Garamond" w:hAnsi="Garamond" w:cs="David"/>
          <w:sz w:val="24"/>
          <w:szCs w:val="24"/>
        </w:rPr>
        <w:t xml:space="preserve"> </w:t>
      </w:r>
      <w:r w:rsidR="00D51E61" w:rsidRPr="00F80F2E">
        <w:rPr>
          <w:rFonts w:ascii="Garamond" w:hAnsi="Garamond" w:cs="David"/>
          <w:sz w:val="24"/>
          <w:szCs w:val="24"/>
        </w:rPr>
        <w:t xml:space="preserve">can </w:t>
      </w:r>
      <w:r w:rsidR="00BF6803" w:rsidRPr="00F80F2E">
        <w:rPr>
          <w:rFonts w:ascii="Garamond" w:hAnsi="Garamond" w:cs="David"/>
          <w:sz w:val="24"/>
          <w:szCs w:val="24"/>
        </w:rPr>
        <w:t xml:space="preserve">point </w:t>
      </w:r>
      <w:r w:rsidR="00D51E61" w:rsidRPr="00F80F2E">
        <w:rPr>
          <w:rFonts w:ascii="Garamond" w:hAnsi="Garamond" w:cs="David"/>
          <w:sz w:val="24"/>
          <w:szCs w:val="24"/>
        </w:rPr>
        <w:t xml:space="preserve">an accusing </w:t>
      </w:r>
      <w:r w:rsidR="00BF6803" w:rsidRPr="00F80F2E">
        <w:rPr>
          <w:rFonts w:ascii="Garamond" w:hAnsi="Garamond" w:cs="David"/>
          <w:sz w:val="24"/>
          <w:szCs w:val="24"/>
        </w:rPr>
        <w:t xml:space="preserve">finger </w:t>
      </w:r>
      <w:r w:rsidR="00D51E61" w:rsidRPr="00F80F2E">
        <w:rPr>
          <w:rFonts w:ascii="Garamond" w:hAnsi="Garamond" w:cs="David"/>
          <w:sz w:val="24"/>
          <w:szCs w:val="24"/>
        </w:rPr>
        <w:t xml:space="preserve">at </w:t>
      </w:r>
      <w:r w:rsidR="00BF6803" w:rsidRPr="00F80F2E">
        <w:rPr>
          <w:rFonts w:ascii="Garamond" w:hAnsi="Garamond" w:cs="David"/>
          <w:sz w:val="24"/>
          <w:szCs w:val="24"/>
        </w:rPr>
        <w:t xml:space="preserve">the </w:t>
      </w:r>
      <w:r w:rsidR="00361017" w:rsidRPr="00F80F2E">
        <w:rPr>
          <w:rFonts w:ascii="Garamond" w:hAnsi="Garamond" w:cs="David"/>
          <w:sz w:val="24"/>
          <w:szCs w:val="24"/>
        </w:rPr>
        <w:t>offeror</w:t>
      </w:r>
      <w:r w:rsidR="004B1811" w:rsidRPr="00F80F2E">
        <w:rPr>
          <w:rFonts w:ascii="Garamond" w:hAnsi="Garamond" w:cs="David"/>
          <w:sz w:val="24"/>
          <w:szCs w:val="24"/>
        </w:rPr>
        <w:t>, in</w:t>
      </w:r>
      <w:r w:rsidR="00BF6803" w:rsidRPr="00F80F2E">
        <w:rPr>
          <w:rFonts w:ascii="Garamond" w:hAnsi="Garamond" w:cs="David"/>
          <w:sz w:val="24"/>
          <w:szCs w:val="24"/>
        </w:rPr>
        <w:t xml:space="preserve"> the case of a</w:t>
      </w:r>
      <w:r w:rsidR="00D51E61" w:rsidRPr="00F80F2E">
        <w:rPr>
          <w:rFonts w:ascii="Garamond" w:hAnsi="Garamond" w:cs="David"/>
          <w:sz w:val="24"/>
          <w:szCs w:val="24"/>
        </w:rPr>
        <w:t xml:space="preserve"> sexual</w:t>
      </w:r>
      <w:r w:rsidR="00BF6803" w:rsidRPr="00F80F2E">
        <w:rPr>
          <w:rFonts w:ascii="Garamond" w:hAnsi="Garamond" w:cs="David"/>
          <w:sz w:val="24"/>
          <w:szCs w:val="24"/>
        </w:rPr>
        <w:t xml:space="preserve"> humorous </w:t>
      </w:r>
      <w:r w:rsidR="00B457C9" w:rsidRPr="00F80F2E">
        <w:rPr>
          <w:rFonts w:ascii="Garamond" w:hAnsi="Garamond" w:cs="David"/>
          <w:sz w:val="24"/>
          <w:szCs w:val="24"/>
        </w:rPr>
        <w:t>offer</w:t>
      </w:r>
      <w:r w:rsidR="00BF6803" w:rsidRPr="00F80F2E">
        <w:rPr>
          <w:rFonts w:ascii="Garamond" w:hAnsi="Garamond" w:cs="David"/>
          <w:sz w:val="24"/>
          <w:szCs w:val="24"/>
        </w:rPr>
        <w:t xml:space="preserve">, the burden of proof is </w:t>
      </w:r>
      <w:r w:rsidR="004B1811" w:rsidRPr="00F80F2E">
        <w:rPr>
          <w:rFonts w:ascii="Garamond" w:hAnsi="Garamond" w:cs="David"/>
          <w:sz w:val="24"/>
          <w:szCs w:val="24"/>
        </w:rPr>
        <w:t xml:space="preserve">on the recipient </w:t>
      </w:r>
      <w:r w:rsidR="00D51E61" w:rsidRPr="00F80F2E">
        <w:rPr>
          <w:rFonts w:ascii="Garamond" w:hAnsi="Garamond" w:cs="David"/>
          <w:sz w:val="24"/>
          <w:szCs w:val="24"/>
        </w:rPr>
        <w:t xml:space="preserve">to prove there actually was an </w:t>
      </w:r>
      <w:r w:rsidR="00B457C9" w:rsidRPr="00F80F2E">
        <w:rPr>
          <w:rFonts w:ascii="Garamond" w:hAnsi="Garamond" w:cs="David"/>
          <w:sz w:val="24"/>
          <w:szCs w:val="24"/>
        </w:rPr>
        <w:t>offer</w:t>
      </w:r>
      <w:r w:rsidR="00BF6803" w:rsidRPr="00F80F2E">
        <w:rPr>
          <w:rFonts w:ascii="Garamond" w:hAnsi="Garamond" w:cs="David"/>
          <w:sz w:val="24"/>
          <w:szCs w:val="24"/>
        </w:rPr>
        <w:t xml:space="preserve">. </w:t>
      </w:r>
      <w:r w:rsidR="00D51E61" w:rsidRPr="00F80F2E">
        <w:rPr>
          <w:rFonts w:ascii="Garamond" w:hAnsi="Garamond" w:cs="David"/>
          <w:sz w:val="24"/>
          <w:szCs w:val="24"/>
        </w:rPr>
        <w:t>In many cases</w:t>
      </w:r>
      <w:r w:rsidR="000A7A31" w:rsidRPr="00F80F2E">
        <w:rPr>
          <w:rFonts w:ascii="Garamond" w:hAnsi="Garamond" w:cs="David"/>
          <w:sz w:val="24"/>
          <w:szCs w:val="24"/>
        </w:rPr>
        <w:t>,</w:t>
      </w:r>
      <w:r w:rsidR="00D51E61" w:rsidRPr="00F80F2E">
        <w:rPr>
          <w:rFonts w:ascii="Garamond" w:hAnsi="Garamond" w:cs="David"/>
          <w:sz w:val="24"/>
          <w:szCs w:val="24"/>
        </w:rPr>
        <w:t xml:space="preserve"> she may suffer</w:t>
      </w:r>
      <w:r w:rsidR="00BF6803" w:rsidRPr="00F80F2E">
        <w:rPr>
          <w:rFonts w:ascii="Garamond" w:hAnsi="Garamond" w:cs="David"/>
          <w:sz w:val="24"/>
          <w:szCs w:val="24"/>
        </w:rPr>
        <w:t xml:space="preserve"> from the unpleasantness of the </w:t>
      </w:r>
      <w:r w:rsidR="00AE3BFD" w:rsidRPr="00F80F2E">
        <w:rPr>
          <w:rFonts w:ascii="Garamond" w:hAnsi="Garamond" w:cs="David"/>
          <w:sz w:val="24"/>
          <w:szCs w:val="24"/>
        </w:rPr>
        <w:t>offer but</w:t>
      </w:r>
      <w:r w:rsidR="00BF6803" w:rsidRPr="00F80F2E">
        <w:rPr>
          <w:rFonts w:ascii="Garamond" w:hAnsi="Garamond" w:cs="David"/>
          <w:sz w:val="24"/>
          <w:szCs w:val="24"/>
        </w:rPr>
        <w:t xml:space="preserve"> </w:t>
      </w:r>
      <w:r w:rsidR="00D51E61" w:rsidRPr="00F80F2E">
        <w:rPr>
          <w:rFonts w:ascii="Garamond" w:hAnsi="Garamond" w:cs="David"/>
          <w:sz w:val="24"/>
          <w:szCs w:val="24"/>
        </w:rPr>
        <w:t>won</w:t>
      </w:r>
      <w:r w:rsidR="00A208B8" w:rsidRPr="00F80F2E">
        <w:rPr>
          <w:rFonts w:ascii="Garamond" w:hAnsi="Garamond" w:cs="David"/>
          <w:sz w:val="24"/>
          <w:szCs w:val="24"/>
        </w:rPr>
        <w:t>’</w:t>
      </w:r>
      <w:r w:rsidR="00D51E61" w:rsidRPr="00F80F2E">
        <w:rPr>
          <w:rFonts w:ascii="Garamond" w:hAnsi="Garamond" w:cs="David"/>
          <w:sz w:val="24"/>
          <w:szCs w:val="24"/>
        </w:rPr>
        <w:t xml:space="preserve">t have any real way of </w:t>
      </w:r>
      <w:r w:rsidR="00BF6803" w:rsidRPr="00F80F2E">
        <w:rPr>
          <w:rFonts w:ascii="Garamond" w:hAnsi="Garamond" w:cs="David"/>
          <w:sz w:val="24"/>
          <w:szCs w:val="24"/>
        </w:rPr>
        <w:t>confront</w:t>
      </w:r>
      <w:r w:rsidR="00D51E61" w:rsidRPr="00F80F2E">
        <w:rPr>
          <w:rFonts w:ascii="Garamond" w:hAnsi="Garamond" w:cs="David"/>
          <w:sz w:val="24"/>
          <w:szCs w:val="24"/>
        </w:rPr>
        <w:t>ing</w:t>
      </w:r>
      <w:r w:rsidR="00BF6803" w:rsidRPr="00F80F2E">
        <w:rPr>
          <w:rFonts w:ascii="Garamond" w:hAnsi="Garamond" w:cs="David"/>
          <w:sz w:val="24"/>
          <w:szCs w:val="24"/>
        </w:rPr>
        <w:t xml:space="preserve"> the </w:t>
      </w:r>
      <w:r w:rsidR="004B1811" w:rsidRPr="00F80F2E">
        <w:rPr>
          <w:rFonts w:ascii="Garamond" w:hAnsi="Garamond" w:cs="David"/>
          <w:sz w:val="24"/>
          <w:szCs w:val="24"/>
        </w:rPr>
        <w:t>one making it</w:t>
      </w:r>
      <w:r w:rsidR="00BF6803" w:rsidRPr="00F80F2E">
        <w:rPr>
          <w:rFonts w:ascii="Garamond" w:hAnsi="Garamond" w:cs="David"/>
          <w:sz w:val="24"/>
          <w:szCs w:val="24"/>
        </w:rPr>
        <w:t>.</w:t>
      </w:r>
      <w:r w:rsidR="00BF6803" w:rsidRPr="00F80F2E">
        <w:rPr>
          <w:rStyle w:val="a6"/>
          <w:rFonts w:ascii="Garamond" w:hAnsi="Garamond" w:cs="David"/>
          <w:sz w:val="24"/>
          <w:szCs w:val="24"/>
        </w:rPr>
        <w:footnoteReference w:id="46"/>
      </w:r>
    </w:p>
    <w:p w:rsidR="00BF6803" w:rsidRPr="00F80F2E" w:rsidRDefault="00CD5EC4" w:rsidP="00E17EA0">
      <w:pPr>
        <w:bidi w:val="0"/>
        <w:spacing w:line="480" w:lineRule="auto"/>
        <w:jc w:val="both"/>
        <w:rPr>
          <w:rFonts w:ascii="Garamond" w:hAnsi="Garamond" w:cs="David"/>
          <w:b/>
          <w:bCs/>
          <w:sz w:val="24"/>
          <w:szCs w:val="24"/>
          <w:u w:val="single"/>
        </w:rPr>
      </w:pPr>
      <w:r w:rsidRPr="00F80F2E">
        <w:rPr>
          <w:rFonts w:ascii="Garamond" w:hAnsi="Garamond" w:cs="David"/>
          <w:b/>
          <w:bCs/>
          <w:sz w:val="24"/>
          <w:szCs w:val="24"/>
          <w:u w:val="single"/>
        </w:rPr>
        <w:t xml:space="preserve">b.2. </w:t>
      </w:r>
      <w:r w:rsidR="00BF6803" w:rsidRPr="00F80F2E">
        <w:rPr>
          <w:rFonts w:ascii="Garamond" w:hAnsi="Garamond" w:cs="David"/>
          <w:b/>
          <w:bCs/>
          <w:sz w:val="24"/>
          <w:szCs w:val="24"/>
          <w:u w:val="single"/>
        </w:rPr>
        <w:t>Analy</w:t>
      </w:r>
      <w:r w:rsidR="00E17EA0" w:rsidRPr="00F80F2E">
        <w:rPr>
          <w:rFonts w:ascii="Garamond" w:hAnsi="Garamond" w:cs="David"/>
          <w:b/>
          <w:bCs/>
          <w:sz w:val="24"/>
          <w:szCs w:val="24"/>
          <w:u w:val="single"/>
        </w:rPr>
        <w:t>z</w:t>
      </w:r>
      <w:r w:rsidR="00BF6803" w:rsidRPr="00F80F2E">
        <w:rPr>
          <w:rFonts w:ascii="Garamond" w:hAnsi="Garamond" w:cs="David"/>
          <w:b/>
          <w:bCs/>
          <w:sz w:val="24"/>
          <w:szCs w:val="24"/>
          <w:u w:val="single"/>
        </w:rPr>
        <w:t xml:space="preserve">ing a </w:t>
      </w:r>
      <w:r w:rsidR="006D480C" w:rsidRPr="00F80F2E">
        <w:rPr>
          <w:rFonts w:ascii="Garamond" w:hAnsi="Garamond" w:cs="David"/>
          <w:b/>
          <w:bCs/>
          <w:sz w:val="24"/>
          <w:szCs w:val="24"/>
          <w:u w:val="single"/>
        </w:rPr>
        <w:t>S</w:t>
      </w:r>
      <w:r w:rsidR="00BF6803" w:rsidRPr="00F80F2E">
        <w:rPr>
          <w:rFonts w:ascii="Garamond" w:hAnsi="Garamond" w:cs="David"/>
          <w:b/>
          <w:bCs/>
          <w:sz w:val="24"/>
          <w:szCs w:val="24"/>
          <w:u w:val="single"/>
        </w:rPr>
        <w:t xml:space="preserve">exual </w:t>
      </w:r>
      <w:r w:rsidR="006D480C" w:rsidRPr="00F80F2E">
        <w:rPr>
          <w:rFonts w:ascii="Garamond" w:hAnsi="Garamond" w:cs="David"/>
          <w:b/>
          <w:bCs/>
          <w:sz w:val="24"/>
          <w:szCs w:val="24"/>
          <w:u w:val="single"/>
        </w:rPr>
        <w:t>J</w:t>
      </w:r>
      <w:r w:rsidR="00BF6803" w:rsidRPr="00F80F2E">
        <w:rPr>
          <w:rFonts w:ascii="Garamond" w:hAnsi="Garamond" w:cs="David"/>
          <w:b/>
          <w:bCs/>
          <w:sz w:val="24"/>
          <w:szCs w:val="24"/>
          <w:u w:val="single"/>
        </w:rPr>
        <w:t xml:space="preserve">oke as a </w:t>
      </w:r>
      <w:r w:rsidR="006D480C" w:rsidRPr="00F80F2E">
        <w:rPr>
          <w:rFonts w:ascii="Garamond" w:hAnsi="Garamond" w:cs="David"/>
          <w:b/>
          <w:bCs/>
          <w:sz w:val="24"/>
          <w:szCs w:val="24"/>
          <w:u w:val="single"/>
        </w:rPr>
        <w:t>P</w:t>
      </w:r>
      <w:r w:rsidR="00BF6803" w:rsidRPr="00F80F2E">
        <w:rPr>
          <w:rFonts w:ascii="Garamond" w:hAnsi="Garamond" w:cs="David"/>
          <w:b/>
          <w:bCs/>
          <w:sz w:val="24"/>
          <w:szCs w:val="24"/>
          <w:u w:val="single"/>
        </w:rPr>
        <w:t xml:space="preserve">olite </w:t>
      </w:r>
      <w:r w:rsidR="006D480C" w:rsidRPr="00F80F2E">
        <w:rPr>
          <w:rFonts w:ascii="Garamond" w:hAnsi="Garamond" w:cs="David"/>
          <w:b/>
          <w:bCs/>
          <w:sz w:val="24"/>
          <w:szCs w:val="24"/>
          <w:u w:val="single"/>
        </w:rPr>
        <w:t>S</w:t>
      </w:r>
      <w:r w:rsidR="00BF6803" w:rsidRPr="00F80F2E">
        <w:rPr>
          <w:rFonts w:ascii="Garamond" w:hAnsi="Garamond" w:cs="David"/>
          <w:b/>
          <w:bCs/>
          <w:sz w:val="24"/>
          <w:szCs w:val="24"/>
          <w:u w:val="single"/>
        </w:rPr>
        <w:t xml:space="preserve">exual </w:t>
      </w:r>
      <w:r w:rsidR="00B457C9" w:rsidRPr="00F80F2E">
        <w:rPr>
          <w:rFonts w:ascii="Garamond" w:hAnsi="Garamond" w:cs="David"/>
          <w:b/>
          <w:bCs/>
          <w:sz w:val="24"/>
          <w:szCs w:val="24"/>
          <w:u w:val="single"/>
        </w:rPr>
        <w:t>Offer</w:t>
      </w:r>
    </w:p>
    <w:p w:rsidR="00BF6803" w:rsidRPr="00F80F2E" w:rsidRDefault="00757667" w:rsidP="00757667">
      <w:pPr>
        <w:bidi w:val="0"/>
        <w:spacing w:line="480" w:lineRule="auto"/>
        <w:jc w:val="both"/>
        <w:rPr>
          <w:rFonts w:ascii="Garamond" w:hAnsi="Garamond" w:cs="David"/>
          <w:sz w:val="24"/>
          <w:szCs w:val="24"/>
        </w:rPr>
      </w:pPr>
      <w:r w:rsidRPr="00F80F2E">
        <w:rPr>
          <w:rFonts w:ascii="Garamond" w:hAnsi="Garamond" w:cs="David"/>
          <w:sz w:val="24"/>
          <w:szCs w:val="24"/>
        </w:rPr>
        <w:lastRenderedPageBreak/>
        <w:t>Another source to explain</w:t>
      </w:r>
      <w:r w:rsidR="006A68C5" w:rsidRPr="00F80F2E">
        <w:rPr>
          <w:rFonts w:ascii="Garamond" w:hAnsi="Garamond" w:cs="David"/>
          <w:sz w:val="24"/>
          <w:szCs w:val="24"/>
        </w:rPr>
        <w:t xml:space="preserve"> the use of humorous sexual </w:t>
      </w:r>
      <w:r w:rsidR="00B457C9" w:rsidRPr="00F80F2E">
        <w:rPr>
          <w:rFonts w:ascii="Garamond" w:hAnsi="Garamond" w:cs="David"/>
          <w:sz w:val="24"/>
          <w:szCs w:val="24"/>
        </w:rPr>
        <w:t>offer</w:t>
      </w:r>
      <w:r w:rsidR="006A68C5" w:rsidRPr="00F80F2E">
        <w:rPr>
          <w:rFonts w:ascii="Garamond" w:hAnsi="Garamond" w:cs="David"/>
          <w:sz w:val="24"/>
          <w:szCs w:val="24"/>
        </w:rPr>
        <w:t>s can be found in various theories related to politeness.</w:t>
      </w:r>
    </w:p>
    <w:p w:rsidR="006A68C5" w:rsidRPr="00F80F2E" w:rsidRDefault="006A68C5" w:rsidP="00F80F2E">
      <w:pPr>
        <w:autoSpaceDE w:val="0"/>
        <w:autoSpaceDN w:val="0"/>
        <w:bidi w:val="0"/>
        <w:adjustRightInd w:val="0"/>
        <w:spacing w:after="0" w:line="480" w:lineRule="auto"/>
        <w:jc w:val="both"/>
        <w:rPr>
          <w:rFonts w:ascii="Garamond" w:hAnsi="Garamond" w:cs="David"/>
          <w:sz w:val="24"/>
          <w:szCs w:val="24"/>
        </w:rPr>
      </w:pPr>
      <w:r w:rsidRPr="00F80F2E">
        <w:rPr>
          <w:rFonts w:ascii="Garamond" w:hAnsi="Garamond" w:cs="David"/>
          <w:sz w:val="24"/>
          <w:szCs w:val="24"/>
        </w:rPr>
        <w:t>As mentioned</w:t>
      </w:r>
      <w:r w:rsidR="00EE543F" w:rsidRPr="00F80F2E">
        <w:rPr>
          <w:rFonts w:ascii="Garamond" w:hAnsi="Garamond" w:cs="David"/>
          <w:sz w:val="24"/>
          <w:szCs w:val="24"/>
        </w:rPr>
        <w:t xml:space="preserve"> above</w:t>
      </w:r>
      <w:r w:rsidRPr="00F80F2E">
        <w:rPr>
          <w:rFonts w:ascii="Garamond" w:hAnsi="Garamond" w:cs="David"/>
          <w:sz w:val="24"/>
          <w:szCs w:val="24"/>
        </w:rPr>
        <w:t>, according to Asa Kasher, the rational principle of effective</w:t>
      </w:r>
      <w:r w:rsidR="00757667" w:rsidRPr="00F80F2E">
        <w:rPr>
          <w:rFonts w:ascii="Garamond" w:hAnsi="Garamond" w:cs="David"/>
          <w:sz w:val="24"/>
          <w:szCs w:val="24"/>
        </w:rPr>
        <w:t xml:space="preserve"> means, or that, “</w:t>
      </w:r>
      <w:r w:rsidR="00EE543F" w:rsidRPr="00F80F2E">
        <w:rPr>
          <w:rFonts w:ascii="Garamond" w:hAnsi="Garamond" w:cs="David"/>
          <w:sz w:val="24"/>
          <w:szCs w:val="24"/>
        </w:rPr>
        <w:t>Given a desired end, one is to choose that action which most effectively, and at least cost, attains that end, ceteris paribus</w:t>
      </w:r>
      <w:r w:rsidR="00757667" w:rsidRPr="00F80F2E">
        <w:rPr>
          <w:rFonts w:ascii="Garamond" w:hAnsi="Garamond" w:cs="David"/>
          <w:sz w:val="24"/>
          <w:szCs w:val="24"/>
        </w:rPr>
        <w:t>,</w:t>
      </w:r>
      <w:r w:rsidR="007B29D1" w:rsidRPr="00F80F2E">
        <w:rPr>
          <w:rFonts w:ascii="Garamond" w:hAnsi="Garamond" w:cs="David"/>
          <w:sz w:val="24"/>
          <w:szCs w:val="24"/>
        </w:rPr>
        <w:t>”</w:t>
      </w:r>
      <w:r w:rsidR="00EE543F" w:rsidRPr="00F80F2E">
        <w:rPr>
          <w:rFonts w:ascii="Garamond" w:hAnsi="Garamond" w:cs="David"/>
          <w:sz w:val="24"/>
          <w:szCs w:val="24"/>
        </w:rPr>
        <w:t xml:space="preserve"> is relevant to all discourse</w:t>
      </w:r>
      <w:r w:rsidRPr="00F80F2E">
        <w:rPr>
          <w:rFonts w:ascii="Garamond" w:hAnsi="Garamond" w:cs="David"/>
          <w:sz w:val="24"/>
          <w:szCs w:val="24"/>
        </w:rPr>
        <w:t>.</w:t>
      </w:r>
      <w:r w:rsidR="000A7A31" w:rsidRPr="00F80F2E">
        <w:rPr>
          <w:rFonts w:ascii="Garamond" w:hAnsi="Garamond" w:cs="David"/>
          <w:sz w:val="24"/>
          <w:szCs w:val="24"/>
        </w:rPr>
        <w:t xml:space="preserve"> </w:t>
      </w:r>
      <w:r w:rsidRPr="00F80F2E">
        <w:rPr>
          <w:rFonts w:ascii="Garamond" w:hAnsi="Garamond" w:cs="David"/>
          <w:sz w:val="24"/>
          <w:szCs w:val="24"/>
        </w:rPr>
        <w:t>However, according to Kasher, at times, the more effective a certain action is</w:t>
      </w:r>
      <w:r w:rsidR="00757667" w:rsidRPr="00F80F2E">
        <w:rPr>
          <w:rFonts w:ascii="Garamond" w:hAnsi="Garamond" w:cs="David"/>
          <w:sz w:val="24"/>
          <w:szCs w:val="24"/>
        </w:rPr>
        <w:t xml:space="preserve">, </w:t>
      </w:r>
      <w:r w:rsidRPr="00F80F2E">
        <w:rPr>
          <w:rFonts w:ascii="Garamond" w:hAnsi="Garamond" w:cs="David"/>
          <w:sz w:val="24"/>
          <w:szCs w:val="24"/>
        </w:rPr>
        <w:t>be it a conversation or something else</w:t>
      </w:r>
      <w:r w:rsidR="00757667" w:rsidRPr="00F80F2E">
        <w:rPr>
          <w:rFonts w:ascii="Garamond" w:hAnsi="Garamond" w:cs="David"/>
          <w:sz w:val="24"/>
          <w:szCs w:val="24"/>
        </w:rPr>
        <w:t>,</w:t>
      </w:r>
      <w:r w:rsidRPr="00F80F2E">
        <w:rPr>
          <w:rFonts w:ascii="Garamond" w:hAnsi="Garamond" w:cs="David"/>
          <w:sz w:val="24"/>
          <w:szCs w:val="24"/>
        </w:rPr>
        <w:t xml:space="preserve"> </w:t>
      </w:r>
      <w:r w:rsidR="00EE543F" w:rsidRPr="00F80F2E">
        <w:rPr>
          <w:rFonts w:ascii="Garamond" w:hAnsi="Garamond" w:cs="David"/>
          <w:sz w:val="24"/>
          <w:szCs w:val="24"/>
        </w:rPr>
        <w:t xml:space="preserve">the </w:t>
      </w:r>
      <w:r w:rsidR="00757667" w:rsidRPr="00F80F2E">
        <w:rPr>
          <w:rFonts w:ascii="Garamond" w:hAnsi="Garamond" w:cs="David"/>
          <w:sz w:val="24"/>
          <w:szCs w:val="24"/>
        </w:rPr>
        <w:t>greater the costs it entails</w:t>
      </w:r>
      <w:r w:rsidRPr="00F80F2E">
        <w:rPr>
          <w:rFonts w:ascii="Garamond" w:hAnsi="Garamond" w:cs="David"/>
          <w:sz w:val="24"/>
          <w:szCs w:val="24"/>
        </w:rPr>
        <w:t xml:space="preserve">. </w:t>
      </w:r>
      <w:r w:rsidR="00AC20BB" w:rsidRPr="00F80F2E">
        <w:rPr>
          <w:rFonts w:ascii="Garamond" w:hAnsi="Garamond" w:cs="David"/>
          <w:sz w:val="24"/>
          <w:szCs w:val="24"/>
        </w:rPr>
        <w:t>Under Kasher’s analysis, polite discourse is just another aspect of the tension existing between cost and</w:t>
      </w:r>
      <w:r w:rsidR="000A7A31" w:rsidRPr="00F80F2E">
        <w:rPr>
          <w:rFonts w:ascii="Garamond" w:hAnsi="Garamond" w:cs="David"/>
          <w:sz w:val="24"/>
          <w:szCs w:val="24"/>
        </w:rPr>
        <w:t xml:space="preserve"> </w:t>
      </w:r>
      <w:r w:rsidR="00AC20BB" w:rsidRPr="00F80F2E">
        <w:rPr>
          <w:rFonts w:ascii="Garamond" w:hAnsi="Garamond" w:cs="David"/>
          <w:sz w:val="24"/>
          <w:szCs w:val="24"/>
        </w:rPr>
        <w:t>effectiveness.</w:t>
      </w:r>
      <w:r w:rsidRPr="00F80F2E">
        <w:rPr>
          <w:rStyle w:val="a6"/>
          <w:rFonts w:ascii="Garamond" w:hAnsi="Garamond" w:cs="David"/>
          <w:sz w:val="24"/>
          <w:szCs w:val="24"/>
        </w:rPr>
        <w:footnoteReference w:id="47"/>
      </w:r>
      <w:r w:rsidRPr="00F80F2E">
        <w:rPr>
          <w:rFonts w:ascii="Garamond" w:hAnsi="Garamond" w:cs="David"/>
          <w:sz w:val="24"/>
          <w:szCs w:val="24"/>
        </w:rPr>
        <w:t xml:space="preserve"> </w:t>
      </w:r>
      <w:r w:rsidR="00EE543F" w:rsidRPr="00F80F2E">
        <w:rPr>
          <w:rFonts w:ascii="Garamond" w:hAnsi="Garamond" w:cs="David"/>
          <w:sz w:val="24"/>
          <w:szCs w:val="24"/>
        </w:rPr>
        <w:t>On one hand, v</w:t>
      </w:r>
      <w:r w:rsidRPr="00F80F2E">
        <w:rPr>
          <w:rFonts w:ascii="Garamond" w:hAnsi="Garamond" w:cs="David"/>
          <w:sz w:val="24"/>
          <w:szCs w:val="24"/>
        </w:rPr>
        <w:t xml:space="preserve">iolating the rules of politeness comes with a cost for the speaker. On the other hand, being overly polite can </w:t>
      </w:r>
      <w:r w:rsidR="00AC20BB" w:rsidRPr="00F80F2E">
        <w:rPr>
          <w:rFonts w:ascii="Garamond" w:hAnsi="Garamond" w:cs="David"/>
          <w:sz w:val="24"/>
          <w:szCs w:val="24"/>
        </w:rPr>
        <w:t>undermine</w:t>
      </w:r>
      <w:r w:rsidRPr="00F80F2E">
        <w:rPr>
          <w:rFonts w:ascii="Garamond" w:hAnsi="Garamond" w:cs="David"/>
          <w:sz w:val="24"/>
          <w:szCs w:val="24"/>
        </w:rPr>
        <w:t xml:space="preserve"> the effectiveness of the expression. </w:t>
      </w:r>
      <w:r w:rsidR="00AC20BB" w:rsidRPr="00F80F2E">
        <w:rPr>
          <w:rFonts w:ascii="Garamond" w:hAnsi="Garamond" w:cs="David"/>
          <w:sz w:val="24"/>
          <w:szCs w:val="24"/>
        </w:rPr>
        <w:t>Kasher presents the example</w:t>
      </w:r>
      <w:r w:rsidRPr="00F80F2E">
        <w:rPr>
          <w:rFonts w:ascii="Garamond" w:hAnsi="Garamond" w:cs="David"/>
          <w:sz w:val="24"/>
          <w:szCs w:val="24"/>
        </w:rPr>
        <w:t xml:space="preserve"> of someone interested in having the door opened for him</w:t>
      </w:r>
      <w:r w:rsidR="00AC20BB" w:rsidRPr="00F80F2E">
        <w:rPr>
          <w:rFonts w:ascii="Garamond" w:hAnsi="Garamond" w:cs="David"/>
          <w:sz w:val="24"/>
          <w:szCs w:val="24"/>
        </w:rPr>
        <w:t xml:space="preserve"> or her</w:t>
      </w:r>
      <w:r w:rsidRPr="00F80F2E">
        <w:rPr>
          <w:rFonts w:ascii="Garamond" w:hAnsi="Garamond" w:cs="David"/>
          <w:sz w:val="24"/>
          <w:szCs w:val="24"/>
        </w:rPr>
        <w:t xml:space="preserve">. The speaker, </w:t>
      </w:r>
      <w:r w:rsidR="00AC20BB" w:rsidRPr="00F80F2E">
        <w:rPr>
          <w:rFonts w:ascii="Garamond" w:hAnsi="Garamond" w:cs="David"/>
          <w:sz w:val="24"/>
          <w:szCs w:val="24"/>
        </w:rPr>
        <w:t>striving</w:t>
      </w:r>
      <w:r w:rsidRPr="00F80F2E">
        <w:rPr>
          <w:rFonts w:ascii="Garamond" w:hAnsi="Garamond" w:cs="David"/>
          <w:sz w:val="24"/>
          <w:szCs w:val="24"/>
        </w:rPr>
        <w:t xml:space="preserve"> for an optimal balance between cost and effectiveness</w:t>
      </w:r>
      <w:r w:rsidR="00AC20BB" w:rsidRPr="00F80F2E">
        <w:rPr>
          <w:rFonts w:ascii="Garamond" w:hAnsi="Garamond" w:cs="David"/>
          <w:sz w:val="24"/>
          <w:szCs w:val="24"/>
        </w:rPr>
        <w:t>,</w:t>
      </w:r>
      <w:r w:rsidRPr="00F80F2E">
        <w:rPr>
          <w:rFonts w:ascii="Garamond" w:hAnsi="Garamond" w:cs="David"/>
          <w:sz w:val="24"/>
          <w:szCs w:val="24"/>
        </w:rPr>
        <w:t xml:space="preserve"> uses an initial filtering</w:t>
      </w:r>
      <w:r w:rsidR="00AC20BB" w:rsidRPr="00F80F2E">
        <w:rPr>
          <w:rFonts w:ascii="Garamond" w:hAnsi="Garamond" w:cs="David"/>
          <w:sz w:val="24"/>
          <w:szCs w:val="24"/>
        </w:rPr>
        <w:t>. During this process,</w:t>
      </w:r>
      <w:r w:rsidRPr="00F80F2E">
        <w:rPr>
          <w:rFonts w:ascii="Garamond" w:hAnsi="Garamond" w:cs="David"/>
          <w:sz w:val="24"/>
          <w:szCs w:val="24"/>
        </w:rPr>
        <w:t xml:space="preserve"> some of the possible expressions are removed from the list of possibilities,</w:t>
      </w:r>
      <w:r w:rsidR="00AC20BB" w:rsidRPr="00F80F2E">
        <w:rPr>
          <w:rFonts w:ascii="Garamond" w:hAnsi="Garamond" w:cs="David"/>
          <w:sz w:val="24"/>
          <w:szCs w:val="24"/>
        </w:rPr>
        <w:t xml:space="preserve"> some because</w:t>
      </w:r>
      <w:r w:rsidRPr="00F80F2E">
        <w:rPr>
          <w:rFonts w:ascii="Garamond" w:hAnsi="Garamond" w:cs="David"/>
          <w:sz w:val="24"/>
          <w:szCs w:val="24"/>
        </w:rPr>
        <w:t xml:space="preserve"> they have limited effectiveness</w:t>
      </w:r>
      <w:r w:rsidR="00AC20BB" w:rsidRPr="00F80F2E">
        <w:rPr>
          <w:rFonts w:ascii="Garamond" w:hAnsi="Garamond" w:cs="David"/>
          <w:sz w:val="24"/>
          <w:szCs w:val="24"/>
        </w:rPr>
        <w:t>, such as</w:t>
      </w:r>
      <w:r w:rsidRPr="00F80F2E">
        <w:rPr>
          <w:rFonts w:ascii="Garamond" w:hAnsi="Garamond" w:cs="David"/>
          <w:sz w:val="24"/>
          <w:szCs w:val="24"/>
        </w:rPr>
        <w:t xml:space="preserve"> an overly polite </w:t>
      </w:r>
      <w:r w:rsidR="00AC20BB" w:rsidRPr="00F80F2E">
        <w:rPr>
          <w:rFonts w:ascii="Garamond" w:hAnsi="Garamond" w:cs="David"/>
          <w:sz w:val="24"/>
          <w:szCs w:val="24"/>
        </w:rPr>
        <w:t>recounting of</w:t>
      </w:r>
      <w:r w:rsidRPr="00F80F2E">
        <w:rPr>
          <w:rFonts w:ascii="Garamond" w:hAnsi="Garamond" w:cs="David"/>
          <w:sz w:val="24"/>
          <w:szCs w:val="24"/>
        </w:rPr>
        <w:t xml:space="preserve"> a long story about something that </w:t>
      </w:r>
      <w:r w:rsidR="00AC20BB" w:rsidRPr="00F80F2E">
        <w:rPr>
          <w:rFonts w:ascii="Garamond" w:hAnsi="Garamond" w:cs="David"/>
          <w:sz w:val="24"/>
          <w:szCs w:val="24"/>
        </w:rPr>
        <w:t>once occurred involving</w:t>
      </w:r>
      <w:r w:rsidRPr="00F80F2E">
        <w:rPr>
          <w:rFonts w:ascii="Garamond" w:hAnsi="Garamond" w:cs="David"/>
          <w:sz w:val="24"/>
          <w:szCs w:val="24"/>
        </w:rPr>
        <w:t xml:space="preserve"> someone opening a door for him</w:t>
      </w:r>
      <w:r w:rsidR="00AC20BB" w:rsidRPr="00F80F2E">
        <w:rPr>
          <w:rFonts w:ascii="Garamond" w:hAnsi="Garamond" w:cs="David"/>
          <w:sz w:val="24"/>
          <w:szCs w:val="24"/>
        </w:rPr>
        <w:t xml:space="preserve"> or her, or because they involve too high a cost, such the </w:t>
      </w:r>
      <w:r w:rsidRPr="00F80F2E">
        <w:rPr>
          <w:rFonts w:ascii="Garamond" w:hAnsi="Garamond" w:cs="David"/>
          <w:sz w:val="24"/>
          <w:szCs w:val="24"/>
        </w:rPr>
        <w:t>impolite possibility of banging on the table angrily and shouting</w:t>
      </w:r>
      <w:r w:rsidR="00AC20BB" w:rsidRPr="00F80F2E">
        <w:rPr>
          <w:rFonts w:ascii="Garamond" w:hAnsi="Garamond" w:cs="David"/>
          <w:sz w:val="24"/>
          <w:szCs w:val="24"/>
        </w:rPr>
        <w:t xml:space="preserve">, </w:t>
      </w:r>
      <w:r w:rsidRPr="00F80F2E">
        <w:rPr>
          <w:rFonts w:ascii="Garamond" w:hAnsi="Garamond" w:cs="David"/>
          <w:sz w:val="24"/>
          <w:szCs w:val="24"/>
        </w:rPr>
        <w:t>“</w:t>
      </w:r>
      <w:r w:rsidR="000A7A31" w:rsidRPr="00F80F2E">
        <w:rPr>
          <w:rFonts w:ascii="Garamond" w:hAnsi="Garamond" w:cs="David"/>
          <w:sz w:val="24"/>
          <w:szCs w:val="24"/>
        </w:rPr>
        <w:t>O</w:t>
      </w:r>
      <w:r w:rsidRPr="00F80F2E">
        <w:rPr>
          <w:rFonts w:ascii="Garamond" w:hAnsi="Garamond" w:cs="David"/>
          <w:sz w:val="24"/>
          <w:szCs w:val="24"/>
        </w:rPr>
        <w:t xml:space="preserve">pen the door!” After this </w:t>
      </w:r>
      <w:r w:rsidR="00AC20BB" w:rsidRPr="00F80F2E">
        <w:rPr>
          <w:rFonts w:ascii="Garamond" w:hAnsi="Garamond" w:cs="David"/>
          <w:sz w:val="24"/>
          <w:szCs w:val="24"/>
        </w:rPr>
        <w:t xml:space="preserve">initial </w:t>
      </w:r>
      <w:r w:rsidRPr="00F80F2E">
        <w:rPr>
          <w:rFonts w:ascii="Garamond" w:hAnsi="Garamond" w:cs="David"/>
          <w:sz w:val="24"/>
          <w:szCs w:val="24"/>
        </w:rPr>
        <w:t>filtering</w:t>
      </w:r>
      <w:r w:rsidR="00DF00E3" w:rsidRPr="00F80F2E">
        <w:rPr>
          <w:rFonts w:ascii="Garamond" w:hAnsi="Garamond" w:cs="David"/>
          <w:sz w:val="24"/>
          <w:szCs w:val="24"/>
        </w:rPr>
        <w:t>,</w:t>
      </w:r>
      <w:r w:rsidRPr="00F80F2E">
        <w:rPr>
          <w:rFonts w:ascii="Garamond" w:hAnsi="Garamond" w:cs="David"/>
          <w:sz w:val="24"/>
          <w:szCs w:val="24"/>
        </w:rPr>
        <w:t xml:space="preserve"> there are several options remaining </w:t>
      </w:r>
      <w:r w:rsidR="000A7A31" w:rsidRPr="00F80F2E">
        <w:rPr>
          <w:rFonts w:ascii="Garamond" w:hAnsi="Garamond" w:cs="David"/>
          <w:sz w:val="24"/>
          <w:szCs w:val="24"/>
        </w:rPr>
        <w:t>the</w:t>
      </w:r>
      <w:r w:rsidR="00AC20BB" w:rsidRPr="00F80F2E">
        <w:rPr>
          <w:rFonts w:ascii="Garamond" w:hAnsi="Garamond" w:cs="David"/>
          <w:sz w:val="24"/>
          <w:szCs w:val="24"/>
        </w:rPr>
        <w:t xml:space="preserve"> effectiveness </w:t>
      </w:r>
      <w:r w:rsidR="000A7A31" w:rsidRPr="00F80F2E">
        <w:rPr>
          <w:rFonts w:ascii="Garamond" w:hAnsi="Garamond" w:cs="David"/>
          <w:sz w:val="24"/>
          <w:szCs w:val="24"/>
        </w:rPr>
        <w:t xml:space="preserve">of which </w:t>
      </w:r>
      <w:r w:rsidR="00AC20BB" w:rsidRPr="00F80F2E">
        <w:rPr>
          <w:rFonts w:ascii="Garamond" w:hAnsi="Garamond" w:cs="David"/>
          <w:sz w:val="24"/>
          <w:szCs w:val="24"/>
        </w:rPr>
        <w:t xml:space="preserve">is </w:t>
      </w:r>
      <w:r w:rsidRPr="00F80F2E">
        <w:rPr>
          <w:rFonts w:ascii="Garamond" w:hAnsi="Garamond" w:cs="David"/>
          <w:sz w:val="24"/>
          <w:szCs w:val="24"/>
        </w:rPr>
        <w:t>certain</w:t>
      </w:r>
      <w:r w:rsidR="00AC20BB" w:rsidRPr="00F80F2E">
        <w:rPr>
          <w:rFonts w:ascii="Garamond" w:hAnsi="Garamond" w:cs="David"/>
          <w:sz w:val="24"/>
          <w:szCs w:val="24"/>
        </w:rPr>
        <w:t>, such as</w:t>
      </w:r>
      <w:r w:rsidR="00DF7E38" w:rsidRPr="00F80F2E">
        <w:rPr>
          <w:rFonts w:ascii="Garamond" w:hAnsi="Garamond" w:cs="David"/>
          <w:sz w:val="24"/>
          <w:szCs w:val="24"/>
        </w:rPr>
        <w:t>,</w:t>
      </w:r>
      <w:r w:rsidRPr="00F80F2E">
        <w:rPr>
          <w:rFonts w:ascii="Garamond" w:hAnsi="Garamond" w:cs="David"/>
          <w:sz w:val="24"/>
          <w:szCs w:val="24"/>
        </w:rPr>
        <w:t xml:space="preserve"> “Could you open the door for </w:t>
      </w:r>
      <w:r w:rsidR="00DF7E38" w:rsidRPr="00F80F2E">
        <w:rPr>
          <w:rFonts w:ascii="Garamond" w:hAnsi="Garamond" w:cs="David"/>
          <w:sz w:val="24"/>
          <w:szCs w:val="24"/>
        </w:rPr>
        <w:t>me?”</w:t>
      </w:r>
      <w:r w:rsidRPr="00F80F2E">
        <w:rPr>
          <w:rFonts w:ascii="Garamond" w:hAnsi="Garamond" w:cs="David"/>
          <w:sz w:val="24"/>
          <w:szCs w:val="24"/>
        </w:rPr>
        <w:t xml:space="preserve"> </w:t>
      </w:r>
      <w:r w:rsidR="000A7A31" w:rsidRPr="00F80F2E">
        <w:rPr>
          <w:rFonts w:ascii="Garamond" w:hAnsi="Garamond" w:cs="David"/>
          <w:sz w:val="24"/>
          <w:szCs w:val="24"/>
        </w:rPr>
        <w:t xml:space="preserve">or </w:t>
      </w:r>
      <w:r w:rsidRPr="00F80F2E">
        <w:rPr>
          <w:rFonts w:ascii="Garamond" w:hAnsi="Garamond" w:cs="David"/>
          <w:sz w:val="24"/>
          <w:szCs w:val="24"/>
        </w:rPr>
        <w:t>“Could you open the door for me please?”</w:t>
      </w:r>
    </w:p>
    <w:p w:rsidR="006A68C5" w:rsidRPr="00F80F2E" w:rsidRDefault="00AC20BB" w:rsidP="000A7A31">
      <w:pPr>
        <w:bidi w:val="0"/>
        <w:spacing w:line="480" w:lineRule="auto"/>
        <w:jc w:val="both"/>
        <w:rPr>
          <w:rFonts w:ascii="Garamond" w:hAnsi="Garamond" w:cs="David"/>
          <w:sz w:val="24"/>
          <w:szCs w:val="24"/>
        </w:rPr>
      </w:pPr>
      <w:r w:rsidRPr="00F80F2E">
        <w:rPr>
          <w:rFonts w:ascii="Garamond" w:hAnsi="Garamond" w:cs="David"/>
          <w:sz w:val="24"/>
          <w:szCs w:val="24"/>
        </w:rPr>
        <w:t>The same process will occur i</w:t>
      </w:r>
      <w:r w:rsidR="000A7A31" w:rsidRPr="00F80F2E">
        <w:rPr>
          <w:rFonts w:ascii="Garamond" w:hAnsi="Garamond" w:cs="David"/>
          <w:sz w:val="24"/>
          <w:szCs w:val="24"/>
        </w:rPr>
        <w:t>n</w:t>
      </w:r>
      <w:r w:rsidRPr="00F80F2E">
        <w:rPr>
          <w:rFonts w:ascii="Garamond" w:hAnsi="Garamond" w:cs="David"/>
          <w:sz w:val="24"/>
          <w:szCs w:val="24"/>
        </w:rPr>
        <w:t xml:space="preserve"> the case of</w:t>
      </w:r>
      <w:r w:rsidR="006A68C5" w:rsidRPr="00F80F2E">
        <w:rPr>
          <w:rFonts w:ascii="Garamond" w:hAnsi="Garamond" w:cs="David"/>
          <w:sz w:val="24"/>
          <w:szCs w:val="24"/>
        </w:rPr>
        <w:t xml:space="preserve"> a polite sexual </w:t>
      </w:r>
      <w:r w:rsidR="00B457C9" w:rsidRPr="00F80F2E">
        <w:rPr>
          <w:rFonts w:ascii="Garamond" w:hAnsi="Garamond" w:cs="David"/>
          <w:sz w:val="24"/>
          <w:szCs w:val="24"/>
        </w:rPr>
        <w:t>offer</w:t>
      </w:r>
      <w:r w:rsidRPr="00F80F2E">
        <w:rPr>
          <w:rFonts w:ascii="Garamond" w:hAnsi="Garamond" w:cs="David"/>
          <w:sz w:val="24"/>
          <w:szCs w:val="24"/>
        </w:rPr>
        <w:t>. F</w:t>
      </w:r>
      <w:r w:rsidR="006A68C5" w:rsidRPr="00F80F2E">
        <w:rPr>
          <w:rFonts w:ascii="Garamond" w:hAnsi="Garamond" w:cs="David"/>
          <w:sz w:val="24"/>
          <w:szCs w:val="24"/>
        </w:rPr>
        <w:t xml:space="preserve">or example, a speaker wishing to </w:t>
      </w:r>
      <w:r w:rsidR="00EE543F" w:rsidRPr="00F80F2E">
        <w:rPr>
          <w:rFonts w:ascii="Garamond" w:hAnsi="Garamond" w:cs="David"/>
          <w:sz w:val="24"/>
          <w:szCs w:val="24"/>
        </w:rPr>
        <w:t>embark on a sexual relationship</w:t>
      </w:r>
      <w:r w:rsidR="006A68C5" w:rsidRPr="00F80F2E">
        <w:rPr>
          <w:rFonts w:ascii="Garamond" w:hAnsi="Garamond" w:cs="David"/>
          <w:sz w:val="24"/>
          <w:szCs w:val="24"/>
        </w:rPr>
        <w:t xml:space="preserve"> </w:t>
      </w:r>
      <w:r w:rsidR="00EE543F" w:rsidRPr="00F80F2E">
        <w:rPr>
          <w:rFonts w:ascii="Garamond" w:hAnsi="Garamond" w:cs="David"/>
          <w:sz w:val="24"/>
          <w:szCs w:val="24"/>
        </w:rPr>
        <w:t xml:space="preserve">with </w:t>
      </w:r>
      <w:r w:rsidR="006A68C5" w:rsidRPr="00F80F2E">
        <w:rPr>
          <w:rFonts w:ascii="Garamond" w:hAnsi="Garamond" w:cs="David"/>
          <w:sz w:val="24"/>
          <w:szCs w:val="24"/>
        </w:rPr>
        <w:t>his colleague will rule out extreme options such as long stories with no effectiveness</w:t>
      </w:r>
      <w:r w:rsidRPr="00F80F2E">
        <w:rPr>
          <w:rFonts w:ascii="Garamond" w:hAnsi="Garamond" w:cs="David"/>
          <w:sz w:val="24"/>
          <w:szCs w:val="24"/>
        </w:rPr>
        <w:t xml:space="preserve"> in achieving the goal of</w:t>
      </w:r>
      <w:r w:rsidR="006A68C5" w:rsidRPr="00F80F2E">
        <w:rPr>
          <w:rFonts w:ascii="Garamond" w:hAnsi="Garamond" w:cs="David"/>
          <w:sz w:val="24"/>
          <w:szCs w:val="24"/>
        </w:rPr>
        <w:t xml:space="preserve"> clarifying </w:t>
      </w:r>
      <w:r w:rsidRPr="00F80F2E">
        <w:rPr>
          <w:rFonts w:ascii="Garamond" w:hAnsi="Garamond" w:cs="David"/>
          <w:sz w:val="24"/>
          <w:szCs w:val="24"/>
        </w:rPr>
        <w:t>his</w:t>
      </w:r>
      <w:r w:rsidR="006A68C5" w:rsidRPr="00F80F2E">
        <w:rPr>
          <w:rFonts w:ascii="Garamond" w:hAnsi="Garamond" w:cs="David"/>
          <w:sz w:val="24"/>
          <w:szCs w:val="24"/>
        </w:rPr>
        <w:t xml:space="preserve"> sexual </w:t>
      </w:r>
      <w:r w:rsidR="006A68C5" w:rsidRPr="00F80F2E">
        <w:rPr>
          <w:rFonts w:ascii="Garamond" w:hAnsi="Garamond" w:cs="David"/>
          <w:sz w:val="24"/>
          <w:szCs w:val="24"/>
        </w:rPr>
        <w:lastRenderedPageBreak/>
        <w:t xml:space="preserve">interest in the </w:t>
      </w:r>
      <w:r w:rsidR="009428B3" w:rsidRPr="00F80F2E">
        <w:rPr>
          <w:rFonts w:ascii="Garamond" w:hAnsi="Garamond" w:cs="David"/>
          <w:sz w:val="24"/>
          <w:szCs w:val="24"/>
        </w:rPr>
        <w:t>college</w:t>
      </w:r>
      <w:r w:rsidR="006A68C5" w:rsidRPr="00F80F2E">
        <w:rPr>
          <w:rFonts w:ascii="Garamond" w:hAnsi="Garamond" w:cs="David"/>
          <w:sz w:val="24"/>
          <w:szCs w:val="24"/>
        </w:rPr>
        <w:t xml:space="preserve">, </w:t>
      </w:r>
      <w:r w:rsidRPr="00F80F2E">
        <w:rPr>
          <w:rFonts w:ascii="Garamond" w:hAnsi="Garamond" w:cs="David"/>
          <w:sz w:val="24"/>
          <w:szCs w:val="24"/>
        </w:rPr>
        <w:t>or those with excessively high costs, such</w:t>
      </w:r>
      <w:r w:rsidR="006A68C5" w:rsidRPr="00F80F2E">
        <w:rPr>
          <w:rFonts w:ascii="Garamond" w:hAnsi="Garamond" w:cs="David"/>
          <w:sz w:val="24"/>
          <w:szCs w:val="24"/>
        </w:rPr>
        <w:t xml:space="preserve"> as a rude and direct approach: “I want to sleep with you</w:t>
      </w:r>
      <w:r w:rsidRPr="00F80F2E">
        <w:rPr>
          <w:rFonts w:ascii="Garamond" w:hAnsi="Garamond" w:cs="David"/>
          <w:sz w:val="24"/>
          <w:szCs w:val="24"/>
        </w:rPr>
        <w:t>.</w:t>
      </w:r>
      <w:r w:rsidR="006A68C5" w:rsidRPr="00F80F2E">
        <w:rPr>
          <w:rFonts w:ascii="Garamond" w:hAnsi="Garamond" w:cs="David"/>
          <w:sz w:val="24"/>
          <w:szCs w:val="24"/>
        </w:rPr>
        <w:t>”</w:t>
      </w:r>
    </w:p>
    <w:p w:rsidR="009428B3" w:rsidRPr="00F80F2E" w:rsidRDefault="00EE543F">
      <w:pPr>
        <w:bidi w:val="0"/>
        <w:spacing w:line="480" w:lineRule="auto"/>
        <w:jc w:val="both"/>
        <w:rPr>
          <w:rFonts w:ascii="Garamond" w:hAnsi="Garamond" w:cs="David"/>
          <w:sz w:val="24"/>
          <w:szCs w:val="24"/>
        </w:rPr>
      </w:pPr>
      <w:r w:rsidRPr="00F80F2E">
        <w:rPr>
          <w:rFonts w:ascii="Garamond" w:hAnsi="Garamond" w:cs="David"/>
          <w:sz w:val="24"/>
          <w:szCs w:val="24"/>
        </w:rPr>
        <w:t>O</w:t>
      </w:r>
      <w:r w:rsidR="006A68C5" w:rsidRPr="00F80F2E">
        <w:rPr>
          <w:rFonts w:ascii="Garamond" w:hAnsi="Garamond" w:cs="David"/>
          <w:sz w:val="24"/>
          <w:szCs w:val="24"/>
        </w:rPr>
        <w:t xml:space="preserve">ther theories from the field of </w:t>
      </w:r>
      <w:r w:rsidR="0004437B" w:rsidRPr="00F80F2E">
        <w:rPr>
          <w:rFonts w:ascii="Garamond" w:hAnsi="Garamond" w:cs="David"/>
          <w:sz w:val="24"/>
          <w:szCs w:val="24"/>
        </w:rPr>
        <w:t xml:space="preserve">linguistic </w:t>
      </w:r>
      <w:r w:rsidR="006A68C5" w:rsidRPr="00F80F2E">
        <w:rPr>
          <w:rFonts w:ascii="Garamond" w:hAnsi="Garamond" w:cs="David"/>
          <w:sz w:val="24"/>
          <w:szCs w:val="24"/>
        </w:rPr>
        <w:t xml:space="preserve">pragmatics </w:t>
      </w:r>
      <w:r w:rsidRPr="00F80F2E">
        <w:rPr>
          <w:rFonts w:ascii="Garamond" w:hAnsi="Garamond" w:cs="David"/>
          <w:sz w:val="24"/>
          <w:szCs w:val="24"/>
        </w:rPr>
        <w:t xml:space="preserve">view </w:t>
      </w:r>
      <w:r w:rsidR="006A68C5" w:rsidRPr="00F80F2E">
        <w:rPr>
          <w:rFonts w:ascii="Garamond" w:hAnsi="Garamond" w:cs="David"/>
          <w:sz w:val="24"/>
          <w:szCs w:val="24"/>
        </w:rPr>
        <w:t>the politeness mechanism</w:t>
      </w:r>
      <w:r w:rsidRPr="00F80F2E">
        <w:rPr>
          <w:rFonts w:ascii="Garamond" w:hAnsi="Garamond" w:cs="David"/>
          <w:sz w:val="24"/>
          <w:szCs w:val="24"/>
        </w:rPr>
        <w:t xml:space="preserve"> as essentially </w:t>
      </w:r>
      <w:r w:rsidR="006A68C5" w:rsidRPr="00F80F2E">
        <w:rPr>
          <w:rFonts w:ascii="Garamond" w:hAnsi="Garamond" w:cs="David"/>
          <w:sz w:val="24"/>
          <w:szCs w:val="24"/>
        </w:rPr>
        <w:t>psychological,</w:t>
      </w:r>
      <w:r w:rsidRPr="00F80F2E">
        <w:rPr>
          <w:rFonts w:ascii="Garamond" w:hAnsi="Garamond" w:cs="David"/>
          <w:sz w:val="24"/>
          <w:szCs w:val="24"/>
        </w:rPr>
        <w:t xml:space="preserve"> </w:t>
      </w:r>
      <w:r w:rsidR="006013E2" w:rsidRPr="00F80F2E">
        <w:rPr>
          <w:rFonts w:ascii="Garamond" w:hAnsi="Garamond" w:cs="David"/>
          <w:sz w:val="24"/>
          <w:szCs w:val="24"/>
        </w:rPr>
        <w:t>contending</w:t>
      </w:r>
      <w:r w:rsidRPr="00F80F2E">
        <w:rPr>
          <w:rFonts w:ascii="Garamond" w:hAnsi="Garamond" w:cs="David"/>
          <w:sz w:val="24"/>
          <w:szCs w:val="24"/>
        </w:rPr>
        <w:t xml:space="preserve"> that politeness is a tool for </w:t>
      </w:r>
      <w:r w:rsidR="006A68C5" w:rsidRPr="00F80F2E">
        <w:rPr>
          <w:rFonts w:ascii="Garamond" w:hAnsi="Garamond" w:cs="David"/>
          <w:sz w:val="24"/>
          <w:szCs w:val="24"/>
        </w:rPr>
        <w:t>maintain</w:t>
      </w:r>
      <w:r w:rsidRPr="00F80F2E">
        <w:rPr>
          <w:rFonts w:ascii="Garamond" w:hAnsi="Garamond" w:cs="David"/>
          <w:sz w:val="24"/>
          <w:szCs w:val="24"/>
        </w:rPr>
        <w:t>ing</w:t>
      </w:r>
      <w:r w:rsidR="006A68C5" w:rsidRPr="00F80F2E">
        <w:rPr>
          <w:rFonts w:ascii="Garamond" w:hAnsi="Garamond" w:cs="David"/>
          <w:sz w:val="24"/>
          <w:szCs w:val="24"/>
        </w:rPr>
        <w:t xml:space="preserve"> stability in relationship</w:t>
      </w:r>
      <w:r w:rsidRPr="00F80F2E">
        <w:rPr>
          <w:rFonts w:ascii="Garamond" w:hAnsi="Garamond" w:cs="David"/>
          <w:sz w:val="24"/>
          <w:szCs w:val="24"/>
        </w:rPr>
        <w:t>s</w:t>
      </w:r>
      <w:r w:rsidR="006A68C5" w:rsidRPr="00F80F2E">
        <w:rPr>
          <w:rFonts w:ascii="Garamond" w:hAnsi="Garamond" w:cs="David"/>
          <w:sz w:val="24"/>
          <w:szCs w:val="24"/>
        </w:rPr>
        <w:t xml:space="preserve"> with others. </w:t>
      </w:r>
      <w:r w:rsidR="00685B53" w:rsidRPr="00F80F2E">
        <w:rPr>
          <w:rFonts w:ascii="Garamond" w:hAnsi="Garamond" w:cs="David"/>
          <w:sz w:val="24"/>
          <w:szCs w:val="24"/>
        </w:rPr>
        <w:t xml:space="preserve">This premise </w:t>
      </w:r>
      <w:r w:rsidR="006013E2" w:rsidRPr="00F80F2E">
        <w:rPr>
          <w:rFonts w:ascii="Garamond" w:hAnsi="Garamond" w:cs="David"/>
          <w:sz w:val="24"/>
          <w:szCs w:val="24"/>
        </w:rPr>
        <w:t>that politeness helps maintain stability in relationships served as the basis of</w:t>
      </w:r>
      <w:r w:rsidR="00685B53" w:rsidRPr="00F80F2E">
        <w:rPr>
          <w:rFonts w:ascii="Garamond" w:hAnsi="Garamond" w:cs="David"/>
          <w:sz w:val="24"/>
          <w:szCs w:val="24"/>
        </w:rPr>
        <w:t xml:space="preserve"> Penelope Brown and Ste</w:t>
      </w:r>
      <w:r w:rsidR="000A7A31" w:rsidRPr="00F80F2E">
        <w:rPr>
          <w:rFonts w:ascii="Garamond" w:hAnsi="Garamond" w:cs="David"/>
          <w:sz w:val="24"/>
          <w:szCs w:val="24"/>
        </w:rPr>
        <w:t>ph</w:t>
      </w:r>
      <w:r w:rsidR="00685B53" w:rsidRPr="00F80F2E">
        <w:rPr>
          <w:rFonts w:ascii="Garamond" w:hAnsi="Garamond" w:cs="David"/>
          <w:sz w:val="24"/>
          <w:szCs w:val="24"/>
        </w:rPr>
        <w:t>en Levinson</w:t>
      </w:r>
      <w:r w:rsidR="006013E2" w:rsidRPr="00F80F2E">
        <w:rPr>
          <w:rFonts w:ascii="Garamond" w:hAnsi="Garamond" w:cs="David"/>
          <w:sz w:val="24"/>
          <w:szCs w:val="24"/>
        </w:rPr>
        <w:t>’s</w:t>
      </w:r>
      <w:r w:rsidR="00685B53" w:rsidRPr="00F80F2E">
        <w:rPr>
          <w:rFonts w:ascii="Garamond" w:hAnsi="Garamond" w:cs="David"/>
          <w:sz w:val="24"/>
          <w:szCs w:val="24"/>
        </w:rPr>
        <w:t xml:space="preserve"> theory of politeness.</w:t>
      </w:r>
      <w:r w:rsidR="00D57E7E">
        <w:rPr>
          <w:rStyle w:val="a6"/>
          <w:rFonts w:ascii="Garamond" w:hAnsi="Garamond" w:cs="David"/>
          <w:sz w:val="24"/>
          <w:szCs w:val="24"/>
        </w:rPr>
        <w:footnoteReference w:id="48"/>
      </w:r>
      <w:r w:rsidR="00685B53" w:rsidRPr="00F80F2E">
        <w:rPr>
          <w:rFonts w:ascii="Garamond" w:hAnsi="Garamond" w:cs="David"/>
          <w:sz w:val="24"/>
          <w:szCs w:val="24"/>
        </w:rPr>
        <w:t xml:space="preserve"> </w:t>
      </w:r>
      <w:r w:rsidR="006013E2" w:rsidRPr="00F80F2E">
        <w:rPr>
          <w:rFonts w:ascii="Garamond" w:hAnsi="Garamond" w:cs="David"/>
          <w:sz w:val="24"/>
          <w:szCs w:val="24"/>
        </w:rPr>
        <w:t>A</w:t>
      </w:r>
      <w:r w:rsidR="00685B53" w:rsidRPr="00F80F2E">
        <w:rPr>
          <w:rFonts w:ascii="Garamond" w:hAnsi="Garamond" w:cs="David"/>
          <w:sz w:val="24"/>
          <w:szCs w:val="24"/>
        </w:rPr>
        <w:t xml:space="preserve">ccording to Brown and Levinson, </w:t>
      </w:r>
      <w:r w:rsidR="006013E2" w:rsidRPr="00F80F2E">
        <w:rPr>
          <w:rFonts w:ascii="Garamond" w:hAnsi="Garamond" w:cs="David"/>
          <w:sz w:val="24"/>
          <w:szCs w:val="24"/>
        </w:rPr>
        <w:t xml:space="preserve">the </w:t>
      </w:r>
      <w:r w:rsidR="006F3499" w:rsidRPr="00F80F2E">
        <w:rPr>
          <w:rFonts w:ascii="Garamond" w:hAnsi="Garamond" w:cs="David"/>
          <w:sz w:val="24"/>
          <w:szCs w:val="24"/>
        </w:rPr>
        <w:t>“</w:t>
      </w:r>
      <w:r w:rsidR="006013E2" w:rsidRPr="00F80F2E">
        <w:rPr>
          <w:rFonts w:ascii="Garamond" w:hAnsi="Garamond" w:cs="David"/>
          <w:sz w:val="24"/>
          <w:szCs w:val="24"/>
        </w:rPr>
        <w:t>face</w:t>
      </w:r>
      <w:r w:rsidR="006F3499" w:rsidRPr="00F80F2E">
        <w:rPr>
          <w:rFonts w:ascii="Garamond" w:hAnsi="Garamond" w:cs="David"/>
          <w:sz w:val="24"/>
          <w:szCs w:val="24"/>
        </w:rPr>
        <w:t>”</w:t>
      </w:r>
      <w:r w:rsidR="006013E2" w:rsidRPr="00F80F2E">
        <w:rPr>
          <w:rFonts w:ascii="Garamond" w:hAnsi="Garamond" w:cs="David"/>
          <w:sz w:val="24"/>
          <w:szCs w:val="24"/>
        </w:rPr>
        <w:t xml:space="preserve"> </w:t>
      </w:r>
      <w:r w:rsidR="006F3499" w:rsidRPr="00F80F2E">
        <w:rPr>
          <w:rFonts w:ascii="Garamond" w:hAnsi="Garamond" w:cs="David"/>
          <w:sz w:val="24"/>
          <w:szCs w:val="24"/>
        </w:rPr>
        <w:t xml:space="preserve">or personal impression one makes relates to the two basic </w:t>
      </w:r>
      <w:r w:rsidR="00685B53" w:rsidRPr="00F80F2E">
        <w:rPr>
          <w:rFonts w:ascii="Garamond" w:hAnsi="Garamond" w:cs="David"/>
          <w:sz w:val="24"/>
          <w:szCs w:val="24"/>
        </w:rPr>
        <w:t>human needs</w:t>
      </w:r>
      <w:r w:rsidR="006F3499" w:rsidRPr="00F80F2E">
        <w:rPr>
          <w:rFonts w:ascii="Garamond" w:hAnsi="Garamond" w:cs="David"/>
          <w:sz w:val="24"/>
          <w:szCs w:val="24"/>
        </w:rPr>
        <w:t xml:space="preserve">. The first, the “positive face,” </w:t>
      </w:r>
      <w:r w:rsidR="009428B3" w:rsidRPr="00F80F2E">
        <w:rPr>
          <w:rFonts w:ascii="Garamond" w:hAnsi="Garamond"/>
          <w:sz w:val="24"/>
          <w:szCs w:val="24"/>
          <w:shd w:val="clear" w:color="auto" w:fill="FFFFFF"/>
        </w:rPr>
        <w:t xml:space="preserve">reflects an </w:t>
      </w:r>
      <w:proofErr w:type="gramStart"/>
      <w:r w:rsidR="009428B3" w:rsidRPr="00F80F2E">
        <w:rPr>
          <w:rFonts w:ascii="Garamond" w:hAnsi="Garamond"/>
          <w:sz w:val="24"/>
          <w:szCs w:val="24"/>
          <w:shd w:val="clear" w:color="auto" w:fill="FFFFFF"/>
        </w:rPr>
        <w:t>individuals</w:t>
      </w:r>
      <w:proofErr w:type="gramEnd"/>
      <w:r w:rsidR="009428B3" w:rsidRPr="00F80F2E">
        <w:rPr>
          <w:rFonts w:ascii="Garamond" w:hAnsi="Garamond"/>
          <w:sz w:val="24"/>
          <w:szCs w:val="24"/>
          <w:shd w:val="clear" w:color="auto" w:fill="FFFFFF"/>
        </w:rPr>
        <w:t xml:space="preserve"> need </w:t>
      </w:r>
      <w:r w:rsidR="006F3499" w:rsidRPr="00F80F2E">
        <w:rPr>
          <w:rFonts w:ascii="Garamond" w:hAnsi="Garamond"/>
          <w:sz w:val="24"/>
          <w:szCs w:val="24"/>
          <w:shd w:val="clear" w:color="auto" w:fill="FFFFFF"/>
        </w:rPr>
        <w:t>to have</w:t>
      </w:r>
      <w:r w:rsidR="009428B3" w:rsidRPr="00F80F2E">
        <w:rPr>
          <w:rFonts w:ascii="Garamond" w:hAnsi="Garamond"/>
          <w:sz w:val="24"/>
          <w:szCs w:val="24"/>
          <w:shd w:val="clear" w:color="auto" w:fill="FFFFFF"/>
        </w:rPr>
        <w:t xml:space="preserve"> his or her wishes and desires appreciated in a social context.</w:t>
      </w:r>
      <w:r w:rsidR="009428B3" w:rsidRPr="00F80F2E">
        <w:rPr>
          <w:rFonts w:ascii="Garamond" w:hAnsi="Garamond" w:cs="David"/>
          <w:sz w:val="24"/>
          <w:szCs w:val="24"/>
        </w:rPr>
        <w:t xml:space="preserve"> </w:t>
      </w:r>
      <w:r w:rsidR="006F3499" w:rsidRPr="00F80F2E">
        <w:rPr>
          <w:rFonts w:ascii="Garamond" w:hAnsi="Garamond" w:cs="David"/>
          <w:sz w:val="24"/>
          <w:szCs w:val="24"/>
        </w:rPr>
        <w:t>In contrast, the second, “</w:t>
      </w:r>
      <w:r w:rsidR="009428B3" w:rsidRPr="00F80F2E">
        <w:rPr>
          <w:rFonts w:ascii="Garamond" w:hAnsi="Garamond" w:cs="David"/>
          <w:sz w:val="24"/>
          <w:szCs w:val="24"/>
        </w:rPr>
        <w:t>negative</w:t>
      </w:r>
      <w:r w:rsidR="006F3499" w:rsidRPr="00F80F2E">
        <w:rPr>
          <w:rFonts w:ascii="Garamond" w:hAnsi="Garamond" w:cs="David"/>
          <w:sz w:val="24"/>
          <w:szCs w:val="24"/>
        </w:rPr>
        <w:t>”</w:t>
      </w:r>
      <w:r w:rsidR="009428B3" w:rsidRPr="00F80F2E">
        <w:rPr>
          <w:rFonts w:ascii="Garamond" w:hAnsi="Garamond" w:cs="David"/>
          <w:sz w:val="24"/>
          <w:szCs w:val="24"/>
        </w:rPr>
        <w:t xml:space="preserve"> face</w:t>
      </w:r>
      <w:r w:rsidR="006F3499" w:rsidRPr="00F80F2E">
        <w:rPr>
          <w:rFonts w:ascii="Garamond" w:hAnsi="Garamond" w:cs="David"/>
          <w:sz w:val="24"/>
          <w:szCs w:val="24"/>
        </w:rPr>
        <w:t xml:space="preserve"> expresses</w:t>
      </w:r>
      <w:r w:rsidR="009428B3" w:rsidRPr="00F80F2E">
        <w:rPr>
          <w:rFonts w:ascii="Garamond" w:hAnsi="Garamond"/>
          <w:sz w:val="24"/>
          <w:szCs w:val="24"/>
          <w:shd w:val="clear" w:color="auto" w:fill="FFFFFF"/>
        </w:rPr>
        <w:t xml:space="preserve"> an individual</w:t>
      </w:r>
      <w:r w:rsidR="00A208B8" w:rsidRPr="00F80F2E">
        <w:rPr>
          <w:rFonts w:ascii="Garamond" w:hAnsi="Garamond"/>
          <w:sz w:val="24"/>
          <w:szCs w:val="24"/>
          <w:shd w:val="clear" w:color="auto" w:fill="FFFFFF"/>
        </w:rPr>
        <w:t>’</w:t>
      </w:r>
      <w:r w:rsidR="009428B3" w:rsidRPr="00F80F2E">
        <w:rPr>
          <w:rFonts w:ascii="Garamond" w:hAnsi="Garamond"/>
          <w:sz w:val="24"/>
          <w:szCs w:val="24"/>
          <w:shd w:val="clear" w:color="auto" w:fill="FFFFFF"/>
        </w:rPr>
        <w:t>s need for freedom of action, freedom from imposition, and the right to make one</w:t>
      </w:r>
      <w:r w:rsidR="00A208B8" w:rsidRPr="00F80F2E">
        <w:rPr>
          <w:rFonts w:ascii="Garamond" w:hAnsi="Garamond"/>
          <w:sz w:val="24"/>
          <w:szCs w:val="24"/>
          <w:shd w:val="clear" w:color="auto" w:fill="FFFFFF"/>
        </w:rPr>
        <w:t>’</w:t>
      </w:r>
      <w:r w:rsidR="009428B3" w:rsidRPr="00F80F2E">
        <w:rPr>
          <w:rFonts w:ascii="Garamond" w:hAnsi="Garamond"/>
          <w:sz w:val="24"/>
          <w:szCs w:val="24"/>
          <w:shd w:val="clear" w:color="auto" w:fill="FFFFFF"/>
        </w:rPr>
        <w:t>s own decisions.</w:t>
      </w:r>
      <w:r w:rsidR="009428B3" w:rsidRPr="00F80F2E">
        <w:rPr>
          <w:rFonts w:ascii="Garamond" w:hAnsi="Garamond" w:cs="David"/>
          <w:sz w:val="24"/>
          <w:szCs w:val="24"/>
        </w:rPr>
        <w:t xml:space="preserve"> </w:t>
      </w:r>
    </w:p>
    <w:p w:rsidR="000D7644" w:rsidRPr="00F80F2E" w:rsidRDefault="00685B53" w:rsidP="007B29D1">
      <w:pPr>
        <w:bidi w:val="0"/>
        <w:spacing w:line="480" w:lineRule="auto"/>
        <w:jc w:val="both"/>
        <w:rPr>
          <w:rFonts w:ascii="Garamond" w:hAnsi="Garamond" w:cs="David"/>
          <w:sz w:val="24"/>
          <w:szCs w:val="24"/>
        </w:rPr>
      </w:pPr>
      <w:r w:rsidRPr="00F80F2E">
        <w:rPr>
          <w:rFonts w:ascii="Garamond" w:hAnsi="Garamond" w:cs="David"/>
          <w:sz w:val="24"/>
          <w:szCs w:val="24"/>
        </w:rPr>
        <w:t xml:space="preserve">Brown and Levinson’s theory of politeness </w:t>
      </w:r>
      <w:r w:rsidR="000D7644" w:rsidRPr="00F80F2E">
        <w:rPr>
          <w:rFonts w:ascii="Garamond" w:hAnsi="Garamond"/>
          <w:color w:val="232323"/>
          <w:sz w:val="24"/>
          <w:szCs w:val="24"/>
          <w:shd w:val="clear" w:color="auto" w:fill="FFFFFF"/>
        </w:rPr>
        <w:t>relies on the assumption that most speech acts inherently threaten either the speaker or the hearer</w:t>
      </w:r>
      <w:r w:rsidR="00A208B8" w:rsidRPr="00F80F2E">
        <w:rPr>
          <w:rFonts w:ascii="Garamond" w:hAnsi="Garamond"/>
          <w:color w:val="232323"/>
          <w:sz w:val="24"/>
          <w:szCs w:val="24"/>
          <w:shd w:val="clear" w:color="auto" w:fill="FFFFFF"/>
        </w:rPr>
        <w:t>’</w:t>
      </w:r>
      <w:r w:rsidR="000D7644" w:rsidRPr="00F80F2E">
        <w:rPr>
          <w:rFonts w:ascii="Garamond" w:hAnsi="Garamond"/>
          <w:color w:val="232323"/>
          <w:sz w:val="24"/>
          <w:szCs w:val="24"/>
          <w:shd w:val="clear" w:color="auto" w:fill="FFFFFF"/>
        </w:rPr>
        <w:t xml:space="preserve">s </w:t>
      </w:r>
      <w:r w:rsidR="00030DA0" w:rsidRPr="00F80F2E">
        <w:rPr>
          <w:rFonts w:ascii="Garamond" w:hAnsi="Garamond"/>
          <w:color w:val="232323"/>
          <w:sz w:val="24"/>
          <w:szCs w:val="24"/>
          <w:shd w:val="clear" w:color="auto" w:fill="FFFFFF"/>
        </w:rPr>
        <w:t xml:space="preserve">sense of </w:t>
      </w:r>
      <w:r w:rsidR="000D7644" w:rsidRPr="00F80F2E">
        <w:rPr>
          <w:rFonts w:ascii="Garamond" w:hAnsi="Garamond"/>
          <w:color w:val="232323"/>
          <w:sz w:val="24"/>
          <w:szCs w:val="24"/>
          <w:shd w:val="clear" w:color="auto" w:fill="FFFFFF"/>
        </w:rPr>
        <w:t xml:space="preserve">face. </w:t>
      </w:r>
      <w:r w:rsidR="000D7644" w:rsidRPr="00F80F2E">
        <w:rPr>
          <w:rFonts w:ascii="Garamond" w:hAnsi="Garamond" w:cs="David"/>
          <w:sz w:val="24"/>
          <w:szCs w:val="24"/>
        </w:rPr>
        <w:t xml:space="preserve">Thus, unrestrained expression of emotions which could embarrass or </w:t>
      </w:r>
      <w:r w:rsidR="00030DA0" w:rsidRPr="00F80F2E">
        <w:rPr>
          <w:rFonts w:ascii="Garamond" w:hAnsi="Garamond" w:cs="David"/>
          <w:sz w:val="24"/>
          <w:szCs w:val="24"/>
        </w:rPr>
        <w:t>frighten</w:t>
      </w:r>
      <w:r w:rsidR="000D7644" w:rsidRPr="00F80F2E">
        <w:rPr>
          <w:rFonts w:ascii="Garamond" w:hAnsi="Garamond" w:cs="David"/>
          <w:sz w:val="24"/>
          <w:szCs w:val="24"/>
        </w:rPr>
        <w:t xml:space="preserve"> the </w:t>
      </w:r>
      <w:r w:rsidR="0026042C" w:rsidRPr="00F80F2E">
        <w:rPr>
          <w:rFonts w:ascii="Garamond" w:hAnsi="Garamond" w:cs="David"/>
          <w:sz w:val="24"/>
          <w:szCs w:val="24"/>
        </w:rPr>
        <w:t>hearer</w:t>
      </w:r>
      <w:r w:rsidR="000D7644" w:rsidRPr="00F80F2E">
        <w:rPr>
          <w:rFonts w:ascii="Garamond" w:hAnsi="Garamond" w:cs="David"/>
          <w:sz w:val="24"/>
          <w:szCs w:val="24"/>
        </w:rPr>
        <w:t xml:space="preserve"> constitutes a threat to his</w:t>
      </w:r>
      <w:r w:rsidR="00030DA0" w:rsidRPr="00F80F2E">
        <w:rPr>
          <w:rFonts w:ascii="Garamond" w:hAnsi="Garamond" w:cs="David"/>
          <w:sz w:val="24"/>
          <w:szCs w:val="24"/>
        </w:rPr>
        <w:t xml:space="preserve"> or her</w:t>
      </w:r>
      <w:r w:rsidR="000D7644" w:rsidRPr="00F80F2E">
        <w:rPr>
          <w:rFonts w:ascii="Garamond" w:hAnsi="Garamond" w:cs="David"/>
          <w:sz w:val="24"/>
          <w:szCs w:val="24"/>
        </w:rPr>
        <w:t xml:space="preserve"> positive face, since they can suggest that the speaker is indifferent to the needs and wishes of the </w:t>
      </w:r>
      <w:r w:rsidR="0026042C" w:rsidRPr="00F80F2E">
        <w:rPr>
          <w:rFonts w:ascii="Garamond" w:hAnsi="Garamond" w:cs="David"/>
          <w:sz w:val="24"/>
          <w:szCs w:val="24"/>
        </w:rPr>
        <w:t>hearer</w:t>
      </w:r>
      <w:r w:rsidR="000D7644" w:rsidRPr="00F80F2E">
        <w:rPr>
          <w:rFonts w:ascii="Garamond" w:hAnsi="Garamond" w:cs="David"/>
          <w:sz w:val="24"/>
          <w:szCs w:val="24"/>
        </w:rPr>
        <w:t xml:space="preserve">. On the other hand, various offers </w:t>
      </w:r>
      <w:r w:rsidR="00030DA0" w:rsidRPr="00F80F2E">
        <w:rPr>
          <w:rFonts w:ascii="Garamond" w:hAnsi="Garamond" w:cs="David"/>
          <w:sz w:val="24"/>
          <w:szCs w:val="24"/>
        </w:rPr>
        <w:t xml:space="preserve">can </w:t>
      </w:r>
      <w:r w:rsidR="000D7644" w:rsidRPr="00F80F2E">
        <w:rPr>
          <w:rFonts w:ascii="Garamond" w:hAnsi="Garamond" w:cs="David"/>
          <w:sz w:val="24"/>
          <w:szCs w:val="24"/>
        </w:rPr>
        <w:t xml:space="preserve">constitute a threat </w:t>
      </w:r>
      <w:r w:rsidR="00030DA0" w:rsidRPr="00F80F2E">
        <w:rPr>
          <w:rFonts w:ascii="Garamond" w:hAnsi="Garamond" w:cs="David"/>
          <w:sz w:val="24"/>
          <w:szCs w:val="24"/>
        </w:rPr>
        <w:t>to</w:t>
      </w:r>
      <w:r w:rsidR="000D7644" w:rsidRPr="00F80F2E">
        <w:rPr>
          <w:rFonts w:ascii="Garamond" w:hAnsi="Garamond" w:cs="David"/>
          <w:sz w:val="24"/>
          <w:szCs w:val="24"/>
        </w:rPr>
        <w:t xml:space="preserve"> the negative face of the </w:t>
      </w:r>
      <w:r w:rsidR="0026042C" w:rsidRPr="00F80F2E">
        <w:rPr>
          <w:rFonts w:ascii="Garamond" w:hAnsi="Garamond" w:cs="David"/>
          <w:sz w:val="24"/>
          <w:szCs w:val="24"/>
        </w:rPr>
        <w:t>hearer</w:t>
      </w:r>
      <w:r w:rsidR="000D7644" w:rsidRPr="00F80F2E">
        <w:rPr>
          <w:rFonts w:ascii="Garamond" w:hAnsi="Garamond" w:cs="David"/>
          <w:sz w:val="24"/>
          <w:szCs w:val="24"/>
        </w:rPr>
        <w:t xml:space="preserve">, </w:t>
      </w:r>
      <w:r w:rsidR="00030DA0" w:rsidRPr="00F80F2E">
        <w:rPr>
          <w:rFonts w:ascii="Garamond" w:hAnsi="Garamond" w:cs="David"/>
          <w:sz w:val="24"/>
          <w:szCs w:val="24"/>
        </w:rPr>
        <w:t>as</w:t>
      </w:r>
      <w:r w:rsidR="000D7644" w:rsidRPr="00F80F2E">
        <w:rPr>
          <w:rFonts w:ascii="Garamond" w:hAnsi="Garamond" w:cs="David"/>
          <w:sz w:val="24"/>
          <w:szCs w:val="24"/>
        </w:rPr>
        <w:t xml:space="preserve"> they </w:t>
      </w:r>
      <w:r w:rsidR="00030DA0" w:rsidRPr="00F80F2E">
        <w:rPr>
          <w:rFonts w:ascii="Garamond" w:hAnsi="Garamond" w:cs="David"/>
          <w:sz w:val="24"/>
          <w:szCs w:val="24"/>
        </w:rPr>
        <w:t xml:space="preserve">may </w:t>
      </w:r>
      <w:r w:rsidR="000D7644" w:rsidRPr="00F80F2E">
        <w:rPr>
          <w:rFonts w:ascii="Garamond" w:hAnsi="Garamond" w:cs="David"/>
          <w:sz w:val="24"/>
          <w:szCs w:val="24"/>
        </w:rPr>
        <w:t xml:space="preserve">create pressure on the </w:t>
      </w:r>
      <w:r w:rsidR="0026042C" w:rsidRPr="00F80F2E">
        <w:rPr>
          <w:rFonts w:ascii="Garamond" w:hAnsi="Garamond" w:cs="David"/>
          <w:sz w:val="24"/>
          <w:szCs w:val="24"/>
        </w:rPr>
        <w:t>hearer</w:t>
      </w:r>
      <w:r w:rsidR="000D7644" w:rsidRPr="00F80F2E">
        <w:rPr>
          <w:rFonts w:ascii="Garamond" w:hAnsi="Garamond" w:cs="David"/>
          <w:sz w:val="24"/>
          <w:szCs w:val="24"/>
        </w:rPr>
        <w:t xml:space="preserve"> to accept the action or reject it, and thus </w:t>
      </w:r>
      <w:r w:rsidR="00030DA0" w:rsidRPr="00F80F2E">
        <w:rPr>
          <w:rFonts w:ascii="Garamond" w:hAnsi="Garamond" w:cs="David"/>
          <w:sz w:val="24"/>
          <w:szCs w:val="24"/>
        </w:rPr>
        <w:t>limit the hearer’s</w:t>
      </w:r>
      <w:r w:rsidR="000D7644" w:rsidRPr="00F80F2E">
        <w:rPr>
          <w:rFonts w:ascii="Garamond" w:hAnsi="Garamond" w:cs="David"/>
          <w:sz w:val="24"/>
          <w:szCs w:val="24"/>
        </w:rPr>
        <w:t xml:space="preserve"> freedom of action. For the speaker too</w:t>
      </w:r>
      <w:r w:rsidR="00CB4E8C" w:rsidRPr="00F80F2E">
        <w:rPr>
          <w:rFonts w:ascii="Garamond" w:hAnsi="Garamond" w:cs="David"/>
          <w:sz w:val="24"/>
          <w:szCs w:val="24"/>
        </w:rPr>
        <w:t>,</w:t>
      </w:r>
      <w:r w:rsidR="000D7644" w:rsidRPr="00F80F2E">
        <w:rPr>
          <w:rFonts w:ascii="Garamond" w:hAnsi="Garamond" w:cs="David"/>
          <w:sz w:val="24"/>
          <w:szCs w:val="24"/>
        </w:rPr>
        <w:t xml:space="preserve"> there are actions which threaten his</w:t>
      </w:r>
      <w:r w:rsidR="00030DA0" w:rsidRPr="00F80F2E">
        <w:rPr>
          <w:rFonts w:ascii="Garamond" w:hAnsi="Garamond" w:cs="David"/>
          <w:sz w:val="24"/>
          <w:szCs w:val="24"/>
        </w:rPr>
        <w:t xml:space="preserve"> or her </w:t>
      </w:r>
      <w:r w:rsidR="000D7644" w:rsidRPr="00F80F2E">
        <w:rPr>
          <w:rFonts w:ascii="Garamond" w:hAnsi="Garamond" w:cs="David"/>
          <w:sz w:val="24"/>
          <w:szCs w:val="24"/>
        </w:rPr>
        <w:t>face, such as talking in a way that involves self-humiliation</w:t>
      </w:r>
      <w:r w:rsidR="00030DA0" w:rsidRPr="00F80F2E">
        <w:rPr>
          <w:rFonts w:ascii="Garamond" w:hAnsi="Garamond" w:cs="David"/>
          <w:sz w:val="24"/>
          <w:szCs w:val="24"/>
        </w:rPr>
        <w:t>, which</w:t>
      </w:r>
      <w:r w:rsidR="000D7644" w:rsidRPr="00F80F2E">
        <w:rPr>
          <w:rFonts w:ascii="Garamond" w:hAnsi="Garamond" w:cs="David"/>
          <w:sz w:val="24"/>
          <w:szCs w:val="24"/>
        </w:rPr>
        <w:t xml:space="preserve"> constitutes a threat </w:t>
      </w:r>
      <w:r w:rsidR="00030DA0" w:rsidRPr="00F80F2E">
        <w:rPr>
          <w:rFonts w:ascii="Garamond" w:hAnsi="Garamond" w:cs="David"/>
          <w:sz w:val="24"/>
          <w:szCs w:val="24"/>
        </w:rPr>
        <w:t>to</w:t>
      </w:r>
      <w:r w:rsidR="000D7644" w:rsidRPr="00F80F2E">
        <w:rPr>
          <w:rFonts w:ascii="Garamond" w:hAnsi="Garamond" w:cs="David"/>
          <w:sz w:val="24"/>
          <w:szCs w:val="24"/>
        </w:rPr>
        <w:t xml:space="preserve"> the positive face of the speaker. These “threatening” actions are called “face threatening acts”</w:t>
      </w:r>
    </w:p>
    <w:p w:rsidR="000D7644" w:rsidRPr="00F80F2E" w:rsidRDefault="000D7644" w:rsidP="0018543C">
      <w:pPr>
        <w:bidi w:val="0"/>
        <w:spacing w:line="480" w:lineRule="auto"/>
        <w:jc w:val="both"/>
        <w:rPr>
          <w:rFonts w:ascii="Garamond" w:hAnsi="Garamond" w:cs="David"/>
          <w:sz w:val="24"/>
          <w:szCs w:val="24"/>
        </w:rPr>
      </w:pPr>
      <w:r w:rsidRPr="00F80F2E">
        <w:rPr>
          <w:rFonts w:ascii="Garamond" w:hAnsi="Garamond"/>
          <w:color w:val="232323"/>
          <w:sz w:val="24"/>
          <w:szCs w:val="24"/>
          <w:shd w:val="clear" w:color="auto" w:fill="FFFFFF"/>
        </w:rPr>
        <w:lastRenderedPageBreak/>
        <w:t xml:space="preserve">According to </w:t>
      </w:r>
      <w:r w:rsidRPr="00F80F2E">
        <w:rPr>
          <w:rFonts w:ascii="Garamond" w:hAnsi="Garamond" w:cs="David"/>
          <w:sz w:val="24"/>
          <w:szCs w:val="24"/>
        </w:rPr>
        <w:t>Brown and Levinson,</w:t>
      </w:r>
      <w:r w:rsidRPr="00F80F2E">
        <w:rPr>
          <w:rFonts w:ascii="Garamond" w:hAnsi="Garamond"/>
          <w:color w:val="232323"/>
          <w:sz w:val="24"/>
          <w:szCs w:val="24"/>
          <w:shd w:val="clear" w:color="auto" w:fill="FFFFFF"/>
        </w:rPr>
        <w:t xml:space="preserve"> politeness is therefore </w:t>
      </w:r>
      <w:r w:rsidR="00BD45B3" w:rsidRPr="00F80F2E">
        <w:rPr>
          <w:rFonts w:ascii="Garamond" w:hAnsi="Garamond"/>
          <w:color w:val="232323"/>
          <w:sz w:val="24"/>
          <w:szCs w:val="24"/>
          <w:shd w:val="clear" w:color="auto" w:fill="FFFFFF"/>
        </w:rPr>
        <w:t xml:space="preserve">not only </w:t>
      </w:r>
      <w:r w:rsidRPr="00F80F2E">
        <w:rPr>
          <w:rFonts w:ascii="Garamond" w:hAnsi="Garamond"/>
          <w:color w:val="232323"/>
          <w:sz w:val="24"/>
          <w:szCs w:val="24"/>
          <w:shd w:val="clear" w:color="auto" w:fill="FFFFFF"/>
        </w:rPr>
        <w:t xml:space="preserve">a necessary component of </w:t>
      </w:r>
      <w:r w:rsidR="00BD45B3" w:rsidRPr="00F80F2E">
        <w:rPr>
          <w:rFonts w:ascii="Garamond" w:hAnsi="Garamond"/>
          <w:color w:val="232323"/>
          <w:sz w:val="24"/>
          <w:szCs w:val="24"/>
          <w:shd w:val="clear" w:color="auto" w:fill="FFFFFF"/>
        </w:rPr>
        <w:t>non-</w:t>
      </w:r>
      <w:r w:rsidR="00B6522E" w:rsidRPr="00F80F2E">
        <w:rPr>
          <w:rFonts w:ascii="Garamond" w:hAnsi="Garamond"/>
          <w:color w:val="232323"/>
          <w:sz w:val="24"/>
          <w:szCs w:val="24"/>
          <w:shd w:val="clear" w:color="auto" w:fill="FFFFFF"/>
        </w:rPr>
        <w:t>offensive, or</w:t>
      </w:r>
      <w:r w:rsidRPr="00F80F2E">
        <w:rPr>
          <w:rFonts w:ascii="Garamond" w:hAnsi="Garamond"/>
          <w:color w:val="232323"/>
          <w:sz w:val="24"/>
          <w:szCs w:val="24"/>
          <w:shd w:val="clear" w:color="auto" w:fill="FFFFFF"/>
        </w:rPr>
        <w:t xml:space="preserve"> non-face threatening communication</w:t>
      </w:r>
      <w:r w:rsidR="00BD45B3" w:rsidRPr="00F80F2E">
        <w:rPr>
          <w:rFonts w:ascii="Garamond" w:hAnsi="Garamond"/>
          <w:color w:val="232323"/>
          <w:sz w:val="24"/>
          <w:szCs w:val="24"/>
          <w:shd w:val="clear" w:color="auto" w:fill="FFFFFF"/>
        </w:rPr>
        <w:t xml:space="preserve">, but it also </w:t>
      </w:r>
      <w:r w:rsidR="0018543C" w:rsidRPr="00F80F2E">
        <w:rPr>
          <w:rFonts w:ascii="Garamond" w:hAnsi="Garamond"/>
          <w:color w:val="232323"/>
          <w:sz w:val="24"/>
          <w:szCs w:val="24"/>
          <w:shd w:val="clear" w:color="auto" w:fill="FFFFFF"/>
        </w:rPr>
        <w:t>serves as a mechanism for</w:t>
      </w:r>
      <w:r w:rsidRPr="00F80F2E">
        <w:rPr>
          <w:rFonts w:ascii="Garamond" w:hAnsi="Garamond"/>
          <w:color w:val="232323"/>
          <w:sz w:val="24"/>
          <w:szCs w:val="24"/>
          <w:shd w:val="clear" w:color="auto" w:fill="FFFFFF"/>
        </w:rPr>
        <w:t xml:space="preserve"> </w:t>
      </w:r>
      <w:r w:rsidR="0018543C" w:rsidRPr="00F80F2E">
        <w:rPr>
          <w:rFonts w:ascii="Garamond" w:hAnsi="Garamond"/>
          <w:color w:val="232323"/>
          <w:sz w:val="24"/>
          <w:szCs w:val="24"/>
          <w:shd w:val="clear" w:color="auto" w:fill="FFFFFF"/>
        </w:rPr>
        <w:t>ad</w:t>
      </w:r>
      <w:r w:rsidRPr="00F80F2E">
        <w:rPr>
          <w:rFonts w:ascii="Garamond" w:hAnsi="Garamond"/>
          <w:color w:val="232323"/>
          <w:sz w:val="24"/>
          <w:szCs w:val="24"/>
          <w:shd w:val="clear" w:color="auto" w:fill="FFFFFF"/>
        </w:rPr>
        <w:t>dressing</w:t>
      </w:r>
      <w:r w:rsidR="0018543C" w:rsidRPr="00F80F2E">
        <w:rPr>
          <w:rFonts w:ascii="Garamond" w:hAnsi="Garamond"/>
          <w:color w:val="232323"/>
          <w:sz w:val="24"/>
          <w:szCs w:val="24"/>
          <w:shd w:val="clear" w:color="auto" w:fill="FFFFFF"/>
        </w:rPr>
        <w:t xml:space="preserve"> problems of</w:t>
      </w:r>
      <w:r w:rsidRPr="00F80F2E">
        <w:rPr>
          <w:rFonts w:ascii="Garamond" w:hAnsi="Garamond"/>
          <w:color w:val="232323"/>
          <w:sz w:val="24"/>
          <w:szCs w:val="24"/>
          <w:shd w:val="clear" w:color="auto" w:fill="FFFFFF"/>
        </w:rPr>
        <w:t xml:space="preserve"> positive and negative face</w:t>
      </w:r>
      <w:r w:rsidR="00685B53" w:rsidRPr="00F80F2E">
        <w:rPr>
          <w:rFonts w:ascii="Garamond" w:hAnsi="Garamond" w:cs="David"/>
          <w:sz w:val="24"/>
          <w:szCs w:val="24"/>
        </w:rPr>
        <w:t xml:space="preserve">. </w:t>
      </w:r>
      <w:r w:rsidR="00BD45B3" w:rsidRPr="00F80F2E">
        <w:rPr>
          <w:rFonts w:ascii="Garamond" w:hAnsi="Garamond" w:cs="David"/>
          <w:sz w:val="24"/>
          <w:szCs w:val="24"/>
        </w:rPr>
        <w:t>When using</w:t>
      </w:r>
      <w:r w:rsidRPr="00F80F2E">
        <w:rPr>
          <w:rFonts w:ascii="Garamond" w:hAnsi="Garamond"/>
          <w:color w:val="232323"/>
          <w:sz w:val="24"/>
          <w:szCs w:val="24"/>
          <w:shd w:val="clear" w:color="auto" w:fill="FFFFFF"/>
        </w:rPr>
        <w:t> </w:t>
      </w:r>
      <w:r w:rsidR="00BD45B3" w:rsidRPr="00F80F2E">
        <w:rPr>
          <w:rFonts w:ascii="Garamond" w:hAnsi="Garamond"/>
          <w:color w:val="232323"/>
          <w:sz w:val="24"/>
          <w:szCs w:val="24"/>
          <w:shd w:val="clear" w:color="auto" w:fill="FFFFFF"/>
        </w:rPr>
        <w:t>“</w:t>
      </w:r>
      <w:r w:rsidRPr="00F80F2E">
        <w:rPr>
          <w:rStyle w:val="af4"/>
          <w:rFonts w:ascii="Garamond" w:hAnsi="Garamond"/>
          <w:b w:val="0"/>
          <w:bCs w:val="0"/>
          <w:sz w:val="24"/>
          <w:szCs w:val="24"/>
          <w:shd w:val="clear" w:color="auto" w:fill="FFFFFF"/>
        </w:rPr>
        <w:t>positive politeness</w:t>
      </w:r>
      <w:r w:rsidRPr="00F80F2E">
        <w:rPr>
          <w:rFonts w:ascii="Garamond" w:hAnsi="Garamond"/>
          <w:color w:val="232323"/>
          <w:sz w:val="24"/>
          <w:szCs w:val="24"/>
          <w:shd w:val="clear" w:color="auto" w:fill="FFFFFF"/>
        </w:rPr>
        <w:t>,</w:t>
      </w:r>
      <w:r w:rsidR="00BD45B3" w:rsidRPr="00F80F2E">
        <w:rPr>
          <w:rFonts w:ascii="Garamond" w:hAnsi="Garamond"/>
          <w:color w:val="232323"/>
          <w:sz w:val="24"/>
          <w:szCs w:val="24"/>
          <w:shd w:val="clear" w:color="auto" w:fill="FFFFFF"/>
        </w:rPr>
        <w:t>”</w:t>
      </w:r>
      <w:r w:rsidRPr="00F80F2E">
        <w:rPr>
          <w:rFonts w:ascii="Garamond" w:hAnsi="Garamond"/>
          <w:color w:val="232323"/>
          <w:sz w:val="24"/>
          <w:szCs w:val="24"/>
          <w:shd w:val="clear" w:color="auto" w:fill="FFFFFF"/>
        </w:rPr>
        <w:t xml:space="preserve"> the speaker</w:t>
      </w:r>
      <w:r w:rsidR="00A208B8" w:rsidRPr="00F80F2E">
        <w:rPr>
          <w:rFonts w:ascii="Garamond" w:hAnsi="Garamond"/>
          <w:color w:val="232323"/>
          <w:sz w:val="24"/>
          <w:szCs w:val="24"/>
          <w:shd w:val="clear" w:color="auto" w:fill="FFFFFF"/>
        </w:rPr>
        <w:t>’</w:t>
      </w:r>
      <w:r w:rsidRPr="00F80F2E">
        <w:rPr>
          <w:rFonts w:ascii="Garamond" w:hAnsi="Garamond"/>
          <w:color w:val="232323"/>
          <w:sz w:val="24"/>
          <w:szCs w:val="24"/>
          <w:shd w:val="clear" w:color="auto" w:fill="FFFFFF"/>
        </w:rPr>
        <w:t xml:space="preserve">s goal is to address the positive face needs of the hearer, </w:t>
      </w:r>
      <w:r w:rsidR="00BD45B3" w:rsidRPr="00F80F2E">
        <w:rPr>
          <w:rFonts w:ascii="Garamond" w:hAnsi="Garamond"/>
          <w:color w:val="232323"/>
          <w:sz w:val="24"/>
          <w:szCs w:val="24"/>
          <w:shd w:val="clear" w:color="auto" w:fill="FFFFFF"/>
        </w:rPr>
        <w:t xml:space="preserve">and </w:t>
      </w:r>
      <w:r w:rsidRPr="00F80F2E">
        <w:rPr>
          <w:rFonts w:ascii="Garamond" w:hAnsi="Garamond"/>
          <w:color w:val="232323"/>
          <w:sz w:val="24"/>
          <w:szCs w:val="24"/>
          <w:shd w:val="clear" w:color="auto" w:fill="FFFFFF"/>
        </w:rPr>
        <w:t>thus enhanc</w:t>
      </w:r>
      <w:r w:rsidR="00BD45B3" w:rsidRPr="00F80F2E">
        <w:rPr>
          <w:rFonts w:ascii="Garamond" w:hAnsi="Garamond"/>
          <w:color w:val="232323"/>
          <w:sz w:val="24"/>
          <w:szCs w:val="24"/>
          <w:shd w:val="clear" w:color="auto" w:fill="FFFFFF"/>
        </w:rPr>
        <w:t>e</w:t>
      </w:r>
      <w:r w:rsidRPr="00F80F2E">
        <w:rPr>
          <w:rFonts w:ascii="Garamond" w:hAnsi="Garamond"/>
          <w:color w:val="232323"/>
          <w:sz w:val="24"/>
          <w:szCs w:val="24"/>
          <w:shd w:val="clear" w:color="auto" w:fill="FFFFFF"/>
        </w:rPr>
        <w:t xml:space="preserve"> the hearer</w:t>
      </w:r>
      <w:r w:rsidR="00A208B8" w:rsidRPr="00F80F2E">
        <w:rPr>
          <w:rFonts w:ascii="Garamond" w:hAnsi="Garamond"/>
          <w:color w:val="232323"/>
          <w:sz w:val="24"/>
          <w:szCs w:val="24"/>
          <w:shd w:val="clear" w:color="auto" w:fill="FFFFFF"/>
        </w:rPr>
        <w:t>’</w:t>
      </w:r>
      <w:r w:rsidRPr="00F80F2E">
        <w:rPr>
          <w:rFonts w:ascii="Garamond" w:hAnsi="Garamond"/>
          <w:color w:val="232323"/>
          <w:sz w:val="24"/>
          <w:szCs w:val="24"/>
          <w:shd w:val="clear" w:color="auto" w:fill="FFFFFF"/>
        </w:rPr>
        <w:t xml:space="preserve">s positive face, while </w:t>
      </w:r>
      <w:r w:rsidR="00F42936" w:rsidRPr="00F80F2E">
        <w:rPr>
          <w:rFonts w:ascii="Garamond" w:hAnsi="Garamond"/>
          <w:color w:val="232323"/>
          <w:sz w:val="24"/>
          <w:szCs w:val="24"/>
          <w:shd w:val="clear" w:color="auto" w:fill="FFFFFF"/>
        </w:rPr>
        <w:t>using</w:t>
      </w:r>
      <w:r w:rsidR="00BD45B3" w:rsidRPr="00F80F2E">
        <w:rPr>
          <w:rFonts w:ascii="Garamond" w:hAnsi="Garamond"/>
          <w:color w:val="232323"/>
          <w:sz w:val="24"/>
          <w:szCs w:val="24"/>
          <w:shd w:val="clear" w:color="auto" w:fill="FFFFFF"/>
        </w:rPr>
        <w:t xml:space="preserve"> “</w:t>
      </w:r>
      <w:r w:rsidRPr="00F80F2E">
        <w:rPr>
          <w:rStyle w:val="af4"/>
          <w:rFonts w:ascii="Garamond" w:hAnsi="Garamond"/>
          <w:b w:val="0"/>
          <w:bCs w:val="0"/>
          <w:sz w:val="24"/>
          <w:szCs w:val="24"/>
          <w:shd w:val="clear" w:color="auto" w:fill="FFFFFF"/>
        </w:rPr>
        <w:t>negative politeness</w:t>
      </w:r>
      <w:r w:rsidR="00BD45B3" w:rsidRPr="00F80F2E">
        <w:rPr>
          <w:rStyle w:val="af4"/>
          <w:rFonts w:ascii="Garamond" w:hAnsi="Garamond"/>
          <w:b w:val="0"/>
          <w:bCs w:val="0"/>
          <w:sz w:val="24"/>
          <w:szCs w:val="24"/>
          <w:shd w:val="clear" w:color="auto" w:fill="FFFFFF"/>
        </w:rPr>
        <w:t>”</w:t>
      </w:r>
      <w:r w:rsidRPr="00F80F2E">
        <w:rPr>
          <w:rFonts w:ascii="Garamond" w:hAnsi="Garamond"/>
          <w:color w:val="232323"/>
          <w:sz w:val="24"/>
          <w:szCs w:val="24"/>
          <w:shd w:val="clear" w:color="auto" w:fill="FFFFFF"/>
        </w:rPr>
        <w:t> addresses the hearer</w:t>
      </w:r>
      <w:r w:rsidR="00A208B8" w:rsidRPr="00F80F2E">
        <w:rPr>
          <w:rFonts w:ascii="Garamond" w:hAnsi="Garamond"/>
          <w:color w:val="232323"/>
          <w:sz w:val="24"/>
          <w:szCs w:val="24"/>
          <w:shd w:val="clear" w:color="auto" w:fill="FFFFFF"/>
        </w:rPr>
        <w:t>’</w:t>
      </w:r>
      <w:r w:rsidRPr="00F80F2E">
        <w:rPr>
          <w:rFonts w:ascii="Garamond" w:hAnsi="Garamond"/>
          <w:color w:val="232323"/>
          <w:sz w:val="24"/>
          <w:szCs w:val="24"/>
          <w:shd w:val="clear" w:color="auto" w:fill="FFFFFF"/>
        </w:rPr>
        <w:t>s need for freedom of action and freedom from imposition in making his or her own decisions.</w:t>
      </w:r>
    </w:p>
    <w:p w:rsidR="00EC4D75" w:rsidRPr="00F80F2E" w:rsidRDefault="00EC4D75" w:rsidP="00A208B8">
      <w:pPr>
        <w:bidi w:val="0"/>
        <w:spacing w:line="480" w:lineRule="auto"/>
        <w:jc w:val="both"/>
        <w:rPr>
          <w:rFonts w:ascii="Garamond" w:hAnsi="Garamond" w:cs="Calibri"/>
          <w:sz w:val="24"/>
          <w:szCs w:val="24"/>
        </w:rPr>
      </w:pPr>
      <w:r w:rsidRPr="00F80F2E">
        <w:rPr>
          <w:rFonts w:ascii="Garamond" w:hAnsi="Garamond" w:cs="David"/>
          <w:sz w:val="24"/>
          <w:szCs w:val="24"/>
        </w:rPr>
        <w:t xml:space="preserve">The linguist Geoffrey Leech proposed </w:t>
      </w:r>
      <w:r w:rsidR="00F42936" w:rsidRPr="00F80F2E">
        <w:rPr>
          <w:rFonts w:ascii="Garamond" w:hAnsi="Garamond" w:cs="David"/>
          <w:sz w:val="24"/>
          <w:szCs w:val="24"/>
        </w:rPr>
        <w:t xml:space="preserve">that </w:t>
      </w:r>
      <w:r w:rsidR="00CB4E8C" w:rsidRPr="00F80F2E">
        <w:rPr>
          <w:rFonts w:ascii="Garamond" w:hAnsi="Garamond" w:cs="David"/>
          <w:sz w:val="24"/>
          <w:szCs w:val="24"/>
        </w:rPr>
        <w:t>most interactions are governed by a politeness principle</w:t>
      </w:r>
      <w:r w:rsidR="0041631D" w:rsidRPr="00F80F2E">
        <w:rPr>
          <w:rFonts w:ascii="Garamond" w:hAnsi="Garamond" w:cs="David"/>
          <w:sz w:val="24"/>
          <w:szCs w:val="24"/>
        </w:rPr>
        <w:t xml:space="preserve"> that is accompanied by</w:t>
      </w:r>
      <w:r w:rsidR="00CB4E8C" w:rsidRPr="00F80F2E">
        <w:rPr>
          <w:rFonts w:ascii="Garamond" w:hAnsi="Garamond" w:cs="David"/>
          <w:sz w:val="24"/>
          <w:szCs w:val="24"/>
        </w:rPr>
        <w:t xml:space="preserve"> conversational maxims</w:t>
      </w:r>
      <w:r w:rsidR="0041631D" w:rsidRPr="00F80F2E">
        <w:rPr>
          <w:rFonts w:ascii="Garamond" w:hAnsi="Garamond" w:cs="David"/>
          <w:sz w:val="24"/>
          <w:szCs w:val="24"/>
        </w:rPr>
        <w:t xml:space="preserve"> that</w:t>
      </w:r>
      <w:r w:rsidR="00CB4E8C" w:rsidRPr="00F80F2E">
        <w:rPr>
          <w:rFonts w:ascii="Garamond" w:hAnsi="Garamond" w:cs="David"/>
          <w:sz w:val="24"/>
          <w:szCs w:val="24"/>
        </w:rPr>
        <w:t xml:space="preserve"> explain how politeness operates in conversational exchange</w:t>
      </w:r>
      <w:r w:rsidR="0041631D" w:rsidRPr="00F80F2E">
        <w:rPr>
          <w:rFonts w:ascii="Garamond" w:hAnsi="Garamond" w:cs="David"/>
          <w:sz w:val="24"/>
          <w:szCs w:val="24"/>
        </w:rPr>
        <w:t>s</w:t>
      </w:r>
      <w:r w:rsidRPr="00F80F2E">
        <w:rPr>
          <w:rFonts w:ascii="Garamond" w:hAnsi="Garamond" w:cs="David"/>
          <w:sz w:val="24"/>
          <w:szCs w:val="24"/>
        </w:rPr>
        <w:t>.</w:t>
      </w:r>
      <w:r w:rsidRPr="00F80F2E">
        <w:rPr>
          <w:rStyle w:val="a6"/>
          <w:rFonts w:ascii="Garamond" w:hAnsi="Garamond" w:cs="David"/>
          <w:sz w:val="24"/>
          <w:szCs w:val="24"/>
        </w:rPr>
        <w:footnoteReference w:id="49"/>
      </w:r>
      <w:r w:rsidRPr="00F80F2E">
        <w:rPr>
          <w:rFonts w:ascii="Garamond" w:hAnsi="Garamond" w:cs="David"/>
          <w:sz w:val="24"/>
          <w:szCs w:val="24"/>
        </w:rPr>
        <w:t xml:space="preserve"> Among other things, </w:t>
      </w:r>
      <w:r w:rsidR="0041631D" w:rsidRPr="00F80F2E">
        <w:rPr>
          <w:rFonts w:ascii="Garamond" w:hAnsi="Garamond" w:cs="David"/>
          <w:sz w:val="24"/>
          <w:szCs w:val="24"/>
        </w:rPr>
        <w:t>Leech</w:t>
      </w:r>
      <w:r w:rsidRPr="00F80F2E">
        <w:rPr>
          <w:rFonts w:ascii="Garamond" w:hAnsi="Garamond" w:cs="David"/>
          <w:sz w:val="24"/>
          <w:szCs w:val="24"/>
        </w:rPr>
        <w:t xml:space="preserve"> mentions the “agreement</w:t>
      </w:r>
      <w:r w:rsidR="00CB4E8C" w:rsidRPr="00F80F2E">
        <w:rPr>
          <w:rFonts w:ascii="Garamond" w:hAnsi="Garamond" w:cs="David"/>
          <w:sz w:val="24"/>
          <w:szCs w:val="24"/>
        </w:rPr>
        <w:t xml:space="preserve"> maxim</w:t>
      </w:r>
      <w:r w:rsidR="0041631D" w:rsidRPr="00F80F2E">
        <w:rPr>
          <w:rFonts w:ascii="Garamond" w:hAnsi="Garamond" w:cs="David"/>
          <w:sz w:val="24"/>
          <w:szCs w:val="24"/>
        </w:rPr>
        <w:t>,</w:t>
      </w:r>
      <w:r w:rsidRPr="00F80F2E">
        <w:rPr>
          <w:rFonts w:ascii="Garamond" w:hAnsi="Garamond" w:cs="David"/>
          <w:sz w:val="24"/>
          <w:szCs w:val="24"/>
        </w:rPr>
        <w:t>”</w:t>
      </w:r>
      <w:r w:rsidR="00CB4E8C" w:rsidRPr="00F80F2E">
        <w:rPr>
          <w:rFonts w:ascii="Garamond" w:hAnsi="Garamond" w:cs="David"/>
          <w:sz w:val="24"/>
          <w:szCs w:val="24"/>
        </w:rPr>
        <w:t xml:space="preserve"> </w:t>
      </w:r>
      <w:r w:rsidR="0041631D" w:rsidRPr="00F80F2E">
        <w:rPr>
          <w:rFonts w:ascii="Garamond" w:hAnsi="Garamond" w:cs="David"/>
          <w:sz w:val="24"/>
          <w:szCs w:val="24"/>
        </w:rPr>
        <w:t xml:space="preserve">which means to </w:t>
      </w:r>
      <w:r w:rsidR="00CB4E8C" w:rsidRPr="00F80F2E">
        <w:rPr>
          <w:rFonts w:ascii="Garamond" w:hAnsi="Garamond" w:cs="Calibri"/>
          <w:color w:val="222222"/>
          <w:sz w:val="24"/>
          <w:szCs w:val="24"/>
          <w:shd w:val="clear" w:color="auto" w:fill="FFFFFF"/>
        </w:rPr>
        <w:t xml:space="preserve">Minimize the expression of disagreement between </w:t>
      </w:r>
      <w:r w:rsidR="0041631D" w:rsidRPr="00F80F2E">
        <w:rPr>
          <w:rFonts w:ascii="Garamond" w:hAnsi="Garamond" w:cs="Calibri"/>
          <w:color w:val="222222"/>
          <w:sz w:val="24"/>
          <w:szCs w:val="24"/>
          <w:shd w:val="clear" w:color="auto" w:fill="FFFFFF"/>
        </w:rPr>
        <w:t>one</w:t>
      </w:r>
      <w:r w:rsidR="00A208B8" w:rsidRPr="00F80F2E">
        <w:rPr>
          <w:rFonts w:ascii="Garamond" w:hAnsi="Garamond" w:cs="Calibri"/>
          <w:color w:val="222222"/>
          <w:sz w:val="24"/>
          <w:szCs w:val="24"/>
          <w:shd w:val="clear" w:color="auto" w:fill="FFFFFF"/>
        </w:rPr>
        <w:t>’</w:t>
      </w:r>
      <w:r w:rsidR="0041631D" w:rsidRPr="00F80F2E">
        <w:rPr>
          <w:rFonts w:ascii="Garamond" w:hAnsi="Garamond" w:cs="Calibri"/>
          <w:color w:val="222222"/>
          <w:sz w:val="24"/>
          <w:szCs w:val="24"/>
          <w:shd w:val="clear" w:color="auto" w:fill="FFFFFF"/>
        </w:rPr>
        <w:t xml:space="preserve">s </w:t>
      </w:r>
      <w:r w:rsidR="00CB4E8C" w:rsidRPr="00F80F2E">
        <w:rPr>
          <w:rFonts w:ascii="Garamond" w:hAnsi="Garamond" w:cs="Calibri"/>
          <w:color w:val="222222"/>
          <w:sz w:val="24"/>
          <w:szCs w:val="24"/>
          <w:shd w:val="clear" w:color="auto" w:fill="FFFFFF"/>
        </w:rPr>
        <w:t>self and other</w:t>
      </w:r>
      <w:r w:rsidR="00CB4E8C" w:rsidRPr="00F80F2E">
        <w:rPr>
          <w:rFonts w:ascii="Garamond" w:hAnsi="Garamond"/>
          <w:color w:val="222222"/>
          <w:sz w:val="24"/>
          <w:szCs w:val="24"/>
          <w:shd w:val="clear" w:color="auto" w:fill="FFFFFF"/>
        </w:rPr>
        <w:t xml:space="preserve">; maximize </w:t>
      </w:r>
      <w:r w:rsidR="00CB4E8C" w:rsidRPr="00F80F2E">
        <w:rPr>
          <w:rFonts w:ascii="Garamond" w:hAnsi="Garamond" w:cs="Calibri"/>
          <w:color w:val="222222"/>
          <w:sz w:val="24"/>
          <w:szCs w:val="24"/>
          <w:shd w:val="clear" w:color="auto" w:fill="FFFFFF"/>
        </w:rPr>
        <w:t xml:space="preserve">the expression of agreement between </w:t>
      </w:r>
      <w:r w:rsidR="0041631D" w:rsidRPr="00F80F2E">
        <w:rPr>
          <w:rFonts w:ascii="Garamond" w:hAnsi="Garamond" w:cs="Calibri"/>
          <w:color w:val="222222"/>
          <w:sz w:val="24"/>
          <w:szCs w:val="24"/>
          <w:shd w:val="clear" w:color="auto" w:fill="FFFFFF"/>
        </w:rPr>
        <w:t xml:space="preserve">one’s </w:t>
      </w:r>
      <w:r w:rsidR="00CB4E8C" w:rsidRPr="00F80F2E">
        <w:rPr>
          <w:rFonts w:ascii="Garamond" w:hAnsi="Garamond" w:cs="Calibri"/>
          <w:color w:val="222222"/>
          <w:sz w:val="24"/>
          <w:szCs w:val="24"/>
          <w:shd w:val="clear" w:color="auto" w:fill="FFFFFF"/>
        </w:rPr>
        <w:t>self and other</w:t>
      </w:r>
      <w:r w:rsidR="0041631D" w:rsidRPr="00F80F2E">
        <w:rPr>
          <w:rFonts w:ascii="Garamond" w:hAnsi="Garamond" w:cs="Calibri"/>
          <w:color w:val="222222"/>
          <w:sz w:val="24"/>
          <w:szCs w:val="24"/>
          <w:shd w:val="clear" w:color="auto" w:fill="FFFFFF"/>
        </w:rPr>
        <w:t xml:space="preserve">, as well as </w:t>
      </w:r>
      <w:r w:rsidRPr="00F80F2E">
        <w:rPr>
          <w:rFonts w:ascii="Garamond" w:hAnsi="Garamond" w:cs="Calibri"/>
          <w:sz w:val="24"/>
          <w:szCs w:val="24"/>
        </w:rPr>
        <w:t>the “tact</w:t>
      </w:r>
      <w:r w:rsidR="00CB4E8C" w:rsidRPr="00F80F2E">
        <w:rPr>
          <w:rFonts w:ascii="Garamond" w:hAnsi="Garamond" w:cs="Calibri"/>
          <w:sz w:val="24"/>
          <w:szCs w:val="24"/>
        </w:rPr>
        <w:t xml:space="preserve"> maxim</w:t>
      </w:r>
      <w:r w:rsidR="0041631D" w:rsidRPr="00F80F2E">
        <w:rPr>
          <w:rFonts w:ascii="Garamond" w:hAnsi="Garamond" w:cs="Calibri"/>
          <w:sz w:val="24"/>
          <w:szCs w:val="24"/>
        </w:rPr>
        <w:t xml:space="preserve">” which means </w:t>
      </w:r>
      <w:proofErr w:type="spellStart"/>
      <w:r w:rsidR="0041631D" w:rsidRPr="00F80F2E">
        <w:rPr>
          <w:rFonts w:ascii="Garamond" w:hAnsi="Garamond" w:cs="Calibri"/>
          <w:sz w:val="24"/>
          <w:szCs w:val="24"/>
        </w:rPr>
        <w:t>to</w:t>
      </w:r>
      <w:r w:rsidR="00CB4E8C" w:rsidRPr="00F80F2E">
        <w:rPr>
          <w:rFonts w:ascii="Garamond" w:hAnsi="Garamond" w:cs="Calibri"/>
          <w:color w:val="222222"/>
          <w:sz w:val="24"/>
          <w:szCs w:val="24"/>
          <w:shd w:val="clear" w:color="auto" w:fill="FFFFFF"/>
        </w:rPr>
        <w:t>Minimize</w:t>
      </w:r>
      <w:proofErr w:type="spellEnd"/>
      <w:r w:rsidR="00CB4E8C" w:rsidRPr="00F80F2E">
        <w:rPr>
          <w:rFonts w:ascii="Garamond" w:hAnsi="Garamond" w:cs="Calibri"/>
          <w:color w:val="222222"/>
          <w:sz w:val="24"/>
          <w:szCs w:val="24"/>
          <w:shd w:val="clear" w:color="auto" w:fill="FFFFFF"/>
        </w:rPr>
        <w:t xml:space="preserve"> the expression of beliefs which imply cost to other; maximize the expression of beliefs which imply benefit to other</w:t>
      </w:r>
      <w:r w:rsidR="0041631D" w:rsidRPr="00F80F2E">
        <w:rPr>
          <w:rFonts w:ascii="Garamond" w:hAnsi="Garamond" w:cs="Calibri"/>
          <w:color w:val="222222"/>
          <w:sz w:val="24"/>
          <w:szCs w:val="24"/>
          <w:shd w:val="clear" w:color="auto" w:fill="FFFFFF"/>
        </w:rPr>
        <w:t>.</w:t>
      </w:r>
      <w:r w:rsidRPr="00F80F2E">
        <w:rPr>
          <w:rFonts w:ascii="Garamond" w:hAnsi="Garamond" w:cs="Calibri"/>
          <w:sz w:val="24"/>
          <w:szCs w:val="24"/>
        </w:rPr>
        <w:t xml:space="preserve"> </w:t>
      </w:r>
    </w:p>
    <w:p w:rsidR="0026042C" w:rsidRPr="00F80F2E" w:rsidRDefault="0041631D" w:rsidP="00060DEC">
      <w:pPr>
        <w:bidi w:val="0"/>
        <w:spacing w:line="480" w:lineRule="auto"/>
        <w:jc w:val="both"/>
        <w:rPr>
          <w:rFonts w:ascii="Garamond" w:hAnsi="Garamond" w:cs="David"/>
          <w:sz w:val="24"/>
          <w:szCs w:val="24"/>
        </w:rPr>
      </w:pPr>
      <w:r w:rsidRPr="00F80F2E">
        <w:rPr>
          <w:rFonts w:ascii="Garamond" w:hAnsi="Garamond" w:cs="David"/>
          <w:sz w:val="24"/>
          <w:szCs w:val="24"/>
        </w:rPr>
        <w:t>T</w:t>
      </w:r>
      <w:r w:rsidR="00EC4D75" w:rsidRPr="00F80F2E">
        <w:rPr>
          <w:rFonts w:ascii="Garamond" w:hAnsi="Garamond" w:cs="David"/>
          <w:sz w:val="24"/>
          <w:szCs w:val="24"/>
        </w:rPr>
        <w:t xml:space="preserve">hese </w:t>
      </w:r>
      <w:r w:rsidRPr="00F80F2E">
        <w:rPr>
          <w:rFonts w:ascii="Garamond" w:hAnsi="Garamond" w:cs="David"/>
          <w:sz w:val="24"/>
          <w:szCs w:val="24"/>
        </w:rPr>
        <w:t>maxims</w:t>
      </w:r>
      <w:r w:rsidR="00EC4D75" w:rsidRPr="00F80F2E">
        <w:rPr>
          <w:rFonts w:ascii="Garamond" w:hAnsi="Garamond" w:cs="David"/>
          <w:sz w:val="24"/>
          <w:szCs w:val="24"/>
        </w:rPr>
        <w:t xml:space="preserve"> dictate our strategies of politeness in common conversation</w:t>
      </w:r>
      <w:r w:rsidR="000A2015" w:rsidRPr="00F80F2E">
        <w:rPr>
          <w:rFonts w:ascii="Garamond" w:hAnsi="Garamond" w:cs="David"/>
          <w:sz w:val="24"/>
          <w:szCs w:val="24"/>
        </w:rPr>
        <w:t>s</w:t>
      </w:r>
      <w:r w:rsidRPr="00F80F2E">
        <w:rPr>
          <w:rFonts w:ascii="Garamond" w:hAnsi="Garamond" w:cs="David"/>
          <w:sz w:val="24"/>
          <w:szCs w:val="24"/>
        </w:rPr>
        <w:t xml:space="preserve"> in many ways</w:t>
      </w:r>
      <w:r w:rsidR="00EC4D75" w:rsidRPr="00F80F2E">
        <w:rPr>
          <w:rFonts w:ascii="Garamond" w:hAnsi="Garamond" w:cs="David"/>
          <w:sz w:val="24"/>
          <w:szCs w:val="24"/>
        </w:rPr>
        <w:t xml:space="preserve">. Thus, for example, when someone wishes to ask for something, but </w:t>
      </w:r>
      <w:r w:rsidR="00641F89" w:rsidRPr="00F80F2E">
        <w:rPr>
          <w:rFonts w:ascii="Garamond" w:hAnsi="Garamond" w:cs="David"/>
          <w:sz w:val="24"/>
          <w:szCs w:val="24"/>
        </w:rPr>
        <w:t>does not</w:t>
      </w:r>
      <w:r w:rsidR="00EC4D75" w:rsidRPr="00F80F2E">
        <w:rPr>
          <w:rFonts w:ascii="Garamond" w:hAnsi="Garamond" w:cs="David"/>
          <w:sz w:val="24"/>
          <w:szCs w:val="24"/>
        </w:rPr>
        <w:t xml:space="preserve"> want to </w:t>
      </w:r>
      <w:r w:rsidRPr="00F80F2E">
        <w:rPr>
          <w:rFonts w:ascii="Garamond" w:hAnsi="Garamond" w:cs="David"/>
          <w:sz w:val="24"/>
          <w:szCs w:val="24"/>
        </w:rPr>
        <w:t>impose him or herself</w:t>
      </w:r>
      <w:r w:rsidR="00EC4D75" w:rsidRPr="00F80F2E">
        <w:rPr>
          <w:rFonts w:ascii="Garamond" w:hAnsi="Garamond" w:cs="David"/>
          <w:sz w:val="24"/>
          <w:szCs w:val="24"/>
        </w:rPr>
        <w:t xml:space="preserve"> in a way </w:t>
      </w:r>
      <w:r w:rsidRPr="00F80F2E">
        <w:rPr>
          <w:rFonts w:ascii="Garamond" w:hAnsi="Garamond" w:cs="David"/>
          <w:sz w:val="24"/>
          <w:szCs w:val="24"/>
        </w:rPr>
        <w:t>that</w:t>
      </w:r>
      <w:r w:rsidR="00EC4D75" w:rsidRPr="00F80F2E">
        <w:rPr>
          <w:rFonts w:ascii="Garamond" w:hAnsi="Garamond" w:cs="David"/>
          <w:sz w:val="24"/>
          <w:szCs w:val="24"/>
        </w:rPr>
        <w:t xml:space="preserve"> will threaten the negative face of the </w:t>
      </w:r>
      <w:r w:rsidR="0026042C" w:rsidRPr="00F80F2E">
        <w:rPr>
          <w:rFonts w:ascii="Garamond" w:hAnsi="Garamond" w:cs="David"/>
          <w:sz w:val="24"/>
          <w:szCs w:val="24"/>
        </w:rPr>
        <w:t>hearer</w:t>
      </w:r>
      <w:r w:rsidR="00EC4D75" w:rsidRPr="00F80F2E">
        <w:rPr>
          <w:rFonts w:ascii="Garamond" w:hAnsi="Garamond" w:cs="David"/>
          <w:sz w:val="24"/>
          <w:szCs w:val="24"/>
        </w:rPr>
        <w:t xml:space="preserve">, </w:t>
      </w:r>
      <w:r w:rsidRPr="00F80F2E">
        <w:rPr>
          <w:rFonts w:ascii="Garamond" w:hAnsi="Garamond" w:cs="David"/>
          <w:sz w:val="24"/>
          <w:szCs w:val="24"/>
        </w:rPr>
        <w:t>the speaker</w:t>
      </w:r>
      <w:r w:rsidR="00EC4D75" w:rsidRPr="00F80F2E">
        <w:rPr>
          <w:rFonts w:ascii="Garamond" w:hAnsi="Garamond" w:cs="David"/>
          <w:sz w:val="24"/>
          <w:szCs w:val="24"/>
        </w:rPr>
        <w:t xml:space="preserve"> chooses to act politely, </w:t>
      </w:r>
      <w:r w:rsidRPr="00F80F2E">
        <w:rPr>
          <w:rFonts w:ascii="Garamond" w:hAnsi="Garamond" w:cs="David"/>
          <w:sz w:val="24"/>
          <w:szCs w:val="24"/>
        </w:rPr>
        <w:t xml:space="preserve">using </w:t>
      </w:r>
      <w:r w:rsidR="00EC4D75" w:rsidRPr="00F80F2E">
        <w:rPr>
          <w:rFonts w:ascii="Garamond" w:hAnsi="Garamond" w:cs="David"/>
          <w:sz w:val="24"/>
          <w:szCs w:val="24"/>
        </w:rPr>
        <w:t xml:space="preserve">indirect </w:t>
      </w:r>
      <w:r w:rsidRPr="00F80F2E">
        <w:rPr>
          <w:rFonts w:ascii="Garamond" w:hAnsi="Garamond" w:cs="David"/>
          <w:sz w:val="24"/>
          <w:szCs w:val="24"/>
        </w:rPr>
        <w:t>modes</w:t>
      </w:r>
      <w:r w:rsidR="00EC4D75" w:rsidRPr="00F80F2E">
        <w:rPr>
          <w:rFonts w:ascii="Garamond" w:hAnsi="Garamond" w:cs="David"/>
          <w:sz w:val="24"/>
          <w:szCs w:val="24"/>
        </w:rPr>
        <w:t xml:space="preserve"> of expression. As mentioned, </w:t>
      </w:r>
      <w:r w:rsidRPr="00F80F2E">
        <w:rPr>
          <w:rFonts w:ascii="Garamond" w:hAnsi="Garamond" w:cs="David"/>
          <w:sz w:val="24"/>
          <w:szCs w:val="24"/>
        </w:rPr>
        <w:t xml:space="preserve">by their very nature, </w:t>
      </w:r>
      <w:r w:rsidR="00EC4D75" w:rsidRPr="00F80F2E">
        <w:rPr>
          <w:rFonts w:ascii="Garamond" w:hAnsi="Garamond" w:cs="David"/>
          <w:sz w:val="24"/>
          <w:szCs w:val="24"/>
        </w:rPr>
        <w:t>requests and suggest</w:t>
      </w:r>
      <w:r w:rsidR="00043F9D" w:rsidRPr="00F80F2E">
        <w:rPr>
          <w:rFonts w:ascii="Garamond" w:hAnsi="Garamond" w:cs="David"/>
          <w:sz w:val="24"/>
          <w:szCs w:val="24"/>
        </w:rPr>
        <w:t>ion</w:t>
      </w:r>
      <w:r w:rsidR="00EC4D75" w:rsidRPr="00F80F2E">
        <w:rPr>
          <w:rFonts w:ascii="Garamond" w:hAnsi="Garamond" w:cs="David"/>
          <w:sz w:val="24"/>
          <w:szCs w:val="24"/>
        </w:rPr>
        <w:t xml:space="preserve">s </w:t>
      </w:r>
      <w:r w:rsidRPr="00F80F2E">
        <w:rPr>
          <w:rFonts w:ascii="Garamond" w:hAnsi="Garamond" w:cs="David"/>
          <w:sz w:val="24"/>
          <w:szCs w:val="24"/>
        </w:rPr>
        <w:t xml:space="preserve">pose </w:t>
      </w:r>
      <w:r w:rsidR="00EC4D75" w:rsidRPr="00F80F2E">
        <w:rPr>
          <w:rFonts w:ascii="Garamond" w:hAnsi="Garamond" w:cs="David"/>
          <w:sz w:val="24"/>
          <w:szCs w:val="24"/>
        </w:rPr>
        <w:t xml:space="preserve">a threat </w:t>
      </w:r>
      <w:r w:rsidRPr="00F80F2E">
        <w:rPr>
          <w:rFonts w:ascii="Garamond" w:hAnsi="Garamond" w:cs="David"/>
          <w:sz w:val="24"/>
          <w:szCs w:val="24"/>
        </w:rPr>
        <w:t>to</w:t>
      </w:r>
      <w:r w:rsidR="00EC4D75" w:rsidRPr="00F80F2E">
        <w:rPr>
          <w:rFonts w:ascii="Garamond" w:hAnsi="Garamond" w:cs="David"/>
          <w:sz w:val="24"/>
          <w:szCs w:val="24"/>
        </w:rPr>
        <w:t xml:space="preserve"> the face of the </w:t>
      </w:r>
      <w:r w:rsidR="001166BF" w:rsidRPr="00F80F2E">
        <w:rPr>
          <w:rFonts w:ascii="Garamond" w:hAnsi="Garamond" w:cs="David"/>
          <w:sz w:val="24"/>
          <w:szCs w:val="24"/>
        </w:rPr>
        <w:t>recipient</w:t>
      </w:r>
      <w:r w:rsidR="00EC4D75" w:rsidRPr="00F80F2E">
        <w:rPr>
          <w:rFonts w:ascii="Garamond" w:hAnsi="Garamond" w:cs="David"/>
          <w:sz w:val="24"/>
          <w:szCs w:val="24"/>
        </w:rPr>
        <w:t xml:space="preserve"> by limiting </w:t>
      </w:r>
      <w:r w:rsidRPr="00F80F2E">
        <w:rPr>
          <w:rFonts w:ascii="Garamond" w:hAnsi="Garamond" w:cs="David"/>
          <w:sz w:val="24"/>
          <w:szCs w:val="24"/>
        </w:rPr>
        <w:t>that party’s</w:t>
      </w:r>
      <w:r w:rsidR="000A2015" w:rsidRPr="00F80F2E">
        <w:rPr>
          <w:rFonts w:ascii="Garamond" w:hAnsi="Garamond" w:cs="David"/>
          <w:sz w:val="24"/>
          <w:szCs w:val="24"/>
        </w:rPr>
        <w:t xml:space="preserve"> </w:t>
      </w:r>
      <w:r w:rsidR="00EC4D75" w:rsidRPr="00F80F2E">
        <w:rPr>
          <w:rFonts w:ascii="Garamond" w:hAnsi="Garamond" w:cs="David"/>
          <w:sz w:val="24"/>
          <w:szCs w:val="24"/>
        </w:rPr>
        <w:t xml:space="preserve">freedom of choice. Furthermore, if </w:t>
      </w:r>
      <w:r w:rsidR="000A2015" w:rsidRPr="00F80F2E">
        <w:rPr>
          <w:rFonts w:ascii="Garamond" w:hAnsi="Garamond" w:cs="David"/>
          <w:sz w:val="24"/>
          <w:szCs w:val="24"/>
        </w:rPr>
        <w:t xml:space="preserve">the </w:t>
      </w:r>
      <w:r w:rsidR="001166BF" w:rsidRPr="00F80F2E">
        <w:rPr>
          <w:rFonts w:ascii="Garamond" w:hAnsi="Garamond" w:cs="David"/>
          <w:sz w:val="24"/>
          <w:szCs w:val="24"/>
        </w:rPr>
        <w:t>recipient</w:t>
      </w:r>
      <w:r w:rsidR="000E5819" w:rsidRPr="00F80F2E">
        <w:rPr>
          <w:rFonts w:ascii="Garamond" w:hAnsi="Garamond" w:cs="David"/>
          <w:sz w:val="24"/>
          <w:szCs w:val="24"/>
        </w:rPr>
        <w:t xml:space="preserve"> is</w:t>
      </w:r>
      <w:r w:rsidR="000A2015" w:rsidRPr="00F80F2E">
        <w:rPr>
          <w:rFonts w:ascii="Garamond" w:hAnsi="Garamond" w:cs="David"/>
          <w:sz w:val="24"/>
          <w:szCs w:val="24"/>
        </w:rPr>
        <w:t xml:space="preserve"> </w:t>
      </w:r>
      <w:r w:rsidR="005A31D6" w:rsidRPr="00F80F2E">
        <w:rPr>
          <w:rFonts w:ascii="Garamond" w:hAnsi="Garamond" w:cs="David"/>
          <w:sz w:val="24"/>
          <w:szCs w:val="24"/>
        </w:rPr>
        <w:t>not</w:t>
      </w:r>
      <w:r w:rsidR="00EC4D75" w:rsidRPr="00F80F2E">
        <w:rPr>
          <w:rFonts w:ascii="Garamond" w:hAnsi="Garamond" w:cs="David"/>
          <w:sz w:val="24"/>
          <w:szCs w:val="24"/>
        </w:rPr>
        <w:t xml:space="preserve"> interested in acquiescing to the request,</w:t>
      </w:r>
      <w:r w:rsidR="000A2015" w:rsidRPr="00F80F2E">
        <w:rPr>
          <w:rFonts w:ascii="Garamond" w:hAnsi="Garamond" w:cs="David"/>
          <w:sz w:val="24"/>
          <w:szCs w:val="24"/>
        </w:rPr>
        <w:t xml:space="preserve"> </w:t>
      </w:r>
      <w:r w:rsidR="00EC4D75" w:rsidRPr="00F80F2E">
        <w:rPr>
          <w:rFonts w:ascii="Garamond" w:hAnsi="Garamond" w:cs="David"/>
          <w:sz w:val="24"/>
          <w:szCs w:val="24"/>
        </w:rPr>
        <w:t xml:space="preserve">a situation </w:t>
      </w:r>
      <w:r w:rsidR="000A2015" w:rsidRPr="00F80F2E">
        <w:rPr>
          <w:rFonts w:ascii="Garamond" w:hAnsi="Garamond" w:cs="David"/>
          <w:sz w:val="24"/>
          <w:szCs w:val="24"/>
        </w:rPr>
        <w:t xml:space="preserve">is created </w:t>
      </w:r>
      <w:r w:rsidR="000E5819" w:rsidRPr="00F80F2E">
        <w:rPr>
          <w:rFonts w:ascii="Garamond" w:hAnsi="Garamond" w:cs="David"/>
          <w:sz w:val="24"/>
          <w:szCs w:val="24"/>
        </w:rPr>
        <w:t xml:space="preserve">in which </w:t>
      </w:r>
      <w:r w:rsidR="0018543C" w:rsidRPr="00F80F2E">
        <w:rPr>
          <w:rFonts w:ascii="Garamond" w:hAnsi="Garamond" w:cs="David"/>
          <w:sz w:val="24"/>
          <w:szCs w:val="24"/>
        </w:rPr>
        <w:t>he or she</w:t>
      </w:r>
      <w:r w:rsidR="000A2015" w:rsidRPr="00F80F2E">
        <w:rPr>
          <w:rFonts w:ascii="Garamond" w:hAnsi="Garamond" w:cs="David"/>
          <w:sz w:val="24"/>
          <w:szCs w:val="24"/>
        </w:rPr>
        <w:t xml:space="preserve"> </w:t>
      </w:r>
      <w:r w:rsidR="001166BF" w:rsidRPr="00F80F2E">
        <w:rPr>
          <w:rFonts w:ascii="Garamond" w:hAnsi="Garamond" w:cs="David"/>
          <w:sz w:val="24"/>
          <w:szCs w:val="24"/>
        </w:rPr>
        <w:t>w</w:t>
      </w:r>
      <w:r w:rsidR="00EC4D75" w:rsidRPr="00F80F2E">
        <w:rPr>
          <w:rFonts w:ascii="Garamond" w:hAnsi="Garamond" w:cs="David"/>
          <w:sz w:val="24"/>
          <w:szCs w:val="24"/>
        </w:rPr>
        <w:t xml:space="preserve">ould act impolitely. Brown and </w:t>
      </w:r>
      <w:r w:rsidR="0026042C" w:rsidRPr="00F80F2E">
        <w:rPr>
          <w:rFonts w:ascii="Garamond" w:hAnsi="Garamond" w:cs="David"/>
          <w:sz w:val="24"/>
          <w:szCs w:val="24"/>
        </w:rPr>
        <w:t xml:space="preserve">Levinson </w:t>
      </w:r>
      <w:r w:rsidR="00EC4D75" w:rsidRPr="00F80F2E">
        <w:rPr>
          <w:rFonts w:ascii="Garamond" w:hAnsi="Garamond" w:cs="David"/>
          <w:sz w:val="24"/>
          <w:szCs w:val="24"/>
        </w:rPr>
        <w:t xml:space="preserve">found that there are politeness </w:t>
      </w:r>
      <w:r w:rsidR="0026042C" w:rsidRPr="00F80F2E">
        <w:rPr>
          <w:rFonts w:ascii="Garamond" w:hAnsi="Garamond" w:cs="David"/>
          <w:sz w:val="24"/>
          <w:szCs w:val="24"/>
        </w:rPr>
        <w:t>strategies</w:t>
      </w:r>
      <w:r w:rsidR="00EC4D75" w:rsidRPr="00F80F2E">
        <w:rPr>
          <w:rFonts w:ascii="Garamond" w:hAnsi="Garamond" w:cs="David"/>
          <w:sz w:val="24"/>
          <w:szCs w:val="24"/>
        </w:rPr>
        <w:t xml:space="preserve"> </w:t>
      </w:r>
      <w:r w:rsidR="0026042C" w:rsidRPr="00F80F2E">
        <w:rPr>
          <w:rFonts w:ascii="Garamond" w:hAnsi="Garamond" w:cs="David"/>
          <w:sz w:val="24"/>
          <w:szCs w:val="24"/>
        </w:rPr>
        <w:t xml:space="preserve">designed </w:t>
      </w:r>
      <w:r w:rsidR="00EC4D75" w:rsidRPr="00F80F2E">
        <w:rPr>
          <w:rFonts w:ascii="Garamond" w:hAnsi="Garamond" w:cs="David"/>
          <w:sz w:val="24"/>
          <w:szCs w:val="24"/>
        </w:rPr>
        <w:t xml:space="preserve">to </w:t>
      </w:r>
      <w:r w:rsidR="001166BF" w:rsidRPr="00F80F2E">
        <w:rPr>
          <w:rFonts w:ascii="Garamond" w:hAnsi="Garamond" w:cs="David"/>
          <w:sz w:val="24"/>
          <w:szCs w:val="24"/>
        </w:rPr>
        <w:t>enable</w:t>
      </w:r>
      <w:r w:rsidR="00EC4D75" w:rsidRPr="00F80F2E">
        <w:rPr>
          <w:rFonts w:ascii="Garamond" w:hAnsi="Garamond" w:cs="David"/>
          <w:sz w:val="24"/>
          <w:szCs w:val="24"/>
        </w:rPr>
        <w:t xml:space="preserve"> the speaker to a</w:t>
      </w:r>
      <w:r w:rsidR="0026042C" w:rsidRPr="00F80F2E">
        <w:rPr>
          <w:rFonts w:ascii="Garamond" w:hAnsi="Garamond" w:cs="David"/>
          <w:sz w:val="24"/>
          <w:szCs w:val="24"/>
        </w:rPr>
        <w:t>sk or suggest things indirectly. F</w:t>
      </w:r>
      <w:r w:rsidR="00EC4D75" w:rsidRPr="00F80F2E">
        <w:rPr>
          <w:rFonts w:ascii="Garamond" w:hAnsi="Garamond" w:cs="David"/>
          <w:sz w:val="24"/>
          <w:szCs w:val="24"/>
        </w:rPr>
        <w:t xml:space="preserve">or example, when someone wishes to ask </w:t>
      </w:r>
      <w:r w:rsidR="001166BF" w:rsidRPr="00F80F2E">
        <w:rPr>
          <w:rFonts w:ascii="Garamond" w:hAnsi="Garamond" w:cs="David"/>
          <w:sz w:val="24"/>
          <w:szCs w:val="24"/>
        </w:rPr>
        <w:t>a</w:t>
      </w:r>
      <w:r w:rsidR="00EC4D75" w:rsidRPr="00F80F2E">
        <w:rPr>
          <w:rFonts w:ascii="Garamond" w:hAnsi="Garamond" w:cs="David"/>
          <w:sz w:val="24"/>
          <w:szCs w:val="24"/>
        </w:rPr>
        <w:t xml:space="preserve"> friend to open the </w:t>
      </w:r>
      <w:r w:rsidR="00EC4D75" w:rsidRPr="00F80F2E">
        <w:rPr>
          <w:rFonts w:ascii="Garamond" w:hAnsi="Garamond" w:cs="David"/>
          <w:sz w:val="24"/>
          <w:szCs w:val="24"/>
        </w:rPr>
        <w:lastRenderedPageBreak/>
        <w:t>door, it is typical to choose indirect speech acts, such as “</w:t>
      </w:r>
      <w:r w:rsidR="0018543C" w:rsidRPr="00F80F2E">
        <w:rPr>
          <w:rFonts w:ascii="Garamond" w:hAnsi="Garamond" w:cs="David"/>
          <w:sz w:val="24"/>
          <w:szCs w:val="24"/>
        </w:rPr>
        <w:t xml:space="preserve">Is </w:t>
      </w:r>
      <w:r w:rsidR="00EC4D75" w:rsidRPr="00F80F2E">
        <w:rPr>
          <w:rFonts w:ascii="Garamond" w:hAnsi="Garamond" w:cs="David"/>
          <w:sz w:val="24"/>
          <w:szCs w:val="24"/>
        </w:rPr>
        <w:t>there any chance of you</w:t>
      </w:r>
      <w:r w:rsidR="001166BF" w:rsidRPr="00F80F2E">
        <w:rPr>
          <w:rFonts w:ascii="Garamond" w:hAnsi="Garamond" w:cs="David"/>
          <w:sz w:val="24"/>
          <w:szCs w:val="24"/>
        </w:rPr>
        <w:t>r</w:t>
      </w:r>
      <w:r w:rsidR="00EC4D75" w:rsidRPr="00F80F2E">
        <w:rPr>
          <w:rFonts w:ascii="Garamond" w:hAnsi="Garamond" w:cs="David"/>
          <w:sz w:val="24"/>
          <w:szCs w:val="24"/>
        </w:rPr>
        <w:t xml:space="preserve"> opening the door?” or “</w:t>
      </w:r>
      <w:r w:rsidR="0018543C" w:rsidRPr="00F80F2E">
        <w:rPr>
          <w:rFonts w:ascii="Garamond" w:hAnsi="Garamond" w:cs="David"/>
          <w:sz w:val="24"/>
          <w:szCs w:val="24"/>
        </w:rPr>
        <w:t>C</w:t>
      </w:r>
      <w:r w:rsidR="00EC4D75" w:rsidRPr="00F80F2E">
        <w:rPr>
          <w:rFonts w:ascii="Garamond" w:hAnsi="Garamond" w:cs="David"/>
          <w:sz w:val="24"/>
          <w:szCs w:val="24"/>
        </w:rPr>
        <w:t xml:space="preserve">ould you open the </w:t>
      </w:r>
      <w:proofErr w:type="gramStart"/>
      <w:r w:rsidR="00EC4D75" w:rsidRPr="00F80F2E">
        <w:rPr>
          <w:rFonts w:ascii="Garamond" w:hAnsi="Garamond" w:cs="David"/>
          <w:sz w:val="24"/>
          <w:szCs w:val="24"/>
        </w:rPr>
        <w:t>door?</w:t>
      </w:r>
      <w:r w:rsidR="0018543C" w:rsidRPr="00F80F2E">
        <w:rPr>
          <w:rFonts w:ascii="Garamond" w:hAnsi="Garamond" w:cs="David"/>
          <w:sz w:val="24"/>
          <w:szCs w:val="24"/>
        </w:rPr>
        <w:t>,</w:t>
      </w:r>
      <w:proofErr w:type="gramEnd"/>
      <w:r w:rsidR="00EC4D75" w:rsidRPr="00F80F2E">
        <w:rPr>
          <w:rFonts w:ascii="Garamond" w:hAnsi="Garamond" w:cs="David"/>
          <w:sz w:val="24"/>
          <w:szCs w:val="24"/>
        </w:rPr>
        <w:t xml:space="preserve">” </w:t>
      </w:r>
      <w:r w:rsidR="001166BF" w:rsidRPr="00F80F2E">
        <w:rPr>
          <w:rFonts w:ascii="Garamond" w:hAnsi="Garamond" w:cs="David"/>
          <w:sz w:val="24"/>
          <w:szCs w:val="24"/>
        </w:rPr>
        <w:t>rather than</w:t>
      </w:r>
      <w:r w:rsidR="00EC4D75" w:rsidRPr="00F80F2E">
        <w:rPr>
          <w:rFonts w:ascii="Garamond" w:hAnsi="Garamond" w:cs="David"/>
          <w:sz w:val="24"/>
          <w:szCs w:val="24"/>
        </w:rPr>
        <w:t xml:space="preserve"> a direct speech act</w:t>
      </w:r>
      <w:r w:rsidR="001166BF" w:rsidRPr="00F80F2E">
        <w:rPr>
          <w:rFonts w:ascii="Garamond" w:hAnsi="Garamond" w:cs="David"/>
          <w:sz w:val="24"/>
          <w:szCs w:val="24"/>
        </w:rPr>
        <w:t>:</w:t>
      </w:r>
      <w:r w:rsidR="00EC4D75" w:rsidRPr="00F80F2E">
        <w:rPr>
          <w:rFonts w:ascii="Garamond" w:hAnsi="Garamond" w:cs="David"/>
          <w:sz w:val="24"/>
          <w:szCs w:val="24"/>
        </w:rPr>
        <w:t xml:space="preserve"> “</w:t>
      </w:r>
      <w:r w:rsidR="0018543C" w:rsidRPr="00F80F2E">
        <w:rPr>
          <w:rFonts w:ascii="Garamond" w:hAnsi="Garamond" w:cs="David"/>
          <w:sz w:val="24"/>
          <w:szCs w:val="24"/>
        </w:rPr>
        <w:t>O</w:t>
      </w:r>
      <w:r w:rsidR="00EC4D75" w:rsidRPr="00F80F2E">
        <w:rPr>
          <w:rFonts w:ascii="Garamond" w:hAnsi="Garamond" w:cs="David"/>
          <w:sz w:val="24"/>
          <w:szCs w:val="24"/>
        </w:rPr>
        <w:t>pen the door</w:t>
      </w:r>
      <w:r w:rsidR="001166BF" w:rsidRPr="00F80F2E">
        <w:rPr>
          <w:rFonts w:ascii="Garamond" w:hAnsi="Garamond" w:cs="David"/>
          <w:sz w:val="24"/>
          <w:szCs w:val="24"/>
        </w:rPr>
        <w:t>.</w:t>
      </w:r>
      <w:r w:rsidR="00EC4D75" w:rsidRPr="00F80F2E">
        <w:rPr>
          <w:rFonts w:ascii="Garamond" w:hAnsi="Garamond" w:cs="David"/>
          <w:sz w:val="24"/>
          <w:szCs w:val="24"/>
        </w:rPr>
        <w:t xml:space="preserve">” In these cases, the indirect phrasing is perceived as more polite, since it </w:t>
      </w:r>
      <w:r w:rsidR="001166BF" w:rsidRPr="00F80F2E">
        <w:rPr>
          <w:rFonts w:ascii="Garamond" w:hAnsi="Garamond" w:cs="David"/>
          <w:sz w:val="24"/>
          <w:szCs w:val="24"/>
        </w:rPr>
        <w:t>purportedly gives the</w:t>
      </w:r>
      <w:r w:rsidR="00EC4D75" w:rsidRPr="00F80F2E">
        <w:rPr>
          <w:rFonts w:ascii="Garamond" w:hAnsi="Garamond" w:cs="David"/>
          <w:sz w:val="24"/>
          <w:szCs w:val="24"/>
        </w:rPr>
        <w:t xml:space="preserve"> </w:t>
      </w:r>
      <w:r w:rsidR="001166BF" w:rsidRPr="00F80F2E">
        <w:rPr>
          <w:rFonts w:ascii="Garamond" w:hAnsi="Garamond" w:cs="David"/>
          <w:sz w:val="24"/>
          <w:szCs w:val="24"/>
        </w:rPr>
        <w:t>recipient more options</w:t>
      </w:r>
      <w:r w:rsidR="0026042C" w:rsidRPr="00F80F2E">
        <w:rPr>
          <w:rFonts w:ascii="Garamond" w:hAnsi="Garamond" w:cs="David"/>
          <w:sz w:val="24"/>
          <w:szCs w:val="24"/>
        </w:rPr>
        <w:t>.</w:t>
      </w:r>
    </w:p>
    <w:p w:rsidR="00FA5C3A" w:rsidRPr="00F80F2E" w:rsidRDefault="001166BF" w:rsidP="0018543C">
      <w:pPr>
        <w:bidi w:val="0"/>
        <w:spacing w:line="480" w:lineRule="auto"/>
        <w:jc w:val="both"/>
        <w:rPr>
          <w:rFonts w:ascii="Garamond" w:hAnsi="Garamond" w:cs="David"/>
          <w:sz w:val="24"/>
          <w:szCs w:val="24"/>
        </w:rPr>
      </w:pPr>
      <w:r w:rsidRPr="00F80F2E">
        <w:rPr>
          <w:rFonts w:ascii="Garamond" w:hAnsi="Garamond" w:cs="David"/>
          <w:sz w:val="24"/>
          <w:szCs w:val="24"/>
        </w:rPr>
        <w:t>Analyzing</w:t>
      </w:r>
      <w:r w:rsidR="0026042C" w:rsidRPr="00F80F2E">
        <w:rPr>
          <w:rFonts w:ascii="Garamond" w:hAnsi="Garamond" w:cs="David"/>
          <w:sz w:val="24"/>
          <w:szCs w:val="24"/>
        </w:rPr>
        <w:t xml:space="preserve"> the humorous sexual offer according to the politeness theory</w:t>
      </w:r>
      <w:r w:rsidRPr="00F80F2E">
        <w:rPr>
          <w:rFonts w:ascii="Garamond" w:hAnsi="Garamond" w:cs="David"/>
          <w:sz w:val="24"/>
          <w:szCs w:val="24"/>
        </w:rPr>
        <w:t xml:space="preserve"> reveals that</w:t>
      </w:r>
      <w:r w:rsidR="0026042C" w:rsidRPr="00F80F2E">
        <w:rPr>
          <w:rFonts w:ascii="Garamond" w:hAnsi="Garamond" w:cs="David"/>
          <w:sz w:val="24"/>
          <w:szCs w:val="24"/>
        </w:rPr>
        <w:t xml:space="preserve"> a speaker</w:t>
      </w:r>
      <w:r w:rsidR="00A208B8" w:rsidRPr="00F80F2E">
        <w:rPr>
          <w:rFonts w:ascii="Garamond" w:hAnsi="Garamond" w:cs="David"/>
          <w:sz w:val="24"/>
          <w:szCs w:val="24"/>
        </w:rPr>
        <w:t>’</w:t>
      </w:r>
      <w:r w:rsidR="0026042C" w:rsidRPr="00F80F2E">
        <w:rPr>
          <w:rFonts w:ascii="Garamond" w:hAnsi="Garamond" w:cs="David"/>
          <w:sz w:val="24"/>
          <w:szCs w:val="24"/>
        </w:rPr>
        <w:t>s</w:t>
      </w:r>
      <w:r w:rsidR="00EC4D75" w:rsidRPr="00F80F2E">
        <w:rPr>
          <w:rFonts w:ascii="Garamond" w:hAnsi="Garamond" w:cs="David"/>
          <w:sz w:val="24"/>
          <w:szCs w:val="24"/>
        </w:rPr>
        <w:t xml:space="preserve"> choice to make a sexual </w:t>
      </w:r>
      <w:r w:rsidR="00B457C9" w:rsidRPr="00F80F2E">
        <w:rPr>
          <w:rFonts w:ascii="Garamond" w:hAnsi="Garamond" w:cs="David"/>
          <w:sz w:val="24"/>
          <w:szCs w:val="24"/>
        </w:rPr>
        <w:t>offer</w:t>
      </w:r>
      <w:r w:rsidR="00EC4D75" w:rsidRPr="00F80F2E">
        <w:rPr>
          <w:rFonts w:ascii="Garamond" w:hAnsi="Garamond" w:cs="David"/>
          <w:sz w:val="24"/>
          <w:szCs w:val="24"/>
        </w:rPr>
        <w:t xml:space="preserve"> using sexual humor </w:t>
      </w:r>
      <w:r w:rsidR="00237AE6" w:rsidRPr="00F80F2E">
        <w:rPr>
          <w:rFonts w:ascii="Garamond" w:hAnsi="Garamond" w:cs="David"/>
          <w:sz w:val="24"/>
          <w:szCs w:val="24"/>
        </w:rPr>
        <w:t>can be perceived as a politeness strateg</w:t>
      </w:r>
      <w:r w:rsidRPr="00F80F2E">
        <w:rPr>
          <w:rFonts w:ascii="Garamond" w:hAnsi="Garamond" w:cs="David"/>
          <w:sz w:val="24"/>
          <w:szCs w:val="24"/>
        </w:rPr>
        <w:t>y</w:t>
      </w:r>
      <w:r w:rsidR="00237AE6" w:rsidRPr="00F80F2E">
        <w:rPr>
          <w:rFonts w:ascii="Garamond" w:hAnsi="Garamond" w:cs="David"/>
          <w:sz w:val="24"/>
          <w:szCs w:val="24"/>
        </w:rPr>
        <w:t xml:space="preserve">, designed to </w:t>
      </w:r>
      <w:r w:rsidRPr="00F80F2E">
        <w:rPr>
          <w:rFonts w:ascii="Garamond" w:hAnsi="Garamond" w:cs="David"/>
          <w:sz w:val="24"/>
          <w:szCs w:val="24"/>
        </w:rPr>
        <w:t>reduce</w:t>
      </w:r>
      <w:r w:rsidR="00237AE6" w:rsidRPr="00F80F2E">
        <w:rPr>
          <w:rFonts w:ascii="Garamond" w:hAnsi="Garamond" w:cs="David"/>
          <w:sz w:val="24"/>
          <w:szCs w:val="24"/>
        </w:rPr>
        <w:t xml:space="preserve"> the threat </w:t>
      </w:r>
      <w:r w:rsidRPr="00F80F2E">
        <w:rPr>
          <w:rFonts w:ascii="Garamond" w:hAnsi="Garamond" w:cs="David"/>
          <w:sz w:val="24"/>
          <w:szCs w:val="24"/>
        </w:rPr>
        <w:t>to</w:t>
      </w:r>
      <w:r w:rsidR="00237AE6" w:rsidRPr="00F80F2E">
        <w:rPr>
          <w:rFonts w:ascii="Garamond" w:hAnsi="Garamond" w:cs="David"/>
          <w:sz w:val="24"/>
          <w:szCs w:val="24"/>
        </w:rPr>
        <w:t xml:space="preserve"> </w:t>
      </w:r>
      <w:r w:rsidR="00EC4D75" w:rsidRPr="00F80F2E">
        <w:rPr>
          <w:rFonts w:ascii="Garamond" w:hAnsi="Garamond" w:cs="David"/>
          <w:sz w:val="24"/>
          <w:szCs w:val="24"/>
        </w:rPr>
        <w:t xml:space="preserve">the positive face of the speaker </w:t>
      </w:r>
      <w:r w:rsidR="00237AE6" w:rsidRPr="00F80F2E">
        <w:rPr>
          <w:rFonts w:ascii="Garamond" w:hAnsi="Garamond" w:cs="David"/>
          <w:sz w:val="24"/>
          <w:szCs w:val="24"/>
        </w:rPr>
        <w:t>and to</w:t>
      </w:r>
      <w:r w:rsidR="00EC4D75" w:rsidRPr="00F80F2E">
        <w:rPr>
          <w:rFonts w:ascii="Garamond" w:hAnsi="Garamond" w:cs="David"/>
          <w:sz w:val="24"/>
          <w:szCs w:val="24"/>
        </w:rPr>
        <w:t xml:space="preserve"> the positive and </w:t>
      </w:r>
      <w:r w:rsidR="00237AE6" w:rsidRPr="00F80F2E">
        <w:rPr>
          <w:rFonts w:ascii="Garamond" w:hAnsi="Garamond" w:cs="David"/>
          <w:sz w:val="24"/>
          <w:szCs w:val="24"/>
        </w:rPr>
        <w:t xml:space="preserve">the </w:t>
      </w:r>
      <w:r w:rsidR="00EC4D75" w:rsidRPr="00F80F2E">
        <w:rPr>
          <w:rFonts w:ascii="Garamond" w:hAnsi="Garamond" w:cs="David"/>
          <w:sz w:val="24"/>
          <w:szCs w:val="24"/>
        </w:rPr>
        <w:t xml:space="preserve">negative faces of the </w:t>
      </w:r>
      <w:r w:rsidR="0026042C" w:rsidRPr="00F80F2E">
        <w:rPr>
          <w:rFonts w:ascii="Garamond" w:hAnsi="Garamond" w:cs="David"/>
          <w:sz w:val="24"/>
          <w:szCs w:val="24"/>
        </w:rPr>
        <w:t>hearer</w:t>
      </w:r>
      <w:r w:rsidR="00EC4D75" w:rsidRPr="00F80F2E">
        <w:rPr>
          <w:rFonts w:ascii="Garamond" w:hAnsi="Garamond" w:cs="David"/>
          <w:sz w:val="24"/>
          <w:szCs w:val="24"/>
        </w:rPr>
        <w:t>.</w:t>
      </w:r>
      <w:r w:rsidR="004F75E0" w:rsidRPr="00F80F2E">
        <w:rPr>
          <w:rFonts w:ascii="Garamond" w:hAnsi="Garamond" w:cs="David"/>
          <w:sz w:val="24"/>
          <w:szCs w:val="24"/>
        </w:rPr>
        <w:t xml:space="preserve"> In a case where someone, the speaker</w:t>
      </w:r>
      <w:r w:rsidR="0018543C" w:rsidRPr="00F80F2E">
        <w:rPr>
          <w:rFonts w:ascii="Garamond" w:hAnsi="Garamond" w:cs="David"/>
          <w:sz w:val="24"/>
          <w:szCs w:val="24"/>
        </w:rPr>
        <w:t>,</w:t>
      </w:r>
      <w:r w:rsidR="004F75E0" w:rsidRPr="00F80F2E">
        <w:rPr>
          <w:rFonts w:ascii="Garamond" w:hAnsi="Garamond" w:cs="David"/>
          <w:sz w:val="24"/>
          <w:szCs w:val="24"/>
        </w:rPr>
        <w:t xml:space="preserve"> </w:t>
      </w:r>
      <w:r w:rsidR="00EC4D75" w:rsidRPr="00F80F2E">
        <w:rPr>
          <w:rFonts w:ascii="Garamond" w:hAnsi="Garamond" w:cs="David"/>
          <w:sz w:val="24"/>
          <w:szCs w:val="24"/>
        </w:rPr>
        <w:t xml:space="preserve">wishes to make a sexual </w:t>
      </w:r>
      <w:r w:rsidR="00B457C9" w:rsidRPr="00F80F2E">
        <w:rPr>
          <w:rFonts w:ascii="Garamond" w:hAnsi="Garamond" w:cs="David"/>
          <w:sz w:val="24"/>
          <w:szCs w:val="24"/>
        </w:rPr>
        <w:t>offer</w:t>
      </w:r>
      <w:r w:rsidR="00EC4D75" w:rsidRPr="00F80F2E">
        <w:rPr>
          <w:rFonts w:ascii="Garamond" w:hAnsi="Garamond" w:cs="David"/>
          <w:sz w:val="24"/>
          <w:szCs w:val="24"/>
        </w:rPr>
        <w:t xml:space="preserve"> to a woman</w:t>
      </w:r>
      <w:r w:rsidR="004F75E0" w:rsidRPr="00F80F2E">
        <w:rPr>
          <w:rFonts w:ascii="Garamond" w:hAnsi="Garamond" w:cs="David"/>
          <w:sz w:val="24"/>
          <w:szCs w:val="24"/>
        </w:rPr>
        <w:t xml:space="preserve">, </w:t>
      </w:r>
      <w:r w:rsidR="00EC4D75" w:rsidRPr="00F80F2E">
        <w:rPr>
          <w:rFonts w:ascii="Garamond" w:hAnsi="Garamond" w:cs="David"/>
          <w:sz w:val="24"/>
          <w:szCs w:val="24"/>
        </w:rPr>
        <w:t xml:space="preserve">the </w:t>
      </w:r>
      <w:r w:rsidR="0026042C" w:rsidRPr="00F80F2E">
        <w:rPr>
          <w:rFonts w:ascii="Garamond" w:hAnsi="Garamond" w:cs="David"/>
          <w:sz w:val="24"/>
          <w:szCs w:val="24"/>
        </w:rPr>
        <w:t>hearer</w:t>
      </w:r>
      <w:r w:rsidR="004F75E0" w:rsidRPr="00F80F2E">
        <w:rPr>
          <w:rFonts w:ascii="Garamond" w:hAnsi="Garamond" w:cs="David"/>
          <w:sz w:val="24"/>
          <w:szCs w:val="24"/>
        </w:rPr>
        <w:t>,</w:t>
      </w:r>
      <w:r w:rsidR="00EC4D75" w:rsidRPr="00F80F2E">
        <w:rPr>
          <w:rFonts w:ascii="Garamond" w:hAnsi="Garamond" w:cs="David"/>
          <w:sz w:val="24"/>
          <w:szCs w:val="24"/>
        </w:rPr>
        <w:t xml:space="preserve"> the speaker is afraid of a number of threats to his face and </w:t>
      </w:r>
      <w:r w:rsidR="004F75E0" w:rsidRPr="00F80F2E">
        <w:rPr>
          <w:rFonts w:ascii="Garamond" w:hAnsi="Garamond" w:cs="David"/>
          <w:sz w:val="24"/>
          <w:szCs w:val="24"/>
        </w:rPr>
        <w:t xml:space="preserve">to </w:t>
      </w:r>
      <w:r w:rsidR="00EC4D75" w:rsidRPr="00F80F2E">
        <w:rPr>
          <w:rFonts w:ascii="Garamond" w:hAnsi="Garamond" w:cs="David"/>
          <w:sz w:val="24"/>
          <w:szCs w:val="24"/>
        </w:rPr>
        <w:t xml:space="preserve">the face of the </w:t>
      </w:r>
      <w:r w:rsidR="0026042C" w:rsidRPr="00F80F2E">
        <w:rPr>
          <w:rFonts w:ascii="Garamond" w:hAnsi="Garamond" w:cs="David"/>
          <w:sz w:val="24"/>
          <w:szCs w:val="24"/>
        </w:rPr>
        <w:t>hearer</w:t>
      </w:r>
      <w:r w:rsidR="00EC4D75" w:rsidRPr="00F80F2E">
        <w:rPr>
          <w:rFonts w:ascii="Garamond" w:hAnsi="Garamond" w:cs="David"/>
          <w:sz w:val="24"/>
          <w:szCs w:val="24"/>
        </w:rPr>
        <w:t xml:space="preserve">. </w:t>
      </w:r>
      <w:r w:rsidR="00237AE6" w:rsidRPr="00F80F2E">
        <w:rPr>
          <w:rFonts w:ascii="Garamond" w:hAnsi="Garamond" w:cs="David"/>
          <w:sz w:val="24"/>
          <w:szCs w:val="24"/>
        </w:rPr>
        <w:t>First, t</w:t>
      </w:r>
      <w:r w:rsidR="00EC4D75" w:rsidRPr="00F80F2E">
        <w:rPr>
          <w:rFonts w:ascii="Garamond" w:hAnsi="Garamond" w:cs="David"/>
          <w:sz w:val="24"/>
          <w:szCs w:val="24"/>
        </w:rPr>
        <w:t>he speaker is afraid that</w:t>
      </w:r>
      <w:r w:rsidR="00FA5C3A" w:rsidRPr="00F80F2E">
        <w:rPr>
          <w:rFonts w:ascii="Garamond" w:hAnsi="Garamond" w:cs="David"/>
          <w:sz w:val="24"/>
          <w:szCs w:val="24"/>
        </w:rPr>
        <w:t xml:space="preserve"> he will humiliate himself by revealing his feelings and sexual </w:t>
      </w:r>
      <w:r w:rsidR="004F75E0" w:rsidRPr="00F80F2E">
        <w:rPr>
          <w:rFonts w:ascii="Garamond" w:hAnsi="Garamond" w:cs="David"/>
          <w:sz w:val="24"/>
          <w:szCs w:val="24"/>
        </w:rPr>
        <w:t>attraction for</w:t>
      </w:r>
      <w:r w:rsidR="00FA5C3A" w:rsidRPr="00F80F2E">
        <w:rPr>
          <w:rFonts w:ascii="Garamond" w:hAnsi="Garamond" w:cs="David"/>
          <w:sz w:val="24"/>
          <w:szCs w:val="24"/>
        </w:rPr>
        <w:t xml:space="preserve"> the </w:t>
      </w:r>
      <w:r w:rsidR="0026042C" w:rsidRPr="00F80F2E">
        <w:rPr>
          <w:rFonts w:ascii="Garamond" w:hAnsi="Garamond" w:cs="David"/>
          <w:sz w:val="24"/>
          <w:szCs w:val="24"/>
        </w:rPr>
        <w:t>hearer</w:t>
      </w:r>
      <w:r w:rsidR="00FA5C3A" w:rsidRPr="00F80F2E">
        <w:rPr>
          <w:rFonts w:ascii="Garamond" w:hAnsi="Garamond" w:cs="David"/>
          <w:sz w:val="24"/>
          <w:szCs w:val="24"/>
        </w:rPr>
        <w:t xml:space="preserve">. </w:t>
      </w:r>
      <w:r w:rsidR="004F75E0" w:rsidRPr="00F80F2E">
        <w:rPr>
          <w:rFonts w:ascii="Garamond" w:hAnsi="Garamond" w:cs="David"/>
          <w:sz w:val="24"/>
          <w:szCs w:val="24"/>
        </w:rPr>
        <w:t>As a result,</w:t>
      </w:r>
      <w:r w:rsidR="00FA5C3A" w:rsidRPr="00F80F2E">
        <w:rPr>
          <w:rFonts w:ascii="Garamond" w:hAnsi="Garamond" w:cs="David"/>
          <w:sz w:val="24"/>
          <w:szCs w:val="24"/>
        </w:rPr>
        <w:t xml:space="preserve"> the speaker is afraid for his positive face, </w:t>
      </w:r>
      <w:r w:rsidR="004F75E0" w:rsidRPr="00F80F2E">
        <w:rPr>
          <w:rFonts w:ascii="Garamond" w:hAnsi="Garamond" w:cs="David"/>
          <w:sz w:val="24"/>
          <w:szCs w:val="24"/>
        </w:rPr>
        <w:t>as</w:t>
      </w:r>
      <w:r w:rsidR="00FA5C3A" w:rsidRPr="00F80F2E">
        <w:rPr>
          <w:rFonts w:ascii="Garamond" w:hAnsi="Garamond" w:cs="David"/>
          <w:sz w:val="24"/>
          <w:szCs w:val="24"/>
        </w:rPr>
        <w:t xml:space="preserve"> he could lose some of the appreciation and recognition which the </w:t>
      </w:r>
      <w:r w:rsidR="0026042C" w:rsidRPr="00F80F2E">
        <w:rPr>
          <w:rFonts w:ascii="Garamond" w:hAnsi="Garamond" w:cs="David"/>
          <w:sz w:val="24"/>
          <w:szCs w:val="24"/>
        </w:rPr>
        <w:t>hearer</w:t>
      </w:r>
      <w:r w:rsidR="00FA5C3A" w:rsidRPr="00F80F2E">
        <w:rPr>
          <w:rFonts w:ascii="Garamond" w:hAnsi="Garamond" w:cs="David"/>
          <w:sz w:val="24"/>
          <w:szCs w:val="24"/>
        </w:rPr>
        <w:t xml:space="preserve"> holds for </w:t>
      </w:r>
      <w:r w:rsidR="00AE3BFD" w:rsidRPr="00F80F2E">
        <w:rPr>
          <w:rFonts w:ascii="Garamond" w:hAnsi="Garamond" w:cs="David"/>
          <w:sz w:val="24"/>
          <w:szCs w:val="24"/>
        </w:rPr>
        <w:t>him and</w:t>
      </w:r>
      <w:r w:rsidR="00FA5C3A" w:rsidRPr="00F80F2E">
        <w:rPr>
          <w:rFonts w:ascii="Garamond" w:hAnsi="Garamond" w:cs="David"/>
          <w:sz w:val="24"/>
          <w:szCs w:val="24"/>
        </w:rPr>
        <w:t xml:space="preserve"> be exposed to embarrassment. </w:t>
      </w:r>
      <w:r w:rsidR="004F75E0" w:rsidRPr="00F80F2E">
        <w:rPr>
          <w:rFonts w:ascii="Garamond" w:hAnsi="Garamond" w:cs="David"/>
          <w:sz w:val="24"/>
          <w:szCs w:val="24"/>
        </w:rPr>
        <w:t>T</w:t>
      </w:r>
      <w:r w:rsidR="00FA5C3A" w:rsidRPr="00F80F2E">
        <w:rPr>
          <w:rFonts w:ascii="Garamond" w:hAnsi="Garamond" w:cs="David"/>
          <w:sz w:val="24"/>
          <w:szCs w:val="24"/>
        </w:rPr>
        <w:t xml:space="preserve">he speaker </w:t>
      </w:r>
      <w:r w:rsidR="004F75E0" w:rsidRPr="00F80F2E">
        <w:rPr>
          <w:rFonts w:ascii="Garamond" w:hAnsi="Garamond" w:cs="David"/>
          <w:sz w:val="24"/>
          <w:szCs w:val="24"/>
        </w:rPr>
        <w:t>may also fear</w:t>
      </w:r>
      <w:r w:rsidR="00FA5C3A" w:rsidRPr="00F80F2E">
        <w:rPr>
          <w:rFonts w:ascii="Garamond" w:hAnsi="Garamond" w:cs="David"/>
          <w:sz w:val="24"/>
          <w:szCs w:val="24"/>
        </w:rPr>
        <w:t xml:space="preserve"> </w:t>
      </w:r>
      <w:r w:rsidR="0018543C" w:rsidRPr="00F80F2E">
        <w:rPr>
          <w:rFonts w:ascii="Garamond" w:hAnsi="Garamond" w:cs="David"/>
          <w:sz w:val="24"/>
          <w:szCs w:val="24"/>
        </w:rPr>
        <w:t xml:space="preserve">that </w:t>
      </w:r>
      <w:r w:rsidR="00FA5C3A" w:rsidRPr="00F80F2E">
        <w:rPr>
          <w:rFonts w:ascii="Garamond" w:hAnsi="Garamond" w:cs="David"/>
          <w:sz w:val="24"/>
          <w:szCs w:val="24"/>
        </w:rPr>
        <w:t xml:space="preserve">his </w:t>
      </w:r>
      <w:r w:rsidR="00B457C9" w:rsidRPr="00F80F2E">
        <w:rPr>
          <w:rFonts w:ascii="Garamond" w:hAnsi="Garamond" w:cs="David"/>
          <w:sz w:val="24"/>
          <w:szCs w:val="24"/>
        </w:rPr>
        <w:t>offer</w:t>
      </w:r>
      <w:r w:rsidR="00FA5C3A" w:rsidRPr="00F80F2E">
        <w:rPr>
          <w:rFonts w:ascii="Garamond" w:hAnsi="Garamond" w:cs="David"/>
          <w:sz w:val="24"/>
          <w:szCs w:val="24"/>
        </w:rPr>
        <w:t xml:space="preserve"> will be interpreted as </w:t>
      </w:r>
      <w:r w:rsidR="00237AE6" w:rsidRPr="00F80F2E">
        <w:rPr>
          <w:rFonts w:ascii="Garamond" w:hAnsi="Garamond" w:cs="David"/>
          <w:sz w:val="24"/>
          <w:szCs w:val="24"/>
        </w:rPr>
        <w:t>limiting the hearer</w:t>
      </w:r>
      <w:r w:rsidR="00A208B8" w:rsidRPr="00F80F2E">
        <w:rPr>
          <w:rFonts w:ascii="Garamond" w:hAnsi="Garamond" w:cs="David"/>
          <w:sz w:val="24"/>
          <w:szCs w:val="24"/>
        </w:rPr>
        <w:t>’</w:t>
      </w:r>
      <w:r w:rsidR="00237AE6" w:rsidRPr="00F80F2E">
        <w:rPr>
          <w:rFonts w:ascii="Garamond" w:hAnsi="Garamond" w:cs="David"/>
          <w:sz w:val="24"/>
          <w:szCs w:val="24"/>
        </w:rPr>
        <w:t>s freedom</w:t>
      </w:r>
      <w:r w:rsidR="00FA5C3A" w:rsidRPr="00F80F2E">
        <w:rPr>
          <w:rFonts w:ascii="Garamond" w:hAnsi="Garamond" w:cs="David"/>
          <w:sz w:val="24"/>
          <w:szCs w:val="24"/>
        </w:rPr>
        <w:t xml:space="preserve"> </w:t>
      </w:r>
      <w:r w:rsidR="004F75E0" w:rsidRPr="00F80F2E">
        <w:rPr>
          <w:rFonts w:ascii="Garamond" w:hAnsi="Garamond" w:cs="David"/>
          <w:sz w:val="24"/>
          <w:szCs w:val="24"/>
        </w:rPr>
        <w:t>by forcing her</w:t>
      </w:r>
      <w:r w:rsidR="00FA5C3A" w:rsidRPr="00F80F2E">
        <w:rPr>
          <w:rFonts w:ascii="Garamond" w:hAnsi="Garamond" w:cs="David"/>
          <w:sz w:val="24"/>
          <w:szCs w:val="24"/>
        </w:rPr>
        <w:t xml:space="preserve"> to respond. In this sense, the </w:t>
      </w:r>
      <w:r w:rsidR="00B457C9" w:rsidRPr="00F80F2E">
        <w:rPr>
          <w:rFonts w:ascii="Garamond" w:hAnsi="Garamond" w:cs="David"/>
          <w:sz w:val="24"/>
          <w:szCs w:val="24"/>
        </w:rPr>
        <w:t>offer</w:t>
      </w:r>
      <w:r w:rsidR="00FA5C3A" w:rsidRPr="00F80F2E">
        <w:rPr>
          <w:rFonts w:ascii="Garamond" w:hAnsi="Garamond" w:cs="David"/>
          <w:sz w:val="24"/>
          <w:szCs w:val="24"/>
        </w:rPr>
        <w:t xml:space="preserve"> </w:t>
      </w:r>
      <w:r w:rsidR="0027617A" w:rsidRPr="00F80F2E">
        <w:rPr>
          <w:rFonts w:ascii="Garamond" w:hAnsi="Garamond" w:cs="David"/>
          <w:sz w:val="24"/>
          <w:szCs w:val="24"/>
        </w:rPr>
        <w:t>could also threaten</w:t>
      </w:r>
      <w:r w:rsidR="00237AE6" w:rsidRPr="00F80F2E">
        <w:rPr>
          <w:rFonts w:ascii="Garamond" w:hAnsi="Garamond" w:cs="David"/>
          <w:sz w:val="24"/>
          <w:szCs w:val="24"/>
        </w:rPr>
        <w:t xml:space="preserve"> </w:t>
      </w:r>
      <w:r w:rsidR="00FA5C3A" w:rsidRPr="00F80F2E">
        <w:rPr>
          <w:rFonts w:ascii="Garamond" w:hAnsi="Garamond" w:cs="David"/>
          <w:sz w:val="24"/>
          <w:szCs w:val="24"/>
        </w:rPr>
        <w:t>the negative face of the</w:t>
      </w:r>
      <w:r w:rsidR="00237AE6" w:rsidRPr="00F80F2E">
        <w:rPr>
          <w:rFonts w:ascii="Garamond" w:hAnsi="Garamond" w:cs="David"/>
          <w:sz w:val="24"/>
          <w:szCs w:val="24"/>
        </w:rPr>
        <w:t xml:space="preserve"> hearer</w:t>
      </w:r>
      <w:r w:rsidR="00FA5C3A" w:rsidRPr="00F80F2E">
        <w:rPr>
          <w:rFonts w:ascii="Garamond" w:hAnsi="Garamond" w:cs="David"/>
          <w:sz w:val="24"/>
          <w:szCs w:val="24"/>
        </w:rPr>
        <w:t xml:space="preserve">, </w:t>
      </w:r>
      <w:r w:rsidR="00237AE6" w:rsidRPr="00F80F2E">
        <w:rPr>
          <w:rFonts w:ascii="Garamond" w:hAnsi="Garamond" w:cs="David"/>
          <w:sz w:val="24"/>
          <w:szCs w:val="24"/>
        </w:rPr>
        <w:t xml:space="preserve">as she </w:t>
      </w:r>
      <w:r w:rsidR="0027617A" w:rsidRPr="00F80F2E">
        <w:rPr>
          <w:rFonts w:ascii="Garamond" w:hAnsi="Garamond" w:cs="David"/>
          <w:sz w:val="24"/>
          <w:szCs w:val="24"/>
        </w:rPr>
        <w:t>could feel</w:t>
      </w:r>
      <w:r w:rsidR="00FA5C3A" w:rsidRPr="00F80F2E">
        <w:rPr>
          <w:rFonts w:ascii="Garamond" w:hAnsi="Garamond" w:cs="David"/>
          <w:sz w:val="24"/>
          <w:szCs w:val="24"/>
        </w:rPr>
        <w:t xml:space="preserve"> pressure</w:t>
      </w:r>
      <w:r w:rsidR="00237AE6" w:rsidRPr="00F80F2E">
        <w:rPr>
          <w:rFonts w:ascii="Garamond" w:hAnsi="Garamond" w:cs="David"/>
          <w:sz w:val="24"/>
          <w:szCs w:val="24"/>
        </w:rPr>
        <w:t>d</w:t>
      </w:r>
      <w:r w:rsidR="00FA5C3A" w:rsidRPr="00F80F2E">
        <w:rPr>
          <w:rFonts w:ascii="Garamond" w:hAnsi="Garamond" w:cs="David"/>
          <w:sz w:val="24"/>
          <w:szCs w:val="24"/>
        </w:rPr>
        <w:t xml:space="preserve"> to accept or reject the </w:t>
      </w:r>
      <w:r w:rsidR="00B457C9" w:rsidRPr="00F80F2E">
        <w:rPr>
          <w:rFonts w:ascii="Garamond" w:hAnsi="Garamond" w:cs="David"/>
          <w:sz w:val="24"/>
          <w:szCs w:val="24"/>
        </w:rPr>
        <w:t>offer</w:t>
      </w:r>
      <w:r w:rsidR="00FA5C3A" w:rsidRPr="00F80F2E">
        <w:rPr>
          <w:rFonts w:ascii="Garamond" w:hAnsi="Garamond" w:cs="David"/>
          <w:sz w:val="24"/>
          <w:szCs w:val="24"/>
        </w:rPr>
        <w:t xml:space="preserve">. There is also a threat to the positive face of the </w:t>
      </w:r>
      <w:r w:rsidR="0026042C" w:rsidRPr="00F80F2E">
        <w:rPr>
          <w:rFonts w:ascii="Garamond" w:hAnsi="Garamond" w:cs="David"/>
          <w:sz w:val="24"/>
          <w:szCs w:val="24"/>
        </w:rPr>
        <w:t>hearer</w:t>
      </w:r>
      <w:r w:rsidR="00FA5C3A" w:rsidRPr="00F80F2E">
        <w:rPr>
          <w:rFonts w:ascii="Garamond" w:hAnsi="Garamond" w:cs="David"/>
          <w:sz w:val="24"/>
          <w:szCs w:val="24"/>
        </w:rPr>
        <w:t xml:space="preserve">, </w:t>
      </w:r>
      <w:r w:rsidR="0018543C" w:rsidRPr="00F80F2E">
        <w:rPr>
          <w:rFonts w:ascii="Garamond" w:hAnsi="Garamond" w:cs="David"/>
          <w:sz w:val="24"/>
          <w:szCs w:val="24"/>
        </w:rPr>
        <w:t xml:space="preserve">as </w:t>
      </w:r>
      <w:r w:rsidR="0027617A" w:rsidRPr="00F80F2E">
        <w:rPr>
          <w:rFonts w:ascii="Garamond" w:hAnsi="Garamond" w:cs="David"/>
          <w:sz w:val="24"/>
          <w:szCs w:val="24"/>
        </w:rPr>
        <w:t>in revealing his emotions, th</w:t>
      </w:r>
      <w:r w:rsidR="0018543C" w:rsidRPr="00F80F2E">
        <w:rPr>
          <w:rFonts w:ascii="Garamond" w:hAnsi="Garamond" w:cs="David"/>
          <w:sz w:val="24"/>
          <w:szCs w:val="24"/>
        </w:rPr>
        <w:t>e</w:t>
      </w:r>
      <w:r w:rsidR="0027617A" w:rsidRPr="00F80F2E">
        <w:rPr>
          <w:rFonts w:ascii="Garamond" w:hAnsi="Garamond" w:cs="David"/>
          <w:sz w:val="24"/>
          <w:szCs w:val="24"/>
        </w:rPr>
        <w:t xml:space="preserve"> speaker</w:t>
      </w:r>
      <w:r w:rsidR="00FA5C3A" w:rsidRPr="00F80F2E">
        <w:rPr>
          <w:rFonts w:ascii="Garamond" w:hAnsi="Garamond" w:cs="David"/>
          <w:sz w:val="24"/>
          <w:szCs w:val="24"/>
        </w:rPr>
        <w:t xml:space="preserve"> could embarrass </w:t>
      </w:r>
      <w:r w:rsidR="0018543C" w:rsidRPr="00F80F2E">
        <w:rPr>
          <w:rFonts w:ascii="Garamond" w:hAnsi="Garamond" w:cs="David"/>
          <w:sz w:val="24"/>
          <w:szCs w:val="24"/>
        </w:rPr>
        <w:t>the recipient</w:t>
      </w:r>
      <w:r w:rsidR="0027617A" w:rsidRPr="00F80F2E">
        <w:rPr>
          <w:rFonts w:ascii="Garamond" w:hAnsi="Garamond" w:cs="David"/>
          <w:sz w:val="24"/>
          <w:szCs w:val="24"/>
        </w:rPr>
        <w:t xml:space="preserve"> and make her</w:t>
      </w:r>
      <w:r w:rsidR="00237AE6" w:rsidRPr="00F80F2E">
        <w:rPr>
          <w:rFonts w:ascii="Garamond" w:hAnsi="Garamond" w:cs="David"/>
          <w:sz w:val="24"/>
          <w:szCs w:val="24"/>
        </w:rPr>
        <w:t xml:space="preserve"> feel </w:t>
      </w:r>
      <w:r w:rsidR="0027617A" w:rsidRPr="00F80F2E">
        <w:rPr>
          <w:rFonts w:ascii="Garamond" w:hAnsi="Garamond" w:cs="David"/>
          <w:sz w:val="24"/>
          <w:szCs w:val="24"/>
        </w:rPr>
        <w:t xml:space="preserve">that the </w:t>
      </w:r>
      <w:r w:rsidR="00FA5C3A" w:rsidRPr="00F80F2E">
        <w:rPr>
          <w:rFonts w:ascii="Garamond" w:hAnsi="Garamond" w:cs="David"/>
          <w:sz w:val="24"/>
          <w:szCs w:val="24"/>
        </w:rPr>
        <w:t>speaker is indifferent to her needs and wishes.</w:t>
      </w:r>
      <w:r w:rsidR="00361017" w:rsidRPr="00F80F2E">
        <w:rPr>
          <w:rFonts w:ascii="Garamond" w:hAnsi="Garamond" w:cs="David"/>
          <w:sz w:val="24"/>
          <w:szCs w:val="24"/>
        </w:rPr>
        <w:t xml:space="preserve"> </w:t>
      </w:r>
      <w:r w:rsidR="006B10FD" w:rsidRPr="00F80F2E">
        <w:rPr>
          <w:rFonts w:ascii="Garamond" w:hAnsi="Garamond" w:cs="David"/>
          <w:sz w:val="24"/>
          <w:szCs w:val="24"/>
        </w:rPr>
        <w:t xml:space="preserve">It is now apparent </w:t>
      </w:r>
      <w:r w:rsidR="00FA5C3A" w:rsidRPr="00F80F2E">
        <w:rPr>
          <w:rFonts w:ascii="Garamond" w:hAnsi="Garamond" w:cs="David"/>
          <w:sz w:val="24"/>
          <w:szCs w:val="24"/>
        </w:rPr>
        <w:t>that</w:t>
      </w:r>
      <w:r w:rsidR="00F24653" w:rsidRPr="00F80F2E">
        <w:rPr>
          <w:rFonts w:ascii="Garamond" w:hAnsi="Garamond" w:cs="David"/>
          <w:sz w:val="24"/>
          <w:szCs w:val="24"/>
        </w:rPr>
        <w:t xml:space="preserve"> in the case of a</w:t>
      </w:r>
      <w:r w:rsidR="00FA5C3A" w:rsidRPr="00F80F2E">
        <w:rPr>
          <w:rFonts w:ascii="Garamond" w:hAnsi="Garamond" w:cs="David"/>
          <w:sz w:val="24"/>
          <w:szCs w:val="24"/>
        </w:rPr>
        <w:t xml:space="preserve"> sexual </w:t>
      </w:r>
      <w:r w:rsidR="00B457C9" w:rsidRPr="00F80F2E">
        <w:rPr>
          <w:rFonts w:ascii="Garamond" w:hAnsi="Garamond" w:cs="David"/>
          <w:sz w:val="24"/>
          <w:szCs w:val="24"/>
        </w:rPr>
        <w:t>offer</w:t>
      </w:r>
      <w:r w:rsidR="006B10FD" w:rsidRPr="00F80F2E">
        <w:rPr>
          <w:rFonts w:ascii="Garamond" w:hAnsi="Garamond" w:cs="David"/>
          <w:sz w:val="24"/>
          <w:szCs w:val="24"/>
        </w:rPr>
        <w:t>, it is more likely that</w:t>
      </w:r>
      <w:r w:rsidR="00F24653" w:rsidRPr="00F80F2E">
        <w:rPr>
          <w:rFonts w:ascii="Garamond" w:hAnsi="Garamond" w:cs="David"/>
          <w:sz w:val="24"/>
          <w:szCs w:val="24"/>
        </w:rPr>
        <w:t xml:space="preserve"> people </w:t>
      </w:r>
      <w:r w:rsidR="00FA5C3A" w:rsidRPr="00F80F2E">
        <w:rPr>
          <w:rFonts w:ascii="Garamond" w:hAnsi="Garamond" w:cs="David"/>
          <w:sz w:val="24"/>
          <w:szCs w:val="24"/>
        </w:rPr>
        <w:t>will choose to use a politeness</w:t>
      </w:r>
      <w:r w:rsidR="00F24653" w:rsidRPr="00F80F2E">
        <w:rPr>
          <w:rFonts w:ascii="Garamond" w:hAnsi="Garamond" w:cs="David"/>
          <w:sz w:val="24"/>
          <w:szCs w:val="24"/>
        </w:rPr>
        <w:t xml:space="preserve"> strategy</w:t>
      </w:r>
      <w:r w:rsidR="00FA5C3A" w:rsidRPr="00F80F2E">
        <w:rPr>
          <w:rFonts w:ascii="Garamond" w:hAnsi="Garamond" w:cs="David"/>
          <w:sz w:val="24"/>
          <w:szCs w:val="24"/>
        </w:rPr>
        <w:t xml:space="preserve"> in order to reduce the threat </w:t>
      </w:r>
      <w:r w:rsidR="006B10FD" w:rsidRPr="00F80F2E">
        <w:rPr>
          <w:rFonts w:ascii="Garamond" w:hAnsi="Garamond" w:cs="David"/>
          <w:sz w:val="24"/>
          <w:szCs w:val="24"/>
        </w:rPr>
        <w:t>to</w:t>
      </w:r>
      <w:r w:rsidR="00FA5C3A" w:rsidRPr="00F80F2E">
        <w:rPr>
          <w:rFonts w:ascii="Garamond" w:hAnsi="Garamond" w:cs="David"/>
          <w:sz w:val="24"/>
          <w:szCs w:val="24"/>
        </w:rPr>
        <w:t xml:space="preserve"> their face and the face of their </w:t>
      </w:r>
      <w:r w:rsidR="0026042C" w:rsidRPr="00F80F2E">
        <w:rPr>
          <w:rFonts w:ascii="Garamond" w:hAnsi="Garamond" w:cs="David"/>
          <w:sz w:val="24"/>
          <w:szCs w:val="24"/>
        </w:rPr>
        <w:t>hearer</w:t>
      </w:r>
      <w:r w:rsidR="00FA5C3A" w:rsidRPr="00F80F2E">
        <w:rPr>
          <w:rFonts w:ascii="Garamond" w:hAnsi="Garamond" w:cs="David"/>
          <w:sz w:val="24"/>
          <w:szCs w:val="24"/>
        </w:rPr>
        <w:t>s. One strategy which can be chose</w:t>
      </w:r>
      <w:r w:rsidR="001C321B" w:rsidRPr="00F80F2E">
        <w:rPr>
          <w:rFonts w:ascii="Garamond" w:hAnsi="Garamond" w:cs="David"/>
          <w:sz w:val="24"/>
          <w:szCs w:val="24"/>
        </w:rPr>
        <w:t>n</w:t>
      </w:r>
      <w:r w:rsidR="00FA5C3A" w:rsidRPr="00F80F2E">
        <w:rPr>
          <w:rFonts w:ascii="Garamond" w:hAnsi="Garamond" w:cs="David"/>
          <w:sz w:val="24"/>
          <w:szCs w:val="24"/>
        </w:rPr>
        <w:t xml:space="preserve"> is</w:t>
      </w:r>
      <w:r w:rsidR="00F24653" w:rsidRPr="00F80F2E">
        <w:rPr>
          <w:rFonts w:ascii="Garamond" w:hAnsi="Garamond" w:cs="David"/>
          <w:sz w:val="24"/>
          <w:szCs w:val="24"/>
        </w:rPr>
        <w:t xml:space="preserve"> the </w:t>
      </w:r>
      <w:r w:rsidR="006B10FD" w:rsidRPr="00F80F2E">
        <w:rPr>
          <w:rFonts w:ascii="Garamond" w:hAnsi="Garamond" w:cs="David"/>
          <w:sz w:val="24"/>
          <w:szCs w:val="24"/>
        </w:rPr>
        <w:t>“</w:t>
      </w:r>
      <w:r w:rsidR="00F24653" w:rsidRPr="00F80F2E">
        <w:rPr>
          <w:rFonts w:ascii="Garamond" w:hAnsi="Garamond" w:cs="David"/>
          <w:sz w:val="24"/>
          <w:szCs w:val="24"/>
        </w:rPr>
        <w:t>off</w:t>
      </w:r>
      <w:r w:rsidR="006B10FD" w:rsidRPr="00F80F2E">
        <w:rPr>
          <w:rFonts w:ascii="Garamond" w:hAnsi="Garamond" w:cs="David"/>
          <w:sz w:val="24"/>
          <w:szCs w:val="24"/>
        </w:rPr>
        <w:t>-the-</w:t>
      </w:r>
      <w:r w:rsidR="00F24653" w:rsidRPr="00F80F2E">
        <w:rPr>
          <w:rFonts w:ascii="Garamond" w:hAnsi="Garamond" w:cs="David"/>
          <w:sz w:val="24"/>
          <w:szCs w:val="24"/>
        </w:rPr>
        <w:t>record</w:t>
      </w:r>
      <w:r w:rsidR="006B10FD" w:rsidRPr="00F80F2E">
        <w:rPr>
          <w:rFonts w:ascii="Garamond" w:hAnsi="Garamond" w:cs="David"/>
          <w:sz w:val="24"/>
          <w:szCs w:val="24"/>
        </w:rPr>
        <w:t>”</w:t>
      </w:r>
      <w:r w:rsidR="00F24653" w:rsidRPr="00F80F2E">
        <w:rPr>
          <w:rFonts w:ascii="Garamond" w:hAnsi="Garamond" w:cs="David"/>
          <w:sz w:val="24"/>
          <w:szCs w:val="24"/>
        </w:rPr>
        <w:t xml:space="preserve"> strategy,</w:t>
      </w:r>
      <w:r w:rsidR="00A06BEA" w:rsidRPr="00F80F2E">
        <w:rPr>
          <w:rStyle w:val="a6"/>
          <w:rFonts w:ascii="Garamond" w:hAnsi="Garamond" w:cs="David"/>
          <w:sz w:val="24"/>
          <w:szCs w:val="24"/>
        </w:rPr>
        <w:footnoteReference w:id="50"/>
      </w:r>
      <w:r w:rsidR="00F24653" w:rsidRPr="00F80F2E">
        <w:rPr>
          <w:rFonts w:ascii="Garamond" w:hAnsi="Garamond" w:cs="David"/>
          <w:sz w:val="24"/>
          <w:szCs w:val="24"/>
        </w:rPr>
        <w:t xml:space="preserve"> </w:t>
      </w:r>
      <w:r w:rsidR="00FA5C3A" w:rsidRPr="00F80F2E">
        <w:rPr>
          <w:rFonts w:ascii="Garamond" w:hAnsi="Garamond" w:cs="David"/>
          <w:sz w:val="24"/>
          <w:szCs w:val="24"/>
        </w:rPr>
        <w:t xml:space="preserve">creating a certain degree of vagueness about the </w:t>
      </w:r>
      <w:r w:rsidR="00B457C9" w:rsidRPr="00F80F2E">
        <w:rPr>
          <w:rFonts w:ascii="Garamond" w:hAnsi="Garamond" w:cs="David"/>
          <w:sz w:val="24"/>
          <w:szCs w:val="24"/>
        </w:rPr>
        <w:t>offer</w:t>
      </w:r>
      <w:r w:rsidR="00FA5C3A" w:rsidRPr="00F80F2E">
        <w:rPr>
          <w:rFonts w:ascii="Garamond" w:hAnsi="Garamond" w:cs="David"/>
          <w:sz w:val="24"/>
          <w:szCs w:val="24"/>
        </w:rPr>
        <w:t xml:space="preserve">, </w:t>
      </w:r>
      <w:r w:rsidR="0018543C" w:rsidRPr="00F80F2E">
        <w:rPr>
          <w:rFonts w:ascii="Garamond" w:hAnsi="Garamond" w:cs="David"/>
          <w:sz w:val="24"/>
          <w:szCs w:val="24"/>
        </w:rPr>
        <w:t>and enabling</w:t>
      </w:r>
      <w:r w:rsidR="004738E0" w:rsidRPr="00F80F2E">
        <w:rPr>
          <w:rFonts w:ascii="Garamond" w:hAnsi="Garamond" w:cs="David"/>
          <w:sz w:val="24"/>
          <w:szCs w:val="24"/>
        </w:rPr>
        <w:t xml:space="preserve"> the recipient to ignore or reject it without explicitly </w:t>
      </w:r>
      <w:r w:rsidR="0018543C" w:rsidRPr="00F80F2E">
        <w:rPr>
          <w:rFonts w:ascii="Garamond" w:hAnsi="Garamond" w:cs="David"/>
          <w:sz w:val="24"/>
          <w:szCs w:val="24"/>
        </w:rPr>
        <w:t xml:space="preserve">refusing. </w:t>
      </w:r>
      <w:r w:rsidR="00FA5C3A" w:rsidRPr="00F80F2E">
        <w:rPr>
          <w:rFonts w:ascii="Garamond" w:hAnsi="Garamond" w:cs="David"/>
          <w:sz w:val="24"/>
          <w:szCs w:val="24"/>
        </w:rPr>
        <w:t>One way to</w:t>
      </w:r>
      <w:r w:rsidR="004738E0" w:rsidRPr="00F80F2E">
        <w:rPr>
          <w:rFonts w:ascii="Garamond" w:hAnsi="Garamond" w:cs="David"/>
          <w:sz w:val="24"/>
          <w:szCs w:val="24"/>
        </w:rPr>
        <w:t xml:space="preserve"> </w:t>
      </w:r>
      <w:r w:rsidR="004738E0" w:rsidRPr="00F80F2E">
        <w:rPr>
          <w:rFonts w:ascii="Garamond" w:hAnsi="Garamond" w:cs="David"/>
          <w:sz w:val="24"/>
          <w:szCs w:val="24"/>
        </w:rPr>
        <w:lastRenderedPageBreak/>
        <w:t xml:space="preserve">accomplish this </w:t>
      </w:r>
      <w:r w:rsidR="00FA5C3A" w:rsidRPr="00F80F2E">
        <w:rPr>
          <w:rFonts w:ascii="Garamond" w:hAnsi="Garamond" w:cs="David"/>
          <w:sz w:val="24"/>
          <w:szCs w:val="24"/>
        </w:rPr>
        <w:t xml:space="preserve">is </w:t>
      </w:r>
      <w:r w:rsidR="004738E0" w:rsidRPr="00F80F2E">
        <w:rPr>
          <w:rFonts w:ascii="Garamond" w:hAnsi="Garamond" w:cs="David"/>
          <w:sz w:val="24"/>
          <w:szCs w:val="24"/>
        </w:rPr>
        <w:t>to use</w:t>
      </w:r>
      <w:r w:rsidR="00FA5C3A" w:rsidRPr="00F80F2E">
        <w:rPr>
          <w:rFonts w:ascii="Garamond" w:hAnsi="Garamond" w:cs="David"/>
          <w:sz w:val="24"/>
          <w:szCs w:val="24"/>
        </w:rPr>
        <w:t xml:space="preserve"> sexual humor to signal the speaker’s desire to make a sexual </w:t>
      </w:r>
      <w:r w:rsidR="00B457C9" w:rsidRPr="00F80F2E">
        <w:rPr>
          <w:rFonts w:ascii="Garamond" w:hAnsi="Garamond" w:cs="David"/>
          <w:sz w:val="24"/>
          <w:szCs w:val="24"/>
        </w:rPr>
        <w:t>offer</w:t>
      </w:r>
      <w:r w:rsidR="00FA5C3A" w:rsidRPr="00F80F2E">
        <w:rPr>
          <w:rFonts w:ascii="Garamond" w:hAnsi="Garamond" w:cs="David"/>
          <w:sz w:val="24"/>
          <w:szCs w:val="24"/>
        </w:rPr>
        <w:t xml:space="preserve">. Therefore, </w:t>
      </w:r>
      <w:r w:rsidR="0018543C" w:rsidRPr="00F80F2E">
        <w:rPr>
          <w:rFonts w:ascii="Garamond" w:hAnsi="Garamond" w:cs="David"/>
          <w:sz w:val="24"/>
          <w:szCs w:val="24"/>
        </w:rPr>
        <w:t xml:space="preserve">a </w:t>
      </w:r>
      <w:r w:rsidR="00FA5C3A" w:rsidRPr="00F80F2E">
        <w:rPr>
          <w:rFonts w:ascii="Garamond" w:hAnsi="Garamond" w:cs="David"/>
          <w:sz w:val="24"/>
          <w:szCs w:val="24"/>
        </w:rPr>
        <w:t xml:space="preserve">sexual </w:t>
      </w:r>
      <w:r w:rsidR="00B457C9" w:rsidRPr="00F80F2E">
        <w:rPr>
          <w:rFonts w:ascii="Garamond" w:hAnsi="Garamond" w:cs="David"/>
          <w:sz w:val="24"/>
          <w:szCs w:val="24"/>
        </w:rPr>
        <w:t>offer</w:t>
      </w:r>
      <w:r w:rsidR="00FA5C3A" w:rsidRPr="00F80F2E">
        <w:rPr>
          <w:rFonts w:ascii="Garamond" w:hAnsi="Garamond" w:cs="David"/>
          <w:sz w:val="24"/>
          <w:szCs w:val="24"/>
        </w:rPr>
        <w:t xml:space="preserve"> using humor can be interpreted as a polite variation of a </w:t>
      </w:r>
      <w:r w:rsidR="004738E0" w:rsidRPr="00F80F2E">
        <w:rPr>
          <w:rFonts w:ascii="Garamond" w:hAnsi="Garamond" w:cs="David"/>
          <w:sz w:val="24"/>
          <w:szCs w:val="24"/>
        </w:rPr>
        <w:t>more conventional, director</w:t>
      </w:r>
      <w:r w:rsidR="00FA5C3A" w:rsidRPr="00F80F2E">
        <w:rPr>
          <w:rFonts w:ascii="Garamond" w:hAnsi="Garamond" w:cs="David"/>
          <w:sz w:val="24"/>
          <w:szCs w:val="24"/>
        </w:rPr>
        <w:t xml:space="preserve"> sexual </w:t>
      </w:r>
      <w:r w:rsidR="00B457C9" w:rsidRPr="00F80F2E">
        <w:rPr>
          <w:rFonts w:ascii="Garamond" w:hAnsi="Garamond" w:cs="David"/>
          <w:sz w:val="24"/>
          <w:szCs w:val="24"/>
        </w:rPr>
        <w:t>offer</w:t>
      </w:r>
      <w:r w:rsidR="00FA5C3A" w:rsidRPr="00F80F2E">
        <w:rPr>
          <w:rFonts w:ascii="Garamond" w:hAnsi="Garamond" w:cs="David"/>
          <w:sz w:val="24"/>
          <w:szCs w:val="24"/>
        </w:rPr>
        <w:t xml:space="preserve">. While </w:t>
      </w:r>
      <w:r w:rsidR="004738E0" w:rsidRPr="00F80F2E">
        <w:rPr>
          <w:rFonts w:ascii="Garamond" w:hAnsi="Garamond" w:cs="David"/>
          <w:sz w:val="24"/>
          <w:szCs w:val="24"/>
        </w:rPr>
        <w:t>a conventional</w:t>
      </w:r>
      <w:r w:rsidR="00FA5C3A" w:rsidRPr="00F80F2E">
        <w:rPr>
          <w:rFonts w:ascii="Garamond" w:hAnsi="Garamond" w:cs="David"/>
          <w:sz w:val="24"/>
          <w:szCs w:val="24"/>
        </w:rPr>
        <w:t xml:space="preserve"> sexual </w:t>
      </w:r>
      <w:r w:rsidR="00B457C9" w:rsidRPr="00F80F2E">
        <w:rPr>
          <w:rFonts w:ascii="Garamond" w:hAnsi="Garamond" w:cs="David"/>
          <w:sz w:val="24"/>
          <w:szCs w:val="24"/>
        </w:rPr>
        <w:t>offer</w:t>
      </w:r>
      <w:r w:rsidR="00FA5C3A" w:rsidRPr="00F80F2E">
        <w:rPr>
          <w:rFonts w:ascii="Garamond" w:hAnsi="Garamond" w:cs="David"/>
          <w:sz w:val="24"/>
          <w:szCs w:val="24"/>
        </w:rPr>
        <w:t xml:space="preserve"> is phrased </w:t>
      </w:r>
      <w:r w:rsidR="004738E0" w:rsidRPr="00F80F2E">
        <w:rPr>
          <w:rFonts w:ascii="Garamond" w:hAnsi="Garamond" w:cs="David"/>
          <w:sz w:val="24"/>
          <w:szCs w:val="24"/>
        </w:rPr>
        <w:t>openly</w:t>
      </w:r>
      <w:r w:rsidR="00FA5C3A" w:rsidRPr="00F80F2E">
        <w:rPr>
          <w:rFonts w:ascii="Garamond" w:hAnsi="Garamond" w:cs="David"/>
          <w:sz w:val="24"/>
          <w:szCs w:val="24"/>
        </w:rPr>
        <w:t xml:space="preserve"> as a clear sexual </w:t>
      </w:r>
      <w:r w:rsidR="00B457C9" w:rsidRPr="00F80F2E">
        <w:rPr>
          <w:rFonts w:ascii="Garamond" w:hAnsi="Garamond" w:cs="David"/>
          <w:sz w:val="24"/>
          <w:szCs w:val="24"/>
        </w:rPr>
        <w:t>offer</w:t>
      </w:r>
      <w:r w:rsidR="00FA5C3A" w:rsidRPr="00F80F2E">
        <w:rPr>
          <w:rFonts w:ascii="Garamond" w:hAnsi="Garamond" w:cs="David"/>
          <w:sz w:val="24"/>
          <w:szCs w:val="24"/>
        </w:rPr>
        <w:t xml:space="preserve"> </w:t>
      </w:r>
      <w:r w:rsidR="0018543C" w:rsidRPr="00F80F2E">
        <w:rPr>
          <w:rFonts w:ascii="Garamond" w:hAnsi="Garamond" w:cs="David"/>
          <w:sz w:val="24"/>
          <w:szCs w:val="24"/>
        </w:rPr>
        <w:t>demanding</w:t>
      </w:r>
      <w:r w:rsidR="00FA5C3A" w:rsidRPr="00F80F2E">
        <w:rPr>
          <w:rFonts w:ascii="Garamond" w:hAnsi="Garamond" w:cs="David"/>
          <w:sz w:val="24"/>
          <w:szCs w:val="24"/>
        </w:rPr>
        <w:t xml:space="preserve"> an acceptance or rejection</w:t>
      </w:r>
      <w:r w:rsidR="00A06BEA" w:rsidRPr="00F80F2E">
        <w:rPr>
          <w:rFonts w:ascii="Garamond" w:hAnsi="Garamond" w:cs="David"/>
          <w:sz w:val="24"/>
          <w:szCs w:val="24"/>
        </w:rPr>
        <w:t>,</w:t>
      </w:r>
      <w:r w:rsidR="00FA5C3A" w:rsidRPr="00F80F2E">
        <w:rPr>
          <w:rFonts w:ascii="Garamond" w:hAnsi="Garamond" w:cs="David"/>
          <w:sz w:val="24"/>
          <w:szCs w:val="24"/>
        </w:rPr>
        <w:t xml:space="preserve"> a sexual </w:t>
      </w:r>
      <w:r w:rsidR="00B457C9" w:rsidRPr="00F80F2E">
        <w:rPr>
          <w:rFonts w:ascii="Garamond" w:hAnsi="Garamond" w:cs="David"/>
          <w:sz w:val="24"/>
          <w:szCs w:val="24"/>
        </w:rPr>
        <w:t>offer</w:t>
      </w:r>
      <w:r w:rsidR="00FA5C3A" w:rsidRPr="00F80F2E">
        <w:rPr>
          <w:rFonts w:ascii="Garamond" w:hAnsi="Garamond" w:cs="David"/>
          <w:sz w:val="24"/>
          <w:szCs w:val="24"/>
        </w:rPr>
        <w:t xml:space="preserve"> using sexual humor is phrased indirectly, in a way that maintains the face of </w:t>
      </w:r>
      <w:r w:rsidR="004738E0" w:rsidRPr="00F80F2E">
        <w:rPr>
          <w:rFonts w:ascii="Garamond" w:hAnsi="Garamond" w:cs="David"/>
          <w:sz w:val="24"/>
          <w:szCs w:val="24"/>
        </w:rPr>
        <w:t xml:space="preserve">both </w:t>
      </w:r>
      <w:r w:rsidR="00FA5C3A" w:rsidRPr="00F80F2E">
        <w:rPr>
          <w:rFonts w:ascii="Garamond" w:hAnsi="Garamond" w:cs="David"/>
          <w:sz w:val="24"/>
          <w:szCs w:val="24"/>
        </w:rPr>
        <w:t xml:space="preserve">the speaker and the </w:t>
      </w:r>
      <w:r w:rsidR="0026042C" w:rsidRPr="00F80F2E">
        <w:rPr>
          <w:rFonts w:ascii="Garamond" w:hAnsi="Garamond" w:cs="David"/>
          <w:sz w:val="24"/>
          <w:szCs w:val="24"/>
        </w:rPr>
        <w:t>hearer</w:t>
      </w:r>
      <w:r w:rsidR="00FA5C3A" w:rsidRPr="00F80F2E">
        <w:rPr>
          <w:rFonts w:ascii="Garamond" w:hAnsi="Garamond" w:cs="David"/>
          <w:sz w:val="24"/>
          <w:szCs w:val="24"/>
        </w:rPr>
        <w:t>.</w:t>
      </w:r>
    </w:p>
    <w:p w:rsidR="00FA5C3A" w:rsidRPr="00F80F2E" w:rsidRDefault="00A06BEA" w:rsidP="0018543C">
      <w:pPr>
        <w:bidi w:val="0"/>
        <w:spacing w:line="480" w:lineRule="auto"/>
        <w:jc w:val="both"/>
        <w:rPr>
          <w:rFonts w:ascii="Garamond" w:hAnsi="Garamond" w:cs="David"/>
          <w:sz w:val="24"/>
          <w:szCs w:val="24"/>
        </w:rPr>
      </w:pPr>
      <w:r w:rsidRPr="00F80F2E">
        <w:rPr>
          <w:rFonts w:ascii="Garamond" w:hAnsi="Garamond" w:cs="David"/>
          <w:sz w:val="24"/>
          <w:szCs w:val="24"/>
        </w:rPr>
        <w:t>If sexual humor is indeed used as a polite way of making a sexual offer, it can be argued that sexual harassment</w:t>
      </w:r>
      <w:r w:rsidR="004738E0" w:rsidRPr="00F80F2E">
        <w:rPr>
          <w:rFonts w:ascii="Garamond" w:hAnsi="Garamond" w:cs="David"/>
          <w:sz w:val="24"/>
          <w:szCs w:val="24"/>
        </w:rPr>
        <w:t>, or</w:t>
      </w:r>
      <w:r w:rsidRPr="00F80F2E">
        <w:rPr>
          <w:rFonts w:ascii="Garamond" w:hAnsi="Garamond" w:cs="David"/>
          <w:sz w:val="24"/>
          <w:szCs w:val="24"/>
        </w:rPr>
        <w:t xml:space="preserve"> an improper sexual advance in the work place</w:t>
      </w:r>
      <w:r w:rsidR="004738E0" w:rsidRPr="00F80F2E">
        <w:rPr>
          <w:rFonts w:ascii="Garamond" w:hAnsi="Garamond" w:cs="David"/>
          <w:sz w:val="24"/>
          <w:szCs w:val="24"/>
        </w:rPr>
        <w:t>,</w:t>
      </w:r>
      <w:r w:rsidRPr="00F80F2E">
        <w:rPr>
          <w:rFonts w:ascii="Garamond" w:hAnsi="Garamond" w:cs="David"/>
          <w:sz w:val="24"/>
          <w:szCs w:val="24"/>
        </w:rPr>
        <w:t xml:space="preserve"> using sexual humor is not as </w:t>
      </w:r>
      <w:r w:rsidR="00C526A9" w:rsidRPr="00F80F2E">
        <w:rPr>
          <w:rFonts w:ascii="Garamond" w:hAnsi="Garamond" w:cs="David"/>
          <w:sz w:val="24"/>
          <w:szCs w:val="24"/>
        </w:rPr>
        <w:t>threatening</w:t>
      </w:r>
      <w:r w:rsidRPr="00F80F2E">
        <w:rPr>
          <w:rFonts w:ascii="Garamond" w:hAnsi="Garamond" w:cs="David"/>
          <w:sz w:val="24"/>
          <w:szCs w:val="24"/>
        </w:rPr>
        <w:t xml:space="preserve"> as a direct sexual offer. When the speaker makes </w:t>
      </w:r>
      <w:r w:rsidR="003535D2" w:rsidRPr="00F80F2E">
        <w:rPr>
          <w:rFonts w:ascii="Garamond" w:hAnsi="Garamond" w:cs="David"/>
          <w:sz w:val="24"/>
          <w:szCs w:val="24"/>
        </w:rPr>
        <w:t xml:space="preserve">a direct sexual </w:t>
      </w:r>
      <w:r w:rsidR="00B457C9" w:rsidRPr="00F80F2E">
        <w:rPr>
          <w:rFonts w:ascii="Garamond" w:hAnsi="Garamond" w:cs="David"/>
          <w:sz w:val="24"/>
          <w:szCs w:val="24"/>
        </w:rPr>
        <w:t>offer</w:t>
      </w:r>
      <w:r w:rsidRPr="00F80F2E">
        <w:rPr>
          <w:rFonts w:ascii="Garamond" w:hAnsi="Garamond" w:cs="David"/>
          <w:sz w:val="24"/>
          <w:szCs w:val="24"/>
        </w:rPr>
        <w:t xml:space="preserve">, </w:t>
      </w:r>
      <w:r w:rsidR="00AE3BFD" w:rsidRPr="00F80F2E">
        <w:rPr>
          <w:rFonts w:ascii="Garamond" w:hAnsi="Garamond" w:cs="David"/>
          <w:sz w:val="24"/>
          <w:szCs w:val="24"/>
        </w:rPr>
        <w:t>he does</w:t>
      </w:r>
      <w:r w:rsidR="00641F89" w:rsidRPr="00F80F2E">
        <w:rPr>
          <w:rFonts w:ascii="Garamond" w:hAnsi="Garamond" w:cs="David"/>
          <w:sz w:val="24"/>
          <w:szCs w:val="24"/>
        </w:rPr>
        <w:t xml:space="preserve"> not</w:t>
      </w:r>
      <w:r w:rsidR="003535D2" w:rsidRPr="00F80F2E">
        <w:rPr>
          <w:rFonts w:ascii="Garamond" w:hAnsi="Garamond" w:cs="David"/>
          <w:sz w:val="24"/>
          <w:szCs w:val="24"/>
        </w:rPr>
        <w:t xml:space="preserve"> show any concern for the face of the </w:t>
      </w:r>
      <w:r w:rsidR="0026042C" w:rsidRPr="00F80F2E">
        <w:rPr>
          <w:rFonts w:ascii="Garamond" w:hAnsi="Garamond" w:cs="David"/>
          <w:sz w:val="24"/>
          <w:szCs w:val="24"/>
        </w:rPr>
        <w:t>hearer</w:t>
      </w:r>
      <w:r w:rsidR="003535D2" w:rsidRPr="00F80F2E">
        <w:rPr>
          <w:rFonts w:ascii="Garamond" w:hAnsi="Garamond" w:cs="David"/>
          <w:sz w:val="24"/>
          <w:szCs w:val="24"/>
        </w:rPr>
        <w:t xml:space="preserve"> and places her in an uncomfortable situation in which she clearly </w:t>
      </w:r>
      <w:r w:rsidR="00C526A9" w:rsidRPr="00F80F2E">
        <w:rPr>
          <w:rFonts w:ascii="Garamond" w:hAnsi="Garamond" w:cs="David"/>
          <w:sz w:val="24"/>
          <w:szCs w:val="24"/>
        </w:rPr>
        <w:t>must</w:t>
      </w:r>
      <w:r w:rsidR="003535D2" w:rsidRPr="00F80F2E">
        <w:rPr>
          <w:rFonts w:ascii="Garamond" w:hAnsi="Garamond" w:cs="David"/>
          <w:sz w:val="24"/>
          <w:szCs w:val="24"/>
        </w:rPr>
        <w:t xml:space="preserve"> respond to the offer. </w:t>
      </w:r>
      <w:r w:rsidR="00C526A9" w:rsidRPr="00F80F2E">
        <w:rPr>
          <w:rFonts w:ascii="Garamond" w:hAnsi="Garamond" w:cs="David"/>
          <w:sz w:val="24"/>
          <w:szCs w:val="24"/>
        </w:rPr>
        <w:t xml:space="preserve">When </w:t>
      </w:r>
      <w:r w:rsidR="003535D2" w:rsidRPr="00F80F2E">
        <w:rPr>
          <w:rFonts w:ascii="Garamond" w:hAnsi="Garamond" w:cs="David"/>
          <w:sz w:val="24"/>
          <w:szCs w:val="24"/>
        </w:rPr>
        <w:t xml:space="preserve">a sexual </w:t>
      </w:r>
      <w:r w:rsidRPr="00F80F2E">
        <w:rPr>
          <w:rFonts w:ascii="Garamond" w:hAnsi="Garamond" w:cs="David"/>
          <w:sz w:val="24"/>
          <w:szCs w:val="24"/>
        </w:rPr>
        <w:t xml:space="preserve">offer is </w:t>
      </w:r>
      <w:r w:rsidR="00C526A9" w:rsidRPr="00F80F2E">
        <w:rPr>
          <w:rFonts w:ascii="Garamond" w:hAnsi="Garamond" w:cs="David"/>
          <w:sz w:val="24"/>
          <w:szCs w:val="24"/>
        </w:rPr>
        <w:t xml:space="preserve">made through humor, </w:t>
      </w:r>
      <w:r w:rsidRPr="00F80F2E">
        <w:rPr>
          <w:rFonts w:ascii="Garamond" w:hAnsi="Garamond" w:cs="David"/>
          <w:sz w:val="24"/>
          <w:szCs w:val="24"/>
        </w:rPr>
        <w:t>the damage</w:t>
      </w:r>
      <w:r w:rsidR="003535D2" w:rsidRPr="00F80F2E">
        <w:rPr>
          <w:rFonts w:ascii="Garamond" w:hAnsi="Garamond" w:cs="David"/>
          <w:sz w:val="24"/>
          <w:szCs w:val="24"/>
        </w:rPr>
        <w:t xml:space="preserve"> to the </w:t>
      </w:r>
      <w:r w:rsidRPr="00F80F2E">
        <w:rPr>
          <w:rFonts w:ascii="Garamond" w:hAnsi="Garamond" w:cs="David"/>
          <w:sz w:val="24"/>
          <w:szCs w:val="24"/>
        </w:rPr>
        <w:t>hearer</w:t>
      </w:r>
      <w:r w:rsidR="00A208B8" w:rsidRPr="00F80F2E">
        <w:rPr>
          <w:rFonts w:ascii="Garamond" w:hAnsi="Garamond" w:cs="David"/>
          <w:sz w:val="24"/>
          <w:szCs w:val="24"/>
        </w:rPr>
        <w:t>’</w:t>
      </w:r>
      <w:r w:rsidRPr="00F80F2E">
        <w:rPr>
          <w:rFonts w:ascii="Garamond" w:hAnsi="Garamond" w:cs="David"/>
          <w:sz w:val="24"/>
          <w:szCs w:val="24"/>
        </w:rPr>
        <w:t>s face is reduced</w:t>
      </w:r>
      <w:r w:rsidR="003535D2" w:rsidRPr="00F80F2E">
        <w:rPr>
          <w:rFonts w:ascii="Garamond" w:hAnsi="Garamond" w:cs="David"/>
          <w:sz w:val="24"/>
          <w:szCs w:val="24"/>
        </w:rPr>
        <w:t xml:space="preserve">, since the vagueness of the </w:t>
      </w:r>
      <w:r w:rsidR="00B457C9" w:rsidRPr="00F80F2E">
        <w:rPr>
          <w:rFonts w:ascii="Garamond" w:hAnsi="Garamond" w:cs="David"/>
          <w:sz w:val="24"/>
          <w:szCs w:val="24"/>
        </w:rPr>
        <w:t>offer</w:t>
      </w:r>
      <w:r w:rsidR="003535D2" w:rsidRPr="00F80F2E">
        <w:rPr>
          <w:rFonts w:ascii="Garamond" w:hAnsi="Garamond" w:cs="David"/>
          <w:sz w:val="24"/>
          <w:szCs w:val="24"/>
        </w:rPr>
        <w:t xml:space="preserve"> allows her to ignore </w:t>
      </w:r>
      <w:r w:rsidR="00AE3BFD" w:rsidRPr="00F80F2E">
        <w:rPr>
          <w:rFonts w:ascii="Garamond" w:hAnsi="Garamond" w:cs="David"/>
          <w:sz w:val="24"/>
          <w:szCs w:val="24"/>
        </w:rPr>
        <w:t>it</w:t>
      </w:r>
      <w:r w:rsidR="00C526A9" w:rsidRPr="00F80F2E">
        <w:rPr>
          <w:rFonts w:ascii="Garamond" w:hAnsi="Garamond" w:cs="David"/>
          <w:sz w:val="24"/>
          <w:szCs w:val="24"/>
        </w:rPr>
        <w:t xml:space="preserve">, thus minimizing any limitations on </w:t>
      </w:r>
      <w:proofErr w:type="gramStart"/>
      <w:r w:rsidR="00C526A9" w:rsidRPr="00F80F2E">
        <w:rPr>
          <w:rFonts w:ascii="Garamond" w:hAnsi="Garamond" w:cs="David"/>
          <w:sz w:val="24"/>
          <w:szCs w:val="24"/>
        </w:rPr>
        <w:t xml:space="preserve">her </w:t>
      </w:r>
      <w:r w:rsidRPr="00F80F2E">
        <w:rPr>
          <w:rFonts w:ascii="Garamond" w:hAnsi="Garamond" w:cs="David"/>
          <w:sz w:val="24"/>
          <w:szCs w:val="24"/>
        </w:rPr>
        <w:t xml:space="preserve"> </w:t>
      </w:r>
      <w:r w:rsidR="003535D2" w:rsidRPr="00F80F2E">
        <w:rPr>
          <w:rFonts w:ascii="Garamond" w:hAnsi="Garamond" w:cs="David"/>
          <w:sz w:val="24"/>
          <w:szCs w:val="24"/>
        </w:rPr>
        <w:t>freedom</w:t>
      </w:r>
      <w:proofErr w:type="gramEnd"/>
      <w:r w:rsidR="003535D2" w:rsidRPr="00F80F2E">
        <w:rPr>
          <w:rFonts w:ascii="Garamond" w:hAnsi="Garamond" w:cs="David"/>
          <w:sz w:val="24"/>
          <w:szCs w:val="24"/>
        </w:rPr>
        <w:t>.</w:t>
      </w:r>
    </w:p>
    <w:p w:rsidR="003535D2" w:rsidRPr="00F80F2E" w:rsidRDefault="00C526A9" w:rsidP="0018543C">
      <w:pPr>
        <w:bidi w:val="0"/>
        <w:spacing w:line="480" w:lineRule="auto"/>
        <w:jc w:val="both"/>
        <w:rPr>
          <w:rFonts w:ascii="Garamond" w:hAnsi="Garamond" w:cs="David"/>
          <w:sz w:val="24"/>
          <w:szCs w:val="24"/>
        </w:rPr>
      </w:pPr>
      <w:r w:rsidRPr="00F80F2E">
        <w:rPr>
          <w:rFonts w:ascii="Garamond" w:hAnsi="Garamond" w:cs="David"/>
          <w:sz w:val="24"/>
          <w:szCs w:val="24"/>
        </w:rPr>
        <w:t>However, it is arguable</w:t>
      </w:r>
      <w:r w:rsidR="003535D2" w:rsidRPr="00F80F2E">
        <w:rPr>
          <w:rFonts w:ascii="Garamond" w:hAnsi="Garamond" w:cs="David"/>
          <w:sz w:val="24"/>
          <w:szCs w:val="24"/>
        </w:rPr>
        <w:t xml:space="preserve"> that in certain cases, the speaker </w:t>
      </w:r>
      <w:r w:rsidR="00C749EF" w:rsidRPr="00F80F2E">
        <w:rPr>
          <w:rFonts w:ascii="Garamond" w:hAnsi="Garamond" w:cs="David"/>
          <w:sz w:val="24"/>
          <w:szCs w:val="24"/>
        </w:rPr>
        <w:t xml:space="preserve">making the humorous sexual offer is not concerned with </w:t>
      </w:r>
      <w:r w:rsidR="003535D2" w:rsidRPr="00F80F2E">
        <w:rPr>
          <w:rFonts w:ascii="Garamond" w:hAnsi="Garamond" w:cs="David"/>
          <w:sz w:val="24"/>
          <w:szCs w:val="24"/>
        </w:rPr>
        <w:t>the damage to the</w:t>
      </w:r>
      <w:r w:rsidR="00C749EF" w:rsidRPr="00F80F2E">
        <w:rPr>
          <w:rFonts w:ascii="Garamond" w:hAnsi="Garamond" w:cs="David"/>
          <w:sz w:val="24"/>
          <w:szCs w:val="24"/>
        </w:rPr>
        <w:t xml:space="preserve"> hearer</w:t>
      </w:r>
      <w:r w:rsidR="00A208B8" w:rsidRPr="00F80F2E">
        <w:rPr>
          <w:rFonts w:ascii="Garamond" w:hAnsi="Garamond" w:cs="David"/>
          <w:sz w:val="24"/>
          <w:szCs w:val="24"/>
        </w:rPr>
        <w:t>’</w:t>
      </w:r>
      <w:r w:rsidR="00C749EF" w:rsidRPr="00F80F2E">
        <w:rPr>
          <w:rFonts w:ascii="Garamond" w:hAnsi="Garamond" w:cs="David"/>
          <w:sz w:val="24"/>
          <w:szCs w:val="24"/>
        </w:rPr>
        <w:t xml:space="preserve">s </w:t>
      </w:r>
      <w:r w:rsidR="003535D2" w:rsidRPr="00F80F2E">
        <w:rPr>
          <w:rFonts w:ascii="Garamond" w:hAnsi="Garamond" w:cs="David"/>
          <w:sz w:val="24"/>
          <w:szCs w:val="24"/>
        </w:rPr>
        <w:t xml:space="preserve">face, but </w:t>
      </w:r>
      <w:r w:rsidR="00C749EF" w:rsidRPr="00F80F2E">
        <w:rPr>
          <w:rFonts w:ascii="Garamond" w:hAnsi="Garamond" w:cs="David"/>
          <w:sz w:val="24"/>
          <w:szCs w:val="24"/>
        </w:rPr>
        <w:t xml:space="preserve">with </w:t>
      </w:r>
      <w:r w:rsidR="003535D2" w:rsidRPr="00F80F2E">
        <w:rPr>
          <w:rFonts w:ascii="Garamond" w:hAnsi="Garamond" w:cs="David"/>
          <w:sz w:val="24"/>
          <w:szCs w:val="24"/>
        </w:rPr>
        <w:t>the damage to his own face</w:t>
      </w:r>
      <w:r w:rsidR="00383B8C" w:rsidRPr="00F80F2E">
        <w:rPr>
          <w:rFonts w:ascii="Garamond" w:hAnsi="Garamond" w:cs="David"/>
          <w:sz w:val="24"/>
          <w:szCs w:val="24"/>
        </w:rPr>
        <w:t xml:space="preserve">, such as </w:t>
      </w:r>
      <w:r w:rsidR="003535D2" w:rsidRPr="00F80F2E">
        <w:rPr>
          <w:rFonts w:ascii="Garamond" w:hAnsi="Garamond" w:cs="David"/>
          <w:sz w:val="24"/>
          <w:szCs w:val="24"/>
        </w:rPr>
        <w:t xml:space="preserve">his fear of </w:t>
      </w:r>
      <w:r w:rsidR="00383B8C" w:rsidRPr="00F80F2E">
        <w:rPr>
          <w:rFonts w:ascii="Garamond" w:hAnsi="Garamond" w:cs="David"/>
          <w:sz w:val="24"/>
          <w:szCs w:val="24"/>
        </w:rPr>
        <w:t>being humiliated</w:t>
      </w:r>
      <w:r w:rsidR="003535D2" w:rsidRPr="00F80F2E">
        <w:rPr>
          <w:rFonts w:ascii="Garamond" w:hAnsi="Garamond" w:cs="David"/>
          <w:sz w:val="24"/>
          <w:szCs w:val="24"/>
        </w:rPr>
        <w:t xml:space="preserve"> as a result of revealing his emotions. </w:t>
      </w:r>
      <w:r w:rsidR="00383B8C" w:rsidRPr="00F80F2E">
        <w:rPr>
          <w:rFonts w:ascii="Garamond" w:hAnsi="Garamond" w:cs="David"/>
          <w:sz w:val="24"/>
          <w:szCs w:val="24"/>
        </w:rPr>
        <w:t>While this possibility is</w:t>
      </w:r>
      <w:r w:rsidR="00C749EF" w:rsidRPr="00F80F2E">
        <w:rPr>
          <w:rFonts w:ascii="Garamond" w:hAnsi="Garamond" w:cs="David"/>
          <w:sz w:val="24"/>
          <w:szCs w:val="24"/>
        </w:rPr>
        <w:t xml:space="preserve"> plausible</w:t>
      </w:r>
      <w:r w:rsidR="003535D2" w:rsidRPr="00F80F2E">
        <w:rPr>
          <w:rFonts w:ascii="Garamond" w:hAnsi="Garamond" w:cs="David"/>
          <w:sz w:val="24"/>
          <w:szCs w:val="24"/>
        </w:rPr>
        <w:t>,</w:t>
      </w:r>
      <w:r w:rsidR="00383B8C" w:rsidRPr="00F80F2E">
        <w:rPr>
          <w:rFonts w:ascii="Garamond" w:hAnsi="Garamond" w:cs="David"/>
          <w:sz w:val="24"/>
          <w:szCs w:val="24"/>
        </w:rPr>
        <w:t xml:space="preserve"> it is impossible to</w:t>
      </w:r>
      <w:r w:rsidR="003535D2" w:rsidRPr="00F80F2E">
        <w:rPr>
          <w:rFonts w:ascii="Garamond" w:hAnsi="Garamond" w:cs="David"/>
          <w:sz w:val="24"/>
          <w:szCs w:val="24"/>
        </w:rPr>
        <w:t xml:space="preserve"> ignore that whether </w:t>
      </w:r>
      <w:r w:rsidR="00C749EF" w:rsidRPr="00F80F2E">
        <w:rPr>
          <w:rFonts w:ascii="Garamond" w:hAnsi="Garamond" w:cs="David"/>
          <w:sz w:val="24"/>
          <w:szCs w:val="24"/>
        </w:rPr>
        <w:t>the speaker</w:t>
      </w:r>
      <w:r w:rsidR="003535D2" w:rsidRPr="00F80F2E">
        <w:rPr>
          <w:rFonts w:ascii="Garamond" w:hAnsi="Garamond" w:cs="David"/>
          <w:sz w:val="24"/>
          <w:szCs w:val="24"/>
        </w:rPr>
        <w:t xml:space="preserve"> </w:t>
      </w:r>
      <w:r w:rsidR="00C749EF" w:rsidRPr="00F80F2E">
        <w:rPr>
          <w:rFonts w:ascii="Garamond" w:hAnsi="Garamond" w:cs="David"/>
          <w:sz w:val="24"/>
          <w:szCs w:val="24"/>
        </w:rPr>
        <w:t xml:space="preserve">intends </w:t>
      </w:r>
      <w:r w:rsidR="003535D2" w:rsidRPr="00F80F2E">
        <w:rPr>
          <w:rFonts w:ascii="Garamond" w:hAnsi="Garamond" w:cs="David"/>
          <w:sz w:val="24"/>
          <w:szCs w:val="24"/>
        </w:rPr>
        <w:t xml:space="preserve">it or not, </w:t>
      </w:r>
      <w:r w:rsidR="00C749EF" w:rsidRPr="00F80F2E">
        <w:rPr>
          <w:rFonts w:ascii="Garamond" w:hAnsi="Garamond" w:cs="David"/>
          <w:sz w:val="24"/>
          <w:szCs w:val="24"/>
        </w:rPr>
        <w:t>a humorous sexual offer is</w:t>
      </w:r>
      <w:r w:rsidR="00383B8C" w:rsidRPr="00F80F2E">
        <w:rPr>
          <w:rFonts w:ascii="Garamond" w:hAnsi="Garamond" w:cs="David"/>
          <w:sz w:val="24"/>
          <w:szCs w:val="24"/>
        </w:rPr>
        <w:t>,</w:t>
      </w:r>
      <w:r w:rsidR="00C749EF" w:rsidRPr="00F80F2E">
        <w:rPr>
          <w:rFonts w:ascii="Garamond" w:hAnsi="Garamond" w:cs="David"/>
          <w:sz w:val="24"/>
          <w:szCs w:val="24"/>
        </w:rPr>
        <w:t xml:space="preserve"> </w:t>
      </w:r>
      <w:r w:rsidR="00383B8C" w:rsidRPr="00F80F2E">
        <w:rPr>
          <w:rFonts w:ascii="Garamond" w:hAnsi="Garamond" w:cs="David"/>
          <w:sz w:val="24"/>
          <w:szCs w:val="24"/>
        </w:rPr>
        <w:t xml:space="preserve">in effect, </w:t>
      </w:r>
      <w:r w:rsidR="00C749EF" w:rsidRPr="00F80F2E">
        <w:rPr>
          <w:rFonts w:ascii="Garamond" w:hAnsi="Garamond" w:cs="David"/>
          <w:sz w:val="24"/>
          <w:szCs w:val="24"/>
        </w:rPr>
        <w:t xml:space="preserve">less damaging to the </w:t>
      </w:r>
      <w:r w:rsidR="003535D2" w:rsidRPr="00F80F2E">
        <w:rPr>
          <w:rFonts w:ascii="Garamond" w:hAnsi="Garamond" w:cs="David"/>
          <w:sz w:val="24"/>
          <w:szCs w:val="24"/>
        </w:rPr>
        <w:t xml:space="preserve">face of the </w:t>
      </w:r>
      <w:r w:rsidR="00C749EF" w:rsidRPr="00F80F2E">
        <w:rPr>
          <w:rFonts w:ascii="Garamond" w:hAnsi="Garamond" w:cs="David"/>
          <w:sz w:val="24"/>
          <w:szCs w:val="24"/>
        </w:rPr>
        <w:t xml:space="preserve">hearer </w:t>
      </w:r>
      <w:r w:rsidR="0018543C" w:rsidRPr="00F80F2E">
        <w:rPr>
          <w:rFonts w:ascii="Garamond" w:hAnsi="Garamond" w:cs="David"/>
          <w:sz w:val="24"/>
          <w:szCs w:val="24"/>
        </w:rPr>
        <w:t>than is</w:t>
      </w:r>
      <w:r w:rsidR="00C749EF" w:rsidRPr="00F80F2E">
        <w:rPr>
          <w:rFonts w:ascii="Garamond" w:hAnsi="Garamond" w:cs="David"/>
          <w:sz w:val="24"/>
          <w:szCs w:val="24"/>
        </w:rPr>
        <w:t xml:space="preserve"> a direct offer</w:t>
      </w:r>
      <w:r w:rsidR="003535D2" w:rsidRPr="00F80F2E">
        <w:rPr>
          <w:rFonts w:ascii="Garamond" w:hAnsi="Garamond" w:cs="David"/>
          <w:sz w:val="24"/>
          <w:szCs w:val="24"/>
        </w:rPr>
        <w:t xml:space="preserve">, and </w:t>
      </w:r>
      <w:r w:rsidR="00383B8C" w:rsidRPr="00F80F2E">
        <w:rPr>
          <w:rFonts w:ascii="Garamond" w:hAnsi="Garamond" w:cs="David"/>
          <w:sz w:val="24"/>
          <w:szCs w:val="24"/>
        </w:rPr>
        <w:t>therefore</w:t>
      </w:r>
      <w:r w:rsidR="003535D2" w:rsidRPr="00F80F2E">
        <w:rPr>
          <w:rFonts w:ascii="Garamond" w:hAnsi="Garamond" w:cs="David"/>
          <w:sz w:val="24"/>
          <w:szCs w:val="24"/>
        </w:rPr>
        <w:t xml:space="preserve"> less problematic.</w:t>
      </w:r>
    </w:p>
    <w:p w:rsidR="00C749EF" w:rsidRPr="00F80F2E" w:rsidRDefault="0018090E" w:rsidP="001D2695">
      <w:pPr>
        <w:bidi w:val="0"/>
        <w:spacing w:line="480" w:lineRule="auto"/>
        <w:jc w:val="both"/>
        <w:rPr>
          <w:rFonts w:ascii="Garamond" w:hAnsi="Garamond" w:cs="David"/>
          <w:sz w:val="24"/>
          <w:szCs w:val="24"/>
        </w:rPr>
      </w:pPr>
      <w:r w:rsidRPr="00F80F2E">
        <w:rPr>
          <w:rFonts w:ascii="Garamond" w:hAnsi="Garamond" w:cs="David"/>
          <w:sz w:val="24"/>
          <w:szCs w:val="24"/>
        </w:rPr>
        <w:t>While</w:t>
      </w:r>
      <w:r w:rsidR="00C749EF" w:rsidRPr="00F80F2E">
        <w:rPr>
          <w:rFonts w:ascii="Garamond" w:hAnsi="Garamond" w:cs="David"/>
          <w:sz w:val="24"/>
          <w:szCs w:val="24"/>
        </w:rPr>
        <w:t xml:space="preserve"> an improper humorous sexual offer</w:t>
      </w:r>
      <w:r w:rsidRPr="00F80F2E">
        <w:rPr>
          <w:rFonts w:ascii="Garamond" w:hAnsi="Garamond" w:cs="David"/>
          <w:sz w:val="24"/>
          <w:szCs w:val="24"/>
        </w:rPr>
        <w:t xml:space="preserve"> can also be harmful, it is nonetheless arguable that a </w:t>
      </w:r>
      <w:r w:rsidR="00C749EF" w:rsidRPr="00F80F2E">
        <w:rPr>
          <w:rFonts w:ascii="Garamond" w:hAnsi="Garamond" w:cs="David"/>
          <w:sz w:val="24"/>
          <w:szCs w:val="24"/>
        </w:rPr>
        <w:t xml:space="preserve">humorous </w:t>
      </w:r>
      <w:r w:rsidR="003535D2" w:rsidRPr="00F80F2E">
        <w:rPr>
          <w:rFonts w:ascii="Garamond" w:hAnsi="Garamond" w:cs="David"/>
          <w:sz w:val="24"/>
          <w:szCs w:val="24"/>
        </w:rPr>
        <w:t xml:space="preserve">sexual </w:t>
      </w:r>
      <w:r w:rsidR="00B457C9" w:rsidRPr="00F80F2E">
        <w:rPr>
          <w:rFonts w:ascii="Garamond" w:hAnsi="Garamond" w:cs="David"/>
          <w:sz w:val="24"/>
          <w:szCs w:val="24"/>
        </w:rPr>
        <w:t>offer</w:t>
      </w:r>
      <w:r w:rsidR="003535D2" w:rsidRPr="00F80F2E">
        <w:rPr>
          <w:rFonts w:ascii="Garamond" w:hAnsi="Garamond" w:cs="David"/>
          <w:sz w:val="24"/>
          <w:szCs w:val="24"/>
        </w:rPr>
        <w:t xml:space="preserve"> </w:t>
      </w:r>
      <w:r w:rsidR="00C749EF" w:rsidRPr="00F80F2E">
        <w:rPr>
          <w:rFonts w:ascii="Garamond" w:hAnsi="Garamond" w:cs="David"/>
          <w:sz w:val="24"/>
          <w:szCs w:val="24"/>
        </w:rPr>
        <w:t xml:space="preserve">can be </w:t>
      </w:r>
      <w:r w:rsidR="003535D2" w:rsidRPr="00F80F2E">
        <w:rPr>
          <w:rFonts w:ascii="Garamond" w:hAnsi="Garamond" w:cs="David"/>
          <w:sz w:val="24"/>
          <w:szCs w:val="24"/>
        </w:rPr>
        <w:t>less offensive</w:t>
      </w:r>
      <w:r w:rsidRPr="00F80F2E">
        <w:rPr>
          <w:rFonts w:ascii="Garamond" w:hAnsi="Garamond" w:cs="David"/>
          <w:sz w:val="24"/>
          <w:szCs w:val="24"/>
        </w:rPr>
        <w:t xml:space="preserve"> that a direct sexual offer.</w:t>
      </w:r>
      <w:r w:rsidR="003535D2" w:rsidRPr="00F80F2E">
        <w:rPr>
          <w:rFonts w:ascii="Garamond" w:hAnsi="Garamond" w:cs="David"/>
          <w:sz w:val="24"/>
          <w:szCs w:val="24"/>
        </w:rPr>
        <w:t xml:space="preserve"> </w:t>
      </w:r>
      <w:r w:rsidRPr="00F80F2E">
        <w:rPr>
          <w:rFonts w:ascii="Garamond" w:hAnsi="Garamond" w:cs="David"/>
          <w:sz w:val="24"/>
          <w:szCs w:val="24"/>
        </w:rPr>
        <w:t>The humorous sexual offer</w:t>
      </w:r>
      <w:r w:rsidR="003535D2" w:rsidRPr="00F80F2E">
        <w:rPr>
          <w:rFonts w:ascii="Garamond" w:hAnsi="Garamond" w:cs="David"/>
          <w:sz w:val="24"/>
          <w:szCs w:val="24"/>
        </w:rPr>
        <w:t xml:space="preserve"> takes into account, at least to a certain degree</w:t>
      </w:r>
      <w:r w:rsidR="003535D2" w:rsidRPr="00F80F2E">
        <w:rPr>
          <w:rFonts w:ascii="Garamond" w:hAnsi="Garamond" w:cs="Times New Roman"/>
          <w:sz w:val="24"/>
          <w:szCs w:val="24"/>
        </w:rPr>
        <w:t xml:space="preserve">, the possible </w:t>
      </w:r>
      <w:r w:rsidR="00C749EF" w:rsidRPr="00F80F2E">
        <w:rPr>
          <w:rFonts w:ascii="Garamond" w:hAnsi="Garamond" w:cs="Times New Roman"/>
          <w:sz w:val="24"/>
          <w:szCs w:val="24"/>
        </w:rPr>
        <w:t>damage</w:t>
      </w:r>
      <w:r w:rsidR="003535D2" w:rsidRPr="00F80F2E">
        <w:rPr>
          <w:rFonts w:ascii="Garamond" w:hAnsi="Garamond" w:cs="Times New Roman"/>
          <w:sz w:val="24"/>
          <w:szCs w:val="24"/>
        </w:rPr>
        <w:t xml:space="preserve"> to the </w:t>
      </w:r>
      <w:r w:rsidR="00C749EF" w:rsidRPr="00F80F2E">
        <w:rPr>
          <w:rFonts w:ascii="Garamond" w:hAnsi="Garamond" w:cs="Times New Roman"/>
          <w:sz w:val="24"/>
          <w:szCs w:val="24"/>
        </w:rPr>
        <w:t>hearer</w:t>
      </w:r>
      <w:r w:rsidR="003535D2" w:rsidRPr="00F80F2E">
        <w:rPr>
          <w:rFonts w:ascii="Garamond" w:hAnsi="Garamond" w:cs="Times New Roman"/>
          <w:sz w:val="24"/>
          <w:szCs w:val="24"/>
        </w:rPr>
        <w:t xml:space="preserve"> and </w:t>
      </w:r>
      <w:r w:rsidR="001D2695" w:rsidRPr="00F80F2E">
        <w:rPr>
          <w:rFonts w:ascii="Garamond" w:hAnsi="Garamond" w:cs="Times New Roman"/>
          <w:sz w:val="24"/>
          <w:szCs w:val="24"/>
        </w:rPr>
        <w:t xml:space="preserve">consequently </w:t>
      </w:r>
      <w:r w:rsidR="003535D2" w:rsidRPr="00F80F2E">
        <w:rPr>
          <w:rFonts w:ascii="Garamond" w:hAnsi="Garamond" w:cs="Times New Roman"/>
          <w:sz w:val="24"/>
          <w:szCs w:val="24"/>
        </w:rPr>
        <w:t>attempts to reduce it</w:t>
      </w:r>
      <w:r w:rsidRPr="00F80F2E">
        <w:rPr>
          <w:rFonts w:ascii="Garamond" w:hAnsi="Garamond" w:cs="Times New Roman"/>
          <w:sz w:val="24"/>
          <w:szCs w:val="24"/>
        </w:rPr>
        <w:t xml:space="preserve">, while </w:t>
      </w:r>
      <w:r w:rsidR="00050D00" w:rsidRPr="00F80F2E">
        <w:rPr>
          <w:rFonts w:ascii="Garamond" w:hAnsi="Garamond" w:cs="Times New Roman"/>
          <w:sz w:val="24"/>
          <w:szCs w:val="24"/>
        </w:rPr>
        <w:t xml:space="preserve">the direct </w:t>
      </w:r>
      <w:r w:rsidR="00B457C9" w:rsidRPr="00F80F2E">
        <w:rPr>
          <w:rFonts w:ascii="Garamond" w:hAnsi="Garamond" w:cs="Times New Roman"/>
          <w:sz w:val="24"/>
          <w:szCs w:val="24"/>
        </w:rPr>
        <w:t>offer</w:t>
      </w:r>
      <w:r w:rsidR="00050D00" w:rsidRPr="00F80F2E">
        <w:rPr>
          <w:rFonts w:ascii="Garamond" w:hAnsi="Garamond" w:cs="Times New Roman"/>
          <w:sz w:val="24"/>
          <w:szCs w:val="24"/>
        </w:rPr>
        <w:t xml:space="preserve"> entirely ignores the possible damage to the </w:t>
      </w:r>
      <w:r w:rsidR="00C749EF" w:rsidRPr="00F80F2E">
        <w:rPr>
          <w:rFonts w:ascii="Garamond" w:hAnsi="Garamond" w:cs="Times New Roman"/>
          <w:sz w:val="24"/>
          <w:szCs w:val="24"/>
        </w:rPr>
        <w:t>hearer</w:t>
      </w:r>
      <w:r w:rsidR="00A208B8" w:rsidRPr="00F80F2E">
        <w:rPr>
          <w:rFonts w:ascii="Garamond" w:hAnsi="Garamond" w:cs="Times New Roman"/>
          <w:sz w:val="24"/>
          <w:szCs w:val="24"/>
        </w:rPr>
        <w:t>’</w:t>
      </w:r>
      <w:r w:rsidR="00C749EF" w:rsidRPr="00F80F2E">
        <w:rPr>
          <w:rFonts w:ascii="Garamond" w:hAnsi="Garamond" w:cs="Times New Roman"/>
          <w:sz w:val="24"/>
          <w:szCs w:val="24"/>
        </w:rPr>
        <w:t xml:space="preserve">s </w:t>
      </w:r>
      <w:r w:rsidR="00050D00" w:rsidRPr="00F80F2E">
        <w:rPr>
          <w:rFonts w:ascii="Garamond" w:hAnsi="Garamond" w:cs="Times New Roman"/>
          <w:sz w:val="24"/>
          <w:szCs w:val="24"/>
        </w:rPr>
        <w:t>face.</w:t>
      </w:r>
      <w:r w:rsidR="00CB12DB" w:rsidRPr="00F80F2E">
        <w:rPr>
          <w:rFonts w:ascii="Garamond" w:hAnsi="Garamond" w:cs="David"/>
          <w:sz w:val="24"/>
          <w:szCs w:val="24"/>
        </w:rPr>
        <w:t xml:space="preserve"> </w:t>
      </w:r>
    </w:p>
    <w:p w:rsidR="004D6C2C" w:rsidRPr="00F80F2E" w:rsidRDefault="00C749EF" w:rsidP="008054D7">
      <w:pPr>
        <w:bidi w:val="0"/>
        <w:spacing w:line="480" w:lineRule="auto"/>
        <w:jc w:val="both"/>
        <w:rPr>
          <w:rFonts w:ascii="Garamond" w:hAnsi="Garamond" w:cs="David"/>
          <w:sz w:val="24"/>
          <w:szCs w:val="24"/>
        </w:rPr>
      </w:pPr>
      <w:r w:rsidRPr="00F80F2E">
        <w:rPr>
          <w:rFonts w:ascii="Garamond" w:hAnsi="Garamond" w:cs="David"/>
          <w:sz w:val="24"/>
          <w:szCs w:val="24"/>
        </w:rPr>
        <w:lastRenderedPageBreak/>
        <w:t xml:space="preserve">Still, </w:t>
      </w:r>
      <w:r w:rsidR="00AE3BFD" w:rsidRPr="00F80F2E">
        <w:rPr>
          <w:rFonts w:ascii="Garamond" w:hAnsi="Garamond" w:cs="David"/>
          <w:sz w:val="24"/>
          <w:szCs w:val="24"/>
        </w:rPr>
        <w:t>the use</w:t>
      </w:r>
      <w:r w:rsidR="004D6C2C" w:rsidRPr="00F80F2E">
        <w:rPr>
          <w:rFonts w:ascii="Garamond" w:hAnsi="Garamond" w:cs="David"/>
          <w:sz w:val="24"/>
          <w:szCs w:val="24"/>
        </w:rPr>
        <w:t xml:space="preserve"> of humor </w:t>
      </w:r>
      <w:r w:rsidR="00E560D8" w:rsidRPr="00F80F2E">
        <w:rPr>
          <w:rFonts w:ascii="Garamond" w:hAnsi="Garamond" w:cs="David"/>
          <w:sz w:val="24"/>
          <w:szCs w:val="24"/>
        </w:rPr>
        <w:t xml:space="preserve">in making a sexual offer </w:t>
      </w:r>
      <w:r w:rsidR="00641F89" w:rsidRPr="00F80F2E">
        <w:rPr>
          <w:rFonts w:ascii="Garamond" w:hAnsi="Garamond" w:cs="David"/>
          <w:sz w:val="24"/>
          <w:szCs w:val="24"/>
        </w:rPr>
        <w:t>does not</w:t>
      </w:r>
      <w:r w:rsidR="004D6C2C" w:rsidRPr="00F80F2E">
        <w:rPr>
          <w:rFonts w:ascii="Garamond" w:hAnsi="Garamond" w:cs="David"/>
          <w:sz w:val="24"/>
          <w:szCs w:val="24"/>
        </w:rPr>
        <w:t xml:space="preserve"> nullify the discomfort caused to the </w:t>
      </w:r>
      <w:r w:rsidRPr="00F80F2E">
        <w:rPr>
          <w:rFonts w:ascii="Garamond" w:hAnsi="Garamond" w:cs="David"/>
          <w:sz w:val="24"/>
          <w:szCs w:val="24"/>
        </w:rPr>
        <w:t xml:space="preserve">hearer </w:t>
      </w:r>
      <w:r w:rsidR="004D6C2C" w:rsidRPr="00F80F2E">
        <w:rPr>
          <w:rFonts w:ascii="Garamond" w:hAnsi="Garamond" w:cs="David"/>
          <w:sz w:val="24"/>
          <w:szCs w:val="24"/>
        </w:rPr>
        <w:t>by the very thought of the harassing interpretation, and the fear</w:t>
      </w:r>
      <w:r w:rsidR="00E560D8" w:rsidRPr="00F80F2E">
        <w:rPr>
          <w:rFonts w:ascii="Garamond" w:hAnsi="Garamond" w:cs="David"/>
          <w:sz w:val="24"/>
          <w:szCs w:val="24"/>
        </w:rPr>
        <w:t xml:space="preserve">, </w:t>
      </w:r>
      <w:r w:rsidR="004D6C2C" w:rsidRPr="00F80F2E">
        <w:rPr>
          <w:rFonts w:ascii="Garamond" w:hAnsi="Garamond" w:cs="David"/>
          <w:sz w:val="24"/>
          <w:szCs w:val="24"/>
        </w:rPr>
        <w:t>albeit reduced</w:t>
      </w:r>
      <w:r w:rsidR="00E560D8" w:rsidRPr="00F80F2E">
        <w:rPr>
          <w:rFonts w:ascii="Garamond" w:hAnsi="Garamond" w:cs="David"/>
          <w:sz w:val="24"/>
          <w:szCs w:val="24"/>
        </w:rPr>
        <w:t>,</w:t>
      </w:r>
      <w:r w:rsidR="004D6C2C" w:rsidRPr="00F80F2E">
        <w:rPr>
          <w:rFonts w:ascii="Garamond" w:hAnsi="Garamond" w:cs="David"/>
          <w:sz w:val="24"/>
          <w:szCs w:val="24"/>
        </w:rPr>
        <w:t xml:space="preserve"> that she cannot refuse. </w:t>
      </w:r>
      <w:r w:rsidR="00E560D8" w:rsidRPr="00F80F2E">
        <w:rPr>
          <w:rFonts w:ascii="Garamond" w:hAnsi="Garamond" w:cs="David"/>
          <w:sz w:val="24"/>
          <w:szCs w:val="24"/>
        </w:rPr>
        <w:t xml:space="preserve">In essence, </w:t>
      </w:r>
      <w:r w:rsidR="004D6C2C" w:rsidRPr="00F80F2E">
        <w:rPr>
          <w:rFonts w:ascii="Garamond" w:hAnsi="Garamond" w:cs="David"/>
          <w:sz w:val="24"/>
          <w:szCs w:val="24"/>
        </w:rPr>
        <w:t xml:space="preserve">the </w:t>
      </w:r>
      <w:r w:rsidR="00E560D8" w:rsidRPr="00F80F2E">
        <w:rPr>
          <w:rFonts w:ascii="Garamond" w:hAnsi="Garamond" w:cs="David"/>
          <w:sz w:val="24"/>
          <w:szCs w:val="24"/>
        </w:rPr>
        <w:t>recipient of even the humorous sexual offer</w:t>
      </w:r>
      <w:r w:rsidR="004D6C2C" w:rsidRPr="00F80F2E">
        <w:rPr>
          <w:rFonts w:ascii="Garamond" w:hAnsi="Garamond" w:cs="David"/>
          <w:sz w:val="24"/>
          <w:szCs w:val="24"/>
        </w:rPr>
        <w:t xml:space="preserve"> could still fear for her job if she ignores the offer and </w:t>
      </w:r>
      <w:r w:rsidR="00641F89" w:rsidRPr="00F80F2E">
        <w:rPr>
          <w:rFonts w:ascii="Garamond" w:hAnsi="Garamond" w:cs="David"/>
          <w:sz w:val="24"/>
          <w:szCs w:val="24"/>
        </w:rPr>
        <w:t>does not</w:t>
      </w:r>
      <w:r w:rsidR="004D6C2C" w:rsidRPr="00F80F2E">
        <w:rPr>
          <w:rFonts w:ascii="Garamond" w:hAnsi="Garamond" w:cs="David"/>
          <w:sz w:val="24"/>
          <w:szCs w:val="24"/>
        </w:rPr>
        <w:t xml:space="preserve"> cooperate. </w:t>
      </w:r>
      <w:r w:rsidR="00835DAE" w:rsidRPr="00F80F2E">
        <w:rPr>
          <w:rFonts w:ascii="Garamond" w:hAnsi="Garamond" w:cs="David"/>
          <w:sz w:val="24"/>
          <w:szCs w:val="24"/>
        </w:rPr>
        <w:t xml:space="preserve">There is a question </w:t>
      </w:r>
      <w:r w:rsidR="00E560D8" w:rsidRPr="00F80F2E">
        <w:rPr>
          <w:rFonts w:ascii="Garamond" w:hAnsi="Garamond" w:cs="David"/>
          <w:sz w:val="24"/>
          <w:szCs w:val="24"/>
        </w:rPr>
        <w:t xml:space="preserve">as to </w:t>
      </w:r>
      <w:r w:rsidR="004D6C2C" w:rsidRPr="00F80F2E">
        <w:rPr>
          <w:rFonts w:ascii="Garamond" w:hAnsi="Garamond" w:cs="David"/>
          <w:sz w:val="24"/>
          <w:szCs w:val="24"/>
        </w:rPr>
        <w:t>whether an employee has a real option of rej</w:t>
      </w:r>
      <w:r w:rsidR="00835DAE" w:rsidRPr="00F80F2E">
        <w:rPr>
          <w:rFonts w:ascii="Garamond" w:hAnsi="Garamond" w:cs="David"/>
          <w:sz w:val="24"/>
          <w:szCs w:val="24"/>
        </w:rPr>
        <w:t>ecting the implied offer. Can a subordinate</w:t>
      </w:r>
      <w:r w:rsidR="00E560D8" w:rsidRPr="00F80F2E">
        <w:rPr>
          <w:rFonts w:ascii="Garamond" w:hAnsi="Garamond" w:cs="David"/>
          <w:sz w:val="24"/>
          <w:szCs w:val="24"/>
        </w:rPr>
        <w:t xml:space="preserve"> </w:t>
      </w:r>
      <w:r w:rsidR="004D6C2C" w:rsidRPr="00F80F2E">
        <w:rPr>
          <w:rFonts w:ascii="Garamond" w:hAnsi="Garamond" w:cs="David"/>
          <w:sz w:val="24"/>
          <w:szCs w:val="24"/>
        </w:rPr>
        <w:t xml:space="preserve">employee </w:t>
      </w:r>
      <w:r w:rsidR="008054D7" w:rsidRPr="00F80F2E">
        <w:rPr>
          <w:rFonts w:ascii="Garamond" w:hAnsi="Garamond" w:cs="David"/>
          <w:sz w:val="24"/>
          <w:szCs w:val="24"/>
        </w:rPr>
        <w:t xml:space="preserve">choose </w:t>
      </w:r>
      <w:r w:rsidR="004D6C2C" w:rsidRPr="00F80F2E">
        <w:rPr>
          <w:rFonts w:ascii="Garamond" w:hAnsi="Garamond" w:cs="David"/>
          <w:sz w:val="24"/>
          <w:szCs w:val="24"/>
        </w:rPr>
        <w:t>not</w:t>
      </w:r>
      <w:r w:rsidR="008054D7" w:rsidRPr="00F80F2E">
        <w:rPr>
          <w:rFonts w:ascii="Garamond" w:hAnsi="Garamond" w:cs="David"/>
          <w:sz w:val="24"/>
          <w:szCs w:val="24"/>
        </w:rPr>
        <w:t xml:space="preserve"> to</w:t>
      </w:r>
      <w:r w:rsidR="004D6C2C" w:rsidRPr="00F80F2E">
        <w:rPr>
          <w:rFonts w:ascii="Garamond" w:hAnsi="Garamond" w:cs="David"/>
          <w:sz w:val="24"/>
          <w:szCs w:val="24"/>
        </w:rPr>
        <w:t xml:space="preserve"> laugh at a joke made by her boss, </w:t>
      </w:r>
      <w:r w:rsidR="008054D7" w:rsidRPr="00F80F2E">
        <w:rPr>
          <w:rFonts w:ascii="Garamond" w:hAnsi="Garamond" w:cs="David"/>
          <w:sz w:val="24"/>
          <w:szCs w:val="24"/>
        </w:rPr>
        <w:t>as did</w:t>
      </w:r>
      <w:r w:rsidR="004D6C2C" w:rsidRPr="00F80F2E">
        <w:rPr>
          <w:rFonts w:ascii="Garamond" w:hAnsi="Garamond" w:cs="David"/>
          <w:sz w:val="24"/>
          <w:szCs w:val="24"/>
        </w:rPr>
        <w:t xml:space="preserve"> the waitresses in </w:t>
      </w:r>
      <w:proofErr w:type="spellStart"/>
      <w:r w:rsidR="004D6C2C" w:rsidRPr="00F80F2E">
        <w:rPr>
          <w:rFonts w:ascii="Garamond" w:hAnsi="Garamond" w:cs="David"/>
          <w:sz w:val="24"/>
          <w:szCs w:val="24"/>
        </w:rPr>
        <w:t>Walle’s</w:t>
      </w:r>
      <w:proofErr w:type="spellEnd"/>
      <w:r w:rsidR="004D6C2C" w:rsidRPr="00F80F2E">
        <w:rPr>
          <w:rFonts w:ascii="Garamond" w:hAnsi="Garamond" w:cs="David"/>
          <w:sz w:val="24"/>
          <w:szCs w:val="24"/>
        </w:rPr>
        <w:t xml:space="preserve"> study? Can she threaten</w:t>
      </w:r>
      <w:r w:rsidR="008054D7" w:rsidRPr="00F80F2E">
        <w:rPr>
          <w:rFonts w:ascii="Garamond" w:hAnsi="Garamond" w:cs="David"/>
          <w:sz w:val="24"/>
          <w:szCs w:val="24"/>
        </w:rPr>
        <w:t xml:space="preserve"> humorously</w:t>
      </w:r>
      <w:r w:rsidR="004D6C2C" w:rsidRPr="00F80F2E">
        <w:rPr>
          <w:rFonts w:ascii="Garamond" w:hAnsi="Garamond" w:cs="David"/>
          <w:sz w:val="24"/>
          <w:szCs w:val="24"/>
        </w:rPr>
        <w:t>, like they c</w:t>
      </w:r>
      <w:r w:rsidR="00E560D8" w:rsidRPr="00F80F2E">
        <w:rPr>
          <w:rFonts w:ascii="Garamond" w:hAnsi="Garamond" w:cs="David"/>
          <w:sz w:val="24"/>
          <w:szCs w:val="24"/>
        </w:rPr>
        <w:t>ould</w:t>
      </w:r>
      <w:r w:rsidR="004D6C2C" w:rsidRPr="00F80F2E">
        <w:rPr>
          <w:rFonts w:ascii="Garamond" w:hAnsi="Garamond" w:cs="David"/>
          <w:sz w:val="24"/>
          <w:szCs w:val="24"/>
        </w:rPr>
        <w:t>, to call the police in order to make it clear that s</w:t>
      </w:r>
      <w:r w:rsidR="0073641D" w:rsidRPr="00F80F2E">
        <w:rPr>
          <w:rFonts w:ascii="Garamond" w:hAnsi="Garamond" w:cs="David"/>
          <w:sz w:val="24"/>
          <w:szCs w:val="24"/>
        </w:rPr>
        <w:t>he is</w:t>
      </w:r>
      <w:r w:rsidR="004D6C2C" w:rsidRPr="00F80F2E">
        <w:rPr>
          <w:rFonts w:ascii="Garamond" w:hAnsi="Garamond" w:cs="David"/>
          <w:sz w:val="24"/>
          <w:szCs w:val="24"/>
        </w:rPr>
        <w:t xml:space="preserve"> not interested? Although </w:t>
      </w:r>
      <w:r w:rsidR="00E560D8" w:rsidRPr="00F80F2E">
        <w:rPr>
          <w:rFonts w:ascii="Garamond" w:hAnsi="Garamond" w:cs="David"/>
          <w:sz w:val="24"/>
          <w:szCs w:val="24"/>
        </w:rPr>
        <w:t xml:space="preserve">a </w:t>
      </w:r>
      <w:r w:rsidR="004D6C2C" w:rsidRPr="00F80F2E">
        <w:rPr>
          <w:rFonts w:ascii="Garamond" w:hAnsi="Garamond" w:cs="David"/>
          <w:sz w:val="24"/>
          <w:szCs w:val="24"/>
        </w:rPr>
        <w:t xml:space="preserve">humorous </w:t>
      </w:r>
      <w:r w:rsidR="00E560D8" w:rsidRPr="00F80F2E">
        <w:rPr>
          <w:rFonts w:ascii="Garamond" w:hAnsi="Garamond" w:cs="David"/>
          <w:sz w:val="24"/>
          <w:szCs w:val="24"/>
        </w:rPr>
        <w:t xml:space="preserve">sexual </w:t>
      </w:r>
      <w:r w:rsidR="00B457C9" w:rsidRPr="00F80F2E">
        <w:rPr>
          <w:rFonts w:ascii="Garamond" w:hAnsi="Garamond" w:cs="David"/>
          <w:sz w:val="24"/>
          <w:szCs w:val="24"/>
        </w:rPr>
        <w:t>offer</w:t>
      </w:r>
      <w:r w:rsidR="004D6C2C" w:rsidRPr="00F80F2E">
        <w:rPr>
          <w:rFonts w:ascii="Garamond" w:hAnsi="Garamond" w:cs="David"/>
          <w:sz w:val="24"/>
          <w:szCs w:val="24"/>
        </w:rPr>
        <w:t xml:space="preserve"> </w:t>
      </w:r>
      <w:r w:rsidR="00E560D8" w:rsidRPr="00F80F2E">
        <w:rPr>
          <w:rFonts w:ascii="Garamond" w:hAnsi="Garamond" w:cs="David"/>
          <w:sz w:val="24"/>
          <w:szCs w:val="24"/>
        </w:rPr>
        <w:t xml:space="preserve">may be less threatening to the recipient than a direct offer, it is still sufficiently problematic to justify considering </w:t>
      </w:r>
      <w:r w:rsidR="004D6C2C" w:rsidRPr="00F80F2E">
        <w:rPr>
          <w:rFonts w:ascii="Garamond" w:hAnsi="Garamond" w:cs="David"/>
          <w:sz w:val="24"/>
          <w:szCs w:val="24"/>
        </w:rPr>
        <w:t>this type of expression as sexual harassment.</w:t>
      </w:r>
    </w:p>
    <w:p w:rsidR="00A208B8" w:rsidRPr="00F80F2E" w:rsidRDefault="00E17EA0" w:rsidP="00361017">
      <w:pPr>
        <w:bidi w:val="0"/>
        <w:spacing w:line="480" w:lineRule="auto"/>
        <w:jc w:val="both"/>
        <w:rPr>
          <w:rFonts w:ascii="Garamond" w:hAnsi="Garamond" w:cs="David"/>
          <w:b/>
          <w:bCs/>
          <w:sz w:val="24"/>
          <w:szCs w:val="24"/>
          <w:u w:val="single"/>
        </w:rPr>
      </w:pPr>
      <w:r w:rsidRPr="00F80F2E">
        <w:rPr>
          <w:rFonts w:ascii="Garamond" w:hAnsi="Garamond" w:cs="David"/>
          <w:b/>
          <w:bCs/>
          <w:sz w:val="24"/>
          <w:szCs w:val="24"/>
          <w:u w:val="single"/>
        </w:rPr>
        <w:t>Conclusion</w:t>
      </w:r>
    </w:p>
    <w:p w:rsidR="00835DAE" w:rsidRPr="00F80F2E" w:rsidRDefault="00835DAE" w:rsidP="00361017">
      <w:pPr>
        <w:bidi w:val="0"/>
        <w:spacing w:line="480" w:lineRule="auto"/>
        <w:jc w:val="both"/>
        <w:rPr>
          <w:rFonts w:ascii="Garamond" w:hAnsi="Garamond" w:cs="David"/>
          <w:sz w:val="24"/>
          <w:szCs w:val="24"/>
        </w:rPr>
      </w:pPr>
      <w:r w:rsidRPr="00F80F2E">
        <w:rPr>
          <w:rFonts w:ascii="Garamond" w:hAnsi="Garamond" w:cs="David"/>
          <w:sz w:val="24"/>
          <w:szCs w:val="24"/>
        </w:rPr>
        <w:t xml:space="preserve">This paper attempts to fill </w:t>
      </w:r>
      <w:r w:rsidR="00E560D8" w:rsidRPr="00F80F2E">
        <w:rPr>
          <w:rFonts w:ascii="Garamond" w:hAnsi="Garamond" w:cs="David"/>
          <w:sz w:val="24"/>
          <w:szCs w:val="24"/>
        </w:rPr>
        <w:t xml:space="preserve">a </w:t>
      </w:r>
      <w:r w:rsidRPr="00F80F2E">
        <w:rPr>
          <w:rFonts w:ascii="Garamond" w:hAnsi="Garamond" w:cs="David"/>
          <w:sz w:val="24"/>
          <w:szCs w:val="24"/>
        </w:rPr>
        <w:t xml:space="preserve">gap in </w:t>
      </w:r>
      <w:r w:rsidR="00E560D8" w:rsidRPr="00F80F2E">
        <w:rPr>
          <w:rFonts w:ascii="Garamond" w:hAnsi="Garamond" w:cs="David"/>
          <w:sz w:val="24"/>
          <w:szCs w:val="24"/>
        </w:rPr>
        <w:t>the existing scholarship about sexual harassment by</w:t>
      </w:r>
      <w:r w:rsidRPr="00F80F2E">
        <w:rPr>
          <w:rFonts w:ascii="Garamond" w:hAnsi="Garamond" w:cs="David"/>
          <w:sz w:val="24"/>
          <w:szCs w:val="24"/>
        </w:rPr>
        <w:t xml:space="preserve"> creating a distinction between two kinds of humor</w:t>
      </w:r>
      <w:r w:rsidR="00E560D8" w:rsidRPr="00F80F2E">
        <w:rPr>
          <w:rFonts w:ascii="Garamond" w:hAnsi="Garamond" w:cs="David"/>
          <w:sz w:val="24"/>
          <w:szCs w:val="24"/>
        </w:rPr>
        <w:t>ous</w:t>
      </w:r>
      <w:r w:rsidRPr="00F80F2E">
        <w:rPr>
          <w:rFonts w:ascii="Garamond" w:hAnsi="Garamond" w:cs="David"/>
          <w:sz w:val="24"/>
          <w:szCs w:val="24"/>
        </w:rPr>
        <w:t xml:space="preserve"> sexual harassment. The first and the more familiar type</w:t>
      </w:r>
      <w:r w:rsidR="00E560D8" w:rsidRPr="00F80F2E">
        <w:rPr>
          <w:rFonts w:ascii="Garamond" w:hAnsi="Garamond" w:cs="David"/>
          <w:sz w:val="24"/>
          <w:szCs w:val="24"/>
        </w:rPr>
        <w:t xml:space="preserve"> of </w:t>
      </w:r>
      <w:r w:rsidRPr="00F80F2E">
        <w:rPr>
          <w:rFonts w:ascii="Garamond" w:hAnsi="Garamond" w:cs="David"/>
          <w:sz w:val="24"/>
          <w:szCs w:val="24"/>
        </w:rPr>
        <w:t xml:space="preserve">sexual harassment </w:t>
      </w:r>
      <w:r w:rsidR="00E560D8" w:rsidRPr="00F80F2E">
        <w:rPr>
          <w:rFonts w:ascii="Garamond" w:hAnsi="Garamond" w:cs="David"/>
          <w:sz w:val="24"/>
          <w:szCs w:val="24"/>
        </w:rPr>
        <w:t>is that which uses</w:t>
      </w:r>
      <w:r w:rsidRPr="00F80F2E">
        <w:rPr>
          <w:rFonts w:ascii="Garamond" w:hAnsi="Garamond" w:cs="David"/>
          <w:sz w:val="24"/>
          <w:szCs w:val="24"/>
        </w:rPr>
        <w:t xml:space="preserve"> sexist humor. The second, </w:t>
      </w:r>
      <w:r w:rsidR="00E17EA0" w:rsidRPr="00F80F2E">
        <w:rPr>
          <w:rFonts w:ascii="Garamond" w:hAnsi="Garamond" w:cs="David"/>
          <w:sz w:val="24"/>
          <w:szCs w:val="24"/>
        </w:rPr>
        <w:t>heretofore</w:t>
      </w:r>
      <w:r w:rsidRPr="00F80F2E">
        <w:rPr>
          <w:rFonts w:ascii="Garamond" w:hAnsi="Garamond" w:cs="David"/>
          <w:sz w:val="24"/>
          <w:szCs w:val="24"/>
        </w:rPr>
        <w:t xml:space="preserve"> unaddressed type</w:t>
      </w:r>
      <w:r w:rsidR="00E17EA0" w:rsidRPr="00F80F2E">
        <w:rPr>
          <w:rFonts w:ascii="Garamond" w:hAnsi="Garamond" w:cs="David"/>
          <w:sz w:val="24"/>
          <w:szCs w:val="24"/>
        </w:rPr>
        <w:t xml:space="preserve"> of</w:t>
      </w:r>
      <w:r w:rsidRPr="00F80F2E">
        <w:rPr>
          <w:rFonts w:ascii="Garamond" w:hAnsi="Garamond" w:cs="David"/>
          <w:sz w:val="24"/>
          <w:szCs w:val="24"/>
        </w:rPr>
        <w:t xml:space="preserve"> sexual harassment </w:t>
      </w:r>
      <w:r w:rsidR="00E17EA0" w:rsidRPr="00F80F2E">
        <w:rPr>
          <w:rFonts w:ascii="Garamond" w:hAnsi="Garamond" w:cs="David"/>
          <w:sz w:val="24"/>
          <w:szCs w:val="24"/>
        </w:rPr>
        <w:t>is that which uses</w:t>
      </w:r>
      <w:r w:rsidRPr="00F80F2E">
        <w:rPr>
          <w:rFonts w:ascii="Garamond" w:hAnsi="Garamond" w:cs="David"/>
          <w:sz w:val="24"/>
          <w:szCs w:val="24"/>
        </w:rPr>
        <w:t xml:space="preserve"> non-sexist sexual humor. </w:t>
      </w:r>
    </w:p>
    <w:p w:rsidR="00835DAE" w:rsidRPr="00F80F2E" w:rsidRDefault="00AE3BFD" w:rsidP="00E17EA0">
      <w:pPr>
        <w:bidi w:val="0"/>
        <w:spacing w:line="480" w:lineRule="auto"/>
        <w:jc w:val="both"/>
        <w:rPr>
          <w:rFonts w:ascii="Garamond" w:hAnsi="Garamond" w:cs="David"/>
          <w:sz w:val="24"/>
          <w:szCs w:val="24"/>
          <w:rtl/>
        </w:rPr>
      </w:pPr>
      <w:r w:rsidRPr="00F80F2E">
        <w:rPr>
          <w:rFonts w:ascii="Garamond" w:hAnsi="Garamond" w:cs="David"/>
          <w:sz w:val="24"/>
          <w:szCs w:val="24"/>
        </w:rPr>
        <w:t>U</w:t>
      </w:r>
      <w:r w:rsidR="00835DAE" w:rsidRPr="00F80F2E">
        <w:rPr>
          <w:rFonts w:ascii="Garamond" w:hAnsi="Garamond" w:cs="David"/>
          <w:sz w:val="24"/>
          <w:szCs w:val="24"/>
        </w:rPr>
        <w:t xml:space="preserve">sing a pragmatic-linguistic analysis of sexual humorous expressions, </w:t>
      </w:r>
      <w:r w:rsidR="00E17EA0" w:rsidRPr="00F80F2E">
        <w:rPr>
          <w:rFonts w:ascii="Garamond" w:hAnsi="Garamond" w:cs="David"/>
          <w:sz w:val="24"/>
          <w:szCs w:val="24"/>
        </w:rPr>
        <w:t>this paper</w:t>
      </w:r>
      <w:r w:rsidR="00835DAE" w:rsidRPr="00F80F2E">
        <w:rPr>
          <w:rFonts w:ascii="Garamond" w:hAnsi="Garamond" w:cs="David"/>
          <w:sz w:val="24"/>
          <w:szCs w:val="24"/>
        </w:rPr>
        <w:t xml:space="preserve"> argued that even sexual humor that is </w:t>
      </w:r>
      <w:r w:rsidR="00835DAE" w:rsidRPr="00F80F2E">
        <w:rPr>
          <w:rFonts w:ascii="Garamond" w:hAnsi="Garamond" w:cs="David"/>
          <w:i/>
          <w:iCs/>
          <w:sz w:val="24"/>
          <w:szCs w:val="24"/>
        </w:rPr>
        <w:t>not</w:t>
      </w:r>
      <w:r w:rsidR="00835DAE" w:rsidRPr="00F80F2E">
        <w:rPr>
          <w:rFonts w:ascii="Garamond" w:hAnsi="Garamond" w:cs="David"/>
          <w:sz w:val="24"/>
          <w:szCs w:val="24"/>
        </w:rPr>
        <w:t xml:space="preserve"> of a sexist nature </w:t>
      </w:r>
      <w:r w:rsidR="008452DF">
        <w:rPr>
          <w:rFonts w:ascii="Garamond" w:hAnsi="Garamond" w:cs="David"/>
          <w:sz w:val="24"/>
          <w:szCs w:val="24"/>
        </w:rPr>
        <w:t>could</w:t>
      </w:r>
      <w:r w:rsidR="00835DAE" w:rsidRPr="00F80F2E">
        <w:rPr>
          <w:rFonts w:ascii="Garamond" w:hAnsi="Garamond" w:cs="David"/>
          <w:sz w:val="24"/>
          <w:szCs w:val="24"/>
        </w:rPr>
        <w:t>, in some cases be considered an inappropriate sexual advance, or a</w:t>
      </w:r>
      <w:r w:rsidR="00E17EA0" w:rsidRPr="00F80F2E">
        <w:rPr>
          <w:rFonts w:ascii="Garamond" w:hAnsi="Garamond" w:cs="David"/>
          <w:sz w:val="24"/>
          <w:szCs w:val="24"/>
        </w:rPr>
        <w:t xml:space="preserve"> form of</w:t>
      </w:r>
      <w:r w:rsidR="00835DAE" w:rsidRPr="00F80F2E">
        <w:rPr>
          <w:rFonts w:ascii="Garamond" w:hAnsi="Garamond" w:cs="David"/>
          <w:sz w:val="24"/>
          <w:szCs w:val="24"/>
        </w:rPr>
        <w:t xml:space="preserve"> quid pro quo sexual harassment in the work place.</w:t>
      </w:r>
    </w:p>
    <w:p w:rsidR="00A87EBC" w:rsidRPr="00F80F2E" w:rsidRDefault="00A87EBC" w:rsidP="008054D7">
      <w:pPr>
        <w:bidi w:val="0"/>
        <w:spacing w:line="480" w:lineRule="auto"/>
        <w:jc w:val="both"/>
        <w:rPr>
          <w:rFonts w:ascii="Garamond" w:hAnsi="Garamond" w:cs="David"/>
          <w:sz w:val="24"/>
          <w:szCs w:val="24"/>
        </w:rPr>
      </w:pPr>
      <w:r w:rsidRPr="00F80F2E">
        <w:rPr>
          <w:rFonts w:ascii="Garamond" w:hAnsi="Garamond" w:cs="David"/>
          <w:sz w:val="24"/>
          <w:szCs w:val="24"/>
        </w:rPr>
        <w:t xml:space="preserve">In light of the conclusions of this </w:t>
      </w:r>
      <w:r w:rsidR="00835DAE" w:rsidRPr="00F80F2E">
        <w:rPr>
          <w:rFonts w:ascii="Garamond" w:hAnsi="Garamond" w:cs="David"/>
          <w:sz w:val="24"/>
          <w:szCs w:val="24"/>
        </w:rPr>
        <w:t>paper</w:t>
      </w:r>
      <w:r w:rsidRPr="00F80F2E">
        <w:rPr>
          <w:rFonts w:ascii="Garamond" w:hAnsi="Garamond" w:cs="David"/>
          <w:sz w:val="24"/>
          <w:szCs w:val="24"/>
        </w:rPr>
        <w:t>, it is possible that</w:t>
      </w:r>
      <w:r w:rsidR="00835DAE" w:rsidRPr="00F80F2E">
        <w:rPr>
          <w:rFonts w:ascii="Garamond" w:hAnsi="Garamond" w:cs="David"/>
          <w:sz w:val="24"/>
          <w:szCs w:val="24"/>
        </w:rPr>
        <w:t xml:space="preserve"> there is a need for a more </w:t>
      </w:r>
      <w:r w:rsidR="008054D7" w:rsidRPr="00F80F2E">
        <w:rPr>
          <w:rFonts w:ascii="Garamond" w:hAnsi="Garamond" w:cs="David"/>
          <w:sz w:val="24"/>
          <w:szCs w:val="24"/>
        </w:rPr>
        <w:t>thorough</w:t>
      </w:r>
      <w:r w:rsidR="00835DAE" w:rsidRPr="00F80F2E">
        <w:rPr>
          <w:rFonts w:ascii="Garamond" w:hAnsi="Garamond" w:cs="David"/>
          <w:sz w:val="24"/>
          <w:szCs w:val="24"/>
        </w:rPr>
        <w:t xml:space="preserve"> examination of all kinds of sexual humor</w:t>
      </w:r>
      <w:r w:rsidR="00E17EA0" w:rsidRPr="00F80F2E">
        <w:rPr>
          <w:rFonts w:ascii="Garamond" w:hAnsi="Garamond" w:cs="David"/>
          <w:sz w:val="24"/>
          <w:szCs w:val="24"/>
        </w:rPr>
        <w:t>,</w:t>
      </w:r>
      <w:r w:rsidR="00835DAE" w:rsidRPr="00F80F2E">
        <w:rPr>
          <w:rFonts w:ascii="Garamond" w:hAnsi="Garamond" w:cs="David"/>
          <w:sz w:val="24"/>
          <w:szCs w:val="24"/>
        </w:rPr>
        <w:t xml:space="preserve"> and not just sexist humor</w:t>
      </w:r>
      <w:r w:rsidR="00E17EA0" w:rsidRPr="00F80F2E">
        <w:rPr>
          <w:rFonts w:ascii="Garamond" w:hAnsi="Garamond" w:cs="David"/>
          <w:sz w:val="24"/>
          <w:szCs w:val="24"/>
        </w:rPr>
        <w:t>,</w:t>
      </w:r>
      <w:r w:rsidR="00835DAE" w:rsidRPr="00F80F2E">
        <w:rPr>
          <w:rFonts w:ascii="Garamond" w:hAnsi="Garamond" w:cs="David"/>
          <w:sz w:val="24"/>
          <w:szCs w:val="24"/>
        </w:rPr>
        <w:t xml:space="preserve"> in the work </w:t>
      </w:r>
      <w:r w:rsidR="00835DAE" w:rsidRPr="00F80F2E">
        <w:rPr>
          <w:rFonts w:ascii="Garamond" w:hAnsi="Garamond" w:cs="David"/>
          <w:sz w:val="24"/>
          <w:szCs w:val="24"/>
        </w:rPr>
        <w:lastRenderedPageBreak/>
        <w:t>place,</w:t>
      </w:r>
      <w:r w:rsidRPr="00F80F2E">
        <w:rPr>
          <w:rFonts w:ascii="Garamond" w:hAnsi="Garamond" w:cs="David"/>
          <w:sz w:val="24"/>
          <w:szCs w:val="24"/>
        </w:rPr>
        <w:t xml:space="preserve"> in an attempt to</w:t>
      </w:r>
      <w:r w:rsidR="00835DAE" w:rsidRPr="00F80F2E">
        <w:rPr>
          <w:rFonts w:ascii="Garamond" w:hAnsi="Garamond" w:cs="David"/>
          <w:sz w:val="24"/>
          <w:szCs w:val="24"/>
        </w:rPr>
        <w:t xml:space="preserve"> create a safer</w:t>
      </w:r>
      <w:r w:rsidR="00E17EA0" w:rsidRPr="00F80F2E">
        <w:rPr>
          <w:rFonts w:ascii="Garamond" w:hAnsi="Garamond" w:cs="David"/>
          <w:sz w:val="24"/>
          <w:szCs w:val="24"/>
        </w:rPr>
        <w:t xml:space="preserve"> and</w:t>
      </w:r>
      <w:r w:rsidR="00835DAE" w:rsidRPr="00F80F2E">
        <w:rPr>
          <w:rFonts w:ascii="Garamond" w:hAnsi="Garamond" w:cs="David"/>
          <w:sz w:val="24"/>
          <w:szCs w:val="24"/>
        </w:rPr>
        <w:t xml:space="preserve"> equal work environment</w:t>
      </w:r>
      <w:r w:rsidR="008452DF">
        <w:rPr>
          <w:rFonts w:ascii="Garamond" w:hAnsi="Garamond" w:cs="David"/>
          <w:sz w:val="24"/>
          <w:szCs w:val="24"/>
        </w:rPr>
        <w:t xml:space="preserve"> for all genders and sexual orientations</w:t>
      </w:r>
      <w:r w:rsidRPr="00F80F2E">
        <w:rPr>
          <w:rFonts w:ascii="Garamond" w:hAnsi="Garamond" w:cs="David"/>
          <w:sz w:val="24"/>
          <w:szCs w:val="24"/>
        </w:rPr>
        <w:t>.</w:t>
      </w:r>
    </w:p>
    <w:sectPr w:rsidR="00A87EBC" w:rsidRPr="00F80F2E" w:rsidSect="00DD14D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3EB" w:rsidRDefault="00DE03EB" w:rsidP="00EE70B7">
      <w:pPr>
        <w:spacing w:after="0" w:line="240" w:lineRule="auto"/>
      </w:pPr>
      <w:r>
        <w:separator/>
      </w:r>
    </w:p>
  </w:endnote>
  <w:endnote w:type="continuationSeparator" w:id="0">
    <w:p w:rsidR="00DE03EB" w:rsidRDefault="00DE03EB" w:rsidP="00EE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04D" w:rsidRDefault="0082204D">
    <w:pPr>
      <w:pStyle w:val="a9"/>
      <w:jc w:val="center"/>
    </w:pPr>
    <w:r>
      <w:fldChar w:fldCharType="begin"/>
    </w:r>
    <w:r>
      <w:instrText>PAGE   \* MERGEFORMAT</w:instrText>
    </w:r>
    <w:r>
      <w:fldChar w:fldCharType="separate"/>
    </w:r>
    <w:r w:rsidR="00F27038" w:rsidRPr="00F27038">
      <w:rPr>
        <w:noProof/>
        <w:rtl/>
        <w:lang w:val="he-IL"/>
      </w:rPr>
      <w:t>36</w:t>
    </w:r>
    <w:r>
      <w:fldChar w:fldCharType="end"/>
    </w:r>
  </w:p>
  <w:p w:rsidR="0082204D" w:rsidRDefault="008220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3EB" w:rsidRDefault="00DE03EB" w:rsidP="00F80F2E">
      <w:pPr>
        <w:spacing w:after="0" w:line="240" w:lineRule="auto"/>
        <w:jc w:val="right"/>
      </w:pPr>
      <w:r>
        <w:separator/>
      </w:r>
    </w:p>
  </w:footnote>
  <w:footnote w:type="continuationSeparator" w:id="0">
    <w:p w:rsidR="00DE03EB" w:rsidRDefault="00DE03EB" w:rsidP="00EE70B7">
      <w:pPr>
        <w:spacing w:after="0" w:line="240" w:lineRule="auto"/>
      </w:pPr>
      <w:r>
        <w:continuationSeparator/>
      </w:r>
    </w:p>
  </w:footnote>
  <w:footnote w:id="1">
    <w:p w:rsidR="0082204D" w:rsidRPr="0055494D" w:rsidRDefault="0082204D" w:rsidP="00F80F2E">
      <w:pPr>
        <w:autoSpaceDE w:val="0"/>
        <w:autoSpaceDN w:val="0"/>
        <w:bidi w:val="0"/>
        <w:adjustRightInd w:val="0"/>
        <w:spacing w:after="0" w:line="240" w:lineRule="auto"/>
        <w:jc w:val="both"/>
        <w:rPr>
          <w:rFonts w:ascii="Garamond" w:hAnsi="Garamond" w:cs="Times New Roman"/>
          <w:sz w:val="20"/>
          <w:szCs w:val="20"/>
        </w:rPr>
      </w:pPr>
      <w:r w:rsidRPr="0055494D">
        <w:rPr>
          <w:rStyle w:val="a6"/>
          <w:rFonts w:ascii="Garamond" w:hAnsi="Garamond" w:cs="Times New Roman"/>
          <w:sz w:val="20"/>
          <w:szCs w:val="20"/>
        </w:rPr>
        <w:footnoteRef/>
      </w:r>
      <w:r w:rsidRPr="0055494D">
        <w:rPr>
          <w:rFonts w:ascii="Garamond" w:hAnsi="Garamond" w:cs="Times New Roman"/>
          <w:sz w:val="20"/>
          <w:szCs w:val="20"/>
          <w:rtl/>
        </w:rPr>
        <w:t xml:space="preserve"> </w:t>
      </w:r>
      <w:r w:rsidRPr="0055494D">
        <w:rPr>
          <w:rFonts w:ascii="Garamond" w:hAnsi="Garamond" w:cs="Times New Roman"/>
          <w:i/>
          <w:iCs/>
          <w:sz w:val="20"/>
          <w:szCs w:val="20"/>
        </w:rPr>
        <w:t>See</w:t>
      </w:r>
      <w:r w:rsidRPr="0055494D">
        <w:rPr>
          <w:rFonts w:ascii="Garamond" w:hAnsi="Garamond" w:cs="Times New Roman"/>
          <w:sz w:val="20"/>
          <w:szCs w:val="20"/>
        </w:rPr>
        <w:t xml:space="preserve"> J.B. Pryor, </w:t>
      </w:r>
      <w:r w:rsidRPr="0055494D">
        <w:rPr>
          <w:rFonts w:ascii="Garamond" w:hAnsi="Garamond" w:cs="Times New Roman"/>
          <w:i/>
          <w:iCs/>
          <w:sz w:val="20"/>
          <w:szCs w:val="20"/>
        </w:rPr>
        <w:t>The Phenomenology of Sexual Harassment: Why Does Sexual Behavior Bother People in</w:t>
      </w:r>
      <w:r w:rsidRPr="0055494D">
        <w:rPr>
          <w:rFonts w:ascii="Garamond" w:hAnsi="Garamond" w:cs="Times New Roman"/>
          <w:sz w:val="20"/>
          <w:szCs w:val="20"/>
        </w:rPr>
        <w:t xml:space="preserve"> </w:t>
      </w:r>
      <w:r w:rsidRPr="0055494D">
        <w:rPr>
          <w:rFonts w:ascii="Garamond" w:hAnsi="Garamond" w:cs="Times New Roman"/>
          <w:i/>
          <w:iCs/>
          <w:sz w:val="20"/>
          <w:szCs w:val="20"/>
        </w:rPr>
        <w:t>the</w:t>
      </w:r>
      <w:r w:rsidRPr="0055494D">
        <w:rPr>
          <w:rFonts w:ascii="Garamond" w:hAnsi="Garamond" w:cs="Times New Roman"/>
          <w:sz w:val="20"/>
          <w:szCs w:val="20"/>
        </w:rPr>
        <w:t xml:space="preserve"> </w:t>
      </w:r>
      <w:proofErr w:type="gramStart"/>
      <w:r w:rsidRPr="0055494D">
        <w:rPr>
          <w:rFonts w:ascii="Garamond" w:hAnsi="Garamond" w:cs="Times New Roman"/>
          <w:sz w:val="20"/>
          <w:szCs w:val="20"/>
        </w:rPr>
        <w:t>Workplace?,</w:t>
      </w:r>
      <w:proofErr w:type="gramEnd"/>
      <w:r w:rsidRPr="0055494D">
        <w:rPr>
          <w:rFonts w:ascii="Garamond" w:hAnsi="Garamond" w:cs="Times New Roman"/>
          <w:sz w:val="20"/>
          <w:szCs w:val="20"/>
        </w:rPr>
        <w:t xml:space="preserve"> 47.3 CONSULTING PSYCHOLOGY JOURNAL: PRACTICE AND RESEARCH 160 (1995).</w:t>
      </w:r>
    </w:p>
  </w:footnote>
  <w:footnote w:id="2">
    <w:p w:rsidR="0082204D" w:rsidRPr="0055494D" w:rsidRDefault="0082204D" w:rsidP="00F80F2E">
      <w:pPr>
        <w:pStyle w:val="a4"/>
        <w:bidi w:val="0"/>
        <w:jc w:val="both"/>
        <w:rPr>
          <w:rFonts w:ascii="Garamond" w:hAnsi="Garamond" w:cs="Calibri"/>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i/>
          <w:iCs/>
        </w:rPr>
        <w:t>See</w:t>
      </w:r>
      <w:r w:rsidRPr="0055494D">
        <w:rPr>
          <w:rFonts w:ascii="Garamond" w:hAnsi="Garamond" w:cs="Times New Roman"/>
        </w:rPr>
        <w:t xml:space="preserve"> Orit </w:t>
      </w:r>
      <w:proofErr w:type="spellStart"/>
      <w:r w:rsidRPr="0055494D">
        <w:rPr>
          <w:rFonts w:ascii="Garamond" w:hAnsi="Garamond" w:cs="Times New Roman"/>
        </w:rPr>
        <w:t>Kamir</w:t>
      </w:r>
      <w:proofErr w:type="spellEnd"/>
      <w:r w:rsidRPr="0055494D">
        <w:rPr>
          <w:rFonts w:ascii="Garamond" w:hAnsi="Garamond" w:cs="Times New Roman"/>
        </w:rPr>
        <w:t xml:space="preserve"> </w:t>
      </w:r>
      <w:r w:rsidRPr="0055494D">
        <w:rPr>
          <w:rFonts w:ascii="Garamond" w:hAnsi="Garamond" w:cs="Times New Roman"/>
          <w:i/>
          <w:iCs/>
        </w:rPr>
        <w:t xml:space="preserve">Types of Sexual Harassment, </w:t>
      </w:r>
      <w:r w:rsidRPr="0055494D">
        <w:rPr>
          <w:rFonts w:ascii="Garamond" w:hAnsi="Garamond" w:cs="Times New Roman"/>
        </w:rPr>
        <w:t>in HARASSING WORDS: ISSUES IN VERBAL SEXUAL HARASSMEN</w:t>
      </w:r>
      <w:r w:rsidRPr="0055494D">
        <w:rPr>
          <w:rFonts w:ascii="Garamond" w:hAnsi="Garamond" w:cs="Times New Roman"/>
          <w:i/>
          <w:iCs/>
        </w:rPr>
        <w:t>T</w:t>
      </w:r>
      <w:r w:rsidRPr="0055494D">
        <w:rPr>
          <w:rFonts w:ascii="Garamond" w:hAnsi="Garamond" w:cs="Times New Roman"/>
          <w:b/>
          <w:bCs/>
        </w:rPr>
        <w:t xml:space="preserve">, </w:t>
      </w:r>
      <w:r w:rsidRPr="0055494D">
        <w:rPr>
          <w:rFonts w:ascii="Garamond" w:hAnsi="Garamond" w:cs="Times New Roman"/>
        </w:rPr>
        <w:t>71, 77 (</w:t>
      </w:r>
      <w:proofErr w:type="spellStart"/>
      <w:r w:rsidRPr="0055494D">
        <w:rPr>
          <w:rFonts w:ascii="Garamond" w:hAnsi="Garamond" w:cs="Times New Roman"/>
        </w:rPr>
        <w:t>Liat</w:t>
      </w:r>
      <w:proofErr w:type="spellEnd"/>
      <w:r w:rsidRPr="0055494D">
        <w:rPr>
          <w:rFonts w:ascii="Garamond" w:hAnsi="Garamond" w:cs="Times New Roman"/>
        </w:rPr>
        <w:t xml:space="preserve"> </w:t>
      </w:r>
      <w:proofErr w:type="spellStart"/>
      <w:r w:rsidRPr="0055494D">
        <w:rPr>
          <w:rFonts w:ascii="Garamond" w:hAnsi="Garamond" w:cs="Times New Roman"/>
        </w:rPr>
        <w:t>Levanon</w:t>
      </w:r>
      <w:proofErr w:type="spellEnd"/>
      <w:r w:rsidRPr="0055494D">
        <w:rPr>
          <w:rFonts w:ascii="Garamond" w:hAnsi="Garamond" w:cs="Times New Roman"/>
        </w:rPr>
        <w:t>, ed., 2011).</w:t>
      </w:r>
    </w:p>
  </w:footnote>
  <w:footnote w:id="3">
    <w:p w:rsidR="0082204D" w:rsidRPr="0055494D" w:rsidRDefault="0082204D" w:rsidP="00F80F2E">
      <w:pPr>
        <w:pStyle w:val="a4"/>
        <w:bidi w:val="0"/>
        <w:jc w:val="both"/>
        <w:rPr>
          <w:rFonts w:ascii="Garamond" w:hAnsi="Garamond"/>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 xml:space="preserve">For more on the definition and characteristics of quid pro quo sexual harassment, see </w:t>
      </w:r>
      <w:r w:rsidRPr="0055494D">
        <w:rPr>
          <w:rFonts w:ascii="Garamond" w:hAnsi="Garamond" w:cs="Times New Roman"/>
          <w:smallCaps/>
        </w:rPr>
        <w:t>C</w:t>
      </w:r>
      <w:r w:rsidR="0055494D" w:rsidRPr="0055494D">
        <w:rPr>
          <w:rFonts w:ascii="Garamond" w:hAnsi="Garamond" w:cs="Times New Roman"/>
          <w:smallCaps/>
        </w:rPr>
        <w:t>atharine A. Mackinnon</w:t>
      </w:r>
      <w:r w:rsidRPr="0055494D">
        <w:rPr>
          <w:rFonts w:ascii="Garamond" w:hAnsi="Garamond" w:cs="Times New Roman"/>
          <w:smallCaps/>
        </w:rPr>
        <w:t xml:space="preserve">, </w:t>
      </w:r>
      <w:r w:rsidR="0055494D" w:rsidRPr="0055494D">
        <w:rPr>
          <w:rFonts w:ascii="Garamond" w:hAnsi="Garamond" w:cs="Times New Roman"/>
          <w:smallCaps/>
        </w:rPr>
        <w:t>Sexual Harassment of Working Women</w:t>
      </w:r>
      <w:r w:rsidRPr="0055494D">
        <w:rPr>
          <w:rFonts w:ascii="Garamond" w:hAnsi="Garamond" w:cs="Times New Roman"/>
          <w:smallCaps/>
        </w:rPr>
        <w:t>: A C</w:t>
      </w:r>
      <w:r w:rsidR="0055494D" w:rsidRPr="0055494D">
        <w:rPr>
          <w:rFonts w:ascii="Garamond" w:hAnsi="Garamond" w:cs="Times New Roman"/>
          <w:smallCaps/>
        </w:rPr>
        <w:t>ase of Sex Discrimination</w:t>
      </w:r>
      <w:r w:rsidRPr="0055494D">
        <w:rPr>
          <w:rFonts w:ascii="Garamond" w:hAnsi="Garamond" w:cs="Times New Roman"/>
        </w:rPr>
        <w:t xml:space="preserve"> (1979).</w:t>
      </w:r>
    </w:p>
  </w:footnote>
  <w:footnote w:id="4">
    <w:p w:rsidR="0082204D" w:rsidRPr="0055494D" w:rsidRDefault="0082204D" w:rsidP="00F80F2E">
      <w:pPr>
        <w:pStyle w:val="a4"/>
        <w:bidi w:val="0"/>
        <w:jc w:val="both"/>
        <w:rPr>
          <w:rFonts w:ascii="Garamond" w:hAnsi="Garamond" w:cs="David"/>
          <w:rtl/>
        </w:rPr>
      </w:pPr>
      <w:r w:rsidRPr="0055494D">
        <w:rPr>
          <w:rStyle w:val="a6"/>
          <w:rFonts w:ascii="Garamond" w:hAnsi="Garamond"/>
        </w:rPr>
        <w:footnoteRef/>
      </w:r>
      <w:r w:rsidRPr="0055494D">
        <w:rPr>
          <w:rFonts w:ascii="Garamond" w:hAnsi="Garamond"/>
        </w:rPr>
        <w:t xml:space="preserve"> For further investigation of sexual humor, examples and characteristics, see: </w:t>
      </w:r>
      <w:r w:rsidRPr="0055494D">
        <w:rPr>
          <w:rFonts w:ascii="Garamond" w:hAnsi="Garamond" w:cs="David"/>
        </w:rPr>
        <w:t>G</w:t>
      </w:r>
      <w:r w:rsidR="0055494D" w:rsidRPr="0055494D">
        <w:rPr>
          <w:rFonts w:ascii="Garamond" w:hAnsi="Garamond" w:cs="David"/>
        </w:rPr>
        <w:t>ershon Legman</w:t>
      </w:r>
      <w:r w:rsidRPr="0055494D">
        <w:rPr>
          <w:rFonts w:ascii="Garamond" w:hAnsi="Garamond" w:cs="David"/>
        </w:rPr>
        <w:t xml:space="preserve">, </w:t>
      </w:r>
      <w:r w:rsidRPr="0055494D">
        <w:rPr>
          <w:rFonts w:ascii="Garamond" w:hAnsi="Garamond" w:cs="David"/>
          <w:smallCaps/>
          <w:shd w:val="clear" w:color="auto" w:fill="FFFFFF"/>
        </w:rPr>
        <w:t>Rational of the Dirty Joke: An Analysis of Sexual Humor</w:t>
      </w:r>
      <w:r w:rsidRPr="0055494D">
        <w:rPr>
          <w:rStyle w:val="apple-converted-space"/>
          <w:rFonts w:ascii="Garamond" w:hAnsi="Garamond" w:cs="David"/>
          <w:shd w:val="clear" w:color="auto" w:fill="FFFFFF"/>
        </w:rPr>
        <w:t> </w:t>
      </w:r>
      <w:r w:rsidRPr="0055494D">
        <w:rPr>
          <w:rFonts w:ascii="Garamond" w:hAnsi="Garamond" w:cs="David"/>
          <w:shd w:val="clear" w:color="auto" w:fill="FFFFFF"/>
        </w:rPr>
        <w:t>(1968).</w:t>
      </w:r>
    </w:p>
  </w:footnote>
  <w:footnote w:id="5">
    <w:p w:rsidR="0082204D" w:rsidRPr="0055494D" w:rsidRDefault="0082204D" w:rsidP="00F80F2E">
      <w:pPr>
        <w:autoSpaceDE w:val="0"/>
        <w:autoSpaceDN w:val="0"/>
        <w:bidi w:val="0"/>
        <w:adjustRightInd w:val="0"/>
        <w:spacing w:after="0" w:line="240" w:lineRule="auto"/>
        <w:jc w:val="both"/>
        <w:rPr>
          <w:rFonts w:ascii="Garamond" w:hAnsi="Garamond"/>
          <w:sz w:val="20"/>
          <w:szCs w:val="20"/>
        </w:rPr>
      </w:pPr>
      <w:r w:rsidRPr="0055494D">
        <w:rPr>
          <w:rStyle w:val="a6"/>
          <w:rFonts w:ascii="Garamond" w:hAnsi="Garamond" w:cs="Times New Roman"/>
          <w:sz w:val="20"/>
          <w:szCs w:val="20"/>
        </w:rPr>
        <w:footnoteRef/>
      </w:r>
      <w:r w:rsidRPr="0055494D">
        <w:rPr>
          <w:rFonts w:ascii="Garamond" w:hAnsi="Garamond" w:cs="Times New Roman"/>
          <w:sz w:val="20"/>
          <w:szCs w:val="20"/>
        </w:rPr>
        <w:t xml:space="preserve"> Id.</w:t>
      </w:r>
    </w:p>
  </w:footnote>
  <w:footnote w:id="6">
    <w:p w:rsidR="0082204D" w:rsidRPr="0055494D" w:rsidRDefault="0082204D" w:rsidP="00F80F2E">
      <w:pPr>
        <w:pStyle w:val="a4"/>
        <w:bidi w:val="0"/>
        <w:jc w:val="both"/>
        <w:rPr>
          <w:rFonts w:ascii="Garamond" w:hAnsi="Garamond" w:cs="Times New Roman"/>
          <w:rtl/>
        </w:rPr>
      </w:pPr>
      <w:r w:rsidRPr="0055494D">
        <w:rPr>
          <w:rStyle w:val="a6"/>
          <w:rFonts w:ascii="Garamond" w:hAnsi="Garamond" w:cs="Times New Roman"/>
        </w:rPr>
        <w:footnoteRef/>
      </w:r>
      <w:r w:rsidRPr="0055494D">
        <w:rPr>
          <w:rFonts w:ascii="Garamond" w:hAnsi="Garamond" w:cs="Times New Roman"/>
          <w:rtl/>
        </w:rPr>
        <w:t xml:space="preserve"> </w:t>
      </w:r>
      <w:r w:rsidR="0055494D" w:rsidRPr="0055494D">
        <w:rPr>
          <w:rFonts w:ascii="Garamond" w:hAnsi="Garamond" w:cs="Times New Roman"/>
          <w:smallCaps/>
        </w:rPr>
        <w:t xml:space="preserve">Michael </w:t>
      </w:r>
      <w:proofErr w:type="spellStart"/>
      <w:r w:rsidR="0055494D" w:rsidRPr="0055494D">
        <w:rPr>
          <w:rFonts w:ascii="Garamond" w:hAnsi="Garamond" w:cs="Times New Roman"/>
          <w:smallCaps/>
        </w:rPr>
        <w:t>Mulkay</w:t>
      </w:r>
      <w:proofErr w:type="spellEnd"/>
      <w:r w:rsidR="0055494D" w:rsidRPr="0055494D">
        <w:rPr>
          <w:rFonts w:ascii="Garamond" w:hAnsi="Garamond" w:cs="Times New Roman"/>
          <w:smallCaps/>
        </w:rPr>
        <w:t>, On Humor: Its Nature and Its Place in Modern Society</w:t>
      </w:r>
      <w:r w:rsidRPr="0055494D">
        <w:rPr>
          <w:rFonts w:ascii="Garamond" w:hAnsi="Garamond" w:cs="Times New Roman"/>
        </w:rPr>
        <w:t xml:space="preserve"> 132 (1988).</w:t>
      </w:r>
    </w:p>
  </w:footnote>
  <w:footnote w:id="7">
    <w:p w:rsidR="0082204D" w:rsidRPr="0055494D" w:rsidRDefault="0082204D" w:rsidP="00F80F2E">
      <w:pPr>
        <w:pStyle w:val="a4"/>
        <w:bidi w:val="0"/>
        <w:jc w:val="both"/>
        <w:rPr>
          <w:rFonts w:ascii="Garamond" w:hAnsi="Garamond" w:cs="Times New Roman"/>
          <w:rtl/>
        </w:rPr>
      </w:pPr>
      <w:r w:rsidRPr="0055494D">
        <w:rPr>
          <w:rStyle w:val="a6"/>
          <w:rFonts w:ascii="Garamond" w:hAnsi="Garamond" w:cs="Times New Roman"/>
        </w:rPr>
        <w:footnoteRef/>
      </w:r>
      <w:r w:rsidRPr="0055494D">
        <w:rPr>
          <w:rFonts w:ascii="Garamond" w:hAnsi="Garamond" w:cs="Times New Roman"/>
          <w:rtl/>
        </w:rPr>
        <w:t xml:space="preserve"> </w:t>
      </w:r>
      <w:r w:rsidR="0055494D" w:rsidRPr="0055494D">
        <w:rPr>
          <w:rFonts w:ascii="Garamond" w:hAnsi="Garamond" w:cs="Times New Roman"/>
          <w:smallCaps/>
        </w:rPr>
        <w:t>Ronald De Sousa, The Rationality of Emotion</w:t>
      </w:r>
      <w:r w:rsidRPr="0055494D">
        <w:rPr>
          <w:rFonts w:ascii="Garamond" w:hAnsi="Garamond" w:cs="Times New Roman"/>
        </w:rPr>
        <w:t xml:space="preserve"> (1990).</w:t>
      </w:r>
    </w:p>
  </w:footnote>
  <w:footnote w:id="8">
    <w:p w:rsidR="0082204D" w:rsidRPr="0055494D" w:rsidRDefault="0082204D" w:rsidP="00F80F2E">
      <w:pPr>
        <w:autoSpaceDE w:val="0"/>
        <w:autoSpaceDN w:val="0"/>
        <w:bidi w:val="0"/>
        <w:adjustRightInd w:val="0"/>
        <w:spacing w:after="0" w:line="240" w:lineRule="auto"/>
        <w:jc w:val="both"/>
        <w:rPr>
          <w:rFonts w:ascii="Garamond" w:hAnsi="Garamond" w:cs="Times New Roman"/>
          <w:i/>
          <w:iCs/>
          <w:sz w:val="20"/>
          <w:szCs w:val="20"/>
        </w:rPr>
      </w:pPr>
      <w:r w:rsidRPr="0055494D">
        <w:rPr>
          <w:rStyle w:val="a6"/>
          <w:rFonts w:ascii="Garamond" w:hAnsi="Garamond" w:cs="Times New Roman"/>
          <w:sz w:val="20"/>
          <w:szCs w:val="20"/>
        </w:rPr>
        <w:footnoteRef/>
      </w:r>
      <w:r w:rsidRPr="0055494D">
        <w:rPr>
          <w:rFonts w:ascii="Garamond" w:hAnsi="Garamond" w:cs="Times New Roman"/>
          <w:sz w:val="20"/>
          <w:szCs w:val="20"/>
          <w:rtl/>
        </w:rPr>
        <w:t xml:space="preserve"> </w:t>
      </w:r>
      <w:r w:rsidRPr="0055494D">
        <w:rPr>
          <w:rFonts w:ascii="Garamond" w:hAnsi="Garamond" w:cs="Times New Roman"/>
          <w:sz w:val="20"/>
          <w:szCs w:val="20"/>
        </w:rPr>
        <w:t xml:space="preserve">Merrie Bergmann, </w:t>
      </w:r>
      <w:r w:rsidRPr="0055494D">
        <w:rPr>
          <w:rFonts w:ascii="Garamond" w:hAnsi="Garamond" w:cs="Times New Roman"/>
          <w:i/>
          <w:iCs/>
          <w:sz w:val="20"/>
          <w:szCs w:val="20"/>
        </w:rPr>
        <w:t>How Many Feminists Does It Take to Make A Joke? Sexist Humor and What is</w:t>
      </w:r>
    </w:p>
    <w:p w:rsidR="0082204D" w:rsidRPr="0055494D" w:rsidRDefault="0082204D" w:rsidP="00F80F2E">
      <w:pPr>
        <w:pStyle w:val="a4"/>
        <w:bidi w:val="0"/>
        <w:jc w:val="both"/>
        <w:rPr>
          <w:rFonts w:ascii="Garamond" w:hAnsi="Garamond" w:cs="Times New Roman"/>
        </w:rPr>
      </w:pPr>
      <w:r w:rsidRPr="0055494D">
        <w:rPr>
          <w:rFonts w:ascii="Garamond" w:hAnsi="Garamond" w:cs="Times New Roman"/>
          <w:i/>
          <w:iCs/>
        </w:rPr>
        <w:t>Wrong with It</w:t>
      </w:r>
      <w:r w:rsidRPr="0055494D">
        <w:rPr>
          <w:rFonts w:ascii="Garamond" w:hAnsi="Garamond" w:cs="Times New Roman"/>
        </w:rPr>
        <w:t xml:space="preserve">, 1 (1) </w:t>
      </w:r>
      <w:r w:rsidR="0055494D" w:rsidRPr="0055494D">
        <w:rPr>
          <w:rFonts w:ascii="Garamond" w:hAnsi="Garamond" w:cs="Times New Roman"/>
          <w:smallCaps/>
        </w:rPr>
        <w:t>Hypatia</w:t>
      </w:r>
      <w:r w:rsidRPr="0055494D">
        <w:rPr>
          <w:rFonts w:ascii="Garamond" w:hAnsi="Garamond" w:cs="Times New Roman"/>
        </w:rPr>
        <w:t xml:space="preserve"> 63 (1986).</w:t>
      </w:r>
    </w:p>
    <w:p w:rsidR="0082204D" w:rsidRPr="0055494D" w:rsidRDefault="0082204D" w:rsidP="00F80F2E">
      <w:pPr>
        <w:pStyle w:val="a4"/>
        <w:jc w:val="both"/>
        <w:rPr>
          <w:rFonts w:ascii="Garamond" w:hAnsi="Garamond" w:cs="Times New Roman"/>
        </w:rPr>
      </w:pPr>
    </w:p>
  </w:footnote>
  <w:footnote w:id="9">
    <w:p w:rsidR="0082204D" w:rsidRPr="0055494D" w:rsidRDefault="0082204D" w:rsidP="00F80F2E">
      <w:pPr>
        <w:pStyle w:val="a4"/>
        <w:bidi w:val="0"/>
        <w:jc w:val="both"/>
        <w:rPr>
          <w:rFonts w:ascii="Garamond" w:hAnsi="Garamond" w:cs="David"/>
        </w:rPr>
      </w:pPr>
      <w:r w:rsidRPr="0055494D">
        <w:rPr>
          <w:rStyle w:val="a6"/>
          <w:rFonts w:ascii="Garamond" w:hAnsi="Garamond"/>
        </w:rPr>
        <w:footnoteRef/>
      </w:r>
      <w:r w:rsidRPr="0055494D">
        <w:rPr>
          <w:rFonts w:ascii="Garamond" w:hAnsi="Garamond" w:cs="David"/>
          <w:rtl/>
        </w:rPr>
        <w:t xml:space="preserve"> </w:t>
      </w:r>
      <w:r w:rsidRPr="0055494D">
        <w:rPr>
          <w:rFonts w:ascii="Garamond" w:hAnsi="Garamond" w:cs="David"/>
        </w:rPr>
        <w:t xml:space="preserve">This historical-legal origin of this view can be found in Article 7 of the Civil Rights Act of 1964, intended to prevent workplace discrimination, and from which the legal concept of sexual harassment evolved. For more information on the history of this development in the United States, </w:t>
      </w:r>
      <w:r w:rsidRPr="0055494D">
        <w:rPr>
          <w:rFonts w:ascii="Garamond" w:hAnsi="Garamond" w:cs="David"/>
          <w:i/>
          <w:iCs/>
        </w:rPr>
        <w:t>see</w:t>
      </w:r>
      <w:r w:rsidRPr="0055494D">
        <w:rPr>
          <w:rFonts w:ascii="Garamond" w:hAnsi="Garamond" w:cs="David"/>
        </w:rPr>
        <w:t xml:space="preserve"> Orit </w:t>
      </w:r>
      <w:proofErr w:type="spellStart"/>
      <w:r w:rsidRPr="0055494D">
        <w:rPr>
          <w:rFonts w:ascii="Garamond" w:hAnsi="Garamond"/>
          <w:color w:val="222222"/>
          <w:shd w:val="clear" w:color="auto" w:fill="FFFFFF"/>
        </w:rPr>
        <w:t>Kamir</w:t>
      </w:r>
      <w:proofErr w:type="spellEnd"/>
      <w:r w:rsidRPr="0055494D">
        <w:rPr>
          <w:rFonts w:ascii="Garamond" w:hAnsi="Garamond"/>
          <w:color w:val="222222"/>
          <w:shd w:val="clear" w:color="auto" w:fill="FFFFFF"/>
        </w:rPr>
        <w:t xml:space="preserve">, </w:t>
      </w:r>
      <w:r w:rsidRPr="0055494D">
        <w:rPr>
          <w:rFonts w:ascii="Garamond" w:hAnsi="Garamond"/>
          <w:i/>
          <w:iCs/>
          <w:color w:val="222222"/>
          <w:shd w:val="clear" w:color="auto" w:fill="FFFFFF"/>
        </w:rPr>
        <w:t xml:space="preserve">Dignity, </w:t>
      </w:r>
      <w:r w:rsidR="007A31B7" w:rsidRPr="0055494D">
        <w:rPr>
          <w:rFonts w:ascii="Garamond" w:hAnsi="Garamond"/>
          <w:i/>
          <w:iCs/>
          <w:color w:val="222222"/>
          <w:shd w:val="clear" w:color="auto" w:fill="FFFFFF"/>
        </w:rPr>
        <w:t>R</w:t>
      </w:r>
      <w:r w:rsidRPr="0055494D">
        <w:rPr>
          <w:rFonts w:ascii="Garamond" w:hAnsi="Garamond"/>
          <w:i/>
          <w:iCs/>
          <w:color w:val="222222"/>
          <w:shd w:val="clear" w:color="auto" w:fill="FFFFFF"/>
        </w:rPr>
        <w:t xml:space="preserve">espect, and </w:t>
      </w:r>
      <w:r w:rsidR="007A31B7" w:rsidRPr="0055494D">
        <w:rPr>
          <w:rFonts w:ascii="Garamond" w:hAnsi="Garamond"/>
          <w:i/>
          <w:iCs/>
          <w:color w:val="222222"/>
          <w:shd w:val="clear" w:color="auto" w:fill="FFFFFF"/>
        </w:rPr>
        <w:t>E</w:t>
      </w:r>
      <w:r w:rsidRPr="0055494D">
        <w:rPr>
          <w:rFonts w:ascii="Garamond" w:hAnsi="Garamond"/>
          <w:i/>
          <w:iCs/>
          <w:color w:val="222222"/>
          <w:shd w:val="clear" w:color="auto" w:fill="FFFFFF"/>
        </w:rPr>
        <w:t xml:space="preserve">quality in Israel’s </w:t>
      </w:r>
      <w:r w:rsidR="007A31B7" w:rsidRPr="0055494D">
        <w:rPr>
          <w:rFonts w:ascii="Garamond" w:hAnsi="Garamond"/>
          <w:i/>
          <w:iCs/>
          <w:color w:val="222222"/>
          <w:shd w:val="clear" w:color="auto" w:fill="FFFFFF"/>
        </w:rPr>
        <w:t>S</w:t>
      </w:r>
      <w:r w:rsidRPr="0055494D">
        <w:rPr>
          <w:rFonts w:ascii="Garamond" w:hAnsi="Garamond"/>
          <w:i/>
          <w:iCs/>
          <w:color w:val="222222"/>
          <w:shd w:val="clear" w:color="auto" w:fill="FFFFFF"/>
        </w:rPr>
        <w:t xml:space="preserve">exual </w:t>
      </w:r>
      <w:r w:rsidR="007A31B7" w:rsidRPr="0055494D">
        <w:rPr>
          <w:rFonts w:ascii="Garamond" w:hAnsi="Garamond"/>
          <w:i/>
          <w:iCs/>
          <w:color w:val="222222"/>
          <w:shd w:val="clear" w:color="auto" w:fill="FFFFFF"/>
        </w:rPr>
        <w:t>H</w:t>
      </w:r>
      <w:r w:rsidRPr="0055494D">
        <w:rPr>
          <w:rFonts w:ascii="Garamond" w:hAnsi="Garamond"/>
          <w:i/>
          <w:iCs/>
          <w:color w:val="222222"/>
          <w:shd w:val="clear" w:color="auto" w:fill="FFFFFF"/>
        </w:rPr>
        <w:t xml:space="preserve">arassment </w:t>
      </w:r>
      <w:r w:rsidR="007A31B7" w:rsidRPr="0055494D">
        <w:rPr>
          <w:rFonts w:ascii="Garamond" w:hAnsi="Garamond"/>
          <w:i/>
          <w:iCs/>
          <w:color w:val="222222"/>
          <w:shd w:val="clear" w:color="auto" w:fill="FFFFFF"/>
        </w:rPr>
        <w:t>L</w:t>
      </w:r>
      <w:r w:rsidRPr="0055494D">
        <w:rPr>
          <w:rFonts w:ascii="Garamond" w:hAnsi="Garamond"/>
          <w:i/>
          <w:iCs/>
          <w:color w:val="222222"/>
          <w:shd w:val="clear" w:color="auto" w:fill="FFFFFF"/>
        </w:rPr>
        <w:t>aw,</w:t>
      </w:r>
      <w:r w:rsidR="0081229E" w:rsidRPr="0055494D">
        <w:rPr>
          <w:rFonts w:ascii="Garamond" w:hAnsi="Garamond"/>
          <w:color w:val="222222"/>
          <w:shd w:val="clear" w:color="auto" w:fill="FFFFFF"/>
        </w:rPr>
        <w:t xml:space="preserve"> in</w:t>
      </w:r>
      <w:r w:rsidRPr="0055494D">
        <w:rPr>
          <w:rFonts w:ascii="Garamond" w:hAnsi="Garamond"/>
          <w:color w:val="222222"/>
          <w:shd w:val="clear" w:color="auto" w:fill="FFFFFF"/>
        </w:rPr>
        <w:t> </w:t>
      </w:r>
      <w:r w:rsidR="0081229E" w:rsidRPr="0055494D">
        <w:rPr>
          <w:rFonts w:ascii="Garamond" w:hAnsi="Garamond"/>
          <w:color w:val="222222"/>
          <w:shd w:val="clear" w:color="auto" w:fill="FFFFFF"/>
        </w:rPr>
        <w:t>DIRECTIONS IN SEXUAL HARASSMENT LAW</w:t>
      </w:r>
      <w:r w:rsidRPr="0055494D">
        <w:rPr>
          <w:rFonts w:ascii="Garamond" w:hAnsi="Garamond"/>
          <w:color w:val="222222"/>
          <w:shd w:val="clear" w:color="auto" w:fill="FFFFFF"/>
        </w:rPr>
        <w:t> 561–581 (2004</w:t>
      </w:r>
      <w:r w:rsidR="007A31B7" w:rsidRPr="0055494D">
        <w:rPr>
          <w:rFonts w:ascii="Garamond" w:hAnsi="Garamond"/>
          <w:color w:val="222222"/>
          <w:shd w:val="clear" w:color="auto" w:fill="FFFFFF"/>
        </w:rPr>
        <w:t>)</w:t>
      </w:r>
      <w:r w:rsidRPr="0055494D">
        <w:rPr>
          <w:rFonts w:ascii="Garamond" w:hAnsi="Garamond"/>
          <w:color w:val="222222"/>
          <w:shd w:val="clear" w:color="auto" w:fill="FFFFFF"/>
        </w:rPr>
        <w:t>.</w:t>
      </w:r>
      <w:r w:rsidRPr="0055494D" w:rsidDel="00D72737">
        <w:rPr>
          <w:rFonts w:ascii="Garamond" w:hAnsi="Garamond" w:cs="David"/>
        </w:rPr>
        <w:t xml:space="preserve"> </w:t>
      </w:r>
    </w:p>
  </w:footnote>
  <w:footnote w:id="10">
    <w:p w:rsidR="0082204D" w:rsidRPr="0055494D" w:rsidRDefault="0082204D" w:rsidP="00F80F2E">
      <w:pPr>
        <w:pStyle w:val="a4"/>
        <w:bidi w:val="0"/>
        <w:jc w:val="both"/>
        <w:rPr>
          <w:rFonts w:ascii="Garamond" w:hAnsi="Garamond" w:cs="David"/>
        </w:rPr>
      </w:pPr>
      <w:r w:rsidRPr="0055494D">
        <w:rPr>
          <w:rStyle w:val="a6"/>
          <w:rFonts w:ascii="Garamond" w:hAnsi="Garamond" w:cs="David"/>
        </w:rPr>
        <w:footnoteRef/>
      </w:r>
      <w:r w:rsidRPr="0055494D">
        <w:rPr>
          <w:rFonts w:ascii="Garamond" w:hAnsi="Garamond" w:cs="David"/>
        </w:rPr>
        <w:t xml:space="preserve"> </w:t>
      </w:r>
      <w:r w:rsidR="00283AEF" w:rsidRPr="0055494D">
        <w:rPr>
          <w:rFonts w:ascii="Garamond" w:hAnsi="Garamond" w:cs="David"/>
        </w:rPr>
        <w:t>C</w:t>
      </w:r>
      <w:r w:rsidR="00711F41" w:rsidRPr="0055494D">
        <w:rPr>
          <w:rFonts w:ascii="Garamond" w:hAnsi="Garamond" w:cs="David"/>
        </w:rPr>
        <w:t>ATHA</w:t>
      </w:r>
      <w:r w:rsidR="00283AEF" w:rsidRPr="0055494D">
        <w:rPr>
          <w:rFonts w:ascii="Garamond" w:hAnsi="Garamond" w:cs="David"/>
        </w:rPr>
        <w:t>RINE MACKINNON</w:t>
      </w:r>
      <w:r w:rsidRPr="0055494D">
        <w:rPr>
          <w:rFonts w:ascii="Garamond" w:hAnsi="Garamond"/>
        </w:rPr>
        <w:t>, S</w:t>
      </w:r>
      <w:r w:rsidR="00283AEF" w:rsidRPr="0055494D">
        <w:rPr>
          <w:rFonts w:ascii="Garamond" w:hAnsi="Garamond"/>
        </w:rPr>
        <w:t>EXUAL HARASSMENT OF WORKING WOMEN</w:t>
      </w:r>
      <w:r w:rsidRPr="0055494D">
        <w:rPr>
          <w:rFonts w:ascii="Garamond" w:hAnsi="Garamond"/>
        </w:rPr>
        <w:t xml:space="preserve"> </w:t>
      </w:r>
      <w:r w:rsidR="00283AEF" w:rsidRPr="0055494D">
        <w:rPr>
          <w:rFonts w:ascii="Garamond" w:hAnsi="Garamond"/>
        </w:rPr>
        <w:t>32</w:t>
      </w:r>
      <w:r w:rsidR="007A31B7" w:rsidRPr="0055494D">
        <w:rPr>
          <w:rFonts w:ascii="Garamond" w:hAnsi="Garamond"/>
        </w:rPr>
        <w:t>–</w:t>
      </w:r>
      <w:r w:rsidR="00283AEF" w:rsidRPr="0055494D">
        <w:rPr>
          <w:rFonts w:ascii="Garamond" w:hAnsi="Garamond"/>
        </w:rPr>
        <w:t>40</w:t>
      </w:r>
      <w:r w:rsidR="00283AEF" w:rsidRPr="0055494D" w:rsidDel="00D72737">
        <w:rPr>
          <w:rFonts w:ascii="Garamond" w:hAnsi="Garamond" w:cs="David"/>
          <w:b/>
          <w:bCs/>
        </w:rPr>
        <w:t xml:space="preserve"> </w:t>
      </w:r>
      <w:r w:rsidR="00283AEF" w:rsidRPr="0055494D">
        <w:rPr>
          <w:rFonts w:ascii="Garamond" w:hAnsi="Garamond" w:cs="David"/>
          <w:b/>
          <w:bCs/>
        </w:rPr>
        <w:t>(</w:t>
      </w:r>
      <w:r w:rsidRPr="0055494D">
        <w:rPr>
          <w:rFonts w:ascii="Garamond" w:hAnsi="Garamond"/>
        </w:rPr>
        <w:t>1979</w:t>
      </w:r>
      <w:r w:rsidR="00283AEF" w:rsidRPr="0055494D">
        <w:rPr>
          <w:rFonts w:ascii="Garamond" w:hAnsi="Garamond"/>
        </w:rPr>
        <w:t>).</w:t>
      </w:r>
    </w:p>
  </w:footnote>
  <w:footnote w:id="11">
    <w:p w:rsidR="0082204D" w:rsidRPr="0055494D" w:rsidRDefault="0082204D" w:rsidP="00F80F2E">
      <w:pPr>
        <w:pStyle w:val="a4"/>
        <w:bidi w:val="0"/>
        <w:jc w:val="both"/>
        <w:rPr>
          <w:rFonts w:ascii="Garamond" w:hAnsi="Garamond" w:cs="David"/>
        </w:rPr>
      </w:pPr>
      <w:r w:rsidRPr="0055494D">
        <w:rPr>
          <w:rStyle w:val="a6"/>
          <w:rFonts w:ascii="Garamond" w:hAnsi="Garamond" w:cs="David"/>
        </w:rPr>
        <w:footnoteRef/>
      </w:r>
      <w:r w:rsidR="00711F41" w:rsidRPr="0055494D">
        <w:rPr>
          <w:rFonts w:ascii="Garamond" w:hAnsi="Garamond"/>
        </w:rPr>
        <w:t xml:space="preserve"> Catharine MacKinnon, </w:t>
      </w:r>
      <w:r w:rsidRPr="0055494D">
        <w:rPr>
          <w:rFonts w:ascii="Garamond" w:hAnsi="Garamond"/>
          <w:i/>
          <w:iCs/>
        </w:rPr>
        <w:t>Difference and Dominance: On Sex Discrimination</w:t>
      </w:r>
      <w:r w:rsidR="00711F41" w:rsidRPr="0055494D">
        <w:rPr>
          <w:rFonts w:ascii="Garamond" w:hAnsi="Garamond"/>
        </w:rPr>
        <w:t>,</w:t>
      </w:r>
      <w:r w:rsidRPr="0055494D">
        <w:rPr>
          <w:rFonts w:ascii="Garamond" w:hAnsi="Garamond"/>
        </w:rPr>
        <w:t>”</w:t>
      </w:r>
      <w:r w:rsidR="00711F41" w:rsidRPr="0055494D">
        <w:rPr>
          <w:rFonts w:ascii="Garamond" w:hAnsi="Garamond"/>
        </w:rPr>
        <w:t xml:space="preserve"> in FEMINISM UNMODIFIED</w:t>
      </w:r>
      <w:r w:rsidRPr="0055494D">
        <w:rPr>
          <w:rFonts w:ascii="Garamond" w:hAnsi="Garamond"/>
        </w:rPr>
        <w:t xml:space="preserve"> </w:t>
      </w:r>
      <w:r w:rsidR="00711F41" w:rsidRPr="0055494D">
        <w:rPr>
          <w:rFonts w:ascii="Garamond" w:hAnsi="Garamond"/>
        </w:rPr>
        <w:t>33, 33–44 (</w:t>
      </w:r>
      <w:r w:rsidRPr="0055494D">
        <w:rPr>
          <w:rFonts w:ascii="Garamond" w:hAnsi="Garamond"/>
        </w:rPr>
        <w:t>1987</w:t>
      </w:r>
      <w:r w:rsidR="00711F41" w:rsidRPr="0055494D">
        <w:rPr>
          <w:rFonts w:ascii="Garamond" w:hAnsi="Garamond"/>
        </w:rPr>
        <w:t>)</w:t>
      </w:r>
      <w:r w:rsidRPr="0055494D">
        <w:rPr>
          <w:rFonts w:ascii="Garamond" w:hAnsi="Garamond"/>
        </w:rPr>
        <w:t xml:space="preserve">. </w:t>
      </w:r>
    </w:p>
  </w:footnote>
  <w:footnote w:id="12">
    <w:p w:rsidR="0082204D" w:rsidRPr="0055494D" w:rsidRDefault="0082204D" w:rsidP="00F80F2E">
      <w:pPr>
        <w:pStyle w:val="a4"/>
        <w:bidi w:val="0"/>
        <w:jc w:val="both"/>
        <w:rPr>
          <w:rFonts w:ascii="Garamond" w:hAnsi="Garamond"/>
        </w:rPr>
      </w:pPr>
      <w:r w:rsidRPr="0055494D">
        <w:rPr>
          <w:rStyle w:val="a6"/>
          <w:rFonts w:ascii="Garamond" w:hAnsi="Garamond"/>
        </w:rPr>
        <w:footnoteRef/>
      </w:r>
      <w:r w:rsidRPr="0055494D">
        <w:rPr>
          <w:rFonts w:ascii="Garamond" w:hAnsi="Garamond"/>
        </w:rPr>
        <w:t xml:space="preserve"> For more on sexist humor as sexual harassment, see: </w:t>
      </w:r>
      <w:r w:rsidRPr="0055494D">
        <w:rPr>
          <w:rStyle w:val="af4"/>
          <w:rFonts w:ascii="Garamond" w:hAnsi="Garamond"/>
          <w:color w:val="666666"/>
          <w:shd w:val="clear" w:color="auto" w:fill="FFFFFF"/>
        </w:rPr>
        <w:t> </w:t>
      </w:r>
      <w:r w:rsidR="00711F41" w:rsidRPr="0055494D">
        <w:rPr>
          <w:rStyle w:val="af4"/>
          <w:rFonts w:ascii="Garamond" w:hAnsi="Garamond"/>
          <w:b w:val="0"/>
          <w:bCs w:val="0"/>
          <w:shd w:val="clear" w:color="auto" w:fill="FFFFFF"/>
        </w:rPr>
        <w:t>M</w:t>
      </w:r>
      <w:r w:rsidR="000E405D" w:rsidRPr="0055494D">
        <w:rPr>
          <w:rStyle w:val="af4"/>
          <w:rFonts w:ascii="Garamond" w:hAnsi="Garamond"/>
          <w:b w:val="0"/>
          <w:bCs w:val="0"/>
          <w:shd w:val="clear" w:color="auto" w:fill="FFFFFF"/>
        </w:rPr>
        <w:t>agi</w:t>
      </w:r>
      <w:r w:rsidR="000E405D" w:rsidRPr="0055494D">
        <w:rPr>
          <w:rStyle w:val="af4"/>
          <w:rFonts w:ascii="Garamond" w:hAnsi="Garamond"/>
          <w:color w:val="666666"/>
          <w:shd w:val="clear" w:color="auto" w:fill="FFFFFF"/>
        </w:rPr>
        <w:t xml:space="preserve"> </w:t>
      </w:r>
      <w:r w:rsidRPr="0055494D">
        <w:rPr>
          <w:rStyle w:val="selectable"/>
          <w:rFonts w:ascii="Garamond" w:hAnsi="Garamond"/>
          <w:color w:val="000000"/>
          <w:shd w:val="clear" w:color="auto" w:fill="FFFFFF"/>
        </w:rPr>
        <w:t>Otsri</w:t>
      </w:r>
      <w:r w:rsidR="00711F41" w:rsidRPr="0055494D">
        <w:rPr>
          <w:rStyle w:val="selectable"/>
          <w:rFonts w:ascii="Garamond" w:hAnsi="Garamond"/>
          <w:color w:val="000000"/>
          <w:shd w:val="clear" w:color="auto" w:fill="FFFFFF"/>
        </w:rPr>
        <w:t>,</w:t>
      </w:r>
      <w:r w:rsidRPr="0055494D">
        <w:rPr>
          <w:rStyle w:val="selectable"/>
          <w:rFonts w:ascii="Garamond" w:hAnsi="Garamond"/>
          <w:color w:val="000000"/>
          <w:shd w:val="clear" w:color="auto" w:fill="FFFFFF"/>
        </w:rPr>
        <w:t xml:space="preserve"> Feminists Have No Sense of Humor: Humor as a </w:t>
      </w:r>
      <w:r w:rsidR="00B50597" w:rsidRPr="0055494D">
        <w:rPr>
          <w:rStyle w:val="selectable"/>
          <w:rFonts w:ascii="Garamond" w:hAnsi="Garamond"/>
          <w:color w:val="000000"/>
          <w:shd w:val="clear" w:color="auto" w:fill="FFFFFF"/>
        </w:rPr>
        <w:t>D</w:t>
      </w:r>
      <w:r w:rsidRPr="0055494D">
        <w:rPr>
          <w:rStyle w:val="selectable"/>
          <w:rFonts w:ascii="Garamond" w:hAnsi="Garamond"/>
          <w:color w:val="000000"/>
          <w:shd w:val="clear" w:color="auto" w:fill="FFFFFF"/>
        </w:rPr>
        <w:t xml:space="preserve">efense in </w:t>
      </w:r>
      <w:r w:rsidR="00B50597" w:rsidRPr="0055494D">
        <w:rPr>
          <w:rStyle w:val="selectable"/>
          <w:rFonts w:ascii="Garamond" w:hAnsi="Garamond"/>
          <w:color w:val="000000"/>
          <w:shd w:val="clear" w:color="auto" w:fill="FFFFFF"/>
        </w:rPr>
        <w:t>C</w:t>
      </w:r>
      <w:r w:rsidRPr="0055494D">
        <w:rPr>
          <w:rStyle w:val="selectable"/>
          <w:rFonts w:ascii="Garamond" w:hAnsi="Garamond"/>
          <w:color w:val="000000"/>
          <w:shd w:val="clear" w:color="auto" w:fill="FFFFFF"/>
        </w:rPr>
        <w:t xml:space="preserve">ases of </w:t>
      </w:r>
      <w:r w:rsidR="00B50597" w:rsidRPr="0055494D">
        <w:rPr>
          <w:rStyle w:val="selectable"/>
          <w:rFonts w:ascii="Garamond" w:hAnsi="Garamond"/>
          <w:color w:val="000000"/>
          <w:shd w:val="clear" w:color="auto" w:fill="FFFFFF"/>
        </w:rPr>
        <w:t>V</w:t>
      </w:r>
      <w:r w:rsidRPr="0055494D">
        <w:rPr>
          <w:rStyle w:val="selectable"/>
          <w:rFonts w:ascii="Garamond" w:hAnsi="Garamond"/>
          <w:color w:val="000000"/>
          <w:shd w:val="clear" w:color="auto" w:fill="FFFFFF"/>
        </w:rPr>
        <w:t xml:space="preserve">erbal </w:t>
      </w:r>
      <w:r w:rsidR="00B50597" w:rsidRPr="0055494D">
        <w:rPr>
          <w:rStyle w:val="selectable"/>
          <w:rFonts w:ascii="Garamond" w:hAnsi="Garamond"/>
          <w:color w:val="000000"/>
          <w:shd w:val="clear" w:color="auto" w:fill="FFFFFF"/>
        </w:rPr>
        <w:t>S</w:t>
      </w:r>
      <w:r w:rsidRPr="0055494D">
        <w:rPr>
          <w:rStyle w:val="selectable"/>
          <w:rFonts w:ascii="Garamond" w:hAnsi="Garamond"/>
          <w:color w:val="000000"/>
          <w:shd w:val="clear" w:color="auto" w:fill="FFFFFF"/>
        </w:rPr>
        <w:t xml:space="preserve">exual </w:t>
      </w:r>
      <w:r w:rsidR="00B50597" w:rsidRPr="0055494D">
        <w:rPr>
          <w:rStyle w:val="selectable"/>
          <w:rFonts w:ascii="Garamond" w:hAnsi="Garamond"/>
          <w:color w:val="000000"/>
          <w:shd w:val="clear" w:color="auto" w:fill="FFFFFF"/>
        </w:rPr>
        <w:t>H</w:t>
      </w:r>
      <w:r w:rsidRPr="0055494D">
        <w:rPr>
          <w:rStyle w:val="selectable"/>
          <w:rFonts w:ascii="Garamond" w:hAnsi="Garamond"/>
          <w:color w:val="000000"/>
          <w:shd w:val="clear" w:color="auto" w:fill="FFFFFF"/>
        </w:rPr>
        <w:t>arassment</w:t>
      </w:r>
      <w:r w:rsidR="00B50597" w:rsidRPr="0055494D">
        <w:rPr>
          <w:rStyle w:val="selectable"/>
          <w:rFonts w:ascii="Garamond" w:hAnsi="Garamond"/>
          <w:i/>
          <w:iCs/>
          <w:color w:val="000000"/>
          <w:shd w:val="clear" w:color="auto" w:fill="FFFFFF"/>
        </w:rPr>
        <w:t>,</w:t>
      </w:r>
      <w:r w:rsidRPr="0055494D">
        <w:rPr>
          <w:rStyle w:val="selectable"/>
          <w:rFonts w:ascii="Garamond" w:hAnsi="Garamond"/>
          <w:color w:val="000000"/>
          <w:shd w:val="clear" w:color="auto" w:fill="FFFFFF"/>
        </w:rPr>
        <w:t xml:space="preserve"> </w:t>
      </w:r>
      <w:r w:rsidR="00711F41" w:rsidRPr="0055494D">
        <w:rPr>
          <w:rStyle w:val="selectable"/>
          <w:rFonts w:ascii="Garamond" w:hAnsi="Garamond"/>
          <w:color w:val="000000"/>
          <w:shd w:val="clear" w:color="auto" w:fill="FFFFFF"/>
        </w:rPr>
        <w:t>(2016</w:t>
      </w:r>
      <w:r w:rsidR="00B50597" w:rsidRPr="0055494D">
        <w:rPr>
          <w:rStyle w:val="selectable"/>
          <w:rFonts w:ascii="Garamond" w:hAnsi="Garamond"/>
          <w:color w:val="000000"/>
          <w:shd w:val="clear" w:color="auto" w:fill="FFFFFF"/>
        </w:rPr>
        <w:t>) (LLM, Tel Aviv University)</w:t>
      </w:r>
      <w:r w:rsidR="00711F41" w:rsidRPr="0055494D">
        <w:rPr>
          <w:rStyle w:val="selectable"/>
          <w:rFonts w:ascii="Garamond" w:hAnsi="Garamond"/>
          <w:color w:val="000000"/>
          <w:shd w:val="clear" w:color="auto" w:fill="FFFFFF"/>
        </w:rPr>
        <w:t>)</w:t>
      </w:r>
      <w:r w:rsidRPr="0055494D">
        <w:rPr>
          <w:rStyle w:val="selectable"/>
          <w:rFonts w:ascii="Garamond" w:hAnsi="Garamond"/>
          <w:color w:val="000000"/>
          <w:shd w:val="clear" w:color="auto" w:fill="FFFFFF"/>
        </w:rPr>
        <w:t>.</w:t>
      </w:r>
    </w:p>
  </w:footnote>
  <w:footnote w:id="13">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shd w:val="clear" w:color="auto" w:fill="FFFFFF"/>
        </w:rPr>
        <w:t>RHODA KESLER UNGER &amp; MARY E. CRAWFORD,</w:t>
      </w:r>
      <w:r w:rsidRPr="0055494D">
        <w:rPr>
          <w:rStyle w:val="apple-converted-space"/>
          <w:rFonts w:ascii="Garamond" w:hAnsi="Garamond" w:cs="Times New Roman"/>
          <w:shd w:val="clear" w:color="auto" w:fill="FFFFFF"/>
        </w:rPr>
        <w:t> </w:t>
      </w:r>
      <w:r w:rsidRPr="0055494D">
        <w:rPr>
          <w:rFonts w:ascii="Garamond" w:hAnsi="Garamond" w:cs="Times New Roman"/>
          <w:smallCaps/>
          <w:shd w:val="clear" w:color="auto" w:fill="FFFFFF"/>
        </w:rPr>
        <w:t>Women and Gender: A Feminist Psychology</w:t>
      </w:r>
      <w:r w:rsidRPr="0055494D">
        <w:rPr>
          <w:rFonts w:ascii="Garamond" w:hAnsi="Garamond" w:cs="Times New Roman"/>
          <w:shd w:val="clear" w:color="auto" w:fill="FFFFFF"/>
        </w:rPr>
        <w:t xml:space="preserve"> (1992);</w:t>
      </w:r>
      <w:r w:rsidRPr="0055494D">
        <w:rPr>
          <w:rFonts w:ascii="Garamond" w:hAnsi="Garamond" w:cs="Times New Roman"/>
          <w:rtl/>
        </w:rPr>
        <w:t xml:space="preserve"> </w:t>
      </w:r>
      <w:r w:rsidRPr="0055494D">
        <w:rPr>
          <w:rFonts w:ascii="Garamond" w:hAnsi="Garamond" w:cs="Times New Roman"/>
          <w:shd w:val="clear" w:color="auto" w:fill="FFFFFF"/>
        </w:rPr>
        <w:t xml:space="preserve">Rhoda K. Unger &amp; Mary E. Crawford, </w:t>
      </w:r>
      <w:r w:rsidRPr="0055494D">
        <w:rPr>
          <w:rFonts w:ascii="Garamond" w:hAnsi="Garamond" w:cs="Times New Roman"/>
          <w:i/>
          <w:iCs/>
          <w:shd w:val="clear" w:color="auto" w:fill="FFFFFF"/>
        </w:rPr>
        <w:t>Commentary: Sex and Gender: The Troubled Relationship between Terms and Concepts</w:t>
      </w:r>
      <w:r w:rsidRPr="0055494D">
        <w:rPr>
          <w:rFonts w:ascii="Garamond" w:hAnsi="Garamond" w:cs="Times New Roman"/>
          <w:shd w:val="clear" w:color="auto" w:fill="FFFFFF"/>
        </w:rPr>
        <w:t>,</w:t>
      </w:r>
      <w:r w:rsidRPr="0055494D">
        <w:rPr>
          <w:rStyle w:val="apple-converted-space"/>
          <w:rFonts w:ascii="Garamond" w:hAnsi="Garamond" w:cs="Times New Roman"/>
          <w:shd w:val="clear" w:color="auto" w:fill="FFFFFF"/>
        </w:rPr>
        <w:t xml:space="preserve"> 4 </w:t>
      </w:r>
      <w:r w:rsidRPr="0055494D">
        <w:rPr>
          <w:rFonts w:ascii="Garamond" w:hAnsi="Garamond" w:cs="Times New Roman"/>
          <w:smallCaps/>
          <w:shd w:val="clear" w:color="auto" w:fill="FFFFFF"/>
        </w:rPr>
        <w:t>Psychological Science</w:t>
      </w:r>
      <w:r w:rsidRPr="0055494D">
        <w:rPr>
          <w:rFonts w:ascii="Garamond" w:hAnsi="Garamond" w:cs="Times New Roman"/>
          <w:shd w:val="clear" w:color="auto" w:fill="FFFFFF"/>
        </w:rPr>
        <w:t xml:space="preserve"> 122 (1993);</w:t>
      </w:r>
      <w:r w:rsidRPr="0055494D">
        <w:rPr>
          <w:rFonts w:ascii="Garamond" w:hAnsi="Garamond" w:cs="Times New Roman"/>
          <w:rtl/>
        </w:rPr>
        <w:t xml:space="preserve"> </w:t>
      </w:r>
      <w:r w:rsidRPr="0055494D">
        <w:rPr>
          <w:rFonts w:ascii="Garamond" w:hAnsi="Garamond" w:cs="Times New Roman"/>
        </w:rPr>
        <w:t xml:space="preserve">Mary Crawford &amp; Rhoda Unger, </w:t>
      </w:r>
      <w:r w:rsidRPr="0055494D">
        <w:rPr>
          <w:rFonts w:ascii="Garamond" w:hAnsi="Garamond" w:cs="Times New Roman"/>
          <w:i/>
          <w:iCs/>
        </w:rPr>
        <w:t>Gender Issues in Psychology</w:t>
      </w:r>
      <w:r w:rsidRPr="0055494D">
        <w:rPr>
          <w:rFonts w:ascii="Garamond" w:hAnsi="Garamond" w:cs="Times New Roman"/>
        </w:rPr>
        <w:t xml:space="preserve">, in </w:t>
      </w:r>
      <w:r w:rsidRPr="0055494D">
        <w:rPr>
          <w:rFonts w:ascii="Garamond" w:hAnsi="Garamond" w:cs="Times New Roman"/>
          <w:smallCaps/>
        </w:rPr>
        <w:t>Companion Encyclopedia of Psychology</w:t>
      </w:r>
      <w:r w:rsidRPr="0055494D">
        <w:rPr>
          <w:rFonts w:ascii="Garamond" w:hAnsi="Garamond" w:cs="Times New Roman"/>
        </w:rPr>
        <w:t xml:space="preserve"> Vol. 2 1007 (A</w:t>
      </w:r>
      <w:r w:rsidR="00283AEF" w:rsidRPr="0055494D">
        <w:rPr>
          <w:rFonts w:ascii="Garamond" w:hAnsi="Garamond" w:cs="Times New Roman"/>
        </w:rPr>
        <w:t>ndrew</w:t>
      </w:r>
      <w:r w:rsidRPr="0055494D">
        <w:rPr>
          <w:rFonts w:ascii="Garamond" w:hAnsi="Garamond" w:cs="Times New Roman"/>
        </w:rPr>
        <w:t xml:space="preserve"> Colman, ed., 1992).</w:t>
      </w:r>
    </w:p>
  </w:footnote>
  <w:footnote w:id="14">
    <w:p w:rsidR="0082204D" w:rsidRPr="0055494D" w:rsidRDefault="0082204D" w:rsidP="00F80F2E">
      <w:pPr>
        <w:pStyle w:val="a4"/>
        <w:bidi w:val="0"/>
        <w:jc w:val="both"/>
        <w:rPr>
          <w:rFonts w:ascii="Garamond" w:hAnsi="Garamond" w:cs="Times New Roman"/>
          <w:shd w:val="clear" w:color="auto" w:fill="FFFFFF"/>
          <w:rtl/>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 xml:space="preserve">J. </w:t>
      </w:r>
      <w:proofErr w:type="spellStart"/>
      <w:r w:rsidRPr="0055494D">
        <w:rPr>
          <w:rFonts w:ascii="Garamond" w:hAnsi="Garamond" w:cs="Times New Roman"/>
        </w:rPr>
        <w:t>Hassett</w:t>
      </w:r>
      <w:proofErr w:type="spellEnd"/>
      <w:r w:rsidRPr="0055494D">
        <w:rPr>
          <w:rFonts w:ascii="Garamond" w:hAnsi="Garamond" w:cs="Times New Roman"/>
        </w:rPr>
        <w:t xml:space="preserve"> &amp; J. Houlihan, </w:t>
      </w:r>
      <w:r w:rsidRPr="0055494D">
        <w:rPr>
          <w:rFonts w:ascii="Garamond" w:hAnsi="Garamond" w:cs="Times New Roman"/>
          <w:i/>
          <w:iCs/>
        </w:rPr>
        <w:t>Different Jokes for Different Folks</w:t>
      </w:r>
      <w:r w:rsidRPr="0055494D">
        <w:rPr>
          <w:rFonts w:ascii="Garamond" w:hAnsi="Garamond" w:cs="Times New Roman"/>
        </w:rPr>
        <w:t xml:space="preserve">, 12.8 </w:t>
      </w:r>
      <w:r w:rsidRPr="0055494D">
        <w:rPr>
          <w:rFonts w:ascii="Garamond" w:hAnsi="Garamond" w:cs="Times New Roman"/>
          <w:smallCaps/>
        </w:rPr>
        <w:t>Psychology Today</w:t>
      </w:r>
      <w:r w:rsidRPr="0055494D">
        <w:rPr>
          <w:rFonts w:ascii="Garamond" w:hAnsi="Garamond" w:cs="Times New Roman"/>
        </w:rPr>
        <w:t xml:space="preserve"> 64 (1979);</w:t>
      </w:r>
      <w:r w:rsidRPr="0055494D">
        <w:rPr>
          <w:rFonts w:ascii="Garamond" w:hAnsi="Garamond" w:cs="Times New Roman"/>
          <w:rtl/>
        </w:rPr>
        <w:t xml:space="preserve"> </w:t>
      </w:r>
      <w:r w:rsidRPr="0055494D">
        <w:rPr>
          <w:rFonts w:ascii="Garamond" w:hAnsi="Garamond" w:cs="Times New Roman"/>
          <w:shd w:val="clear" w:color="auto" w:fill="FFFFFF"/>
        </w:rPr>
        <w:t xml:space="preserve">Jean </w:t>
      </w:r>
      <w:proofErr w:type="spellStart"/>
      <w:r w:rsidRPr="0055494D">
        <w:rPr>
          <w:rFonts w:ascii="Garamond" w:hAnsi="Garamond" w:cs="Times New Roman"/>
          <w:shd w:val="clear" w:color="auto" w:fill="FFFFFF"/>
        </w:rPr>
        <w:t>Losco</w:t>
      </w:r>
      <w:proofErr w:type="spellEnd"/>
      <w:r w:rsidRPr="0055494D">
        <w:rPr>
          <w:rFonts w:ascii="Garamond" w:hAnsi="Garamond" w:cs="Times New Roman"/>
          <w:shd w:val="clear" w:color="auto" w:fill="FFFFFF"/>
        </w:rPr>
        <w:t xml:space="preserve"> &amp; Seymour Epstein, </w:t>
      </w:r>
      <w:r w:rsidRPr="0055494D">
        <w:rPr>
          <w:rFonts w:ascii="Garamond" w:hAnsi="Garamond" w:cs="Times New Roman"/>
          <w:i/>
          <w:iCs/>
          <w:shd w:val="clear" w:color="auto" w:fill="FFFFFF"/>
        </w:rPr>
        <w:t>Humor Preference as a Subtle Measure of Attitudes toward the Same and the Opposite Sex</w:t>
      </w:r>
      <w:r w:rsidRPr="0055494D">
        <w:rPr>
          <w:rStyle w:val="apple-converted-space"/>
          <w:rFonts w:ascii="Garamond" w:hAnsi="Garamond" w:cs="Times New Roman"/>
          <w:shd w:val="clear" w:color="auto" w:fill="FFFFFF"/>
        </w:rPr>
        <w:t xml:space="preserve">, 43.2 </w:t>
      </w:r>
      <w:r w:rsidRPr="0055494D">
        <w:rPr>
          <w:rFonts w:ascii="Garamond" w:hAnsi="Garamond" w:cs="Times New Roman"/>
          <w:smallCaps/>
          <w:shd w:val="clear" w:color="auto" w:fill="FFFFFF"/>
        </w:rPr>
        <w:t>Journal of Personality</w:t>
      </w:r>
      <w:r w:rsidRPr="0055494D">
        <w:rPr>
          <w:rStyle w:val="apple-converted-space"/>
          <w:rFonts w:ascii="Garamond" w:hAnsi="Garamond" w:cs="Times New Roman"/>
          <w:shd w:val="clear" w:color="auto" w:fill="FFFFFF"/>
        </w:rPr>
        <w:t xml:space="preserve"> 321–325 </w:t>
      </w:r>
      <w:r w:rsidRPr="0055494D">
        <w:rPr>
          <w:rFonts w:ascii="Garamond" w:hAnsi="Garamond" w:cs="Times New Roman"/>
          <w:shd w:val="clear" w:color="auto" w:fill="FFFFFF"/>
        </w:rPr>
        <w:t>(1975);</w:t>
      </w:r>
      <w:r w:rsidRPr="0055494D">
        <w:rPr>
          <w:rFonts w:ascii="Garamond" w:hAnsi="Garamond" w:cs="Times New Roman"/>
          <w:rtl/>
        </w:rPr>
        <w:t xml:space="preserve"> </w:t>
      </w:r>
      <w:r w:rsidRPr="0055494D">
        <w:rPr>
          <w:rFonts w:ascii="Garamond" w:hAnsi="Garamond" w:cs="Times New Roman"/>
          <w:shd w:val="clear" w:color="auto" w:fill="FFFFFF"/>
        </w:rPr>
        <w:t xml:space="preserve">Ann Marie Love &amp; Lambert H. </w:t>
      </w:r>
      <w:proofErr w:type="spellStart"/>
      <w:r w:rsidRPr="0055494D">
        <w:rPr>
          <w:rFonts w:ascii="Garamond" w:hAnsi="Garamond" w:cs="Times New Roman"/>
          <w:shd w:val="clear" w:color="auto" w:fill="FFFFFF"/>
        </w:rPr>
        <w:t>Deckers</w:t>
      </w:r>
      <w:proofErr w:type="spellEnd"/>
      <w:r w:rsidRPr="0055494D">
        <w:rPr>
          <w:rFonts w:ascii="Garamond" w:hAnsi="Garamond" w:cs="Times New Roman"/>
          <w:shd w:val="clear" w:color="auto" w:fill="FFFFFF"/>
        </w:rPr>
        <w:t xml:space="preserve">, </w:t>
      </w:r>
      <w:r w:rsidRPr="0055494D">
        <w:rPr>
          <w:rFonts w:ascii="Garamond" w:hAnsi="Garamond" w:cs="Times New Roman"/>
          <w:i/>
          <w:iCs/>
          <w:shd w:val="clear" w:color="auto" w:fill="FFFFFF"/>
        </w:rPr>
        <w:t>Humor Appreciation as a Function of Sexual, Aggressive, and Sexist Content</w:t>
      </w:r>
      <w:r w:rsidRPr="0055494D">
        <w:rPr>
          <w:rStyle w:val="apple-converted-space"/>
          <w:rFonts w:ascii="Garamond" w:hAnsi="Garamond" w:cs="Times New Roman"/>
          <w:shd w:val="clear" w:color="auto" w:fill="FFFFFF"/>
        </w:rPr>
        <w:t>,</w:t>
      </w:r>
      <w:r w:rsidRPr="0055494D">
        <w:rPr>
          <w:rStyle w:val="apple-converted-space"/>
          <w:rFonts w:ascii="Garamond" w:hAnsi="Garamond" w:cs="Times New Roman"/>
          <w:smallCaps/>
          <w:shd w:val="clear" w:color="auto" w:fill="FFFFFF"/>
        </w:rPr>
        <w:t> </w:t>
      </w:r>
      <w:r w:rsidRPr="0055494D">
        <w:rPr>
          <w:rFonts w:ascii="Garamond" w:hAnsi="Garamond" w:cs="Times New Roman"/>
          <w:shd w:val="clear" w:color="auto" w:fill="FFFFFF"/>
        </w:rPr>
        <w:t>20.11–12</w:t>
      </w:r>
      <w:r w:rsidRPr="0055494D">
        <w:rPr>
          <w:rFonts w:ascii="Garamond" w:hAnsi="Garamond" w:cs="Times New Roman"/>
          <w:smallCaps/>
          <w:shd w:val="clear" w:color="auto" w:fill="FFFFFF"/>
        </w:rPr>
        <w:t xml:space="preserve"> Sex roles</w:t>
      </w:r>
      <w:r w:rsidRPr="0055494D">
        <w:rPr>
          <w:rStyle w:val="apple-converted-space"/>
          <w:rFonts w:ascii="Garamond" w:hAnsi="Garamond" w:cs="Times New Roman"/>
          <w:smallCaps/>
          <w:shd w:val="clear" w:color="auto" w:fill="FFFFFF"/>
        </w:rPr>
        <w:t> </w:t>
      </w:r>
      <w:r w:rsidRPr="0055494D">
        <w:rPr>
          <w:rFonts w:ascii="Garamond" w:hAnsi="Garamond" w:cs="Times New Roman"/>
          <w:shd w:val="clear" w:color="auto" w:fill="FFFFFF"/>
        </w:rPr>
        <w:t>649 (1989);</w:t>
      </w:r>
      <w:r w:rsidRPr="0055494D">
        <w:rPr>
          <w:rFonts w:ascii="Garamond" w:hAnsi="Garamond" w:cs="Times New Roman"/>
        </w:rPr>
        <w:t xml:space="preserve"> Norbert </w:t>
      </w:r>
      <w:proofErr w:type="spellStart"/>
      <w:r w:rsidRPr="0055494D">
        <w:rPr>
          <w:rFonts w:ascii="Garamond" w:hAnsi="Garamond" w:cs="Times New Roman"/>
        </w:rPr>
        <w:t>Mundorf</w:t>
      </w:r>
      <w:proofErr w:type="spellEnd"/>
      <w:r w:rsidRPr="0055494D">
        <w:rPr>
          <w:rFonts w:ascii="Garamond" w:hAnsi="Garamond" w:cs="Times New Roman"/>
        </w:rPr>
        <w:t xml:space="preserve">, </w:t>
      </w:r>
      <w:proofErr w:type="spellStart"/>
      <w:r w:rsidRPr="0055494D">
        <w:rPr>
          <w:rFonts w:ascii="Garamond" w:hAnsi="Garamond" w:cs="Times New Roman"/>
        </w:rPr>
        <w:t>Azra</w:t>
      </w:r>
      <w:proofErr w:type="spellEnd"/>
      <w:r w:rsidRPr="0055494D">
        <w:rPr>
          <w:rFonts w:ascii="Garamond" w:hAnsi="Garamond" w:cs="Times New Roman"/>
        </w:rPr>
        <w:t xml:space="preserve"> Bhatia, </w:t>
      </w:r>
      <w:proofErr w:type="spellStart"/>
      <w:r w:rsidRPr="0055494D">
        <w:rPr>
          <w:rFonts w:ascii="Garamond" w:hAnsi="Garamond" w:cs="Times New Roman"/>
        </w:rPr>
        <w:t>Dolf</w:t>
      </w:r>
      <w:proofErr w:type="spellEnd"/>
      <w:r w:rsidRPr="0055494D">
        <w:rPr>
          <w:rFonts w:ascii="Garamond" w:hAnsi="Garamond" w:cs="Times New Roman"/>
        </w:rPr>
        <w:t xml:space="preserve"> </w:t>
      </w:r>
      <w:proofErr w:type="spellStart"/>
      <w:r w:rsidRPr="0055494D">
        <w:rPr>
          <w:rFonts w:ascii="Garamond" w:hAnsi="Garamond" w:cs="Times New Roman"/>
        </w:rPr>
        <w:t>Zillman</w:t>
      </w:r>
      <w:proofErr w:type="spellEnd"/>
      <w:r w:rsidRPr="0055494D">
        <w:rPr>
          <w:rFonts w:ascii="Garamond" w:hAnsi="Garamond" w:cs="Times New Roman"/>
        </w:rPr>
        <w:t xml:space="preserve">, Paul Lester &amp; Susan Robertson, </w:t>
      </w:r>
      <w:r w:rsidRPr="0055494D">
        <w:rPr>
          <w:rFonts w:ascii="Garamond" w:hAnsi="Garamond" w:cs="Times New Roman"/>
          <w:i/>
          <w:iCs/>
        </w:rPr>
        <w:t>Gender Differences in Humor Appreciation</w:t>
      </w:r>
      <w:r w:rsidRPr="0055494D">
        <w:rPr>
          <w:rFonts w:ascii="Garamond" w:hAnsi="Garamond" w:cs="Times New Roman"/>
        </w:rPr>
        <w:t xml:space="preserve">, 1.3 </w:t>
      </w:r>
      <w:r w:rsidRPr="0055494D">
        <w:rPr>
          <w:rFonts w:ascii="Garamond" w:hAnsi="Garamond" w:cs="Times New Roman"/>
          <w:smallCaps/>
        </w:rPr>
        <w:t>Humor: International Journal of Humor Research</w:t>
      </w:r>
      <w:r w:rsidRPr="0055494D">
        <w:rPr>
          <w:rFonts w:ascii="Garamond" w:hAnsi="Garamond" w:cs="Times New Roman"/>
        </w:rPr>
        <w:t xml:space="preserve"> 231 (1988); </w:t>
      </w:r>
      <w:r w:rsidRPr="0055494D">
        <w:rPr>
          <w:rFonts w:ascii="Garamond" w:hAnsi="Garamond" w:cs="Times New Roman"/>
          <w:shd w:val="clear" w:color="auto" w:fill="FFFFFF"/>
        </w:rPr>
        <w:t xml:space="preserve">James W. Neuliep, </w:t>
      </w:r>
      <w:r w:rsidRPr="0055494D">
        <w:rPr>
          <w:rFonts w:ascii="Garamond" w:hAnsi="Garamond" w:cs="Times New Roman"/>
          <w:i/>
          <w:iCs/>
          <w:shd w:val="clear" w:color="auto" w:fill="FFFFFF"/>
        </w:rPr>
        <w:t>Gender Differences in the Perception of Sexual and Nonsexual Humor</w:t>
      </w:r>
      <w:r w:rsidRPr="0055494D">
        <w:rPr>
          <w:rStyle w:val="apple-converted-space"/>
          <w:rFonts w:ascii="Garamond" w:hAnsi="Garamond" w:cs="Times New Roman"/>
          <w:shd w:val="clear" w:color="auto" w:fill="FFFFFF"/>
        </w:rPr>
        <w:t xml:space="preserve">, 2.3 </w:t>
      </w:r>
      <w:r w:rsidRPr="0055494D">
        <w:rPr>
          <w:rFonts w:ascii="Garamond" w:hAnsi="Garamond" w:cs="Times New Roman"/>
          <w:smallCaps/>
          <w:shd w:val="clear" w:color="auto" w:fill="FFFFFF"/>
        </w:rPr>
        <w:t>Journal of Social Behavior &amp; Personality</w:t>
      </w:r>
      <w:r w:rsidRPr="0055494D">
        <w:rPr>
          <w:rStyle w:val="apple-converted-space"/>
          <w:rFonts w:ascii="Garamond" w:hAnsi="Garamond" w:cs="Times New Roman"/>
          <w:shd w:val="clear" w:color="auto" w:fill="FFFFFF"/>
        </w:rPr>
        <w:t xml:space="preserve"> 345 </w:t>
      </w:r>
      <w:r w:rsidRPr="0055494D">
        <w:rPr>
          <w:rFonts w:ascii="Garamond" w:hAnsi="Garamond" w:cs="Times New Roman"/>
          <w:shd w:val="clear" w:color="auto" w:fill="FFFFFF"/>
        </w:rPr>
        <w:t>(1987);</w:t>
      </w:r>
      <w:r w:rsidRPr="0055494D">
        <w:rPr>
          <w:rFonts w:ascii="Garamond" w:hAnsi="Garamond" w:cs="Times New Roman"/>
          <w:shd w:val="clear" w:color="auto" w:fill="FFFFFF"/>
          <w:rtl/>
        </w:rPr>
        <w:t xml:space="preserve">‏ </w:t>
      </w:r>
      <w:r w:rsidRPr="0055494D">
        <w:rPr>
          <w:rFonts w:ascii="Garamond" w:hAnsi="Garamond" w:cs="Times New Roman"/>
          <w:shd w:val="clear" w:color="auto" w:fill="FFFFFF"/>
        </w:rPr>
        <w:t xml:space="preserve">Robert F. Priest &amp; Paul G. Wilhelm, </w:t>
      </w:r>
      <w:r w:rsidRPr="0055494D">
        <w:rPr>
          <w:rFonts w:ascii="Garamond" w:hAnsi="Garamond" w:cs="Times New Roman"/>
          <w:i/>
          <w:iCs/>
          <w:shd w:val="clear" w:color="auto" w:fill="FFFFFF"/>
        </w:rPr>
        <w:t>Sex, Marital Status, and Self/Actualization as Factors in the Appreciation of Sexist Jokes</w:t>
      </w:r>
      <w:r w:rsidRPr="0055494D">
        <w:rPr>
          <w:rStyle w:val="apple-converted-space"/>
          <w:rFonts w:ascii="Garamond" w:hAnsi="Garamond" w:cs="Times New Roman"/>
          <w:shd w:val="clear" w:color="auto" w:fill="FFFFFF"/>
        </w:rPr>
        <w:t>, 92.2</w:t>
      </w:r>
      <w:r w:rsidRPr="0055494D">
        <w:rPr>
          <w:rFonts w:ascii="Garamond" w:hAnsi="Garamond" w:cs="Times New Roman"/>
          <w:i/>
          <w:iCs/>
          <w:shd w:val="clear" w:color="auto" w:fill="FFFFFF"/>
        </w:rPr>
        <w:t xml:space="preserve"> </w:t>
      </w:r>
      <w:r w:rsidRPr="0055494D">
        <w:rPr>
          <w:rFonts w:ascii="Garamond" w:hAnsi="Garamond" w:cs="Times New Roman"/>
          <w:smallCaps/>
          <w:shd w:val="clear" w:color="auto" w:fill="FFFFFF"/>
        </w:rPr>
        <w:t>The Journal of Social Psychology</w:t>
      </w:r>
      <w:r w:rsidRPr="0055494D">
        <w:rPr>
          <w:rStyle w:val="apple-converted-space"/>
          <w:rFonts w:ascii="Garamond" w:hAnsi="Garamond" w:cs="Times New Roman"/>
          <w:shd w:val="clear" w:color="auto" w:fill="FFFFFF"/>
        </w:rPr>
        <w:t> </w:t>
      </w:r>
      <w:r w:rsidRPr="0055494D">
        <w:rPr>
          <w:rFonts w:ascii="Garamond" w:hAnsi="Garamond" w:cs="Times New Roman"/>
          <w:shd w:val="clear" w:color="auto" w:fill="FFFFFF"/>
        </w:rPr>
        <w:t>245 (1974).</w:t>
      </w:r>
    </w:p>
    <w:p w:rsidR="0082204D" w:rsidRPr="0055494D" w:rsidRDefault="0082204D" w:rsidP="00F80F2E">
      <w:pPr>
        <w:pStyle w:val="a4"/>
        <w:bidi w:val="0"/>
        <w:jc w:val="both"/>
        <w:rPr>
          <w:rFonts w:ascii="Garamond" w:hAnsi="Garamond" w:cs="Times New Roman"/>
        </w:rPr>
      </w:pPr>
      <w:r w:rsidRPr="0055494D">
        <w:rPr>
          <w:rFonts w:ascii="Garamond" w:hAnsi="Garamond" w:cs="Times New Roman"/>
          <w:i/>
          <w:iCs/>
          <w:shd w:val="clear" w:color="auto" w:fill="FFFFFF"/>
        </w:rPr>
        <w:t>See also</w:t>
      </w:r>
      <w:r w:rsidRPr="0055494D">
        <w:rPr>
          <w:rFonts w:ascii="Garamond" w:hAnsi="Garamond" w:cs="Times New Roman"/>
          <w:shd w:val="clear" w:color="auto" w:fill="FFFFFF"/>
        </w:rPr>
        <w:t xml:space="preserve"> Myrtle P. Bell, Mary E. McLaughlin &amp; Jennifer M. </w:t>
      </w:r>
      <w:proofErr w:type="spellStart"/>
      <w:r w:rsidRPr="0055494D">
        <w:rPr>
          <w:rFonts w:ascii="Garamond" w:hAnsi="Garamond" w:cs="Times New Roman"/>
          <w:shd w:val="clear" w:color="auto" w:fill="FFFFFF"/>
        </w:rPr>
        <w:t>Sequeira</w:t>
      </w:r>
      <w:proofErr w:type="spellEnd"/>
      <w:r w:rsidRPr="0055494D">
        <w:rPr>
          <w:rFonts w:ascii="Garamond" w:hAnsi="Garamond" w:cs="Times New Roman"/>
          <w:shd w:val="clear" w:color="auto" w:fill="FFFFFF"/>
        </w:rPr>
        <w:t xml:space="preserve">, </w:t>
      </w:r>
      <w:r w:rsidRPr="0055494D">
        <w:rPr>
          <w:rFonts w:ascii="Garamond" w:hAnsi="Garamond" w:cs="Times New Roman"/>
          <w:i/>
          <w:iCs/>
          <w:shd w:val="clear" w:color="auto" w:fill="FFFFFF"/>
        </w:rPr>
        <w:t xml:space="preserve">Discrimination, Harassment, and the Glass Ceiling: Women Executives as Change Agents, </w:t>
      </w:r>
      <w:r w:rsidRPr="0055494D">
        <w:rPr>
          <w:rFonts w:ascii="Garamond" w:hAnsi="Garamond" w:cs="Times New Roman"/>
          <w:shd w:val="clear" w:color="auto" w:fill="FFFFFF"/>
        </w:rPr>
        <w:t xml:space="preserve">37.1 </w:t>
      </w:r>
      <w:r w:rsidRPr="0055494D">
        <w:rPr>
          <w:rFonts w:ascii="Garamond" w:hAnsi="Garamond" w:cs="Times New Roman"/>
          <w:smallCaps/>
          <w:shd w:val="clear" w:color="auto" w:fill="FFFFFF"/>
        </w:rPr>
        <w:t>Journal of Business Ethics</w:t>
      </w:r>
      <w:r w:rsidRPr="0055494D">
        <w:rPr>
          <w:rFonts w:ascii="Garamond" w:hAnsi="Garamond" w:cs="Times New Roman"/>
          <w:shd w:val="clear" w:color="auto" w:fill="FFFFFF"/>
        </w:rPr>
        <w:t xml:space="preserve"> 65 (2002);</w:t>
      </w:r>
      <w:r w:rsidRPr="0055494D">
        <w:rPr>
          <w:rFonts w:ascii="Garamond" w:hAnsi="Garamond" w:cs="Times New Roman"/>
        </w:rPr>
        <w:t xml:space="preserve"> Masoud </w:t>
      </w:r>
      <w:proofErr w:type="spellStart"/>
      <w:r w:rsidRPr="0055494D">
        <w:rPr>
          <w:rFonts w:ascii="Garamond" w:hAnsi="Garamond" w:cs="Times New Roman"/>
        </w:rPr>
        <w:t>Hemmasi</w:t>
      </w:r>
      <w:proofErr w:type="spellEnd"/>
      <w:r w:rsidRPr="0055494D">
        <w:rPr>
          <w:rFonts w:ascii="Garamond" w:hAnsi="Garamond" w:cs="Times New Roman"/>
        </w:rPr>
        <w:t xml:space="preserve"> &amp; Lee A. Graf, </w:t>
      </w:r>
      <w:r w:rsidRPr="0055494D">
        <w:rPr>
          <w:rFonts w:ascii="Garamond" w:hAnsi="Garamond" w:cs="Times New Roman"/>
          <w:i/>
          <w:iCs/>
        </w:rPr>
        <w:t>Sexual and Sexist Humor in the Work Place: Just “Good Fun” or Sexual Harassment?</w:t>
      </w:r>
      <w:r w:rsidRPr="0055494D">
        <w:rPr>
          <w:rFonts w:ascii="Garamond" w:hAnsi="Garamond" w:cs="Times New Roman"/>
        </w:rPr>
        <w:t xml:space="preserve">, </w:t>
      </w:r>
      <w:r w:rsidRPr="0055494D">
        <w:rPr>
          <w:rFonts w:ascii="Garamond" w:hAnsi="Garamond" w:cs="Times New Roman"/>
          <w:smallCaps/>
        </w:rPr>
        <w:t>Proceedings of Decision Sciences Institute</w:t>
      </w:r>
      <w:r w:rsidRPr="0055494D">
        <w:rPr>
          <w:rFonts w:ascii="Garamond" w:hAnsi="Garamond" w:cs="Times New Roman"/>
        </w:rPr>
        <w:t xml:space="preserve"> 455 (1998); Larry R. Smeltzer &amp; Terry L. Leap, </w:t>
      </w:r>
      <w:r w:rsidRPr="0055494D">
        <w:rPr>
          <w:rFonts w:ascii="Garamond" w:hAnsi="Garamond" w:cs="Times New Roman"/>
          <w:i/>
          <w:iCs/>
        </w:rPr>
        <w:t>An Analysis of Individual Reactions to Potentially Offensive Jokes in Work Settings</w:t>
      </w:r>
      <w:r w:rsidRPr="0055494D">
        <w:rPr>
          <w:rFonts w:ascii="Garamond" w:hAnsi="Garamond" w:cs="Times New Roman"/>
        </w:rPr>
        <w:t>, 41 HUMAN RELATIONS 295 (1988)</w:t>
      </w:r>
      <w:r w:rsidRPr="0055494D">
        <w:rPr>
          <w:rFonts w:ascii="Garamond" w:hAnsi="Garamond" w:cs="Times New Roman"/>
          <w:rtl/>
        </w:rPr>
        <w:t>.</w:t>
      </w:r>
    </w:p>
  </w:footnote>
  <w:footnote w:id="15">
    <w:p w:rsidR="0082204D" w:rsidRPr="0055494D" w:rsidRDefault="0082204D" w:rsidP="00F80F2E">
      <w:pPr>
        <w:pStyle w:val="a4"/>
        <w:bidi w:val="0"/>
        <w:jc w:val="both"/>
        <w:rPr>
          <w:rFonts w:ascii="Garamond" w:hAnsi="Garamond" w:cs="Times New Roman"/>
          <w:rtl/>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 xml:space="preserve">C.F. Boxer &amp; T.E. Ford, </w:t>
      </w:r>
      <w:r w:rsidRPr="0055494D">
        <w:rPr>
          <w:rFonts w:ascii="Garamond" w:hAnsi="Garamond" w:cs="Times New Roman"/>
          <w:i/>
          <w:iCs/>
        </w:rPr>
        <w:t>Sexist Humor in the Workplace: A Case of Subtle Harassment</w:t>
      </w:r>
      <w:r w:rsidRPr="0055494D">
        <w:rPr>
          <w:rFonts w:ascii="Garamond" w:hAnsi="Garamond" w:cs="Times New Roman"/>
        </w:rPr>
        <w:t xml:space="preserve">, </w:t>
      </w:r>
      <w:r w:rsidRPr="0055494D">
        <w:rPr>
          <w:rFonts w:ascii="Garamond" w:hAnsi="Garamond" w:cs="Times New Roman"/>
          <w:i/>
          <w:iCs/>
        </w:rPr>
        <w:t>in</w:t>
      </w:r>
      <w:r w:rsidRPr="0055494D">
        <w:rPr>
          <w:rFonts w:ascii="Garamond" w:hAnsi="Garamond" w:cs="Times New Roman"/>
        </w:rPr>
        <w:t xml:space="preserve"> </w:t>
      </w:r>
      <w:r w:rsidRPr="0055494D">
        <w:rPr>
          <w:rFonts w:ascii="Garamond" w:hAnsi="Garamond" w:cs="Times New Roman"/>
          <w:smallCaps/>
        </w:rPr>
        <w:t>Insidious Workplace Behavior</w:t>
      </w:r>
      <w:r w:rsidRPr="0055494D">
        <w:rPr>
          <w:rFonts w:ascii="Garamond" w:hAnsi="Garamond" w:cs="Times New Roman"/>
        </w:rPr>
        <w:t xml:space="preserve"> 175 (J. Greenberg ed., 2010);</w:t>
      </w:r>
      <w:r w:rsidRPr="0055494D">
        <w:rPr>
          <w:rFonts w:ascii="Garamond" w:hAnsi="Garamond" w:cs="Times New Roman"/>
          <w:rtl/>
        </w:rPr>
        <w:t xml:space="preserve"> </w:t>
      </w:r>
      <w:r w:rsidRPr="0055494D">
        <w:rPr>
          <w:rFonts w:ascii="Garamond" w:hAnsi="Garamond" w:cs="Times New Roman"/>
        </w:rPr>
        <w:t xml:space="preserve">W. Jack Duncan, Larry R. Smeltzer &amp; Terry L. Leap, </w:t>
      </w:r>
      <w:r w:rsidRPr="0055494D">
        <w:rPr>
          <w:rFonts w:ascii="Garamond" w:hAnsi="Garamond" w:cs="Times New Roman"/>
          <w:i/>
          <w:iCs/>
        </w:rPr>
        <w:t>Humor and Work: Applications of Joking Behavior to Management</w:t>
      </w:r>
      <w:r w:rsidRPr="0055494D">
        <w:rPr>
          <w:rFonts w:ascii="Garamond" w:hAnsi="Garamond" w:cs="Times New Roman"/>
        </w:rPr>
        <w:t xml:space="preserve">, 16 </w:t>
      </w:r>
      <w:r w:rsidRPr="0055494D">
        <w:rPr>
          <w:rFonts w:ascii="Garamond" w:hAnsi="Garamond" w:cs="Times New Roman"/>
          <w:smallCaps/>
        </w:rPr>
        <w:t>Journal of Management</w:t>
      </w:r>
      <w:r w:rsidRPr="0055494D">
        <w:rPr>
          <w:rFonts w:ascii="Garamond" w:hAnsi="Garamond" w:cs="Times New Roman"/>
        </w:rPr>
        <w:t xml:space="preserve"> 255 (1990); </w:t>
      </w:r>
      <w:r w:rsidRPr="0055494D">
        <w:rPr>
          <w:rFonts w:ascii="Garamond" w:hAnsi="Garamond" w:cs="Times New Roman"/>
          <w:shd w:val="clear" w:color="auto" w:fill="FFFFFF"/>
        </w:rPr>
        <w:t xml:space="preserve">Beth A. Quinn, </w:t>
      </w:r>
      <w:r w:rsidRPr="0055494D">
        <w:rPr>
          <w:rFonts w:ascii="Garamond" w:hAnsi="Garamond" w:cs="Times New Roman"/>
          <w:i/>
          <w:iCs/>
          <w:shd w:val="clear" w:color="auto" w:fill="FFFFFF"/>
        </w:rPr>
        <w:t>The Paradox of Complaining: Law, Humor, and Harassment in the Everyday Work World</w:t>
      </w:r>
      <w:r w:rsidRPr="0055494D">
        <w:rPr>
          <w:rStyle w:val="apple-converted-space"/>
          <w:rFonts w:ascii="Garamond" w:hAnsi="Garamond" w:cs="Times New Roman"/>
          <w:shd w:val="clear" w:color="auto" w:fill="FFFFFF"/>
        </w:rPr>
        <w:t xml:space="preserve">, 25.4 </w:t>
      </w:r>
      <w:r w:rsidRPr="0055494D">
        <w:rPr>
          <w:rFonts w:ascii="Garamond" w:hAnsi="Garamond" w:cs="Times New Roman"/>
          <w:smallCaps/>
          <w:shd w:val="clear" w:color="auto" w:fill="FFFFFF"/>
        </w:rPr>
        <w:t>Law &amp; Social Inquiry</w:t>
      </w:r>
      <w:r w:rsidRPr="0055494D">
        <w:rPr>
          <w:rFonts w:ascii="Garamond" w:hAnsi="Garamond" w:cs="Times New Roman"/>
          <w:shd w:val="clear" w:color="auto" w:fill="FFFFFF"/>
        </w:rPr>
        <w:t xml:space="preserve"> 1151 (2000); </w:t>
      </w:r>
      <w:r w:rsidRPr="0055494D">
        <w:rPr>
          <w:rFonts w:ascii="Garamond" w:hAnsi="Garamond" w:cs="Times New Roman"/>
        </w:rPr>
        <w:t xml:space="preserve">Kimberly T. Schneider, Suzanne Swan &amp; Louise F. Fitzgerald, </w:t>
      </w:r>
      <w:r w:rsidRPr="0055494D">
        <w:rPr>
          <w:rFonts w:ascii="Garamond" w:hAnsi="Garamond" w:cs="Times New Roman"/>
          <w:i/>
          <w:iCs/>
        </w:rPr>
        <w:t>Job-Related and Psychological Effects of Sexual Harassment in the Workplace: Empirical Evidence from Two Organizations</w:t>
      </w:r>
      <w:r w:rsidRPr="0055494D">
        <w:rPr>
          <w:rFonts w:ascii="Garamond" w:hAnsi="Garamond" w:cs="Times New Roman"/>
        </w:rPr>
        <w:t xml:space="preserve">, 82(3) </w:t>
      </w:r>
      <w:r w:rsidRPr="0055494D">
        <w:rPr>
          <w:rFonts w:ascii="Garamond" w:hAnsi="Garamond" w:cs="Times New Roman"/>
          <w:smallCaps/>
        </w:rPr>
        <w:t>Journal of Applied Psychology</w:t>
      </w:r>
      <w:r w:rsidRPr="0055494D">
        <w:rPr>
          <w:rFonts w:ascii="Garamond" w:hAnsi="Garamond" w:cs="Times New Roman"/>
        </w:rPr>
        <w:t xml:space="preserve"> 401 (1997)</w:t>
      </w:r>
      <w:r w:rsidRPr="0055494D">
        <w:rPr>
          <w:rFonts w:ascii="Garamond" w:hAnsi="Garamond" w:cs="Times New Roman"/>
          <w:shd w:val="clear" w:color="auto" w:fill="FFFFFF"/>
        </w:rPr>
        <w:t>.</w:t>
      </w:r>
      <w:r w:rsidRPr="0055494D">
        <w:rPr>
          <w:rFonts w:ascii="Garamond" w:hAnsi="Garamond" w:cs="Times New Roman"/>
          <w:shd w:val="clear" w:color="auto" w:fill="FFFFFF"/>
          <w:rtl/>
        </w:rPr>
        <w:t xml:space="preserve"> ‏</w:t>
      </w:r>
    </w:p>
    <w:p w:rsidR="0082204D" w:rsidRPr="0055494D" w:rsidRDefault="0082204D" w:rsidP="00F80F2E">
      <w:pPr>
        <w:pStyle w:val="a4"/>
        <w:bidi w:val="0"/>
        <w:jc w:val="both"/>
        <w:rPr>
          <w:rFonts w:ascii="Garamond" w:hAnsi="Garamond"/>
          <w:rtl/>
        </w:rPr>
      </w:pPr>
    </w:p>
  </w:footnote>
  <w:footnote w:id="16">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 xml:space="preserve">The study is cited in </w:t>
      </w:r>
      <w:proofErr w:type="spellStart"/>
      <w:proofErr w:type="gramStart"/>
      <w:r w:rsidRPr="0055494D">
        <w:rPr>
          <w:rFonts w:ascii="Garamond" w:hAnsi="Garamond" w:cs="Times New Roman"/>
        </w:rPr>
        <w:t>Mulkay</w:t>
      </w:r>
      <w:proofErr w:type="spellEnd"/>
      <w:r w:rsidRPr="0055494D">
        <w:rPr>
          <w:rFonts w:ascii="Garamond" w:hAnsi="Garamond" w:cs="Times New Roman"/>
        </w:rPr>
        <w:t>,  at</w:t>
      </w:r>
      <w:proofErr w:type="gramEnd"/>
      <w:r w:rsidRPr="0055494D">
        <w:rPr>
          <w:rFonts w:ascii="Garamond" w:hAnsi="Garamond" w:cs="Times New Roman"/>
        </w:rPr>
        <w:t xml:space="preserve"> 6, footnote 64.</w:t>
      </w:r>
    </w:p>
  </w:footnote>
  <w:footnote w:id="17">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Id., Chapter 7, at 120–151.</w:t>
      </w:r>
    </w:p>
  </w:footnote>
  <w:footnote w:id="18">
    <w:p w:rsidR="0082204D" w:rsidRPr="0055494D" w:rsidRDefault="0082204D" w:rsidP="00F80F2E">
      <w:pPr>
        <w:pStyle w:val="a4"/>
        <w:bidi w:val="0"/>
        <w:jc w:val="both"/>
        <w:rPr>
          <w:rFonts w:ascii="Garamond" w:hAnsi="Garamond" w:cs="David"/>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Id. at 121.</w:t>
      </w:r>
    </w:p>
  </w:footnote>
  <w:footnote w:id="19">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Id. at 122.</w:t>
      </w:r>
    </w:p>
  </w:footnote>
  <w:footnote w:id="20">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Id. at 121.</w:t>
      </w:r>
    </w:p>
  </w:footnote>
  <w:footnote w:id="21">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Id. at 122–125.</w:t>
      </w:r>
    </w:p>
  </w:footnote>
  <w:footnote w:id="22">
    <w:p w:rsidR="0082204D" w:rsidRPr="0055494D" w:rsidRDefault="0082204D" w:rsidP="00F80F2E">
      <w:pPr>
        <w:pStyle w:val="a4"/>
        <w:bidi w:val="0"/>
        <w:jc w:val="both"/>
        <w:rPr>
          <w:rFonts w:ascii="Garamond" w:hAnsi="Garamond"/>
          <w:rtl/>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Id. at 121.</w:t>
      </w:r>
    </w:p>
  </w:footnote>
  <w:footnote w:id="23">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This joke is clearly not only sexual, but also sexist, especially due to the trivial way it refers to what is, in essence, a form of rape. Despite the presence of this element, its sexual traits will be discussed.</w:t>
      </w:r>
    </w:p>
  </w:footnote>
  <w:footnote w:id="24">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proofErr w:type="spellStart"/>
      <w:r w:rsidRPr="0055494D">
        <w:rPr>
          <w:rFonts w:ascii="Garamond" w:hAnsi="Garamond" w:cs="Times New Roman"/>
        </w:rPr>
        <w:t>Mulkay</w:t>
      </w:r>
      <w:proofErr w:type="spellEnd"/>
      <w:r w:rsidRPr="0055494D">
        <w:rPr>
          <w:rFonts w:ascii="Garamond" w:hAnsi="Garamond" w:cs="Times New Roman"/>
        </w:rPr>
        <w:t xml:space="preserve">, </w:t>
      </w:r>
      <w:r w:rsidR="00283AEF" w:rsidRPr="0055494D">
        <w:rPr>
          <w:rFonts w:ascii="Garamond" w:hAnsi="Garamond" w:cs="Times New Roman"/>
        </w:rPr>
        <w:t>at 6, footnote</w:t>
      </w:r>
      <w:r w:rsidRPr="0055494D">
        <w:rPr>
          <w:rFonts w:ascii="Garamond" w:hAnsi="Garamond" w:cs="Times New Roman"/>
        </w:rPr>
        <w:t xml:space="preserve"> 124.</w:t>
      </w:r>
    </w:p>
  </w:footnote>
  <w:footnote w:id="25">
    <w:p w:rsidR="0082204D" w:rsidRPr="0055494D" w:rsidRDefault="0082204D" w:rsidP="00F80F2E">
      <w:pPr>
        <w:pStyle w:val="a4"/>
        <w:bidi w:val="0"/>
        <w:jc w:val="both"/>
        <w:rPr>
          <w:rFonts w:ascii="Garamond" w:hAnsi="Garamond" w:cs="Times New Roman"/>
        </w:rPr>
      </w:pPr>
      <w:r w:rsidRPr="0055494D">
        <w:rPr>
          <w:rStyle w:val="a6"/>
          <w:rFonts w:ascii="Garamond" w:hAnsi="Garamond" w:cs="David"/>
        </w:rPr>
        <w:footnoteRef/>
      </w:r>
      <w:r w:rsidRPr="0055494D">
        <w:rPr>
          <w:rFonts w:ascii="Garamond" w:hAnsi="Garamond" w:cs="David"/>
          <w:rtl/>
        </w:rPr>
        <w:t xml:space="preserve"> </w:t>
      </w:r>
      <w:r w:rsidRPr="0055494D">
        <w:rPr>
          <w:rFonts w:ascii="Garamond" w:hAnsi="Garamond" w:cs="Times New Roman"/>
        </w:rPr>
        <w:t xml:space="preserve">It is interesting to mention here the position of Harvey Sacks that sexual humor is used to convey information which is not sexual. </w:t>
      </w:r>
      <w:r w:rsidRPr="0055494D">
        <w:rPr>
          <w:rFonts w:ascii="Garamond" w:hAnsi="Garamond" w:cs="Times New Roman"/>
          <w:i/>
          <w:iCs/>
        </w:rPr>
        <w:t>See</w:t>
      </w:r>
      <w:r w:rsidRPr="0055494D">
        <w:rPr>
          <w:rFonts w:ascii="Garamond" w:hAnsi="Garamond" w:cs="Times New Roman"/>
        </w:rPr>
        <w:t xml:space="preserve"> Harvey Sacks, </w:t>
      </w:r>
      <w:r w:rsidRPr="0055494D">
        <w:rPr>
          <w:rFonts w:ascii="Garamond" w:hAnsi="Garamond" w:cs="Times New Roman"/>
          <w:i/>
          <w:iCs/>
        </w:rPr>
        <w:t>An Analysis of the Course of a Joke’s Telling in Conversation</w:t>
      </w:r>
      <w:r w:rsidRPr="0055494D">
        <w:rPr>
          <w:rFonts w:ascii="Garamond" w:hAnsi="Garamond" w:cs="Times New Roman"/>
        </w:rPr>
        <w:t xml:space="preserve">, in EXPLORATIONS IN THE ETHNOGRAPHY OF SPEAKING 337 (2d ed., Richard Bauman &amp; Joel </w:t>
      </w:r>
      <w:proofErr w:type="spellStart"/>
      <w:r w:rsidRPr="0055494D">
        <w:rPr>
          <w:rFonts w:ascii="Garamond" w:hAnsi="Garamond" w:cs="Times New Roman"/>
        </w:rPr>
        <w:t>Sherzer</w:t>
      </w:r>
      <w:proofErr w:type="spellEnd"/>
      <w:r w:rsidRPr="0055494D">
        <w:rPr>
          <w:rFonts w:ascii="Garamond" w:hAnsi="Garamond" w:cs="Times New Roman"/>
        </w:rPr>
        <w:t xml:space="preserve"> eds., 1989). However, </w:t>
      </w:r>
      <w:proofErr w:type="spellStart"/>
      <w:r w:rsidRPr="0055494D">
        <w:rPr>
          <w:rFonts w:ascii="Garamond" w:hAnsi="Garamond" w:cs="Times New Roman"/>
        </w:rPr>
        <w:t>Mulkay</w:t>
      </w:r>
      <w:proofErr w:type="spellEnd"/>
      <w:r w:rsidRPr="0055494D">
        <w:rPr>
          <w:rFonts w:ascii="Garamond" w:hAnsi="Garamond" w:cs="Times New Roman"/>
        </w:rPr>
        <w:t xml:space="preserve">, in his book, criticizes Sacks, claiming that </w:t>
      </w:r>
      <w:proofErr w:type="spellStart"/>
      <w:r w:rsidRPr="0055494D">
        <w:rPr>
          <w:rFonts w:ascii="Garamond" w:hAnsi="Garamond" w:cs="Times New Roman"/>
        </w:rPr>
        <w:t>Sacks’s</w:t>
      </w:r>
      <w:proofErr w:type="spellEnd"/>
      <w:r w:rsidRPr="0055494D">
        <w:rPr>
          <w:rFonts w:ascii="Garamond" w:hAnsi="Garamond" w:cs="Times New Roman"/>
        </w:rPr>
        <w:t xml:space="preserve"> theory is full of fallacies. One of </w:t>
      </w:r>
      <w:proofErr w:type="spellStart"/>
      <w:r w:rsidRPr="0055494D">
        <w:rPr>
          <w:rFonts w:ascii="Garamond" w:hAnsi="Garamond" w:cs="Times New Roman"/>
        </w:rPr>
        <w:t>Mulkay’s</w:t>
      </w:r>
      <w:proofErr w:type="spellEnd"/>
      <w:r w:rsidRPr="0055494D">
        <w:rPr>
          <w:rFonts w:ascii="Garamond" w:hAnsi="Garamond" w:cs="Times New Roman"/>
        </w:rPr>
        <w:t xml:space="preserve"> criticisms is that Sacks uses only one example to prove his theory and even that example seems to contradict his thesis. Furthermore, according to </w:t>
      </w:r>
      <w:proofErr w:type="spellStart"/>
      <w:r w:rsidRPr="0055494D">
        <w:rPr>
          <w:rFonts w:ascii="Garamond" w:hAnsi="Garamond" w:cs="Times New Roman"/>
        </w:rPr>
        <w:t>Mulkay</w:t>
      </w:r>
      <w:proofErr w:type="spellEnd"/>
      <w:r w:rsidRPr="0055494D">
        <w:rPr>
          <w:rFonts w:ascii="Garamond" w:hAnsi="Garamond" w:cs="Times New Roman"/>
        </w:rPr>
        <w:t xml:space="preserve">, Sacks fails to present support for his assumption that young girls will perceive the joke differently. Finally, </w:t>
      </w:r>
      <w:proofErr w:type="spellStart"/>
      <w:r w:rsidRPr="0055494D">
        <w:rPr>
          <w:rFonts w:ascii="Garamond" w:hAnsi="Garamond" w:cs="Times New Roman"/>
        </w:rPr>
        <w:t>Mulkay</w:t>
      </w:r>
      <w:proofErr w:type="spellEnd"/>
      <w:r w:rsidRPr="0055494D">
        <w:rPr>
          <w:rFonts w:ascii="Garamond" w:hAnsi="Garamond" w:cs="Times New Roman"/>
        </w:rPr>
        <w:t xml:space="preserve"> contends that Sacks rejects the sexual interpretation as a misunderstanding of the joke. However, </w:t>
      </w:r>
      <w:proofErr w:type="spellStart"/>
      <w:r w:rsidRPr="0055494D">
        <w:rPr>
          <w:rFonts w:ascii="Garamond" w:hAnsi="Garamond" w:cs="Times New Roman"/>
        </w:rPr>
        <w:t>Sacks’s</w:t>
      </w:r>
      <w:proofErr w:type="spellEnd"/>
      <w:r w:rsidRPr="0055494D">
        <w:rPr>
          <w:rFonts w:ascii="Garamond" w:hAnsi="Garamond" w:cs="Times New Roman"/>
        </w:rPr>
        <w:t xml:space="preserve"> approach represents an interpretational method which does not conform with sociological research methods, since, according to sociologists, if participants interpret a certain joke as sexual, their reading of it is legitimate and not a misunderstanding or a mistake.</w:t>
      </w:r>
    </w:p>
  </w:footnote>
  <w:footnote w:id="26">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 xml:space="preserve">Alf H. </w:t>
      </w:r>
      <w:proofErr w:type="spellStart"/>
      <w:r w:rsidRPr="0055494D">
        <w:rPr>
          <w:rFonts w:ascii="Garamond" w:hAnsi="Garamond" w:cs="Times New Roman"/>
        </w:rPr>
        <w:t>Walle</w:t>
      </w:r>
      <w:proofErr w:type="spellEnd"/>
      <w:r w:rsidRPr="0055494D">
        <w:rPr>
          <w:rFonts w:ascii="Garamond" w:hAnsi="Garamond" w:cs="Times New Roman"/>
        </w:rPr>
        <w:t xml:space="preserve">, </w:t>
      </w:r>
      <w:r w:rsidRPr="0055494D">
        <w:rPr>
          <w:rFonts w:ascii="Garamond" w:hAnsi="Garamond" w:cs="Times New Roman"/>
          <w:i/>
          <w:iCs/>
        </w:rPr>
        <w:t>Getting Picked up Without Being Put Down: Jokes and the Bar Rush</w:t>
      </w:r>
      <w:r w:rsidRPr="0055494D">
        <w:rPr>
          <w:rFonts w:ascii="Garamond" w:hAnsi="Garamond" w:cs="Times New Roman"/>
        </w:rPr>
        <w:t xml:space="preserve">, 13(2) </w:t>
      </w:r>
      <w:proofErr w:type="gramStart"/>
      <w:r w:rsidRPr="0055494D">
        <w:rPr>
          <w:rFonts w:ascii="Garamond" w:hAnsi="Garamond" w:cs="Times New Roman"/>
        </w:rPr>
        <w:t>JOURNAL</w:t>
      </w:r>
      <w:proofErr w:type="gramEnd"/>
      <w:r w:rsidRPr="0055494D">
        <w:rPr>
          <w:rFonts w:ascii="Garamond" w:hAnsi="Garamond" w:cs="Times New Roman"/>
        </w:rPr>
        <w:t xml:space="preserve"> OF</w:t>
      </w:r>
    </w:p>
    <w:p w:rsidR="0082204D" w:rsidRPr="0055494D" w:rsidRDefault="0082204D" w:rsidP="00F80F2E">
      <w:pPr>
        <w:pStyle w:val="a4"/>
        <w:bidi w:val="0"/>
        <w:jc w:val="both"/>
        <w:rPr>
          <w:rFonts w:ascii="Garamond" w:hAnsi="Garamond" w:cs="David"/>
        </w:rPr>
      </w:pPr>
      <w:r w:rsidRPr="0055494D">
        <w:rPr>
          <w:rFonts w:ascii="Garamond" w:hAnsi="Garamond" w:cs="Times New Roman"/>
        </w:rPr>
        <w:t>THE FOLKLORE INSTITUTE 201 (1976).</w:t>
      </w:r>
    </w:p>
  </w:footnote>
  <w:footnote w:id="27">
    <w:p w:rsidR="0082204D" w:rsidRPr="0055494D" w:rsidRDefault="0082204D" w:rsidP="00F80F2E">
      <w:pPr>
        <w:pStyle w:val="a4"/>
        <w:bidi w:val="0"/>
        <w:jc w:val="both"/>
        <w:rPr>
          <w:rFonts w:ascii="Garamond" w:hAnsi="Garamond" w:cs="David"/>
        </w:rPr>
      </w:pPr>
      <w:r w:rsidRPr="0055494D">
        <w:rPr>
          <w:rStyle w:val="a6"/>
          <w:rFonts w:ascii="Garamond" w:hAnsi="Garamond" w:cs="David"/>
        </w:rPr>
        <w:footnoteRef/>
      </w:r>
      <w:r w:rsidRPr="0055494D">
        <w:rPr>
          <w:rFonts w:ascii="Garamond" w:hAnsi="Garamond" w:cs="Times New Roman"/>
          <w:rtl/>
        </w:rPr>
        <w:t xml:space="preserve"> </w:t>
      </w:r>
      <w:proofErr w:type="spellStart"/>
      <w:proofErr w:type="gramStart"/>
      <w:r w:rsidRPr="0055494D">
        <w:rPr>
          <w:rFonts w:ascii="Garamond" w:hAnsi="Garamond" w:cs="Times New Roman"/>
          <w:i/>
          <w:iCs/>
        </w:rPr>
        <w:t>E.g</w:t>
      </w:r>
      <w:proofErr w:type="spellEnd"/>
      <w:r w:rsidRPr="0055494D">
        <w:rPr>
          <w:rFonts w:ascii="Garamond" w:hAnsi="Garamond" w:cs="Times New Roman"/>
          <w:i/>
          <w:iCs/>
        </w:rPr>
        <w:t>,.</w:t>
      </w:r>
      <w:proofErr w:type="gramEnd"/>
      <w:r w:rsidRPr="0055494D">
        <w:rPr>
          <w:rFonts w:ascii="Garamond" w:hAnsi="Garamond" w:cs="Times New Roman"/>
        </w:rPr>
        <w:t xml:space="preserve"> David M. Bell, </w:t>
      </w:r>
      <w:r w:rsidRPr="0055494D">
        <w:rPr>
          <w:rFonts w:ascii="Garamond" w:hAnsi="Garamond" w:cs="Times New Roman"/>
          <w:i/>
          <w:iCs/>
        </w:rPr>
        <w:t>Innuendo</w:t>
      </w:r>
      <w:r w:rsidRPr="0055494D">
        <w:rPr>
          <w:rFonts w:ascii="Garamond" w:hAnsi="Garamond" w:cs="Times New Roman"/>
        </w:rPr>
        <w:t xml:space="preserve">, 27 JOURNAL OF PRAGMATICS 35, 55 (1997); </w:t>
      </w:r>
      <w:r w:rsidRPr="0055494D">
        <w:rPr>
          <w:rFonts w:ascii="Garamond" w:hAnsi="Garamond" w:cs="David"/>
        </w:rPr>
        <w:t xml:space="preserve">Mary Crawford, </w:t>
      </w:r>
      <w:r w:rsidRPr="0055494D">
        <w:rPr>
          <w:rFonts w:ascii="Garamond" w:hAnsi="Garamond" w:cs="David"/>
          <w:i/>
          <w:iCs/>
        </w:rPr>
        <w:t>Only Joking: Humor and Sexuality</w:t>
      </w:r>
      <w:r w:rsidRPr="0055494D">
        <w:rPr>
          <w:rFonts w:ascii="Garamond" w:hAnsi="Garamond" w:cs="David"/>
        </w:rPr>
        <w:t xml:space="preserve">, </w:t>
      </w:r>
      <w:r w:rsidRPr="0055494D">
        <w:rPr>
          <w:rFonts w:ascii="Garamond" w:hAnsi="Garamond" w:cs="David"/>
          <w:i/>
          <w:iCs/>
        </w:rPr>
        <w:t>in</w:t>
      </w:r>
      <w:r w:rsidRPr="0055494D">
        <w:rPr>
          <w:rFonts w:ascii="Garamond" w:hAnsi="Garamond" w:cs="David"/>
        </w:rPr>
        <w:t xml:space="preserve"> </w:t>
      </w:r>
      <w:r w:rsidRPr="0055494D">
        <w:rPr>
          <w:rFonts w:ascii="Garamond" w:hAnsi="Garamond" w:cs="David"/>
          <w:smallCaps/>
        </w:rPr>
        <w:t>Sexuality, Society and Feminism</w:t>
      </w:r>
      <w:r w:rsidRPr="0055494D">
        <w:rPr>
          <w:rFonts w:ascii="Garamond" w:hAnsi="Garamond" w:cs="David"/>
        </w:rPr>
        <w:t xml:space="preserve"> Vol. 4</w:t>
      </w:r>
      <w:r w:rsidRPr="0055494D">
        <w:rPr>
          <w:rFonts w:ascii="Garamond" w:hAnsi="Garamond" w:cs="David"/>
          <w:rtl/>
        </w:rPr>
        <w:t xml:space="preserve"> 213,</w:t>
      </w:r>
      <w:r w:rsidRPr="0055494D">
        <w:rPr>
          <w:rFonts w:ascii="Garamond" w:hAnsi="Garamond" w:cs="David"/>
        </w:rPr>
        <w:t xml:space="preserve"> </w:t>
      </w:r>
      <w:r w:rsidRPr="0055494D">
        <w:rPr>
          <w:rFonts w:ascii="Garamond" w:hAnsi="Garamond" w:cs="David"/>
          <w:rtl/>
        </w:rPr>
        <w:t>217</w:t>
      </w:r>
      <w:r w:rsidR="0081229E" w:rsidRPr="0055494D">
        <w:rPr>
          <w:rFonts w:ascii="Garamond" w:hAnsi="Garamond" w:cs="David"/>
          <w:rtl/>
        </w:rPr>
        <w:t>–</w:t>
      </w:r>
      <w:r w:rsidRPr="0055494D">
        <w:rPr>
          <w:rFonts w:ascii="Garamond" w:hAnsi="Garamond" w:cs="David"/>
          <w:rtl/>
        </w:rPr>
        <w:t xml:space="preserve">216, </w:t>
      </w:r>
      <w:proofErr w:type="gramStart"/>
      <w:r w:rsidRPr="0055494D">
        <w:rPr>
          <w:rFonts w:ascii="Garamond" w:hAnsi="Garamond" w:cs="David"/>
          <w:rtl/>
        </w:rPr>
        <w:t xml:space="preserve">432 </w:t>
      </w:r>
      <w:r w:rsidR="0081229E" w:rsidRPr="0055494D">
        <w:rPr>
          <w:rFonts w:ascii="Garamond" w:hAnsi="Garamond" w:cs="David"/>
        </w:rPr>
        <w:t xml:space="preserve"> </w:t>
      </w:r>
      <w:r w:rsidRPr="0055494D">
        <w:rPr>
          <w:rFonts w:ascii="Garamond" w:hAnsi="Garamond" w:cs="David"/>
        </w:rPr>
        <w:t>(</w:t>
      </w:r>
      <w:proofErr w:type="gramEnd"/>
      <w:r w:rsidRPr="0055494D">
        <w:rPr>
          <w:rFonts w:ascii="Garamond" w:hAnsi="Garamond" w:cs="David"/>
        </w:rPr>
        <w:t>Cheryl Brown Travis &amp; Jacquelyn W. White eds., 2000)</w:t>
      </w:r>
      <w:r w:rsidRPr="0055494D">
        <w:rPr>
          <w:rFonts w:ascii="Garamond" w:hAnsi="Garamond" w:cs="David"/>
          <w:rtl/>
        </w:rPr>
        <w:t xml:space="preserve"> </w:t>
      </w:r>
    </w:p>
  </w:footnote>
  <w:footnote w:id="28">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 xml:space="preserve">Paul Grice, </w:t>
      </w:r>
      <w:r w:rsidRPr="0055494D">
        <w:rPr>
          <w:rFonts w:ascii="Garamond" w:hAnsi="Garamond" w:cs="Times New Roman"/>
          <w:i/>
          <w:iCs/>
        </w:rPr>
        <w:t>Logic and Conversation</w:t>
      </w:r>
      <w:r w:rsidRPr="0055494D">
        <w:rPr>
          <w:rFonts w:ascii="Garamond" w:hAnsi="Garamond" w:cs="Times New Roman"/>
        </w:rPr>
        <w:t xml:space="preserve">, in SYNTAX AND SEMANTICS Vol. 3: Speech Acts 41 (Peter Cole &amp; Jerry L. Morgan eds., 1975); </w:t>
      </w:r>
      <w:proofErr w:type="spellStart"/>
      <w:r w:rsidRPr="0055494D">
        <w:rPr>
          <w:rFonts w:ascii="Garamond" w:hAnsi="Garamond" w:cs="Times New Roman"/>
          <w:color w:val="1A1A1A"/>
          <w:shd w:val="clear" w:color="auto" w:fill="F3EDE9"/>
        </w:rPr>
        <w:t>Kepa</w:t>
      </w:r>
      <w:proofErr w:type="spellEnd"/>
      <w:r w:rsidRPr="0055494D">
        <w:rPr>
          <w:rFonts w:ascii="Garamond" w:hAnsi="Garamond" w:cs="Times New Roman"/>
          <w:color w:val="1A1A1A"/>
          <w:shd w:val="clear" w:color="auto" w:fill="F3EDE9"/>
        </w:rPr>
        <w:t xml:space="preserve"> </w:t>
      </w:r>
      <w:proofErr w:type="spellStart"/>
      <w:r w:rsidRPr="0055494D">
        <w:rPr>
          <w:rFonts w:ascii="Garamond" w:hAnsi="Garamond" w:cs="Times New Roman"/>
          <w:color w:val="1A1A1A"/>
          <w:shd w:val="clear" w:color="auto" w:fill="F3EDE9"/>
        </w:rPr>
        <w:t>Korta</w:t>
      </w:r>
      <w:proofErr w:type="spellEnd"/>
      <w:r w:rsidRPr="0055494D">
        <w:rPr>
          <w:rFonts w:ascii="Garamond" w:hAnsi="Garamond" w:cs="Times New Roman"/>
          <w:color w:val="1A1A1A"/>
          <w:shd w:val="clear" w:color="auto" w:fill="F3EDE9"/>
        </w:rPr>
        <w:t xml:space="preserve"> &amp; John Perry, </w:t>
      </w:r>
      <w:r w:rsidRPr="0055494D">
        <w:rPr>
          <w:rFonts w:ascii="Garamond" w:hAnsi="Garamond" w:cs="Times New Roman"/>
          <w:i/>
          <w:iCs/>
          <w:color w:val="1A1A1A"/>
          <w:shd w:val="clear" w:color="auto" w:fill="F3EDE9"/>
        </w:rPr>
        <w:t>Pragmatics</w:t>
      </w:r>
      <w:r w:rsidRPr="0055494D">
        <w:rPr>
          <w:rFonts w:ascii="Garamond" w:hAnsi="Garamond" w:cs="Times New Roman"/>
          <w:color w:val="1A1A1A"/>
          <w:shd w:val="clear" w:color="auto" w:fill="F3EDE9"/>
        </w:rPr>
        <w:t xml:space="preserve"> in THE STANFORD ENCYCLOPEDIA OF PHILOSOPHY</w:t>
      </w:r>
      <w:r w:rsidRPr="0055494D" w:rsidDel="000B3A7D">
        <w:rPr>
          <w:rStyle w:val="af3"/>
          <w:rFonts w:ascii="Garamond" w:hAnsi="Garamond" w:cs="Times New Roman"/>
          <w:color w:val="1A1A1A"/>
          <w:shd w:val="clear" w:color="auto" w:fill="F3EDE9"/>
        </w:rPr>
        <w:t xml:space="preserve"> </w:t>
      </w:r>
      <w:r w:rsidRPr="0055494D">
        <w:rPr>
          <w:rFonts w:ascii="Garamond" w:hAnsi="Garamond" w:cs="Times New Roman"/>
          <w:color w:val="1A1A1A"/>
          <w:shd w:val="clear" w:color="auto" w:fill="F3EDE9"/>
        </w:rPr>
        <w:t xml:space="preserve">(Edward N. </w:t>
      </w:r>
      <w:proofErr w:type="spellStart"/>
      <w:r w:rsidRPr="0055494D">
        <w:rPr>
          <w:rFonts w:ascii="Garamond" w:hAnsi="Garamond" w:cs="Times New Roman"/>
          <w:color w:val="1A1A1A"/>
          <w:shd w:val="clear" w:color="auto" w:fill="F3EDE9"/>
        </w:rPr>
        <w:t>Zalta</w:t>
      </w:r>
      <w:proofErr w:type="spellEnd"/>
      <w:r w:rsidRPr="0055494D">
        <w:rPr>
          <w:rFonts w:ascii="Garamond" w:hAnsi="Garamond" w:cs="Times New Roman"/>
          <w:color w:val="1A1A1A"/>
          <w:shd w:val="clear" w:color="auto" w:fill="F3EDE9"/>
        </w:rPr>
        <w:t>, ed. Winter 2015 ed.), (https://plato.stanford.edu/archives/win2015/entries/pragmatics).</w:t>
      </w:r>
    </w:p>
  </w:footnote>
  <w:footnote w:id="29">
    <w:p w:rsidR="0082204D" w:rsidRPr="0055494D" w:rsidRDefault="0082204D" w:rsidP="00F80F2E">
      <w:pPr>
        <w:pStyle w:val="a4"/>
        <w:bidi w:val="0"/>
        <w:jc w:val="both"/>
        <w:rPr>
          <w:rFonts w:ascii="Garamond" w:hAnsi="Garamond"/>
        </w:rPr>
      </w:pPr>
      <w:r w:rsidRPr="0055494D">
        <w:rPr>
          <w:rStyle w:val="a6"/>
          <w:rFonts w:ascii="Garamond" w:hAnsi="Garamond"/>
        </w:rPr>
        <w:footnoteRef/>
      </w:r>
      <w:r w:rsidRPr="0055494D">
        <w:rPr>
          <w:rFonts w:ascii="Garamond" w:hAnsi="Garamond"/>
          <w:rtl/>
        </w:rPr>
        <w:t xml:space="preserve"> </w:t>
      </w:r>
      <w:r w:rsidR="000E405D" w:rsidRPr="0055494D">
        <w:rPr>
          <w:rFonts w:ascii="Garamond" w:hAnsi="Garamond"/>
        </w:rPr>
        <w:t xml:space="preserve">Grice, </w:t>
      </w:r>
      <w:r w:rsidRPr="0055494D">
        <w:rPr>
          <w:rFonts w:ascii="Garamond" w:hAnsi="Garamond"/>
        </w:rPr>
        <w:t xml:space="preserve">Id, </w:t>
      </w:r>
      <w:r w:rsidR="00D86B7C" w:rsidRPr="0055494D">
        <w:rPr>
          <w:rFonts w:ascii="Garamond" w:hAnsi="Garamond"/>
        </w:rPr>
        <w:t>at</w:t>
      </w:r>
      <w:r w:rsidRPr="0055494D">
        <w:rPr>
          <w:rFonts w:ascii="Garamond" w:hAnsi="Garamond"/>
        </w:rPr>
        <w:t xml:space="preserve"> 45.</w:t>
      </w:r>
    </w:p>
  </w:footnote>
  <w:footnote w:id="30">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All the examples are taken from</w:t>
      </w:r>
      <w:r w:rsidR="00C665CD" w:rsidRPr="0055494D">
        <w:rPr>
          <w:rFonts w:ascii="Garamond" w:hAnsi="Garamond" w:cs="Times New Roman"/>
        </w:rPr>
        <w:t xml:space="preserve"> course materials from</w:t>
      </w:r>
      <w:r w:rsidRPr="0055494D">
        <w:rPr>
          <w:rFonts w:ascii="Garamond" w:hAnsi="Garamond" w:cs="Times New Roman"/>
        </w:rPr>
        <w:t xml:space="preserve">: Aldo </w:t>
      </w:r>
      <w:proofErr w:type="spellStart"/>
      <w:r w:rsidRPr="0055494D">
        <w:rPr>
          <w:rFonts w:ascii="Garamond" w:hAnsi="Garamond" w:cs="Times New Roman"/>
        </w:rPr>
        <w:t>Sevi</w:t>
      </w:r>
      <w:proofErr w:type="spellEnd"/>
      <w:r w:rsidRPr="0055494D">
        <w:rPr>
          <w:rFonts w:ascii="Garamond" w:hAnsi="Garamond" w:cs="Times New Roman"/>
        </w:rPr>
        <w:t xml:space="preserve">, </w:t>
      </w:r>
      <w:r w:rsidRPr="0055494D">
        <w:rPr>
          <w:rFonts w:ascii="Garamond" w:hAnsi="Garamond" w:cs="Times New Roman"/>
          <w:i/>
          <w:iCs/>
        </w:rPr>
        <w:t>Introduction to Theoretical Linguistics</w:t>
      </w:r>
      <w:r w:rsidRPr="0055494D">
        <w:rPr>
          <w:rFonts w:ascii="Garamond" w:hAnsi="Garamond" w:cs="Times New Roman"/>
        </w:rPr>
        <w:t xml:space="preserve">, Part C (Open University </w:t>
      </w:r>
      <w:r w:rsidR="00C665CD" w:rsidRPr="0055494D">
        <w:rPr>
          <w:rFonts w:ascii="Garamond" w:hAnsi="Garamond" w:cs="Times New Roman"/>
        </w:rPr>
        <w:t>P</w:t>
      </w:r>
      <w:r w:rsidRPr="0055494D">
        <w:rPr>
          <w:rFonts w:ascii="Garamond" w:hAnsi="Garamond" w:cs="Times New Roman"/>
        </w:rPr>
        <w:t>ress, 2012).</w:t>
      </w:r>
    </w:p>
  </w:footnote>
  <w:footnote w:id="31">
    <w:p w:rsidR="0082204D" w:rsidRPr="0055494D" w:rsidRDefault="0082204D" w:rsidP="00F80F2E">
      <w:pPr>
        <w:autoSpaceDE w:val="0"/>
        <w:autoSpaceDN w:val="0"/>
        <w:bidi w:val="0"/>
        <w:adjustRightInd w:val="0"/>
        <w:spacing w:after="0" w:line="240" w:lineRule="auto"/>
        <w:jc w:val="both"/>
        <w:rPr>
          <w:rFonts w:ascii="Garamond" w:hAnsi="Garamond" w:cs="Times New Roman"/>
          <w:sz w:val="20"/>
          <w:szCs w:val="20"/>
        </w:rPr>
      </w:pPr>
      <w:r w:rsidRPr="0055494D">
        <w:rPr>
          <w:rStyle w:val="a6"/>
          <w:rFonts w:ascii="Garamond" w:hAnsi="Garamond" w:cs="David"/>
          <w:sz w:val="20"/>
          <w:szCs w:val="20"/>
        </w:rPr>
        <w:footnoteRef/>
      </w:r>
      <w:r w:rsidRPr="0055494D">
        <w:rPr>
          <w:rFonts w:ascii="Garamond" w:hAnsi="Garamond" w:cs="David"/>
          <w:sz w:val="20"/>
          <w:szCs w:val="20"/>
          <w:rtl/>
        </w:rPr>
        <w:t xml:space="preserve"> </w:t>
      </w:r>
      <w:r w:rsidRPr="0055494D">
        <w:rPr>
          <w:rFonts w:ascii="Garamond" w:hAnsi="Garamond" w:cs="Times New Roman"/>
          <w:sz w:val="20"/>
          <w:szCs w:val="20"/>
        </w:rPr>
        <w:t xml:space="preserve">Asa Kasher, </w:t>
      </w:r>
      <w:r w:rsidRPr="0055494D">
        <w:rPr>
          <w:rFonts w:ascii="Garamond" w:hAnsi="Garamond" w:cs="Times New Roman"/>
          <w:i/>
          <w:iCs/>
          <w:sz w:val="20"/>
          <w:szCs w:val="20"/>
        </w:rPr>
        <w:t>Conversational Maxims and Rationality</w:t>
      </w:r>
      <w:r w:rsidRPr="0055494D">
        <w:rPr>
          <w:rFonts w:ascii="Garamond" w:hAnsi="Garamond" w:cs="Times New Roman"/>
          <w:sz w:val="20"/>
          <w:szCs w:val="20"/>
        </w:rPr>
        <w:t xml:space="preserve">, </w:t>
      </w:r>
      <w:r w:rsidRPr="0055494D">
        <w:rPr>
          <w:rFonts w:ascii="Garamond" w:hAnsi="Garamond" w:cs="Times New Roman"/>
          <w:i/>
          <w:iCs/>
          <w:sz w:val="20"/>
          <w:szCs w:val="20"/>
        </w:rPr>
        <w:t>in</w:t>
      </w:r>
      <w:r w:rsidRPr="0055494D">
        <w:rPr>
          <w:rFonts w:ascii="Garamond" w:hAnsi="Garamond" w:cs="Times New Roman"/>
          <w:sz w:val="20"/>
          <w:szCs w:val="20"/>
        </w:rPr>
        <w:t xml:space="preserve"> LANGUAGE IN FOCUS: FOUNDATIONS,</w:t>
      </w:r>
    </w:p>
    <w:p w:rsidR="0082204D" w:rsidRPr="0055494D" w:rsidRDefault="0082204D" w:rsidP="00F80F2E">
      <w:pPr>
        <w:pStyle w:val="a4"/>
        <w:bidi w:val="0"/>
        <w:jc w:val="both"/>
        <w:rPr>
          <w:rFonts w:ascii="Garamond" w:hAnsi="Garamond" w:cs="David"/>
        </w:rPr>
      </w:pPr>
      <w:r w:rsidRPr="0055494D">
        <w:rPr>
          <w:rFonts w:ascii="Garamond" w:hAnsi="Garamond" w:cs="Times New Roman"/>
        </w:rPr>
        <w:t>METHODS AND SYSTEMS 197 (Asa Kasher, ed., 1976).</w:t>
      </w:r>
    </w:p>
  </w:footnote>
  <w:footnote w:id="32">
    <w:p w:rsidR="0082204D" w:rsidRPr="0055494D" w:rsidRDefault="0082204D" w:rsidP="00F80F2E">
      <w:pPr>
        <w:pStyle w:val="a4"/>
        <w:bidi w:val="0"/>
        <w:jc w:val="both"/>
        <w:rPr>
          <w:rFonts w:ascii="Garamond" w:hAnsi="Garamond"/>
        </w:rPr>
      </w:pPr>
      <w:r w:rsidRPr="0055494D">
        <w:rPr>
          <w:rStyle w:val="a6"/>
          <w:rFonts w:ascii="Garamond" w:hAnsi="Garamond"/>
        </w:rPr>
        <w:footnoteRef/>
      </w:r>
      <w:r w:rsidRPr="0055494D">
        <w:rPr>
          <w:rFonts w:ascii="Garamond" w:hAnsi="Garamond"/>
          <w:rtl/>
        </w:rPr>
        <w:t xml:space="preserve"> </w:t>
      </w:r>
      <w:r w:rsidRPr="0055494D">
        <w:rPr>
          <w:rFonts w:ascii="Garamond" w:hAnsi="Garamond"/>
        </w:rPr>
        <w:t>Id.</w:t>
      </w:r>
    </w:p>
  </w:footnote>
  <w:footnote w:id="33">
    <w:p w:rsidR="0082204D" w:rsidRPr="0055494D" w:rsidRDefault="0082204D" w:rsidP="00F80F2E">
      <w:pPr>
        <w:pStyle w:val="a4"/>
        <w:bidi w:val="0"/>
        <w:jc w:val="both"/>
        <w:rPr>
          <w:rFonts w:ascii="Garamond" w:hAnsi="Garamond"/>
        </w:rPr>
      </w:pPr>
      <w:r w:rsidRPr="0055494D">
        <w:rPr>
          <w:rStyle w:val="a6"/>
          <w:rFonts w:ascii="Garamond" w:hAnsi="Garamond"/>
        </w:rPr>
        <w:footnoteRef/>
      </w:r>
      <w:r w:rsidRPr="0055494D">
        <w:rPr>
          <w:rFonts w:ascii="Garamond" w:hAnsi="Garamond"/>
          <w:rtl/>
        </w:rPr>
        <w:t xml:space="preserve"> </w:t>
      </w:r>
      <w:r w:rsidRPr="0055494D">
        <w:rPr>
          <w:rFonts w:ascii="Garamond" w:hAnsi="Garamond"/>
        </w:rPr>
        <w:t>Id.</w:t>
      </w:r>
    </w:p>
  </w:footnote>
  <w:footnote w:id="34">
    <w:p w:rsidR="0082204D" w:rsidRPr="0055494D" w:rsidRDefault="0082204D" w:rsidP="00F80F2E">
      <w:pPr>
        <w:pStyle w:val="a4"/>
        <w:bidi w:val="0"/>
        <w:jc w:val="both"/>
        <w:rPr>
          <w:rFonts w:ascii="Garamond" w:hAnsi="Garamond" w:cs="Times New Roman"/>
        </w:rPr>
      </w:pPr>
      <w:r w:rsidRPr="0055494D">
        <w:rPr>
          <w:rStyle w:val="a6"/>
          <w:rFonts w:ascii="Garamond" w:hAnsi="Garamond" w:cs="David"/>
        </w:rPr>
        <w:footnoteRef/>
      </w:r>
      <w:r w:rsidRPr="0055494D">
        <w:rPr>
          <w:rFonts w:ascii="Garamond" w:hAnsi="Garamond" w:cs="David"/>
          <w:rtl/>
        </w:rPr>
        <w:t xml:space="preserve"> </w:t>
      </w:r>
      <w:r w:rsidRPr="0055494D">
        <w:rPr>
          <w:rFonts w:ascii="Garamond" w:hAnsi="Garamond" w:cs="Times New Roman"/>
          <w:color w:val="222222"/>
          <w:shd w:val="clear" w:color="auto" w:fill="FFFFFF"/>
        </w:rPr>
        <w:t xml:space="preserve">David M. Bell, </w:t>
      </w:r>
      <w:r w:rsidRPr="0055494D">
        <w:rPr>
          <w:rFonts w:ascii="Garamond" w:hAnsi="Garamond" w:cs="Times New Roman"/>
          <w:i/>
          <w:iCs/>
          <w:color w:val="222222"/>
          <w:shd w:val="clear" w:color="auto" w:fill="FFFFFF"/>
        </w:rPr>
        <w:t>Innuendo</w:t>
      </w:r>
      <w:r w:rsidRPr="0055494D">
        <w:rPr>
          <w:rFonts w:ascii="Garamond" w:hAnsi="Garamond" w:cs="Times New Roman"/>
          <w:color w:val="222222"/>
          <w:shd w:val="clear" w:color="auto" w:fill="FFFFFF"/>
        </w:rPr>
        <w:t>, 27.1 JOUNRAL OF PRAGMATICS 35–59 (1997).</w:t>
      </w:r>
    </w:p>
  </w:footnote>
  <w:footnote w:id="35">
    <w:p w:rsidR="0082204D" w:rsidRPr="0055494D" w:rsidRDefault="0082204D" w:rsidP="00F80F2E">
      <w:pPr>
        <w:pStyle w:val="a4"/>
        <w:bidi w:val="0"/>
        <w:jc w:val="both"/>
        <w:rPr>
          <w:rFonts w:ascii="Garamond" w:hAnsi="Garamond" w:cs="David"/>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Id. at 43.</w:t>
      </w:r>
    </w:p>
  </w:footnote>
  <w:footnote w:id="36">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K</w:t>
      </w:r>
      <w:r w:rsidR="00F27038" w:rsidRPr="0055494D">
        <w:rPr>
          <w:rFonts w:ascii="Garamond" w:hAnsi="Garamond" w:cs="Times New Roman"/>
        </w:rPr>
        <w:t>ENT BACH</w:t>
      </w:r>
      <w:r w:rsidRPr="0055494D">
        <w:rPr>
          <w:rFonts w:ascii="Garamond" w:hAnsi="Garamond" w:cs="Times New Roman"/>
        </w:rPr>
        <w:t xml:space="preserve"> &amp; R</w:t>
      </w:r>
      <w:r w:rsidR="00F27038" w:rsidRPr="0055494D">
        <w:rPr>
          <w:rFonts w:ascii="Garamond" w:hAnsi="Garamond" w:cs="Times New Roman"/>
        </w:rPr>
        <w:t>OBERT HAMISH</w:t>
      </w:r>
      <w:r w:rsidRPr="0055494D">
        <w:rPr>
          <w:rFonts w:ascii="Garamond" w:hAnsi="Garamond" w:cs="Times New Roman"/>
        </w:rPr>
        <w:t>, LINGUISTIC COMMUNICATION AND SPEECH ACTS 101 (1979).</w:t>
      </w:r>
    </w:p>
  </w:footnote>
  <w:footnote w:id="37">
    <w:p w:rsidR="0082204D" w:rsidRPr="0055494D" w:rsidRDefault="0082204D" w:rsidP="00F80F2E">
      <w:pPr>
        <w:autoSpaceDE w:val="0"/>
        <w:autoSpaceDN w:val="0"/>
        <w:bidi w:val="0"/>
        <w:adjustRightInd w:val="0"/>
        <w:spacing w:after="0" w:line="240" w:lineRule="auto"/>
        <w:jc w:val="both"/>
        <w:rPr>
          <w:rFonts w:ascii="Garamond" w:hAnsi="Garamond" w:cs="Times New Roman"/>
          <w:sz w:val="20"/>
          <w:szCs w:val="20"/>
        </w:rPr>
      </w:pPr>
      <w:r w:rsidRPr="0055494D">
        <w:rPr>
          <w:rStyle w:val="a6"/>
          <w:rFonts w:ascii="Garamond" w:hAnsi="Garamond" w:cs="Times New Roman"/>
          <w:sz w:val="20"/>
          <w:szCs w:val="20"/>
        </w:rPr>
        <w:footnoteRef/>
      </w:r>
      <w:r w:rsidRPr="0055494D">
        <w:rPr>
          <w:rFonts w:ascii="Garamond" w:hAnsi="Garamond" w:cs="Times New Roman"/>
          <w:sz w:val="20"/>
          <w:szCs w:val="20"/>
          <w:rtl/>
        </w:rPr>
        <w:t xml:space="preserve"> </w:t>
      </w:r>
      <w:r w:rsidRPr="0055494D">
        <w:rPr>
          <w:rFonts w:ascii="Garamond" w:hAnsi="Garamond" w:cs="Times New Roman"/>
          <w:sz w:val="20"/>
          <w:szCs w:val="20"/>
        </w:rPr>
        <w:t xml:space="preserve">P.F. Strawson, </w:t>
      </w:r>
      <w:r w:rsidRPr="0055494D">
        <w:rPr>
          <w:rFonts w:ascii="Garamond" w:hAnsi="Garamond" w:cs="Times New Roman"/>
          <w:i/>
          <w:iCs/>
          <w:sz w:val="20"/>
          <w:szCs w:val="20"/>
        </w:rPr>
        <w:t>Intention and Convention in Speech Acts</w:t>
      </w:r>
      <w:r w:rsidRPr="0055494D">
        <w:rPr>
          <w:rFonts w:ascii="Garamond" w:hAnsi="Garamond" w:cs="Times New Roman"/>
          <w:sz w:val="20"/>
          <w:szCs w:val="20"/>
        </w:rPr>
        <w:t xml:space="preserve">, </w:t>
      </w:r>
      <w:r w:rsidRPr="0055494D">
        <w:rPr>
          <w:rFonts w:ascii="Garamond" w:hAnsi="Garamond" w:cs="Times New Roman"/>
          <w:i/>
          <w:iCs/>
          <w:sz w:val="20"/>
          <w:szCs w:val="20"/>
        </w:rPr>
        <w:t>in</w:t>
      </w:r>
      <w:r w:rsidRPr="0055494D">
        <w:rPr>
          <w:rFonts w:ascii="Garamond" w:hAnsi="Garamond" w:cs="Times New Roman"/>
          <w:sz w:val="20"/>
          <w:szCs w:val="20"/>
        </w:rPr>
        <w:t xml:space="preserve"> PRAGMATICS 290 (Steven Davis ed.,</w:t>
      </w:r>
    </w:p>
    <w:p w:rsidR="0082204D" w:rsidRPr="0055494D" w:rsidRDefault="0082204D" w:rsidP="00F80F2E">
      <w:pPr>
        <w:pStyle w:val="a4"/>
        <w:bidi w:val="0"/>
        <w:jc w:val="both"/>
        <w:rPr>
          <w:rFonts w:ascii="Garamond" w:hAnsi="Garamond" w:cs="Times New Roman"/>
        </w:rPr>
      </w:pPr>
      <w:r w:rsidRPr="0055494D">
        <w:rPr>
          <w:rFonts w:ascii="Garamond" w:hAnsi="Garamond" w:cs="Times New Roman"/>
        </w:rPr>
        <w:t xml:space="preserve"> 1991).</w:t>
      </w:r>
    </w:p>
  </w:footnote>
  <w:footnote w:id="38">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 xml:space="preserve">See Bell, </w:t>
      </w:r>
      <w:r w:rsidRPr="0055494D">
        <w:rPr>
          <w:rFonts w:ascii="Garamond" w:hAnsi="Garamond" w:cs="Times New Roman"/>
          <w:i/>
          <w:iCs/>
        </w:rPr>
        <w:t>Innuendo</w:t>
      </w:r>
      <w:r w:rsidRPr="0055494D">
        <w:rPr>
          <w:rFonts w:ascii="Garamond" w:hAnsi="Garamond" w:cs="Times New Roman"/>
        </w:rPr>
        <w:t>, at 34.</w:t>
      </w:r>
    </w:p>
  </w:footnote>
  <w:footnote w:id="39">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Pr>
        <w:t xml:space="preserve"> See</w:t>
      </w:r>
      <w:r w:rsidRPr="0055494D">
        <w:rPr>
          <w:rFonts w:ascii="Garamond" w:hAnsi="Garamond" w:cs="Times New Roman"/>
          <w:rtl/>
        </w:rPr>
        <w:t xml:space="preserve"> </w:t>
      </w:r>
      <w:r w:rsidRPr="0055494D">
        <w:rPr>
          <w:rFonts w:ascii="Garamond" w:hAnsi="Garamond" w:cs="Times New Roman"/>
        </w:rPr>
        <w:t xml:space="preserve">Bell, </w:t>
      </w:r>
      <w:r w:rsidRPr="0055494D">
        <w:rPr>
          <w:rFonts w:ascii="Garamond" w:hAnsi="Garamond" w:cs="Times New Roman"/>
          <w:i/>
          <w:iCs/>
        </w:rPr>
        <w:t>Innuendo</w:t>
      </w:r>
      <w:r w:rsidRPr="0055494D">
        <w:rPr>
          <w:rFonts w:ascii="Garamond" w:hAnsi="Garamond" w:cs="Times New Roman"/>
        </w:rPr>
        <w:t>, at 34, footnote 260.</w:t>
      </w:r>
    </w:p>
  </w:footnote>
  <w:footnote w:id="40">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Id.</w:t>
      </w:r>
    </w:p>
  </w:footnote>
  <w:footnote w:id="41">
    <w:p w:rsidR="0082204D" w:rsidRPr="0055494D" w:rsidRDefault="0082204D" w:rsidP="00F80F2E">
      <w:pPr>
        <w:autoSpaceDE w:val="0"/>
        <w:autoSpaceDN w:val="0"/>
        <w:bidi w:val="0"/>
        <w:adjustRightInd w:val="0"/>
        <w:spacing w:after="0" w:line="240" w:lineRule="auto"/>
        <w:jc w:val="both"/>
        <w:rPr>
          <w:rFonts w:ascii="Garamond" w:hAnsi="Garamond" w:cs="David"/>
          <w:sz w:val="20"/>
          <w:szCs w:val="20"/>
        </w:rPr>
      </w:pPr>
      <w:r w:rsidRPr="0055494D">
        <w:rPr>
          <w:rStyle w:val="a6"/>
          <w:rFonts w:ascii="Garamond" w:hAnsi="Garamond" w:cs="Times New Roman"/>
          <w:sz w:val="20"/>
          <w:szCs w:val="20"/>
        </w:rPr>
        <w:footnoteRef/>
      </w:r>
      <w:r w:rsidRPr="0055494D">
        <w:rPr>
          <w:rFonts w:ascii="Garamond" w:hAnsi="Garamond" w:cs="Times New Roman"/>
          <w:sz w:val="20"/>
          <w:szCs w:val="20"/>
          <w:rtl/>
        </w:rPr>
        <w:t xml:space="preserve"> </w:t>
      </w:r>
      <w:r w:rsidRPr="0055494D">
        <w:rPr>
          <w:rFonts w:ascii="Garamond" w:hAnsi="Garamond" w:cs="Times New Roman"/>
          <w:sz w:val="20"/>
          <w:szCs w:val="20"/>
        </w:rPr>
        <w:t>D</w:t>
      </w:r>
      <w:r w:rsidR="00F27038" w:rsidRPr="0055494D">
        <w:rPr>
          <w:rFonts w:ascii="Garamond" w:hAnsi="Garamond" w:cs="Times New Roman"/>
          <w:sz w:val="20"/>
          <w:szCs w:val="20"/>
        </w:rPr>
        <w:t xml:space="preserve">AN SPERBER </w:t>
      </w:r>
      <w:r w:rsidRPr="0055494D">
        <w:rPr>
          <w:rFonts w:ascii="Garamond" w:hAnsi="Garamond" w:cs="Times New Roman"/>
          <w:sz w:val="20"/>
          <w:szCs w:val="20"/>
        </w:rPr>
        <w:t>&amp; D</w:t>
      </w:r>
      <w:r w:rsidR="00F27038" w:rsidRPr="0055494D">
        <w:rPr>
          <w:rFonts w:ascii="Garamond" w:hAnsi="Garamond" w:cs="Times New Roman"/>
          <w:sz w:val="20"/>
          <w:szCs w:val="20"/>
        </w:rPr>
        <w:t>EIDRE WILSON</w:t>
      </w:r>
      <w:r w:rsidRPr="0055494D">
        <w:rPr>
          <w:rFonts w:ascii="Garamond" w:hAnsi="Garamond" w:cs="Times New Roman"/>
          <w:sz w:val="20"/>
          <w:szCs w:val="20"/>
        </w:rPr>
        <w:t>, RELEVANCE: COMMUNICATION AND COGNITION (1986).</w:t>
      </w:r>
    </w:p>
  </w:footnote>
  <w:footnote w:id="42">
    <w:p w:rsidR="0082204D" w:rsidRPr="0055494D" w:rsidRDefault="0082204D" w:rsidP="00F80F2E">
      <w:pPr>
        <w:pStyle w:val="a4"/>
        <w:bidi w:val="0"/>
        <w:jc w:val="both"/>
        <w:rPr>
          <w:rFonts w:ascii="Garamond" w:hAnsi="Garamond" w:cs="Times New Roman"/>
        </w:rPr>
      </w:pPr>
      <w:r w:rsidRPr="0055494D">
        <w:rPr>
          <w:rStyle w:val="a6"/>
          <w:rFonts w:ascii="Garamond" w:hAnsi="Garamond" w:cs="David"/>
        </w:rPr>
        <w:footnoteRef/>
      </w:r>
      <w:r w:rsidRPr="0055494D">
        <w:rPr>
          <w:rFonts w:ascii="Garamond" w:hAnsi="Garamond" w:cs="David"/>
        </w:rPr>
        <w:t xml:space="preserve"> </w:t>
      </w:r>
      <w:r w:rsidRPr="0055494D">
        <w:rPr>
          <w:rFonts w:ascii="Garamond" w:hAnsi="Garamond" w:cs="Times New Roman"/>
        </w:rPr>
        <w:t xml:space="preserve">See Bell, </w:t>
      </w:r>
      <w:r w:rsidRPr="0055494D">
        <w:rPr>
          <w:rFonts w:ascii="Garamond" w:hAnsi="Garamond" w:cs="Times New Roman"/>
          <w:i/>
          <w:iCs/>
        </w:rPr>
        <w:t>Innuendo</w:t>
      </w:r>
      <w:r w:rsidRPr="0055494D">
        <w:rPr>
          <w:rFonts w:ascii="Garamond" w:hAnsi="Garamond" w:cs="Times New Roman"/>
        </w:rPr>
        <w:t>, at 34, footnote 260.</w:t>
      </w:r>
      <w:r w:rsidRPr="0055494D">
        <w:rPr>
          <w:rFonts w:ascii="Garamond" w:hAnsi="Garamond" w:cs="Times New Roman"/>
          <w:rtl/>
        </w:rPr>
        <w:t xml:space="preserve"> </w:t>
      </w:r>
    </w:p>
  </w:footnote>
  <w:footnote w:id="43">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Id. at 53.</w:t>
      </w:r>
    </w:p>
  </w:footnote>
  <w:footnote w:id="44">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This refers to the burden of proof in the literal sense, not the legal sense.</w:t>
      </w:r>
    </w:p>
  </w:footnote>
  <w:footnote w:id="45">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 xml:space="preserve">See Bell, </w:t>
      </w:r>
      <w:r w:rsidRPr="0055494D">
        <w:rPr>
          <w:rFonts w:ascii="Garamond" w:hAnsi="Garamond" w:cs="Times New Roman"/>
          <w:i/>
          <w:iCs/>
        </w:rPr>
        <w:t>Innuendo,</w:t>
      </w:r>
      <w:r w:rsidRPr="0055494D">
        <w:rPr>
          <w:rFonts w:ascii="Garamond" w:hAnsi="Garamond" w:cs="Times New Roman"/>
        </w:rPr>
        <w:t xml:space="preserve"> at 53, footnote 260.</w:t>
      </w:r>
    </w:p>
  </w:footnote>
  <w:footnote w:id="46">
    <w:p w:rsidR="0082204D" w:rsidRPr="0055494D" w:rsidRDefault="0082204D" w:rsidP="00F80F2E">
      <w:pPr>
        <w:pStyle w:val="a4"/>
        <w:bidi w:val="0"/>
        <w:jc w:val="both"/>
        <w:rPr>
          <w:rFonts w:ascii="Garamond" w:hAnsi="Garamond" w:cs="David"/>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While it is theoretically possible for the woman to ignore the offer, this is not really a satisfactory solution. This is because even if the offer was made politely, a woman could still have a rational fear that ignoring it would be interpreted as a refusal which could lead to future repercussions due to the insult of the offeror.</w:t>
      </w:r>
    </w:p>
  </w:footnote>
  <w:footnote w:id="47">
    <w:p w:rsidR="0082204D" w:rsidRPr="0055494D" w:rsidRDefault="0082204D" w:rsidP="00F80F2E">
      <w:pPr>
        <w:autoSpaceDE w:val="0"/>
        <w:autoSpaceDN w:val="0"/>
        <w:bidi w:val="0"/>
        <w:adjustRightInd w:val="0"/>
        <w:spacing w:after="0" w:line="240" w:lineRule="auto"/>
        <w:jc w:val="both"/>
        <w:rPr>
          <w:rFonts w:ascii="Garamond" w:hAnsi="Garamond" w:cs="David"/>
          <w:sz w:val="20"/>
          <w:szCs w:val="20"/>
        </w:rPr>
      </w:pPr>
      <w:r w:rsidRPr="0055494D">
        <w:rPr>
          <w:rStyle w:val="a6"/>
          <w:rFonts w:ascii="Garamond" w:hAnsi="Garamond" w:cs="Times New Roman"/>
          <w:sz w:val="20"/>
          <w:szCs w:val="20"/>
        </w:rPr>
        <w:footnoteRef/>
      </w:r>
      <w:r w:rsidRPr="0055494D">
        <w:rPr>
          <w:rFonts w:ascii="Garamond" w:hAnsi="Garamond" w:cs="Times New Roman"/>
          <w:sz w:val="20"/>
          <w:szCs w:val="20"/>
          <w:rtl/>
        </w:rPr>
        <w:t xml:space="preserve"> </w:t>
      </w:r>
      <w:r w:rsidRPr="0055494D">
        <w:rPr>
          <w:rFonts w:ascii="Garamond" w:hAnsi="Garamond" w:cs="Times New Roman"/>
          <w:sz w:val="20"/>
          <w:szCs w:val="20"/>
        </w:rPr>
        <w:t xml:space="preserve">Asa Kasher, </w:t>
      </w:r>
      <w:r w:rsidRPr="0055494D">
        <w:rPr>
          <w:rFonts w:ascii="Garamond" w:hAnsi="Garamond" w:cs="Times New Roman"/>
          <w:i/>
          <w:iCs/>
          <w:sz w:val="20"/>
          <w:szCs w:val="20"/>
        </w:rPr>
        <w:t>Politeness and Rationality</w:t>
      </w:r>
      <w:r w:rsidRPr="0055494D">
        <w:rPr>
          <w:rFonts w:ascii="Garamond" w:hAnsi="Garamond" w:cs="Times New Roman"/>
          <w:sz w:val="20"/>
          <w:szCs w:val="20"/>
        </w:rPr>
        <w:t>, in PRAGMATICS AND LINGUISTICS: FESTSCHRIFT FOR JACOB L. MEY 103 (</w:t>
      </w:r>
      <w:proofErr w:type="spellStart"/>
      <w:r w:rsidRPr="0055494D">
        <w:rPr>
          <w:rFonts w:ascii="Garamond" w:hAnsi="Garamond" w:cs="Times New Roman"/>
          <w:sz w:val="20"/>
          <w:szCs w:val="20"/>
        </w:rPr>
        <w:t>Jørgen</w:t>
      </w:r>
      <w:proofErr w:type="spellEnd"/>
      <w:r w:rsidRPr="0055494D">
        <w:rPr>
          <w:rFonts w:ascii="Garamond" w:hAnsi="Garamond" w:cs="Times New Roman"/>
          <w:sz w:val="20"/>
          <w:szCs w:val="20"/>
        </w:rPr>
        <w:t xml:space="preserve"> Dines Johansen &amp; </w:t>
      </w:r>
      <w:proofErr w:type="spellStart"/>
      <w:r w:rsidRPr="0055494D">
        <w:rPr>
          <w:rFonts w:ascii="Garamond" w:hAnsi="Garamond" w:cs="Times New Roman"/>
          <w:sz w:val="20"/>
          <w:szCs w:val="20"/>
        </w:rPr>
        <w:t>Harly</w:t>
      </w:r>
      <w:proofErr w:type="spellEnd"/>
      <w:r w:rsidRPr="0055494D">
        <w:rPr>
          <w:rFonts w:ascii="Garamond" w:hAnsi="Garamond" w:cs="Times New Roman"/>
          <w:sz w:val="20"/>
          <w:szCs w:val="20"/>
        </w:rPr>
        <w:t xml:space="preserve"> </w:t>
      </w:r>
      <w:proofErr w:type="spellStart"/>
      <w:r w:rsidRPr="0055494D">
        <w:rPr>
          <w:rFonts w:ascii="Garamond" w:hAnsi="Garamond" w:cs="Times New Roman"/>
          <w:sz w:val="20"/>
          <w:szCs w:val="20"/>
        </w:rPr>
        <w:t>Sonne</w:t>
      </w:r>
      <w:proofErr w:type="spellEnd"/>
      <w:r w:rsidRPr="0055494D">
        <w:rPr>
          <w:rFonts w:ascii="Garamond" w:hAnsi="Garamond" w:cs="Times New Roman"/>
          <w:sz w:val="20"/>
          <w:szCs w:val="20"/>
        </w:rPr>
        <w:t>, eds., 1986).</w:t>
      </w:r>
    </w:p>
  </w:footnote>
  <w:footnote w:id="48">
    <w:p w:rsidR="0082204D" w:rsidRPr="0055494D" w:rsidRDefault="0082204D" w:rsidP="00D57E7E">
      <w:pPr>
        <w:autoSpaceDE w:val="0"/>
        <w:autoSpaceDN w:val="0"/>
        <w:bidi w:val="0"/>
        <w:adjustRightInd w:val="0"/>
        <w:spacing w:after="0" w:line="240" w:lineRule="auto"/>
        <w:jc w:val="both"/>
        <w:rPr>
          <w:rFonts w:ascii="Garamond" w:hAnsi="Garamond" w:cs="David"/>
          <w:sz w:val="20"/>
          <w:szCs w:val="20"/>
        </w:rPr>
      </w:pPr>
      <w:r w:rsidRPr="0055494D">
        <w:rPr>
          <w:rStyle w:val="a6"/>
          <w:rFonts w:ascii="Garamond" w:hAnsi="Garamond"/>
          <w:sz w:val="20"/>
          <w:szCs w:val="20"/>
        </w:rPr>
        <w:footnoteRef/>
      </w:r>
      <w:r w:rsidRPr="0055494D">
        <w:rPr>
          <w:rFonts w:ascii="Garamond" w:hAnsi="Garamond"/>
          <w:sz w:val="20"/>
          <w:szCs w:val="20"/>
          <w:rtl/>
        </w:rPr>
        <w:t xml:space="preserve"> </w:t>
      </w:r>
      <w:r w:rsidRPr="0055494D">
        <w:rPr>
          <w:rFonts w:ascii="Garamond" w:hAnsi="Garamond" w:cs="Times New Roman"/>
          <w:sz w:val="20"/>
          <w:szCs w:val="20"/>
        </w:rPr>
        <w:t>PENELOPE BROWN &amp; STEPHEN C. LEVINSON, POLITENESS: SOME UNIVERSALS IN LANGUAGE USAGE (1978).</w:t>
      </w:r>
    </w:p>
    <w:p w:rsidR="0082204D" w:rsidRPr="0055494D" w:rsidRDefault="0082204D">
      <w:pPr>
        <w:pStyle w:val="a4"/>
        <w:rPr>
          <w:rFonts w:ascii="Garamond" w:hAnsi="Garamond" w:hint="cs"/>
          <w:rtl/>
        </w:rPr>
      </w:pPr>
    </w:p>
  </w:footnote>
  <w:footnote w:id="49">
    <w:p w:rsidR="0082204D" w:rsidRPr="0055494D" w:rsidRDefault="0082204D" w:rsidP="00F80F2E">
      <w:pPr>
        <w:pStyle w:val="a4"/>
        <w:bidi w:val="0"/>
        <w:jc w:val="both"/>
        <w:rPr>
          <w:rFonts w:ascii="Garamond" w:hAnsi="Garamond" w:cs="Times New Roman"/>
        </w:rPr>
      </w:pPr>
      <w:r w:rsidRPr="0055494D">
        <w:rPr>
          <w:rStyle w:val="a6"/>
          <w:rFonts w:ascii="Garamond" w:hAnsi="Garamond" w:cs="Times New Roman"/>
        </w:rPr>
        <w:footnoteRef/>
      </w:r>
      <w:r w:rsidRPr="0055494D">
        <w:rPr>
          <w:rFonts w:ascii="Garamond" w:hAnsi="Garamond" w:cs="Times New Roman"/>
          <w:rtl/>
        </w:rPr>
        <w:t xml:space="preserve"> </w:t>
      </w:r>
      <w:r w:rsidRPr="0055494D">
        <w:rPr>
          <w:rFonts w:ascii="Garamond" w:hAnsi="Garamond" w:cs="Times New Roman"/>
        </w:rPr>
        <w:t>GEOFFREY N. LEECH, PRINCIPLES OF PRAGMATICS (1983).</w:t>
      </w:r>
    </w:p>
  </w:footnote>
  <w:footnote w:id="50">
    <w:p w:rsidR="0082204D" w:rsidRPr="0055494D" w:rsidRDefault="0082204D" w:rsidP="00F80F2E">
      <w:pPr>
        <w:autoSpaceDE w:val="0"/>
        <w:autoSpaceDN w:val="0"/>
        <w:bidi w:val="0"/>
        <w:adjustRightInd w:val="0"/>
        <w:spacing w:after="0" w:line="240" w:lineRule="auto"/>
        <w:jc w:val="both"/>
        <w:rPr>
          <w:rFonts w:ascii="Garamond" w:hAnsi="Garamond" w:cs="Times New Roman"/>
          <w:sz w:val="20"/>
          <w:szCs w:val="20"/>
        </w:rPr>
      </w:pPr>
      <w:r w:rsidRPr="0055494D">
        <w:rPr>
          <w:rStyle w:val="a6"/>
          <w:rFonts w:ascii="Garamond" w:hAnsi="Garamond"/>
          <w:sz w:val="20"/>
          <w:szCs w:val="20"/>
        </w:rPr>
        <w:footnoteRef/>
      </w:r>
      <w:r w:rsidRPr="0055494D">
        <w:rPr>
          <w:rFonts w:ascii="Garamond" w:hAnsi="Garamond"/>
          <w:sz w:val="20"/>
          <w:szCs w:val="20"/>
          <w:rtl/>
        </w:rPr>
        <w:t xml:space="preserve"> </w:t>
      </w:r>
      <w:r w:rsidRPr="0055494D">
        <w:rPr>
          <w:rFonts w:ascii="Garamond" w:hAnsi="Garamond" w:cs="Times New Roman"/>
          <w:sz w:val="20"/>
          <w:szCs w:val="20"/>
        </w:rPr>
        <w:t>Brown &amp;. L</w:t>
      </w:r>
      <w:r w:rsidRPr="0055494D">
        <w:rPr>
          <w:rFonts w:ascii="Garamond" w:hAnsi="Garamond" w:cs="David"/>
          <w:sz w:val="20"/>
          <w:szCs w:val="20"/>
        </w:rPr>
        <w:t>evinson</w:t>
      </w:r>
      <w:r w:rsidRPr="0055494D">
        <w:rPr>
          <w:rFonts w:ascii="Garamond" w:hAnsi="Garamond" w:cs="Times New Roman"/>
          <w:sz w:val="20"/>
          <w:szCs w:val="20"/>
        </w:rPr>
        <w:t xml:space="preserve">, </w:t>
      </w:r>
      <w:r w:rsidR="001F592A" w:rsidRPr="0055494D">
        <w:rPr>
          <w:rFonts w:ascii="Garamond" w:hAnsi="Garamond" w:cs="Times New Roman"/>
          <w:sz w:val="20"/>
          <w:szCs w:val="20"/>
        </w:rPr>
        <w:t xml:space="preserve">at </w:t>
      </w:r>
      <w:proofErr w:type="gramStart"/>
      <w:r w:rsidRPr="0055494D">
        <w:rPr>
          <w:rFonts w:ascii="Garamond" w:hAnsi="Garamond" w:cs="Times New Roman"/>
          <w:sz w:val="20"/>
          <w:szCs w:val="20"/>
        </w:rPr>
        <w:t>48 .</w:t>
      </w:r>
      <w:proofErr w:type="gramEnd"/>
    </w:p>
    <w:p w:rsidR="0082204D" w:rsidRPr="0055494D" w:rsidRDefault="0082204D" w:rsidP="00F80F2E">
      <w:pPr>
        <w:pStyle w:val="a4"/>
        <w:jc w:val="both"/>
        <w:rPr>
          <w:rFonts w:ascii="Garamond" w:hAnsi="Garamond"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B1C"/>
    <w:multiLevelType w:val="hybridMultilevel"/>
    <w:tmpl w:val="77AA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3899"/>
    <w:multiLevelType w:val="hybridMultilevel"/>
    <w:tmpl w:val="11AEB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12C9"/>
    <w:multiLevelType w:val="hybridMultilevel"/>
    <w:tmpl w:val="6FF6C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238D9"/>
    <w:multiLevelType w:val="hybridMultilevel"/>
    <w:tmpl w:val="E1D2E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B7704"/>
    <w:multiLevelType w:val="hybridMultilevel"/>
    <w:tmpl w:val="B8865BA8"/>
    <w:lvl w:ilvl="0" w:tplc="D27EA11A">
      <w:start w:val="1"/>
      <w:numFmt w:val="upperLetter"/>
      <w:lvlText w:val="%1."/>
      <w:lvlJc w:val="left"/>
      <w:pPr>
        <w:ind w:left="785"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64E649D"/>
    <w:multiLevelType w:val="multilevel"/>
    <w:tmpl w:val="69A4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32D54"/>
    <w:multiLevelType w:val="hybridMultilevel"/>
    <w:tmpl w:val="C7C0B36C"/>
    <w:lvl w:ilvl="0" w:tplc="480448B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D80A26"/>
    <w:multiLevelType w:val="hybridMultilevel"/>
    <w:tmpl w:val="F6D8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70D14"/>
    <w:multiLevelType w:val="hybridMultilevel"/>
    <w:tmpl w:val="5CB28BAE"/>
    <w:lvl w:ilvl="0" w:tplc="5E28B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20574"/>
    <w:multiLevelType w:val="hybridMultilevel"/>
    <w:tmpl w:val="EC96E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A2C03"/>
    <w:multiLevelType w:val="hybridMultilevel"/>
    <w:tmpl w:val="A9E68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105E5"/>
    <w:multiLevelType w:val="hybridMultilevel"/>
    <w:tmpl w:val="A6349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25DE0"/>
    <w:multiLevelType w:val="hybridMultilevel"/>
    <w:tmpl w:val="3C362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C3E54"/>
    <w:multiLevelType w:val="hybridMultilevel"/>
    <w:tmpl w:val="D0306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95A36"/>
    <w:multiLevelType w:val="hybridMultilevel"/>
    <w:tmpl w:val="0D0E3524"/>
    <w:lvl w:ilvl="0" w:tplc="83B065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326BD"/>
    <w:multiLevelType w:val="hybridMultilevel"/>
    <w:tmpl w:val="653C2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664AB"/>
    <w:multiLevelType w:val="hybridMultilevel"/>
    <w:tmpl w:val="21C4D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F45FF"/>
    <w:multiLevelType w:val="hybridMultilevel"/>
    <w:tmpl w:val="8326B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43E32"/>
    <w:multiLevelType w:val="hybridMultilevel"/>
    <w:tmpl w:val="078CE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16"/>
  </w:num>
  <w:num w:numId="5">
    <w:abstractNumId w:val="2"/>
  </w:num>
  <w:num w:numId="6">
    <w:abstractNumId w:val="3"/>
  </w:num>
  <w:num w:numId="7">
    <w:abstractNumId w:val="13"/>
  </w:num>
  <w:num w:numId="8">
    <w:abstractNumId w:val="18"/>
  </w:num>
  <w:num w:numId="9">
    <w:abstractNumId w:val="15"/>
  </w:num>
  <w:num w:numId="10">
    <w:abstractNumId w:val="8"/>
  </w:num>
  <w:num w:numId="11">
    <w:abstractNumId w:val="14"/>
  </w:num>
  <w:num w:numId="12">
    <w:abstractNumId w:val="4"/>
  </w:num>
  <w:num w:numId="13">
    <w:abstractNumId w:val="9"/>
  </w:num>
  <w:num w:numId="14">
    <w:abstractNumId w:val="12"/>
  </w:num>
  <w:num w:numId="15">
    <w:abstractNumId w:val="17"/>
  </w:num>
  <w:num w:numId="16">
    <w:abstractNumId w:val="1"/>
  </w:num>
  <w:num w:numId="17">
    <w:abstractNumId w:val="5"/>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847"/>
    <w:rsid w:val="00000E70"/>
    <w:rsid w:val="000042DA"/>
    <w:rsid w:val="00011440"/>
    <w:rsid w:val="00012D6A"/>
    <w:rsid w:val="000158F3"/>
    <w:rsid w:val="000160CA"/>
    <w:rsid w:val="00017524"/>
    <w:rsid w:val="000219BA"/>
    <w:rsid w:val="000221D0"/>
    <w:rsid w:val="0002378F"/>
    <w:rsid w:val="0002385E"/>
    <w:rsid w:val="00024270"/>
    <w:rsid w:val="00024D65"/>
    <w:rsid w:val="00025846"/>
    <w:rsid w:val="0002605E"/>
    <w:rsid w:val="0002634A"/>
    <w:rsid w:val="00027ADC"/>
    <w:rsid w:val="00030DA0"/>
    <w:rsid w:val="0003160A"/>
    <w:rsid w:val="00034082"/>
    <w:rsid w:val="00037C9A"/>
    <w:rsid w:val="00041FA9"/>
    <w:rsid w:val="000422C3"/>
    <w:rsid w:val="00043F9D"/>
    <w:rsid w:val="0004437B"/>
    <w:rsid w:val="0004442D"/>
    <w:rsid w:val="00046B9A"/>
    <w:rsid w:val="00047AEB"/>
    <w:rsid w:val="00050057"/>
    <w:rsid w:val="00050D00"/>
    <w:rsid w:val="00051F7B"/>
    <w:rsid w:val="00052A48"/>
    <w:rsid w:val="0005340B"/>
    <w:rsid w:val="00055190"/>
    <w:rsid w:val="00055511"/>
    <w:rsid w:val="0005657A"/>
    <w:rsid w:val="0005725A"/>
    <w:rsid w:val="00057943"/>
    <w:rsid w:val="0006029F"/>
    <w:rsid w:val="00060628"/>
    <w:rsid w:val="00060CD4"/>
    <w:rsid w:val="00060DEC"/>
    <w:rsid w:val="000613A6"/>
    <w:rsid w:val="000615CB"/>
    <w:rsid w:val="000642EF"/>
    <w:rsid w:val="00064F9E"/>
    <w:rsid w:val="00065351"/>
    <w:rsid w:val="00066BD6"/>
    <w:rsid w:val="00066C23"/>
    <w:rsid w:val="000679D4"/>
    <w:rsid w:val="00070A4A"/>
    <w:rsid w:val="00071AF7"/>
    <w:rsid w:val="00071E76"/>
    <w:rsid w:val="00072DD5"/>
    <w:rsid w:val="00073601"/>
    <w:rsid w:val="00074318"/>
    <w:rsid w:val="000757CC"/>
    <w:rsid w:val="0007649F"/>
    <w:rsid w:val="00080728"/>
    <w:rsid w:val="000807DC"/>
    <w:rsid w:val="0008129F"/>
    <w:rsid w:val="0008158D"/>
    <w:rsid w:val="000818F2"/>
    <w:rsid w:val="000824AE"/>
    <w:rsid w:val="000842FC"/>
    <w:rsid w:val="00084D8F"/>
    <w:rsid w:val="00085064"/>
    <w:rsid w:val="00085CDF"/>
    <w:rsid w:val="00086171"/>
    <w:rsid w:val="00086D3A"/>
    <w:rsid w:val="000919EB"/>
    <w:rsid w:val="00091CAC"/>
    <w:rsid w:val="000927A6"/>
    <w:rsid w:val="0009293A"/>
    <w:rsid w:val="00093705"/>
    <w:rsid w:val="0009418C"/>
    <w:rsid w:val="000943E0"/>
    <w:rsid w:val="0009490D"/>
    <w:rsid w:val="00095C3A"/>
    <w:rsid w:val="0009679C"/>
    <w:rsid w:val="00097A4D"/>
    <w:rsid w:val="000A00E3"/>
    <w:rsid w:val="000A07FA"/>
    <w:rsid w:val="000A2015"/>
    <w:rsid w:val="000A3B44"/>
    <w:rsid w:val="000A4496"/>
    <w:rsid w:val="000A482D"/>
    <w:rsid w:val="000A7A31"/>
    <w:rsid w:val="000B002C"/>
    <w:rsid w:val="000B3A7D"/>
    <w:rsid w:val="000B7305"/>
    <w:rsid w:val="000B7761"/>
    <w:rsid w:val="000B7781"/>
    <w:rsid w:val="000B7F74"/>
    <w:rsid w:val="000C0E0B"/>
    <w:rsid w:val="000C4375"/>
    <w:rsid w:val="000C5E2D"/>
    <w:rsid w:val="000C609C"/>
    <w:rsid w:val="000D276F"/>
    <w:rsid w:val="000D2A7C"/>
    <w:rsid w:val="000D2CF1"/>
    <w:rsid w:val="000D50DD"/>
    <w:rsid w:val="000D5874"/>
    <w:rsid w:val="000D5A8D"/>
    <w:rsid w:val="000D67DC"/>
    <w:rsid w:val="000D7644"/>
    <w:rsid w:val="000E0691"/>
    <w:rsid w:val="000E3960"/>
    <w:rsid w:val="000E405D"/>
    <w:rsid w:val="000E5819"/>
    <w:rsid w:val="000E613C"/>
    <w:rsid w:val="000E6874"/>
    <w:rsid w:val="000E741A"/>
    <w:rsid w:val="000E783B"/>
    <w:rsid w:val="000F1028"/>
    <w:rsid w:val="000F267A"/>
    <w:rsid w:val="000F40C6"/>
    <w:rsid w:val="001101AF"/>
    <w:rsid w:val="00110381"/>
    <w:rsid w:val="00110BEA"/>
    <w:rsid w:val="00113000"/>
    <w:rsid w:val="00114F74"/>
    <w:rsid w:val="00115FBD"/>
    <w:rsid w:val="00116496"/>
    <w:rsid w:val="001166BF"/>
    <w:rsid w:val="00120E34"/>
    <w:rsid w:val="0012266F"/>
    <w:rsid w:val="00123A67"/>
    <w:rsid w:val="00127A22"/>
    <w:rsid w:val="00131E08"/>
    <w:rsid w:val="001327EB"/>
    <w:rsid w:val="00134A95"/>
    <w:rsid w:val="00142543"/>
    <w:rsid w:val="00145CD7"/>
    <w:rsid w:val="00147B3B"/>
    <w:rsid w:val="001516AE"/>
    <w:rsid w:val="00152A3D"/>
    <w:rsid w:val="00155140"/>
    <w:rsid w:val="00155955"/>
    <w:rsid w:val="00155C65"/>
    <w:rsid w:val="0015676F"/>
    <w:rsid w:val="001576A0"/>
    <w:rsid w:val="00157785"/>
    <w:rsid w:val="001602F0"/>
    <w:rsid w:val="00160856"/>
    <w:rsid w:val="0016140D"/>
    <w:rsid w:val="0016159C"/>
    <w:rsid w:val="00161F1F"/>
    <w:rsid w:val="001670B4"/>
    <w:rsid w:val="00171363"/>
    <w:rsid w:val="001718A2"/>
    <w:rsid w:val="0017198B"/>
    <w:rsid w:val="00172CC3"/>
    <w:rsid w:val="00173A73"/>
    <w:rsid w:val="00175949"/>
    <w:rsid w:val="00176AE8"/>
    <w:rsid w:val="0018073E"/>
    <w:rsid w:val="0018090E"/>
    <w:rsid w:val="00180B27"/>
    <w:rsid w:val="00183302"/>
    <w:rsid w:val="001839BE"/>
    <w:rsid w:val="00183B06"/>
    <w:rsid w:val="0018406E"/>
    <w:rsid w:val="00184515"/>
    <w:rsid w:val="0018543C"/>
    <w:rsid w:val="001862A9"/>
    <w:rsid w:val="00186753"/>
    <w:rsid w:val="00186F1A"/>
    <w:rsid w:val="001874BA"/>
    <w:rsid w:val="001906FC"/>
    <w:rsid w:val="00190C08"/>
    <w:rsid w:val="001931B8"/>
    <w:rsid w:val="00194A58"/>
    <w:rsid w:val="001959F7"/>
    <w:rsid w:val="00195B76"/>
    <w:rsid w:val="00196F44"/>
    <w:rsid w:val="00197FD6"/>
    <w:rsid w:val="001A09D4"/>
    <w:rsid w:val="001A1E84"/>
    <w:rsid w:val="001A2955"/>
    <w:rsid w:val="001A69C7"/>
    <w:rsid w:val="001A7C16"/>
    <w:rsid w:val="001B0E51"/>
    <w:rsid w:val="001B3113"/>
    <w:rsid w:val="001B41B0"/>
    <w:rsid w:val="001B4DFD"/>
    <w:rsid w:val="001B5D3D"/>
    <w:rsid w:val="001B6CCB"/>
    <w:rsid w:val="001B7013"/>
    <w:rsid w:val="001B7504"/>
    <w:rsid w:val="001C321B"/>
    <w:rsid w:val="001C3EFB"/>
    <w:rsid w:val="001C4691"/>
    <w:rsid w:val="001C46E3"/>
    <w:rsid w:val="001C4ACA"/>
    <w:rsid w:val="001C56F6"/>
    <w:rsid w:val="001C6785"/>
    <w:rsid w:val="001C6DCF"/>
    <w:rsid w:val="001C71B8"/>
    <w:rsid w:val="001C7300"/>
    <w:rsid w:val="001D1A88"/>
    <w:rsid w:val="001D2695"/>
    <w:rsid w:val="001D2BD9"/>
    <w:rsid w:val="001D53A7"/>
    <w:rsid w:val="001E1E89"/>
    <w:rsid w:val="001E2657"/>
    <w:rsid w:val="001E48CE"/>
    <w:rsid w:val="001E4BD0"/>
    <w:rsid w:val="001E4C2A"/>
    <w:rsid w:val="001E4C78"/>
    <w:rsid w:val="001E530E"/>
    <w:rsid w:val="001E61A5"/>
    <w:rsid w:val="001E7D0D"/>
    <w:rsid w:val="001F0BC7"/>
    <w:rsid w:val="001F28E5"/>
    <w:rsid w:val="001F3C1F"/>
    <w:rsid w:val="001F437E"/>
    <w:rsid w:val="001F4B60"/>
    <w:rsid w:val="001F592A"/>
    <w:rsid w:val="001F5D46"/>
    <w:rsid w:val="001F5E42"/>
    <w:rsid w:val="001F5EFD"/>
    <w:rsid w:val="001F65E4"/>
    <w:rsid w:val="001F6F6B"/>
    <w:rsid w:val="0020002E"/>
    <w:rsid w:val="0020068D"/>
    <w:rsid w:val="00200FEF"/>
    <w:rsid w:val="002032F1"/>
    <w:rsid w:val="00203A0A"/>
    <w:rsid w:val="002042A2"/>
    <w:rsid w:val="00204827"/>
    <w:rsid w:val="00204A1A"/>
    <w:rsid w:val="002058C8"/>
    <w:rsid w:val="00205BFE"/>
    <w:rsid w:val="00205F41"/>
    <w:rsid w:val="00207FF9"/>
    <w:rsid w:val="00211F45"/>
    <w:rsid w:val="002122FA"/>
    <w:rsid w:val="00213547"/>
    <w:rsid w:val="00214020"/>
    <w:rsid w:val="00214C2B"/>
    <w:rsid w:val="002151B2"/>
    <w:rsid w:val="00216A57"/>
    <w:rsid w:val="0021731D"/>
    <w:rsid w:val="00217A6A"/>
    <w:rsid w:val="00220C33"/>
    <w:rsid w:val="00220D92"/>
    <w:rsid w:val="00222C75"/>
    <w:rsid w:val="002258CA"/>
    <w:rsid w:val="00227D28"/>
    <w:rsid w:val="0023007B"/>
    <w:rsid w:val="00230735"/>
    <w:rsid w:val="00232773"/>
    <w:rsid w:val="0023411C"/>
    <w:rsid w:val="0023468B"/>
    <w:rsid w:val="002349C5"/>
    <w:rsid w:val="00235408"/>
    <w:rsid w:val="00235DE7"/>
    <w:rsid w:val="002376E0"/>
    <w:rsid w:val="00237A3F"/>
    <w:rsid w:val="00237AE6"/>
    <w:rsid w:val="00241585"/>
    <w:rsid w:val="00241799"/>
    <w:rsid w:val="00242097"/>
    <w:rsid w:val="00242BB9"/>
    <w:rsid w:val="00243459"/>
    <w:rsid w:val="00243E54"/>
    <w:rsid w:val="002458D3"/>
    <w:rsid w:val="0024725A"/>
    <w:rsid w:val="00250895"/>
    <w:rsid w:val="00251D27"/>
    <w:rsid w:val="0025452D"/>
    <w:rsid w:val="0026042C"/>
    <w:rsid w:val="0026181A"/>
    <w:rsid w:val="00262D8B"/>
    <w:rsid w:val="00265949"/>
    <w:rsid w:val="00267314"/>
    <w:rsid w:val="002712FB"/>
    <w:rsid w:val="00273726"/>
    <w:rsid w:val="0027579B"/>
    <w:rsid w:val="00275DFE"/>
    <w:rsid w:val="0027617A"/>
    <w:rsid w:val="002767F8"/>
    <w:rsid w:val="00276F83"/>
    <w:rsid w:val="00277215"/>
    <w:rsid w:val="00280198"/>
    <w:rsid w:val="00281B1B"/>
    <w:rsid w:val="00283AEF"/>
    <w:rsid w:val="00285735"/>
    <w:rsid w:val="00286A84"/>
    <w:rsid w:val="00287156"/>
    <w:rsid w:val="00294A27"/>
    <w:rsid w:val="0029662A"/>
    <w:rsid w:val="002A0E1B"/>
    <w:rsid w:val="002A1697"/>
    <w:rsid w:val="002A6988"/>
    <w:rsid w:val="002B22D3"/>
    <w:rsid w:val="002B3121"/>
    <w:rsid w:val="002B4F7F"/>
    <w:rsid w:val="002B648E"/>
    <w:rsid w:val="002B7EBB"/>
    <w:rsid w:val="002C0719"/>
    <w:rsid w:val="002C0D29"/>
    <w:rsid w:val="002C1B30"/>
    <w:rsid w:val="002C389B"/>
    <w:rsid w:val="002C390A"/>
    <w:rsid w:val="002C488B"/>
    <w:rsid w:val="002C4A04"/>
    <w:rsid w:val="002C4FD0"/>
    <w:rsid w:val="002C502D"/>
    <w:rsid w:val="002D0E47"/>
    <w:rsid w:val="002D0FBF"/>
    <w:rsid w:val="002D22FF"/>
    <w:rsid w:val="002D2E73"/>
    <w:rsid w:val="002D400C"/>
    <w:rsid w:val="002D5606"/>
    <w:rsid w:val="002D5D4A"/>
    <w:rsid w:val="002D5D52"/>
    <w:rsid w:val="002D679C"/>
    <w:rsid w:val="002E15FD"/>
    <w:rsid w:val="002E21F1"/>
    <w:rsid w:val="002E54A4"/>
    <w:rsid w:val="002E7124"/>
    <w:rsid w:val="002E77A2"/>
    <w:rsid w:val="002E7F50"/>
    <w:rsid w:val="002F1D7B"/>
    <w:rsid w:val="002F22CA"/>
    <w:rsid w:val="002F6B57"/>
    <w:rsid w:val="00300F8C"/>
    <w:rsid w:val="003017E0"/>
    <w:rsid w:val="003023CA"/>
    <w:rsid w:val="00302932"/>
    <w:rsid w:val="003029BB"/>
    <w:rsid w:val="0030449F"/>
    <w:rsid w:val="003074FC"/>
    <w:rsid w:val="003102A5"/>
    <w:rsid w:val="00310D74"/>
    <w:rsid w:val="00311818"/>
    <w:rsid w:val="00313B7A"/>
    <w:rsid w:val="00313F8C"/>
    <w:rsid w:val="00314A65"/>
    <w:rsid w:val="00315596"/>
    <w:rsid w:val="003162B0"/>
    <w:rsid w:val="003176F2"/>
    <w:rsid w:val="00320DC1"/>
    <w:rsid w:val="003211EC"/>
    <w:rsid w:val="003225A5"/>
    <w:rsid w:val="003228BF"/>
    <w:rsid w:val="003230A1"/>
    <w:rsid w:val="00323649"/>
    <w:rsid w:val="0032405D"/>
    <w:rsid w:val="003241C2"/>
    <w:rsid w:val="00324388"/>
    <w:rsid w:val="00325EF4"/>
    <w:rsid w:val="00327DAB"/>
    <w:rsid w:val="003301FE"/>
    <w:rsid w:val="00330CF9"/>
    <w:rsid w:val="00331A2C"/>
    <w:rsid w:val="00332285"/>
    <w:rsid w:val="00332592"/>
    <w:rsid w:val="00332F5D"/>
    <w:rsid w:val="00334287"/>
    <w:rsid w:val="00336DCC"/>
    <w:rsid w:val="00336F98"/>
    <w:rsid w:val="0033764F"/>
    <w:rsid w:val="00343453"/>
    <w:rsid w:val="00343D9A"/>
    <w:rsid w:val="00344BD5"/>
    <w:rsid w:val="00347290"/>
    <w:rsid w:val="003472BF"/>
    <w:rsid w:val="00347E79"/>
    <w:rsid w:val="00351F31"/>
    <w:rsid w:val="00352A1E"/>
    <w:rsid w:val="003535D2"/>
    <w:rsid w:val="00353CA9"/>
    <w:rsid w:val="0035472F"/>
    <w:rsid w:val="00354D83"/>
    <w:rsid w:val="00354DD5"/>
    <w:rsid w:val="00357A80"/>
    <w:rsid w:val="00360E1D"/>
    <w:rsid w:val="00361017"/>
    <w:rsid w:val="00362048"/>
    <w:rsid w:val="00362105"/>
    <w:rsid w:val="00362476"/>
    <w:rsid w:val="00364B9F"/>
    <w:rsid w:val="0036550A"/>
    <w:rsid w:val="00365C89"/>
    <w:rsid w:val="00367558"/>
    <w:rsid w:val="00370B31"/>
    <w:rsid w:val="00370E5A"/>
    <w:rsid w:val="00371004"/>
    <w:rsid w:val="003749FC"/>
    <w:rsid w:val="003751C3"/>
    <w:rsid w:val="00375EAF"/>
    <w:rsid w:val="00381AF1"/>
    <w:rsid w:val="00383B8C"/>
    <w:rsid w:val="0038642B"/>
    <w:rsid w:val="00386D86"/>
    <w:rsid w:val="00391B33"/>
    <w:rsid w:val="00393325"/>
    <w:rsid w:val="00393F78"/>
    <w:rsid w:val="003945B4"/>
    <w:rsid w:val="003970A1"/>
    <w:rsid w:val="00397F72"/>
    <w:rsid w:val="003A2529"/>
    <w:rsid w:val="003A3790"/>
    <w:rsid w:val="003A3EA3"/>
    <w:rsid w:val="003A46B6"/>
    <w:rsid w:val="003A48F2"/>
    <w:rsid w:val="003A696B"/>
    <w:rsid w:val="003A6E8E"/>
    <w:rsid w:val="003A6FE7"/>
    <w:rsid w:val="003A7AC6"/>
    <w:rsid w:val="003A7C07"/>
    <w:rsid w:val="003B10FC"/>
    <w:rsid w:val="003B116D"/>
    <w:rsid w:val="003B4353"/>
    <w:rsid w:val="003B4C54"/>
    <w:rsid w:val="003B5E0A"/>
    <w:rsid w:val="003B7D96"/>
    <w:rsid w:val="003C09F3"/>
    <w:rsid w:val="003C2A67"/>
    <w:rsid w:val="003C2DB0"/>
    <w:rsid w:val="003C41DD"/>
    <w:rsid w:val="003C4273"/>
    <w:rsid w:val="003C4ECE"/>
    <w:rsid w:val="003C4FE8"/>
    <w:rsid w:val="003C5CE7"/>
    <w:rsid w:val="003D408F"/>
    <w:rsid w:val="003D4B68"/>
    <w:rsid w:val="003D5F54"/>
    <w:rsid w:val="003D7681"/>
    <w:rsid w:val="003E1990"/>
    <w:rsid w:val="003F0AEC"/>
    <w:rsid w:val="003F1148"/>
    <w:rsid w:val="003F1884"/>
    <w:rsid w:val="003F2415"/>
    <w:rsid w:val="003F250B"/>
    <w:rsid w:val="003F275F"/>
    <w:rsid w:val="003F3B01"/>
    <w:rsid w:val="003F57BF"/>
    <w:rsid w:val="003F5B3F"/>
    <w:rsid w:val="003F6FA5"/>
    <w:rsid w:val="003F74F0"/>
    <w:rsid w:val="004008C7"/>
    <w:rsid w:val="004032D2"/>
    <w:rsid w:val="0040628A"/>
    <w:rsid w:val="00406B14"/>
    <w:rsid w:val="00407A1B"/>
    <w:rsid w:val="004105AB"/>
    <w:rsid w:val="00411E48"/>
    <w:rsid w:val="00412DDD"/>
    <w:rsid w:val="0041307C"/>
    <w:rsid w:val="00413739"/>
    <w:rsid w:val="00415C13"/>
    <w:rsid w:val="0041631D"/>
    <w:rsid w:val="00420941"/>
    <w:rsid w:val="004227BF"/>
    <w:rsid w:val="004246F5"/>
    <w:rsid w:val="0042646A"/>
    <w:rsid w:val="004275EA"/>
    <w:rsid w:val="004277A2"/>
    <w:rsid w:val="00431897"/>
    <w:rsid w:val="00436E1C"/>
    <w:rsid w:val="00441B08"/>
    <w:rsid w:val="00442D01"/>
    <w:rsid w:val="004437B8"/>
    <w:rsid w:val="00443F2C"/>
    <w:rsid w:val="004440A2"/>
    <w:rsid w:val="0044412F"/>
    <w:rsid w:val="00452F65"/>
    <w:rsid w:val="004540DF"/>
    <w:rsid w:val="00455D08"/>
    <w:rsid w:val="00460D5E"/>
    <w:rsid w:val="00463B37"/>
    <w:rsid w:val="00463CB9"/>
    <w:rsid w:val="00465000"/>
    <w:rsid w:val="00466B7A"/>
    <w:rsid w:val="00471BA8"/>
    <w:rsid w:val="00471E41"/>
    <w:rsid w:val="004738E0"/>
    <w:rsid w:val="00473922"/>
    <w:rsid w:val="00473C8E"/>
    <w:rsid w:val="00474AF2"/>
    <w:rsid w:val="004764EE"/>
    <w:rsid w:val="00476F27"/>
    <w:rsid w:val="00477594"/>
    <w:rsid w:val="00477D9C"/>
    <w:rsid w:val="00477F5E"/>
    <w:rsid w:val="004808FD"/>
    <w:rsid w:val="0048095E"/>
    <w:rsid w:val="00482098"/>
    <w:rsid w:val="00484933"/>
    <w:rsid w:val="004857D9"/>
    <w:rsid w:val="00485B40"/>
    <w:rsid w:val="00486145"/>
    <w:rsid w:val="004868EC"/>
    <w:rsid w:val="00486B3D"/>
    <w:rsid w:val="0049100C"/>
    <w:rsid w:val="00494623"/>
    <w:rsid w:val="004969C4"/>
    <w:rsid w:val="00496ED1"/>
    <w:rsid w:val="00497DEE"/>
    <w:rsid w:val="004A0B41"/>
    <w:rsid w:val="004A2D58"/>
    <w:rsid w:val="004A3ABB"/>
    <w:rsid w:val="004A41CE"/>
    <w:rsid w:val="004A5E25"/>
    <w:rsid w:val="004A68F5"/>
    <w:rsid w:val="004B0120"/>
    <w:rsid w:val="004B0B64"/>
    <w:rsid w:val="004B11AD"/>
    <w:rsid w:val="004B1811"/>
    <w:rsid w:val="004B28E6"/>
    <w:rsid w:val="004B586B"/>
    <w:rsid w:val="004B6478"/>
    <w:rsid w:val="004B6A25"/>
    <w:rsid w:val="004B6BDE"/>
    <w:rsid w:val="004B71D6"/>
    <w:rsid w:val="004C0011"/>
    <w:rsid w:val="004C09E6"/>
    <w:rsid w:val="004C48CF"/>
    <w:rsid w:val="004C58DB"/>
    <w:rsid w:val="004C5CEB"/>
    <w:rsid w:val="004C6682"/>
    <w:rsid w:val="004D1365"/>
    <w:rsid w:val="004D15B8"/>
    <w:rsid w:val="004D1B83"/>
    <w:rsid w:val="004D6C2C"/>
    <w:rsid w:val="004D7A76"/>
    <w:rsid w:val="004D7E48"/>
    <w:rsid w:val="004E1658"/>
    <w:rsid w:val="004E226D"/>
    <w:rsid w:val="004E6159"/>
    <w:rsid w:val="004E7994"/>
    <w:rsid w:val="004F05E5"/>
    <w:rsid w:val="004F0A31"/>
    <w:rsid w:val="004F4E0C"/>
    <w:rsid w:val="004F5AD2"/>
    <w:rsid w:val="004F679D"/>
    <w:rsid w:val="004F7502"/>
    <w:rsid w:val="004F75E0"/>
    <w:rsid w:val="0050166B"/>
    <w:rsid w:val="00503533"/>
    <w:rsid w:val="00504048"/>
    <w:rsid w:val="00504ED4"/>
    <w:rsid w:val="00505B1F"/>
    <w:rsid w:val="00506365"/>
    <w:rsid w:val="00511320"/>
    <w:rsid w:val="00511B43"/>
    <w:rsid w:val="00511EC2"/>
    <w:rsid w:val="005127D6"/>
    <w:rsid w:val="005129B6"/>
    <w:rsid w:val="00513756"/>
    <w:rsid w:val="00514F29"/>
    <w:rsid w:val="00517E16"/>
    <w:rsid w:val="00520C56"/>
    <w:rsid w:val="00521E3E"/>
    <w:rsid w:val="005229B2"/>
    <w:rsid w:val="00524E81"/>
    <w:rsid w:val="00530D28"/>
    <w:rsid w:val="00532FF6"/>
    <w:rsid w:val="00533820"/>
    <w:rsid w:val="00533DFC"/>
    <w:rsid w:val="005344ED"/>
    <w:rsid w:val="00535C6B"/>
    <w:rsid w:val="00537A66"/>
    <w:rsid w:val="00542078"/>
    <w:rsid w:val="00543450"/>
    <w:rsid w:val="005438BE"/>
    <w:rsid w:val="00543CF6"/>
    <w:rsid w:val="0054418A"/>
    <w:rsid w:val="00545BE4"/>
    <w:rsid w:val="00546935"/>
    <w:rsid w:val="00547BD0"/>
    <w:rsid w:val="00553BD6"/>
    <w:rsid w:val="005548F5"/>
    <w:rsid w:val="0055494D"/>
    <w:rsid w:val="00556BEF"/>
    <w:rsid w:val="00557002"/>
    <w:rsid w:val="0056055B"/>
    <w:rsid w:val="00560C50"/>
    <w:rsid w:val="00560E0A"/>
    <w:rsid w:val="00561968"/>
    <w:rsid w:val="005643AA"/>
    <w:rsid w:val="00564F5C"/>
    <w:rsid w:val="00566E3E"/>
    <w:rsid w:val="0056787E"/>
    <w:rsid w:val="0057323A"/>
    <w:rsid w:val="0057366A"/>
    <w:rsid w:val="005763C1"/>
    <w:rsid w:val="00577927"/>
    <w:rsid w:val="00577B71"/>
    <w:rsid w:val="00581126"/>
    <w:rsid w:val="00581C88"/>
    <w:rsid w:val="005822DE"/>
    <w:rsid w:val="00583B3E"/>
    <w:rsid w:val="00585067"/>
    <w:rsid w:val="005856E2"/>
    <w:rsid w:val="00585BC1"/>
    <w:rsid w:val="00590943"/>
    <w:rsid w:val="005911BA"/>
    <w:rsid w:val="00591920"/>
    <w:rsid w:val="0059196C"/>
    <w:rsid w:val="0059217D"/>
    <w:rsid w:val="00592696"/>
    <w:rsid w:val="00592EB3"/>
    <w:rsid w:val="00593352"/>
    <w:rsid w:val="00594396"/>
    <w:rsid w:val="00595107"/>
    <w:rsid w:val="005958EF"/>
    <w:rsid w:val="0059654B"/>
    <w:rsid w:val="0059763A"/>
    <w:rsid w:val="00597A7F"/>
    <w:rsid w:val="005A02D6"/>
    <w:rsid w:val="005A0D8E"/>
    <w:rsid w:val="005A31D6"/>
    <w:rsid w:val="005A3671"/>
    <w:rsid w:val="005A403A"/>
    <w:rsid w:val="005A6309"/>
    <w:rsid w:val="005B32F0"/>
    <w:rsid w:val="005B5838"/>
    <w:rsid w:val="005B5D45"/>
    <w:rsid w:val="005B7B55"/>
    <w:rsid w:val="005C26BE"/>
    <w:rsid w:val="005C2CFD"/>
    <w:rsid w:val="005C3B2D"/>
    <w:rsid w:val="005C43E0"/>
    <w:rsid w:val="005C5AF0"/>
    <w:rsid w:val="005C5C1E"/>
    <w:rsid w:val="005D377D"/>
    <w:rsid w:val="005D3E42"/>
    <w:rsid w:val="005D3EA8"/>
    <w:rsid w:val="005D42DA"/>
    <w:rsid w:val="005D518D"/>
    <w:rsid w:val="005D654E"/>
    <w:rsid w:val="005D6CA9"/>
    <w:rsid w:val="005D7EE1"/>
    <w:rsid w:val="005E07AE"/>
    <w:rsid w:val="005E1916"/>
    <w:rsid w:val="005E1968"/>
    <w:rsid w:val="005E43BB"/>
    <w:rsid w:val="005E559B"/>
    <w:rsid w:val="005F0873"/>
    <w:rsid w:val="005F571B"/>
    <w:rsid w:val="005F66F3"/>
    <w:rsid w:val="005F67E6"/>
    <w:rsid w:val="005F7070"/>
    <w:rsid w:val="006013E2"/>
    <w:rsid w:val="00602AC0"/>
    <w:rsid w:val="00604DAF"/>
    <w:rsid w:val="0060583E"/>
    <w:rsid w:val="00605B37"/>
    <w:rsid w:val="006062D3"/>
    <w:rsid w:val="006074A3"/>
    <w:rsid w:val="006103F0"/>
    <w:rsid w:val="006110D1"/>
    <w:rsid w:val="006131F0"/>
    <w:rsid w:val="0061327B"/>
    <w:rsid w:val="00613C0D"/>
    <w:rsid w:val="00614C74"/>
    <w:rsid w:val="00616443"/>
    <w:rsid w:val="00616B8A"/>
    <w:rsid w:val="00617F95"/>
    <w:rsid w:val="006204DB"/>
    <w:rsid w:val="00623759"/>
    <w:rsid w:val="006253BA"/>
    <w:rsid w:val="006272FB"/>
    <w:rsid w:val="00627436"/>
    <w:rsid w:val="00631A22"/>
    <w:rsid w:val="00631AB0"/>
    <w:rsid w:val="00634A40"/>
    <w:rsid w:val="0063599B"/>
    <w:rsid w:val="00636EF1"/>
    <w:rsid w:val="0064011D"/>
    <w:rsid w:val="00641374"/>
    <w:rsid w:val="00641966"/>
    <w:rsid w:val="006419A0"/>
    <w:rsid w:val="00641B6E"/>
    <w:rsid w:val="00641F89"/>
    <w:rsid w:val="00643AA9"/>
    <w:rsid w:val="00645280"/>
    <w:rsid w:val="006454A6"/>
    <w:rsid w:val="0064574F"/>
    <w:rsid w:val="00646975"/>
    <w:rsid w:val="00647527"/>
    <w:rsid w:val="0064796A"/>
    <w:rsid w:val="00651EBE"/>
    <w:rsid w:val="00653B20"/>
    <w:rsid w:val="00655BBE"/>
    <w:rsid w:val="00662C2F"/>
    <w:rsid w:val="00662CBA"/>
    <w:rsid w:val="00665B50"/>
    <w:rsid w:val="00666691"/>
    <w:rsid w:val="00671C72"/>
    <w:rsid w:val="00671F49"/>
    <w:rsid w:val="006738C0"/>
    <w:rsid w:val="0067698F"/>
    <w:rsid w:val="00676E31"/>
    <w:rsid w:val="00677EE0"/>
    <w:rsid w:val="00680E62"/>
    <w:rsid w:val="006817AA"/>
    <w:rsid w:val="00682037"/>
    <w:rsid w:val="006851E0"/>
    <w:rsid w:val="00685B53"/>
    <w:rsid w:val="00687905"/>
    <w:rsid w:val="00692082"/>
    <w:rsid w:val="0069672F"/>
    <w:rsid w:val="006977E5"/>
    <w:rsid w:val="00697812"/>
    <w:rsid w:val="006A05EE"/>
    <w:rsid w:val="006A1127"/>
    <w:rsid w:val="006A2168"/>
    <w:rsid w:val="006A23BC"/>
    <w:rsid w:val="006A2DF3"/>
    <w:rsid w:val="006A405A"/>
    <w:rsid w:val="006A6633"/>
    <w:rsid w:val="006A6789"/>
    <w:rsid w:val="006A683A"/>
    <w:rsid w:val="006A68C5"/>
    <w:rsid w:val="006A7FFE"/>
    <w:rsid w:val="006B07EE"/>
    <w:rsid w:val="006B07F4"/>
    <w:rsid w:val="006B10FD"/>
    <w:rsid w:val="006B140A"/>
    <w:rsid w:val="006B2202"/>
    <w:rsid w:val="006B28AB"/>
    <w:rsid w:val="006B4E01"/>
    <w:rsid w:val="006B641F"/>
    <w:rsid w:val="006C0118"/>
    <w:rsid w:val="006C1DB9"/>
    <w:rsid w:val="006C57F6"/>
    <w:rsid w:val="006C5B9C"/>
    <w:rsid w:val="006C6C65"/>
    <w:rsid w:val="006C710A"/>
    <w:rsid w:val="006C7B0E"/>
    <w:rsid w:val="006D12AE"/>
    <w:rsid w:val="006D1BDE"/>
    <w:rsid w:val="006D26F2"/>
    <w:rsid w:val="006D28D3"/>
    <w:rsid w:val="006D480C"/>
    <w:rsid w:val="006D5DAC"/>
    <w:rsid w:val="006E0D6D"/>
    <w:rsid w:val="006E174D"/>
    <w:rsid w:val="006E17DB"/>
    <w:rsid w:val="006E27E4"/>
    <w:rsid w:val="006E417C"/>
    <w:rsid w:val="006E5B79"/>
    <w:rsid w:val="006E6E16"/>
    <w:rsid w:val="006E7A42"/>
    <w:rsid w:val="006F0E47"/>
    <w:rsid w:val="006F1429"/>
    <w:rsid w:val="006F1643"/>
    <w:rsid w:val="006F3499"/>
    <w:rsid w:val="006F708D"/>
    <w:rsid w:val="00700D95"/>
    <w:rsid w:val="00704BE2"/>
    <w:rsid w:val="00705A6D"/>
    <w:rsid w:val="007109DD"/>
    <w:rsid w:val="00710A4C"/>
    <w:rsid w:val="00711F41"/>
    <w:rsid w:val="00715ABE"/>
    <w:rsid w:val="00715F63"/>
    <w:rsid w:val="00717DCF"/>
    <w:rsid w:val="0072038F"/>
    <w:rsid w:val="007230EE"/>
    <w:rsid w:val="00724271"/>
    <w:rsid w:val="0072454D"/>
    <w:rsid w:val="00726070"/>
    <w:rsid w:val="007305E1"/>
    <w:rsid w:val="00731F2C"/>
    <w:rsid w:val="00734456"/>
    <w:rsid w:val="007345CC"/>
    <w:rsid w:val="00734CBB"/>
    <w:rsid w:val="00734F3F"/>
    <w:rsid w:val="00735ABC"/>
    <w:rsid w:val="0073641D"/>
    <w:rsid w:val="007368CF"/>
    <w:rsid w:val="0073706A"/>
    <w:rsid w:val="0074058C"/>
    <w:rsid w:val="00742A36"/>
    <w:rsid w:val="00742B1B"/>
    <w:rsid w:val="007449A6"/>
    <w:rsid w:val="007453C8"/>
    <w:rsid w:val="00745542"/>
    <w:rsid w:val="00750F10"/>
    <w:rsid w:val="00751048"/>
    <w:rsid w:val="00753826"/>
    <w:rsid w:val="00753D42"/>
    <w:rsid w:val="00753F98"/>
    <w:rsid w:val="007562AF"/>
    <w:rsid w:val="00756FDF"/>
    <w:rsid w:val="00757667"/>
    <w:rsid w:val="007607FE"/>
    <w:rsid w:val="00761353"/>
    <w:rsid w:val="007623FF"/>
    <w:rsid w:val="00762E81"/>
    <w:rsid w:val="007635D5"/>
    <w:rsid w:val="00763C01"/>
    <w:rsid w:val="00763EFA"/>
    <w:rsid w:val="00766336"/>
    <w:rsid w:val="007673E4"/>
    <w:rsid w:val="00767F1D"/>
    <w:rsid w:val="0077226E"/>
    <w:rsid w:val="00772980"/>
    <w:rsid w:val="007739EC"/>
    <w:rsid w:val="00775629"/>
    <w:rsid w:val="007769D0"/>
    <w:rsid w:val="007817E3"/>
    <w:rsid w:val="00782772"/>
    <w:rsid w:val="00783BD1"/>
    <w:rsid w:val="00783F98"/>
    <w:rsid w:val="007841A3"/>
    <w:rsid w:val="00785822"/>
    <w:rsid w:val="007870C8"/>
    <w:rsid w:val="00790081"/>
    <w:rsid w:val="00791309"/>
    <w:rsid w:val="00793221"/>
    <w:rsid w:val="00793533"/>
    <w:rsid w:val="00797B58"/>
    <w:rsid w:val="00797BAB"/>
    <w:rsid w:val="007A31B7"/>
    <w:rsid w:val="007A3311"/>
    <w:rsid w:val="007A33AC"/>
    <w:rsid w:val="007A4025"/>
    <w:rsid w:val="007A59A2"/>
    <w:rsid w:val="007B086B"/>
    <w:rsid w:val="007B2956"/>
    <w:rsid w:val="007B29D1"/>
    <w:rsid w:val="007B2A55"/>
    <w:rsid w:val="007B5C58"/>
    <w:rsid w:val="007B6801"/>
    <w:rsid w:val="007B714B"/>
    <w:rsid w:val="007B7773"/>
    <w:rsid w:val="007B7CF6"/>
    <w:rsid w:val="007C0D4E"/>
    <w:rsid w:val="007C1788"/>
    <w:rsid w:val="007C55B2"/>
    <w:rsid w:val="007C731F"/>
    <w:rsid w:val="007D282F"/>
    <w:rsid w:val="007D313A"/>
    <w:rsid w:val="007D4C6C"/>
    <w:rsid w:val="007D51C3"/>
    <w:rsid w:val="007D53EF"/>
    <w:rsid w:val="007D6915"/>
    <w:rsid w:val="007D7EE7"/>
    <w:rsid w:val="007E0400"/>
    <w:rsid w:val="007E099F"/>
    <w:rsid w:val="007E1BBE"/>
    <w:rsid w:val="007E40F0"/>
    <w:rsid w:val="007E5222"/>
    <w:rsid w:val="007E5FAB"/>
    <w:rsid w:val="007E6899"/>
    <w:rsid w:val="007E73FE"/>
    <w:rsid w:val="007E752E"/>
    <w:rsid w:val="007F051E"/>
    <w:rsid w:val="007F065C"/>
    <w:rsid w:val="007F1B34"/>
    <w:rsid w:val="007F2536"/>
    <w:rsid w:val="007F5480"/>
    <w:rsid w:val="007F6565"/>
    <w:rsid w:val="007F6697"/>
    <w:rsid w:val="007F6FF5"/>
    <w:rsid w:val="007F73DB"/>
    <w:rsid w:val="00800AE8"/>
    <w:rsid w:val="008021B1"/>
    <w:rsid w:val="008025E6"/>
    <w:rsid w:val="008054D7"/>
    <w:rsid w:val="008058C9"/>
    <w:rsid w:val="0080717F"/>
    <w:rsid w:val="00810CF1"/>
    <w:rsid w:val="0081229E"/>
    <w:rsid w:val="00812619"/>
    <w:rsid w:val="0081321C"/>
    <w:rsid w:val="00813E25"/>
    <w:rsid w:val="00814D8E"/>
    <w:rsid w:val="0081571E"/>
    <w:rsid w:val="00815C7B"/>
    <w:rsid w:val="00816A5F"/>
    <w:rsid w:val="00822009"/>
    <w:rsid w:val="0082204D"/>
    <w:rsid w:val="00822130"/>
    <w:rsid w:val="00822A52"/>
    <w:rsid w:val="0082427C"/>
    <w:rsid w:val="008243F8"/>
    <w:rsid w:val="0082578C"/>
    <w:rsid w:val="00831396"/>
    <w:rsid w:val="00831A91"/>
    <w:rsid w:val="0083281A"/>
    <w:rsid w:val="00832C27"/>
    <w:rsid w:val="00834662"/>
    <w:rsid w:val="0083498F"/>
    <w:rsid w:val="00834D71"/>
    <w:rsid w:val="00835DAE"/>
    <w:rsid w:val="0083613E"/>
    <w:rsid w:val="008423A8"/>
    <w:rsid w:val="00843011"/>
    <w:rsid w:val="00843323"/>
    <w:rsid w:val="008443A7"/>
    <w:rsid w:val="008452DF"/>
    <w:rsid w:val="008456BE"/>
    <w:rsid w:val="00847190"/>
    <w:rsid w:val="008505E0"/>
    <w:rsid w:val="00851EA4"/>
    <w:rsid w:val="00851F97"/>
    <w:rsid w:val="00853072"/>
    <w:rsid w:val="00853580"/>
    <w:rsid w:val="0085584B"/>
    <w:rsid w:val="00856353"/>
    <w:rsid w:val="008566F8"/>
    <w:rsid w:val="00857428"/>
    <w:rsid w:val="0086001E"/>
    <w:rsid w:val="00860439"/>
    <w:rsid w:val="00863A45"/>
    <w:rsid w:val="008670FC"/>
    <w:rsid w:val="00867F94"/>
    <w:rsid w:val="008700DC"/>
    <w:rsid w:val="00870935"/>
    <w:rsid w:val="008709B3"/>
    <w:rsid w:val="00871E1F"/>
    <w:rsid w:val="008741DD"/>
    <w:rsid w:val="0087652C"/>
    <w:rsid w:val="00877527"/>
    <w:rsid w:val="00877820"/>
    <w:rsid w:val="00877FD2"/>
    <w:rsid w:val="0088036D"/>
    <w:rsid w:val="00885D01"/>
    <w:rsid w:val="00886ACF"/>
    <w:rsid w:val="0088794D"/>
    <w:rsid w:val="0089169B"/>
    <w:rsid w:val="00892F1D"/>
    <w:rsid w:val="0089576E"/>
    <w:rsid w:val="00897267"/>
    <w:rsid w:val="008A07C0"/>
    <w:rsid w:val="008A0B15"/>
    <w:rsid w:val="008A25CE"/>
    <w:rsid w:val="008A39E0"/>
    <w:rsid w:val="008A5161"/>
    <w:rsid w:val="008B287F"/>
    <w:rsid w:val="008B2BC6"/>
    <w:rsid w:val="008B2C44"/>
    <w:rsid w:val="008B31C9"/>
    <w:rsid w:val="008B4BEE"/>
    <w:rsid w:val="008B682E"/>
    <w:rsid w:val="008B7BBE"/>
    <w:rsid w:val="008C077E"/>
    <w:rsid w:val="008C19F9"/>
    <w:rsid w:val="008C3432"/>
    <w:rsid w:val="008C3758"/>
    <w:rsid w:val="008C4EF9"/>
    <w:rsid w:val="008C5F95"/>
    <w:rsid w:val="008C66DD"/>
    <w:rsid w:val="008C6E1B"/>
    <w:rsid w:val="008D3C72"/>
    <w:rsid w:val="008D6086"/>
    <w:rsid w:val="008E0753"/>
    <w:rsid w:val="008E1AE7"/>
    <w:rsid w:val="008E22D0"/>
    <w:rsid w:val="008E3012"/>
    <w:rsid w:val="008E647E"/>
    <w:rsid w:val="008E6531"/>
    <w:rsid w:val="008E681E"/>
    <w:rsid w:val="008E7299"/>
    <w:rsid w:val="008F02D0"/>
    <w:rsid w:val="009014EE"/>
    <w:rsid w:val="0090238F"/>
    <w:rsid w:val="0090360B"/>
    <w:rsid w:val="00903DB3"/>
    <w:rsid w:val="00904B6D"/>
    <w:rsid w:val="009076D7"/>
    <w:rsid w:val="00910800"/>
    <w:rsid w:val="009112B0"/>
    <w:rsid w:val="00913E41"/>
    <w:rsid w:val="0091460B"/>
    <w:rsid w:val="00914CF7"/>
    <w:rsid w:val="00915768"/>
    <w:rsid w:val="009159D5"/>
    <w:rsid w:val="00916F5C"/>
    <w:rsid w:val="00920087"/>
    <w:rsid w:val="00920597"/>
    <w:rsid w:val="00921229"/>
    <w:rsid w:val="009225DD"/>
    <w:rsid w:val="00927711"/>
    <w:rsid w:val="009277AF"/>
    <w:rsid w:val="0093050C"/>
    <w:rsid w:val="009323DA"/>
    <w:rsid w:val="0093525F"/>
    <w:rsid w:val="0093586B"/>
    <w:rsid w:val="0094002A"/>
    <w:rsid w:val="009404EF"/>
    <w:rsid w:val="009405CE"/>
    <w:rsid w:val="00941F47"/>
    <w:rsid w:val="009428B3"/>
    <w:rsid w:val="009428D8"/>
    <w:rsid w:val="009435AA"/>
    <w:rsid w:val="00944EFB"/>
    <w:rsid w:val="00945914"/>
    <w:rsid w:val="00946F59"/>
    <w:rsid w:val="00946FCD"/>
    <w:rsid w:val="0094707B"/>
    <w:rsid w:val="009500F3"/>
    <w:rsid w:val="009572DF"/>
    <w:rsid w:val="00960FC9"/>
    <w:rsid w:val="009628E5"/>
    <w:rsid w:val="00963EA6"/>
    <w:rsid w:val="009644EE"/>
    <w:rsid w:val="00967A00"/>
    <w:rsid w:val="00970E94"/>
    <w:rsid w:val="00972DA6"/>
    <w:rsid w:val="0097362C"/>
    <w:rsid w:val="00974258"/>
    <w:rsid w:val="00974379"/>
    <w:rsid w:val="00975789"/>
    <w:rsid w:val="009765BA"/>
    <w:rsid w:val="00976CDF"/>
    <w:rsid w:val="00980BF6"/>
    <w:rsid w:val="00980E81"/>
    <w:rsid w:val="009873D0"/>
    <w:rsid w:val="00987B30"/>
    <w:rsid w:val="009900FA"/>
    <w:rsid w:val="00991219"/>
    <w:rsid w:val="00991DE5"/>
    <w:rsid w:val="00992F03"/>
    <w:rsid w:val="0099315E"/>
    <w:rsid w:val="00993257"/>
    <w:rsid w:val="009936A8"/>
    <w:rsid w:val="00994A07"/>
    <w:rsid w:val="00995F4D"/>
    <w:rsid w:val="00996804"/>
    <w:rsid w:val="00996857"/>
    <w:rsid w:val="00996EAA"/>
    <w:rsid w:val="00997C69"/>
    <w:rsid w:val="00997E8A"/>
    <w:rsid w:val="009A1C73"/>
    <w:rsid w:val="009A24AD"/>
    <w:rsid w:val="009A2560"/>
    <w:rsid w:val="009A2CC7"/>
    <w:rsid w:val="009A591F"/>
    <w:rsid w:val="009A63AB"/>
    <w:rsid w:val="009A7A14"/>
    <w:rsid w:val="009B135A"/>
    <w:rsid w:val="009B34A1"/>
    <w:rsid w:val="009B3E9D"/>
    <w:rsid w:val="009B4C78"/>
    <w:rsid w:val="009B51D8"/>
    <w:rsid w:val="009C00A1"/>
    <w:rsid w:val="009C46F1"/>
    <w:rsid w:val="009C6414"/>
    <w:rsid w:val="009C6509"/>
    <w:rsid w:val="009C7737"/>
    <w:rsid w:val="009D1CA0"/>
    <w:rsid w:val="009D2E86"/>
    <w:rsid w:val="009D41EE"/>
    <w:rsid w:val="009D43C0"/>
    <w:rsid w:val="009D5022"/>
    <w:rsid w:val="009D5CE2"/>
    <w:rsid w:val="009D6E22"/>
    <w:rsid w:val="009D7E8D"/>
    <w:rsid w:val="009E2988"/>
    <w:rsid w:val="009E31C0"/>
    <w:rsid w:val="009E3832"/>
    <w:rsid w:val="009E41BD"/>
    <w:rsid w:val="009E4409"/>
    <w:rsid w:val="009E5D68"/>
    <w:rsid w:val="009E61D3"/>
    <w:rsid w:val="009E6A0B"/>
    <w:rsid w:val="009F19EC"/>
    <w:rsid w:val="009F3069"/>
    <w:rsid w:val="009F486E"/>
    <w:rsid w:val="009F4978"/>
    <w:rsid w:val="009F57C9"/>
    <w:rsid w:val="009F6127"/>
    <w:rsid w:val="00A02027"/>
    <w:rsid w:val="00A0365E"/>
    <w:rsid w:val="00A05DC9"/>
    <w:rsid w:val="00A0625B"/>
    <w:rsid w:val="00A06BEA"/>
    <w:rsid w:val="00A11A8D"/>
    <w:rsid w:val="00A13E95"/>
    <w:rsid w:val="00A145B3"/>
    <w:rsid w:val="00A14C0A"/>
    <w:rsid w:val="00A155D1"/>
    <w:rsid w:val="00A15CFA"/>
    <w:rsid w:val="00A17645"/>
    <w:rsid w:val="00A208B8"/>
    <w:rsid w:val="00A2320D"/>
    <w:rsid w:val="00A2397E"/>
    <w:rsid w:val="00A247A9"/>
    <w:rsid w:val="00A25D82"/>
    <w:rsid w:val="00A26213"/>
    <w:rsid w:val="00A26A32"/>
    <w:rsid w:val="00A314E3"/>
    <w:rsid w:val="00A3487B"/>
    <w:rsid w:val="00A34B51"/>
    <w:rsid w:val="00A35A76"/>
    <w:rsid w:val="00A37525"/>
    <w:rsid w:val="00A37BE0"/>
    <w:rsid w:val="00A37ECC"/>
    <w:rsid w:val="00A41772"/>
    <w:rsid w:val="00A41DB2"/>
    <w:rsid w:val="00A41FAF"/>
    <w:rsid w:val="00A46B1A"/>
    <w:rsid w:val="00A4782F"/>
    <w:rsid w:val="00A47D29"/>
    <w:rsid w:val="00A50B62"/>
    <w:rsid w:val="00A5276D"/>
    <w:rsid w:val="00A5329E"/>
    <w:rsid w:val="00A535AD"/>
    <w:rsid w:val="00A53B22"/>
    <w:rsid w:val="00A56ADC"/>
    <w:rsid w:val="00A57EE6"/>
    <w:rsid w:val="00A6016A"/>
    <w:rsid w:val="00A61597"/>
    <w:rsid w:val="00A6168F"/>
    <w:rsid w:val="00A62718"/>
    <w:rsid w:val="00A64388"/>
    <w:rsid w:val="00A643BD"/>
    <w:rsid w:val="00A64640"/>
    <w:rsid w:val="00A64C72"/>
    <w:rsid w:val="00A64F2A"/>
    <w:rsid w:val="00A664E6"/>
    <w:rsid w:val="00A67D62"/>
    <w:rsid w:val="00A70ACC"/>
    <w:rsid w:val="00A71B6A"/>
    <w:rsid w:val="00A72A75"/>
    <w:rsid w:val="00A7344D"/>
    <w:rsid w:val="00A73679"/>
    <w:rsid w:val="00A75E92"/>
    <w:rsid w:val="00A76E04"/>
    <w:rsid w:val="00A772F5"/>
    <w:rsid w:val="00A80644"/>
    <w:rsid w:val="00A8460F"/>
    <w:rsid w:val="00A84E89"/>
    <w:rsid w:val="00A8553F"/>
    <w:rsid w:val="00A85D31"/>
    <w:rsid w:val="00A86762"/>
    <w:rsid w:val="00A87EBC"/>
    <w:rsid w:val="00A90A66"/>
    <w:rsid w:val="00A91708"/>
    <w:rsid w:val="00A918E1"/>
    <w:rsid w:val="00A91E74"/>
    <w:rsid w:val="00A921E4"/>
    <w:rsid w:val="00A92BC0"/>
    <w:rsid w:val="00A92C78"/>
    <w:rsid w:val="00A94185"/>
    <w:rsid w:val="00A946D0"/>
    <w:rsid w:val="00A94969"/>
    <w:rsid w:val="00A95A81"/>
    <w:rsid w:val="00A96636"/>
    <w:rsid w:val="00A97840"/>
    <w:rsid w:val="00AA080B"/>
    <w:rsid w:val="00AA0F31"/>
    <w:rsid w:val="00AA1E16"/>
    <w:rsid w:val="00AA39B0"/>
    <w:rsid w:val="00AA3B88"/>
    <w:rsid w:val="00AA457F"/>
    <w:rsid w:val="00AA4E2A"/>
    <w:rsid w:val="00AA5474"/>
    <w:rsid w:val="00AA57CF"/>
    <w:rsid w:val="00AA7499"/>
    <w:rsid w:val="00AA7AB0"/>
    <w:rsid w:val="00AA7ED0"/>
    <w:rsid w:val="00AB05D9"/>
    <w:rsid w:val="00AB28E5"/>
    <w:rsid w:val="00AB472E"/>
    <w:rsid w:val="00AB47EA"/>
    <w:rsid w:val="00AB4878"/>
    <w:rsid w:val="00AB533D"/>
    <w:rsid w:val="00AB53C6"/>
    <w:rsid w:val="00AB615C"/>
    <w:rsid w:val="00AC20BB"/>
    <w:rsid w:val="00AC2866"/>
    <w:rsid w:val="00AC2C3A"/>
    <w:rsid w:val="00AC47DA"/>
    <w:rsid w:val="00AD06AE"/>
    <w:rsid w:val="00AD07C5"/>
    <w:rsid w:val="00AD0C5C"/>
    <w:rsid w:val="00AD19A6"/>
    <w:rsid w:val="00AD2303"/>
    <w:rsid w:val="00AD2A96"/>
    <w:rsid w:val="00AD2D54"/>
    <w:rsid w:val="00AD445C"/>
    <w:rsid w:val="00AD5AF2"/>
    <w:rsid w:val="00AD622C"/>
    <w:rsid w:val="00AE3BFD"/>
    <w:rsid w:val="00AE541B"/>
    <w:rsid w:val="00AE5CA1"/>
    <w:rsid w:val="00AE60FF"/>
    <w:rsid w:val="00AE6833"/>
    <w:rsid w:val="00AE6E46"/>
    <w:rsid w:val="00AF2930"/>
    <w:rsid w:val="00AF3F7C"/>
    <w:rsid w:val="00AF4606"/>
    <w:rsid w:val="00AF782B"/>
    <w:rsid w:val="00B001F8"/>
    <w:rsid w:val="00B006AA"/>
    <w:rsid w:val="00B00CA1"/>
    <w:rsid w:val="00B01D7C"/>
    <w:rsid w:val="00B03EC8"/>
    <w:rsid w:val="00B0465C"/>
    <w:rsid w:val="00B05194"/>
    <w:rsid w:val="00B06175"/>
    <w:rsid w:val="00B0620F"/>
    <w:rsid w:val="00B07535"/>
    <w:rsid w:val="00B10203"/>
    <w:rsid w:val="00B12B26"/>
    <w:rsid w:val="00B12B84"/>
    <w:rsid w:val="00B13CE0"/>
    <w:rsid w:val="00B1412C"/>
    <w:rsid w:val="00B16632"/>
    <w:rsid w:val="00B20C7C"/>
    <w:rsid w:val="00B22231"/>
    <w:rsid w:val="00B243CA"/>
    <w:rsid w:val="00B26FD1"/>
    <w:rsid w:val="00B27AB1"/>
    <w:rsid w:val="00B27DC3"/>
    <w:rsid w:val="00B32F6D"/>
    <w:rsid w:val="00B345CB"/>
    <w:rsid w:val="00B34B1D"/>
    <w:rsid w:val="00B34C1D"/>
    <w:rsid w:val="00B35450"/>
    <w:rsid w:val="00B354B0"/>
    <w:rsid w:val="00B35E88"/>
    <w:rsid w:val="00B37091"/>
    <w:rsid w:val="00B405E4"/>
    <w:rsid w:val="00B41A31"/>
    <w:rsid w:val="00B41D5D"/>
    <w:rsid w:val="00B42CDE"/>
    <w:rsid w:val="00B42F02"/>
    <w:rsid w:val="00B44BA4"/>
    <w:rsid w:val="00B44D5E"/>
    <w:rsid w:val="00B457C9"/>
    <w:rsid w:val="00B45FCF"/>
    <w:rsid w:val="00B463C8"/>
    <w:rsid w:val="00B46B6C"/>
    <w:rsid w:val="00B50597"/>
    <w:rsid w:val="00B52223"/>
    <w:rsid w:val="00B52AC9"/>
    <w:rsid w:val="00B52B25"/>
    <w:rsid w:val="00B52F66"/>
    <w:rsid w:val="00B55611"/>
    <w:rsid w:val="00B55EB6"/>
    <w:rsid w:val="00B603EC"/>
    <w:rsid w:val="00B60BFD"/>
    <w:rsid w:val="00B62294"/>
    <w:rsid w:val="00B62657"/>
    <w:rsid w:val="00B62A43"/>
    <w:rsid w:val="00B64905"/>
    <w:rsid w:val="00B6522E"/>
    <w:rsid w:val="00B66784"/>
    <w:rsid w:val="00B70703"/>
    <w:rsid w:val="00B70F01"/>
    <w:rsid w:val="00B715D8"/>
    <w:rsid w:val="00B71B40"/>
    <w:rsid w:val="00B73D55"/>
    <w:rsid w:val="00B75DFD"/>
    <w:rsid w:val="00B76327"/>
    <w:rsid w:val="00B76F1C"/>
    <w:rsid w:val="00B77A6B"/>
    <w:rsid w:val="00B77F6D"/>
    <w:rsid w:val="00B83F8C"/>
    <w:rsid w:val="00B851B4"/>
    <w:rsid w:val="00B87CB6"/>
    <w:rsid w:val="00B9094A"/>
    <w:rsid w:val="00B92B39"/>
    <w:rsid w:val="00B969D6"/>
    <w:rsid w:val="00B96A80"/>
    <w:rsid w:val="00B97978"/>
    <w:rsid w:val="00BA185F"/>
    <w:rsid w:val="00BA5D4F"/>
    <w:rsid w:val="00BA6542"/>
    <w:rsid w:val="00BA7DC6"/>
    <w:rsid w:val="00BB033D"/>
    <w:rsid w:val="00BB1A4B"/>
    <w:rsid w:val="00BB2771"/>
    <w:rsid w:val="00BB4C20"/>
    <w:rsid w:val="00BB7DA7"/>
    <w:rsid w:val="00BC353E"/>
    <w:rsid w:val="00BC4627"/>
    <w:rsid w:val="00BC5D76"/>
    <w:rsid w:val="00BC7651"/>
    <w:rsid w:val="00BD09CE"/>
    <w:rsid w:val="00BD13AD"/>
    <w:rsid w:val="00BD1BA7"/>
    <w:rsid w:val="00BD3DD5"/>
    <w:rsid w:val="00BD45B3"/>
    <w:rsid w:val="00BD55CB"/>
    <w:rsid w:val="00BD5B60"/>
    <w:rsid w:val="00BD6864"/>
    <w:rsid w:val="00BD78D8"/>
    <w:rsid w:val="00BD7DFB"/>
    <w:rsid w:val="00BE2D1E"/>
    <w:rsid w:val="00BE2F9A"/>
    <w:rsid w:val="00BE315C"/>
    <w:rsid w:val="00BE525F"/>
    <w:rsid w:val="00BE7D99"/>
    <w:rsid w:val="00BF1C24"/>
    <w:rsid w:val="00BF355C"/>
    <w:rsid w:val="00BF3D40"/>
    <w:rsid w:val="00BF3FC6"/>
    <w:rsid w:val="00BF4531"/>
    <w:rsid w:val="00BF67A7"/>
    <w:rsid w:val="00BF6803"/>
    <w:rsid w:val="00BF6821"/>
    <w:rsid w:val="00BF774B"/>
    <w:rsid w:val="00C01315"/>
    <w:rsid w:val="00C05339"/>
    <w:rsid w:val="00C07236"/>
    <w:rsid w:val="00C074DA"/>
    <w:rsid w:val="00C10CD1"/>
    <w:rsid w:val="00C12E88"/>
    <w:rsid w:val="00C133E7"/>
    <w:rsid w:val="00C152FC"/>
    <w:rsid w:val="00C1541A"/>
    <w:rsid w:val="00C161A6"/>
    <w:rsid w:val="00C1781B"/>
    <w:rsid w:val="00C17D14"/>
    <w:rsid w:val="00C208FE"/>
    <w:rsid w:val="00C215DE"/>
    <w:rsid w:val="00C21E9D"/>
    <w:rsid w:val="00C22F16"/>
    <w:rsid w:val="00C245AF"/>
    <w:rsid w:val="00C2650D"/>
    <w:rsid w:val="00C314D7"/>
    <w:rsid w:val="00C34C1C"/>
    <w:rsid w:val="00C36634"/>
    <w:rsid w:val="00C370A3"/>
    <w:rsid w:val="00C374DB"/>
    <w:rsid w:val="00C402E1"/>
    <w:rsid w:val="00C42C17"/>
    <w:rsid w:val="00C46EFC"/>
    <w:rsid w:val="00C46F74"/>
    <w:rsid w:val="00C4727E"/>
    <w:rsid w:val="00C4785B"/>
    <w:rsid w:val="00C47ED9"/>
    <w:rsid w:val="00C526A9"/>
    <w:rsid w:val="00C54896"/>
    <w:rsid w:val="00C55463"/>
    <w:rsid w:val="00C55671"/>
    <w:rsid w:val="00C55E13"/>
    <w:rsid w:val="00C55F0E"/>
    <w:rsid w:val="00C566F4"/>
    <w:rsid w:val="00C57A59"/>
    <w:rsid w:val="00C60937"/>
    <w:rsid w:val="00C61B01"/>
    <w:rsid w:val="00C62820"/>
    <w:rsid w:val="00C64DC9"/>
    <w:rsid w:val="00C665CD"/>
    <w:rsid w:val="00C700D8"/>
    <w:rsid w:val="00C70822"/>
    <w:rsid w:val="00C70858"/>
    <w:rsid w:val="00C70E33"/>
    <w:rsid w:val="00C711AE"/>
    <w:rsid w:val="00C71997"/>
    <w:rsid w:val="00C740A3"/>
    <w:rsid w:val="00C749EF"/>
    <w:rsid w:val="00C75AEF"/>
    <w:rsid w:val="00C75E2B"/>
    <w:rsid w:val="00C76A9C"/>
    <w:rsid w:val="00C77D9F"/>
    <w:rsid w:val="00C81352"/>
    <w:rsid w:val="00C82E1B"/>
    <w:rsid w:val="00C830C4"/>
    <w:rsid w:val="00C95A68"/>
    <w:rsid w:val="00C973FF"/>
    <w:rsid w:val="00CA0C74"/>
    <w:rsid w:val="00CA1BE7"/>
    <w:rsid w:val="00CA2175"/>
    <w:rsid w:val="00CA6957"/>
    <w:rsid w:val="00CA6C55"/>
    <w:rsid w:val="00CA733F"/>
    <w:rsid w:val="00CA7701"/>
    <w:rsid w:val="00CB02A6"/>
    <w:rsid w:val="00CB059F"/>
    <w:rsid w:val="00CB12DB"/>
    <w:rsid w:val="00CB266C"/>
    <w:rsid w:val="00CB37FB"/>
    <w:rsid w:val="00CB4E8C"/>
    <w:rsid w:val="00CB5CAF"/>
    <w:rsid w:val="00CC1197"/>
    <w:rsid w:val="00CC206E"/>
    <w:rsid w:val="00CC266F"/>
    <w:rsid w:val="00CC465C"/>
    <w:rsid w:val="00CC4BC9"/>
    <w:rsid w:val="00CC4DDC"/>
    <w:rsid w:val="00CC5F12"/>
    <w:rsid w:val="00CC6877"/>
    <w:rsid w:val="00CC79F4"/>
    <w:rsid w:val="00CD3350"/>
    <w:rsid w:val="00CD5570"/>
    <w:rsid w:val="00CD57A4"/>
    <w:rsid w:val="00CD5ADA"/>
    <w:rsid w:val="00CD5EC4"/>
    <w:rsid w:val="00CD6055"/>
    <w:rsid w:val="00CE06EC"/>
    <w:rsid w:val="00CE095D"/>
    <w:rsid w:val="00CE0C34"/>
    <w:rsid w:val="00CE1E81"/>
    <w:rsid w:val="00CE628F"/>
    <w:rsid w:val="00CE6F76"/>
    <w:rsid w:val="00CE6FA0"/>
    <w:rsid w:val="00CF0DD5"/>
    <w:rsid w:val="00CF70BE"/>
    <w:rsid w:val="00D0236E"/>
    <w:rsid w:val="00D028EB"/>
    <w:rsid w:val="00D0371B"/>
    <w:rsid w:val="00D0659A"/>
    <w:rsid w:val="00D11F1C"/>
    <w:rsid w:val="00D12182"/>
    <w:rsid w:val="00D128DD"/>
    <w:rsid w:val="00D166F1"/>
    <w:rsid w:val="00D22D22"/>
    <w:rsid w:val="00D24981"/>
    <w:rsid w:val="00D30364"/>
    <w:rsid w:val="00D30D29"/>
    <w:rsid w:val="00D315CD"/>
    <w:rsid w:val="00D316EB"/>
    <w:rsid w:val="00D31FC1"/>
    <w:rsid w:val="00D320BE"/>
    <w:rsid w:val="00D329C1"/>
    <w:rsid w:val="00D32F52"/>
    <w:rsid w:val="00D3347C"/>
    <w:rsid w:val="00D3393A"/>
    <w:rsid w:val="00D34AEF"/>
    <w:rsid w:val="00D41379"/>
    <w:rsid w:val="00D4426F"/>
    <w:rsid w:val="00D44412"/>
    <w:rsid w:val="00D4502B"/>
    <w:rsid w:val="00D45176"/>
    <w:rsid w:val="00D466C0"/>
    <w:rsid w:val="00D47231"/>
    <w:rsid w:val="00D51753"/>
    <w:rsid w:val="00D51E61"/>
    <w:rsid w:val="00D51FB9"/>
    <w:rsid w:val="00D541C5"/>
    <w:rsid w:val="00D577F0"/>
    <w:rsid w:val="00D579E7"/>
    <w:rsid w:val="00D57E7E"/>
    <w:rsid w:val="00D60E68"/>
    <w:rsid w:val="00D64445"/>
    <w:rsid w:val="00D65614"/>
    <w:rsid w:val="00D65780"/>
    <w:rsid w:val="00D669DA"/>
    <w:rsid w:val="00D669FC"/>
    <w:rsid w:val="00D67666"/>
    <w:rsid w:val="00D70020"/>
    <w:rsid w:val="00D70259"/>
    <w:rsid w:val="00D7032F"/>
    <w:rsid w:val="00D70E1E"/>
    <w:rsid w:val="00D71301"/>
    <w:rsid w:val="00D7199D"/>
    <w:rsid w:val="00D71E02"/>
    <w:rsid w:val="00D71F1E"/>
    <w:rsid w:val="00D72737"/>
    <w:rsid w:val="00D73DED"/>
    <w:rsid w:val="00D745F6"/>
    <w:rsid w:val="00D75708"/>
    <w:rsid w:val="00D75A23"/>
    <w:rsid w:val="00D75D61"/>
    <w:rsid w:val="00D76B4B"/>
    <w:rsid w:val="00D77B0E"/>
    <w:rsid w:val="00D77B70"/>
    <w:rsid w:val="00D805AA"/>
    <w:rsid w:val="00D819E6"/>
    <w:rsid w:val="00D81C8A"/>
    <w:rsid w:val="00D826F2"/>
    <w:rsid w:val="00D82ADC"/>
    <w:rsid w:val="00D83B0A"/>
    <w:rsid w:val="00D84433"/>
    <w:rsid w:val="00D850EE"/>
    <w:rsid w:val="00D85847"/>
    <w:rsid w:val="00D86B7C"/>
    <w:rsid w:val="00D8765A"/>
    <w:rsid w:val="00D90AD4"/>
    <w:rsid w:val="00D9121D"/>
    <w:rsid w:val="00D92E7D"/>
    <w:rsid w:val="00D95037"/>
    <w:rsid w:val="00D95B4C"/>
    <w:rsid w:val="00D95E18"/>
    <w:rsid w:val="00D95E20"/>
    <w:rsid w:val="00D97601"/>
    <w:rsid w:val="00D97B53"/>
    <w:rsid w:val="00DA090B"/>
    <w:rsid w:val="00DA0D6A"/>
    <w:rsid w:val="00DA0DB8"/>
    <w:rsid w:val="00DA13CA"/>
    <w:rsid w:val="00DA1414"/>
    <w:rsid w:val="00DA25F9"/>
    <w:rsid w:val="00DA366D"/>
    <w:rsid w:val="00DA4A18"/>
    <w:rsid w:val="00DA51BF"/>
    <w:rsid w:val="00DA715E"/>
    <w:rsid w:val="00DA7270"/>
    <w:rsid w:val="00DA7A06"/>
    <w:rsid w:val="00DB175E"/>
    <w:rsid w:val="00DB1B52"/>
    <w:rsid w:val="00DB3E90"/>
    <w:rsid w:val="00DB4CA0"/>
    <w:rsid w:val="00DB4E7B"/>
    <w:rsid w:val="00DB59C0"/>
    <w:rsid w:val="00DB7EC1"/>
    <w:rsid w:val="00DC016F"/>
    <w:rsid w:val="00DC3742"/>
    <w:rsid w:val="00DC37F0"/>
    <w:rsid w:val="00DD14DA"/>
    <w:rsid w:val="00DD1F20"/>
    <w:rsid w:val="00DD3051"/>
    <w:rsid w:val="00DD3E08"/>
    <w:rsid w:val="00DD40BC"/>
    <w:rsid w:val="00DD66DD"/>
    <w:rsid w:val="00DD6A8C"/>
    <w:rsid w:val="00DD76F6"/>
    <w:rsid w:val="00DE0193"/>
    <w:rsid w:val="00DE03EB"/>
    <w:rsid w:val="00DE0664"/>
    <w:rsid w:val="00DE0C2C"/>
    <w:rsid w:val="00DE22CB"/>
    <w:rsid w:val="00DE247A"/>
    <w:rsid w:val="00DE4556"/>
    <w:rsid w:val="00DE4D53"/>
    <w:rsid w:val="00DE4ECD"/>
    <w:rsid w:val="00DE7D98"/>
    <w:rsid w:val="00DF00E3"/>
    <w:rsid w:val="00DF06C5"/>
    <w:rsid w:val="00DF0C7F"/>
    <w:rsid w:val="00DF12F9"/>
    <w:rsid w:val="00DF2E5A"/>
    <w:rsid w:val="00DF475C"/>
    <w:rsid w:val="00DF4C5A"/>
    <w:rsid w:val="00DF586F"/>
    <w:rsid w:val="00DF7E14"/>
    <w:rsid w:val="00DF7E38"/>
    <w:rsid w:val="00E00416"/>
    <w:rsid w:val="00E0050F"/>
    <w:rsid w:val="00E00F3E"/>
    <w:rsid w:val="00E01001"/>
    <w:rsid w:val="00E01197"/>
    <w:rsid w:val="00E0132C"/>
    <w:rsid w:val="00E02E8F"/>
    <w:rsid w:val="00E042B5"/>
    <w:rsid w:val="00E05416"/>
    <w:rsid w:val="00E05B08"/>
    <w:rsid w:val="00E07286"/>
    <w:rsid w:val="00E12B23"/>
    <w:rsid w:val="00E13D4B"/>
    <w:rsid w:val="00E1410E"/>
    <w:rsid w:val="00E14C0B"/>
    <w:rsid w:val="00E14EFF"/>
    <w:rsid w:val="00E176B2"/>
    <w:rsid w:val="00E17C1F"/>
    <w:rsid w:val="00E17EA0"/>
    <w:rsid w:val="00E21A23"/>
    <w:rsid w:val="00E26116"/>
    <w:rsid w:val="00E30DEB"/>
    <w:rsid w:val="00E3229E"/>
    <w:rsid w:val="00E352CA"/>
    <w:rsid w:val="00E36CDA"/>
    <w:rsid w:val="00E40957"/>
    <w:rsid w:val="00E416E2"/>
    <w:rsid w:val="00E42D76"/>
    <w:rsid w:val="00E44966"/>
    <w:rsid w:val="00E45816"/>
    <w:rsid w:val="00E46029"/>
    <w:rsid w:val="00E4651F"/>
    <w:rsid w:val="00E46CD1"/>
    <w:rsid w:val="00E476E8"/>
    <w:rsid w:val="00E5058E"/>
    <w:rsid w:val="00E515E8"/>
    <w:rsid w:val="00E5241A"/>
    <w:rsid w:val="00E52DF2"/>
    <w:rsid w:val="00E55FA4"/>
    <w:rsid w:val="00E560D8"/>
    <w:rsid w:val="00E56280"/>
    <w:rsid w:val="00E6039E"/>
    <w:rsid w:val="00E60D12"/>
    <w:rsid w:val="00E6168E"/>
    <w:rsid w:val="00E62B64"/>
    <w:rsid w:val="00E657AA"/>
    <w:rsid w:val="00E6641F"/>
    <w:rsid w:val="00E727D2"/>
    <w:rsid w:val="00E72D10"/>
    <w:rsid w:val="00E732C7"/>
    <w:rsid w:val="00E741AA"/>
    <w:rsid w:val="00E74328"/>
    <w:rsid w:val="00E81C31"/>
    <w:rsid w:val="00E8227A"/>
    <w:rsid w:val="00E83302"/>
    <w:rsid w:val="00E84A60"/>
    <w:rsid w:val="00E8699D"/>
    <w:rsid w:val="00E8776E"/>
    <w:rsid w:val="00E87B56"/>
    <w:rsid w:val="00E919CE"/>
    <w:rsid w:val="00E92E32"/>
    <w:rsid w:val="00E92F6A"/>
    <w:rsid w:val="00E93B1D"/>
    <w:rsid w:val="00E945DF"/>
    <w:rsid w:val="00EA08C1"/>
    <w:rsid w:val="00EA13B1"/>
    <w:rsid w:val="00EA164B"/>
    <w:rsid w:val="00EA1717"/>
    <w:rsid w:val="00EA1B3B"/>
    <w:rsid w:val="00EA1CC0"/>
    <w:rsid w:val="00EA2295"/>
    <w:rsid w:val="00EA281E"/>
    <w:rsid w:val="00EA3EE6"/>
    <w:rsid w:val="00EA3F27"/>
    <w:rsid w:val="00EA3F92"/>
    <w:rsid w:val="00EA4B34"/>
    <w:rsid w:val="00EA5782"/>
    <w:rsid w:val="00EA5939"/>
    <w:rsid w:val="00EA724A"/>
    <w:rsid w:val="00EB2081"/>
    <w:rsid w:val="00EB3246"/>
    <w:rsid w:val="00EB41B3"/>
    <w:rsid w:val="00EC028C"/>
    <w:rsid w:val="00EC0651"/>
    <w:rsid w:val="00EC2E65"/>
    <w:rsid w:val="00EC31AA"/>
    <w:rsid w:val="00EC4D75"/>
    <w:rsid w:val="00EC56D9"/>
    <w:rsid w:val="00EC5CB0"/>
    <w:rsid w:val="00EC63F5"/>
    <w:rsid w:val="00EC7B6E"/>
    <w:rsid w:val="00ED1586"/>
    <w:rsid w:val="00ED1598"/>
    <w:rsid w:val="00ED274F"/>
    <w:rsid w:val="00ED28D9"/>
    <w:rsid w:val="00ED2CF7"/>
    <w:rsid w:val="00ED4389"/>
    <w:rsid w:val="00ED4732"/>
    <w:rsid w:val="00ED4EA7"/>
    <w:rsid w:val="00ED6101"/>
    <w:rsid w:val="00ED63B9"/>
    <w:rsid w:val="00ED6F28"/>
    <w:rsid w:val="00ED7E2D"/>
    <w:rsid w:val="00EE2558"/>
    <w:rsid w:val="00EE28B1"/>
    <w:rsid w:val="00EE2C6D"/>
    <w:rsid w:val="00EE367B"/>
    <w:rsid w:val="00EE53AA"/>
    <w:rsid w:val="00EE543F"/>
    <w:rsid w:val="00EE569C"/>
    <w:rsid w:val="00EE5DE5"/>
    <w:rsid w:val="00EE609F"/>
    <w:rsid w:val="00EE70B7"/>
    <w:rsid w:val="00EF03BB"/>
    <w:rsid w:val="00EF099A"/>
    <w:rsid w:val="00EF1B4A"/>
    <w:rsid w:val="00EF2204"/>
    <w:rsid w:val="00EF3A0D"/>
    <w:rsid w:val="00EF4326"/>
    <w:rsid w:val="00EF692D"/>
    <w:rsid w:val="00F019A8"/>
    <w:rsid w:val="00F0256B"/>
    <w:rsid w:val="00F05CB3"/>
    <w:rsid w:val="00F1108B"/>
    <w:rsid w:val="00F1267B"/>
    <w:rsid w:val="00F13D26"/>
    <w:rsid w:val="00F14666"/>
    <w:rsid w:val="00F15047"/>
    <w:rsid w:val="00F23DED"/>
    <w:rsid w:val="00F24653"/>
    <w:rsid w:val="00F26033"/>
    <w:rsid w:val="00F27038"/>
    <w:rsid w:val="00F31699"/>
    <w:rsid w:val="00F31ABA"/>
    <w:rsid w:val="00F32241"/>
    <w:rsid w:val="00F34ED1"/>
    <w:rsid w:val="00F36575"/>
    <w:rsid w:val="00F36693"/>
    <w:rsid w:val="00F36AB9"/>
    <w:rsid w:val="00F36DFE"/>
    <w:rsid w:val="00F378DC"/>
    <w:rsid w:val="00F37ABF"/>
    <w:rsid w:val="00F407B5"/>
    <w:rsid w:val="00F414B6"/>
    <w:rsid w:val="00F42936"/>
    <w:rsid w:val="00F42C6D"/>
    <w:rsid w:val="00F4426C"/>
    <w:rsid w:val="00F44D67"/>
    <w:rsid w:val="00F47E80"/>
    <w:rsid w:val="00F51891"/>
    <w:rsid w:val="00F537F4"/>
    <w:rsid w:val="00F54457"/>
    <w:rsid w:val="00F55665"/>
    <w:rsid w:val="00F6216C"/>
    <w:rsid w:val="00F62C25"/>
    <w:rsid w:val="00F62D31"/>
    <w:rsid w:val="00F63414"/>
    <w:rsid w:val="00F641D3"/>
    <w:rsid w:val="00F64FDA"/>
    <w:rsid w:val="00F658A7"/>
    <w:rsid w:val="00F66656"/>
    <w:rsid w:val="00F73DCC"/>
    <w:rsid w:val="00F7406E"/>
    <w:rsid w:val="00F7550A"/>
    <w:rsid w:val="00F75E2F"/>
    <w:rsid w:val="00F76D4F"/>
    <w:rsid w:val="00F77715"/>
    <w:rsid w:val="00F7775D"/>
    <w:rsid w:val="00F779C5"/>
    <w:rsid w:val="00F80F2E"/>
    <w:rsid w:val="00F81B12"/>
    <w:rsid w:val="00F81D3D"/>
    <w:rsid w:val="00F826B0"/>
    <w:rsid w:val="00F83079"/>
    <w:rsid w:val="00F831C9"/>
    <w:rsid w:val="00F8320D"/>
    <w:rsid w:val="00F83482"/>
    <w:rsid w:val="00F85B62"/>
    <w:rsid w:val="00F85D23"/>
    <w:rsid w:val="00F86915"/>
    <w:rsid w:val="00F86B57"/>
    <w:rsid w:val="00F905D6"/>
    <w:rsid w:val="00F9159E"/>
    <w:rsid w:val="00F9250A"/>
    <w:rsid w:val="00F926B5"/>
    <w:rsid w:val="00F94749"/>
    <w:rsid w:val="00F95485"/>
    <w:rsid w:val="00F955B4"/>
    <w:rsid w:val="00F965D3"/>
    <w:rsid w:val="00F97526"/>
    <w:rsid w:val="00FA0945"/>
    <w:rsid w:val="00FA5C3A"/>
    <w:rsid w:val="00FA6BBA"/>
    <w:rsid w:val="00FA7666"/>
    <w:rsid w:val="00FA7D48"/>
    <w:rsid w:val="00FA7D6A"/>
    <w:rsid w:val="00FB02D6"/>
    <w:rsid w:val="00FB083C"/>
    <w:rsid w:val="00FB1130"/>
    <w:rsid w:val="00FB354F"/>
    <w:rsid w:val="00FB3987"/>
    <w:rsid w:val="00FB46A4"/>
    <w:rsid w:val="00FB4EC7"/>
    <w:rsid w:val="00FB55BF"/>
    <w:rsid w:val="00FB5906"/>
    <w:rsid w:val="00FB7D68"/>
    <w:rsid w:val="00FC012C"/>
    <w:rsid w:val="00FC1B18"/>
    <w:rsid w:val="00FC3386"/>
    <w:rsid w:val="00FC5BE7"/>
    <w:rsid w:val="00FC5D4F"/>
    <w:rsid w:val="00FC5E7A"/>
    <w:rsid w:val="00FC7D08"/>
    <w:rsid w:val="00FD361E"/>
    <w:rsid w:val="00FD4B2E"/>
    <w:rsid w:val="00FD7EF1"/>
    <w:rsid w:val="00FE010B"/>
    <w:rsid w:val="00FE4237"/>
    <w:rsid w:val="00FE5551"/>
    <w:rsid w:val="00FE55D1"/>
    <w:rsid w:val="00FE5D06"/>
    <w:rsid w:val="00FE5D16"/>
    <w:rsid w:val="00FE7075"/>
    <w:rsid w:val="00FE7BBB"/>
    <w:rsid w:val="00FF0778"/>
    <w:rsid w:val="00FF1188"/>
    <w:rsid w:val="00FF359B"/>
    <w:rsid w:val="00FF38D3"/>
    <w:rsid w:val="00FF7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1D80"/>
  <w15:chartTrackingRefBased/>
  <w15:docId w15:val="{97F8D9B3-9AB1-4599-A056-C1D213B5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847"/>
    <w:pPr>
      <w:bidi/>
      <w:spacing w:after="160" w:line="259" w:lineRule="auto"/>
    </w:pPr>
    <w:rPr>
      <w:sz w:val="22"/>
      <w:szCs w:val="22"/>
    </w:rPr>
  </w:style>
  <w:style w:type="paragraph" w:styleId="2">
    <w:name w:val="heading 2"/>
    <w:basedOn w:val="a"/>
    <w:next w:val="a"/>
    <w:link w:val="20"/>
    <w:semiHidden/>
    <w:unhideWhenUsed/>
    <w:qFormat/>
    <w:rsid w:val="00CB4E8C"/>
    <w:pPr>
      <w:autoSpaceDE w:val="0"/>
      <w:autoSpaceDN w:val="0"/>
      <w:bidi w:val="0"/>
      <w:adjustRightInd w:val="0"/>
      <w:spacing w:after="0" w:line="240" w:lineRule="auto"/>
      <w:ind w:left="370" w:hanging="370"/>
      <w:outlineLvl w:val="1"/>
    </w:pPr>
    <w:rPr>
      <w:rFonts w:ascii="Verdana" w:eastAsia="Times New Roman" w:hAnsi="Verdana" w:cs="Verdana"/>
      <w:sz w:val="30"/>
      <w:szCs w:val="30"/>
      <w:lang w:val="it-IT" w:eastAsia="it-IT"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847"/>
    <w:pPr>
      <w:ind w:left="720"/>
      <w:contextualSpacing/>
    </w:pPr>
  </w:style>
  <w:style w:type="paragraph" w:styleId="a4">
    <w:name w:val="footnote text"/>
    <w:basedOn w:val="a"/>
    <w:link w:val="a5"/>
    <w:uiPriority w:val="99"/>
    <w:unhideWhenUsed/>
    <w:rsid w:val="00EE70B7"/>
    <w:pPr>
      <w:spacing w:after="0" w:line="240" w:lineRule="auto"/>
    </w:pPr>
    <w:rPr>
      <w:sz w:val="20"/>
      <w:szCs w:val="20"/>
    </w:rPr>
  </w:style>
  <w:style w:type="character" w:customStyle="1" w:styleId="a5">
    <w:name w:val="טקסט הערת שוליים תו"/>
    <w:link w:val="a4"/>
    <w:uiPriority w:val="99"/>
    <w:rsid w:val="00EE70B7"/>
    <w:rPr>
      <w:sz w:val="20"/>
      <w:szCs w:val="20"/>
    </w:rPr>
  </w:style>
  <w:style w:type="character" w:styleId="a6">
    <w:name w:val="footnote reference"/>
    <w:uiPriority w:val="99"/>
    <w:semiHidden/>
    <w:unhideWhenUsed/>
    <w:rsid w:val="00EE70B7"/>
    <w:rPr>
      <w:vertAlign w:val="superscript"/>
    </w:rPr>
  </w:style>
  <w:style w:type="paragraph" w:styleId="a7">
    <w:name w:val="header"/>
    <w:basedOn w:val="a"/>
    <w:link w:val="a8"/>
    <w:uiPriority w:val="99"/>
    <w:unhideWhenUsed/>
    <w:rsid w:val="00DE0C2C"/>
    <w:pPr>
      <w:tabs>
        <w:tab w:val="center" w:pos="4153"/>
        <w:tab w:val="right" w:pos="8306"/>
      </w:tabs>
      <w:spacing w:after="0" w:line="240" w:lineRule="auto"/>
    </w:pPr>
  </w:style>
  <w:style w:type="character" w:customStyle="1" w:styleId="a8">
    <w:name w:val="כותרת עליונה תו"/>
    <w:basedOn w:val="a0"/>
    <w:link w:val="a7"/>
    <w:uiPriority w:val="99"/>
    <w:rsid w:val="00DE0C2C"/>
  </w:style>
  <w:style w:type="paragraph" w:styleId="a9">
    <w:name w:val="footer"/>
    <w:basedOn w:val="a"/>
    <w:link w:val="aa"/>
    <w:uiPriority w:val="99"/>
    <w:unhideWhenUsed/>
    <w:rsid w:val="00DE0C2C"/>
    <w:pPr>
      <w:tabs>
        <w:tab w:val="center" w:pos="4153"/>
        <w:tab w:val="right" w:pos="8306"/>
      </w:tabs>
      <w:spacing w:after="0" w:line="240" w:lineRule="auto"/>
    </w:pPr>
  </w:style>
  <w:style w:type="character" w:customStyle="1" w:styleId="aa">
    <w:name w:val="כותרת תחתונה תו"/>
    <w:basedOn w:val="a0"/>
    <w:link w:val="a9"/>
    <w:uiPriority w:val="99"/>
    <w:rsid w:val="00DE0C2C"/>
  </w:style>
  <w:style w:type="paragraph" w:styleId="ab">
    <w:name w:val="Title"/>
    <w:basedOn w:val="a"/>
    <w:next w:val="a"/>
    <w:link w:val="ac"/>
    <w:qFormat/>
    <w:rsid w:val="00ED1598"/>
    <w:pPr>
      <w:bidi w:val="0"/>
      <w:spacing w:line="240" w:lineRule="auto"/>
      <w:jc w:val="center"/>
    </w:pPr>
    <w:rPr>
      <w:rFonts w:ascii="David" w:hAnsi="David" w:cs="David"/>
      <w:sz w:val="32"/>
      <w:szCs w:val="32"/>
    </w:rPr>
  </w:style>
  <w:style w:type="character" w:customStyle="1" w:styleId="ac">
    <w:name w:val="כותרת טקסט תו"/>
    <w:link w:val="ab"/>
    <w:rsid w:val="00ED1598"/>
    <w:rPr>
      <w:rFonts w:ascii="David" w:hAnsi="David" w:cs="David"/>
      <w:sz w:val="32"/>
      <w:szCs w:val="32"/>
    </w:rPr>
  </w:style>
  <w:style w:type="paragraph" w:styleId="ad">
    <w:name w:val="Body Text Indent"/>
    <w:basedOn w:val="a"/>
    <w:link w:val="ae"/>
    <w:uiPriority w:val="99"/>
    <w:unhideWhenUsed/>
    <w:rsid w:val="001C4691"/>
    <w:pPr>
      <w:bidi w:val="0"/>
      <w:ind w:left="720"/>
    </w:pPr>
    <w:rPr>
      <w:rFonts w:ascii="David" w:hAnsi="David" w:cs="David"/>
      <w:sz w:val="24"/>
      <w:szCs w:val="24"/>
    </w:rPr>
  </w:style>
  <w:style w:type="character" w:customStyle="1" w:styleId="ae">
    <w:name w:val="כניסה בגוף טקסט תו"/>
    <w:link w:val="ad"/>
    <w:uiPriority w:val="99"/>
    <w:rsid w:val="001C4691"/>
    <w:rPr>
      <w:rFonts w:ascii="David" w:hAnsi="David" w:cs="David"/>
      <w:sz w:val="24"/>
      <w:szCs w:val="24"/>
    </w:rPr>
  </w:style>
  <w:style w:type="paragraph" w:styleId="af">
    <w:name w:val="Balloon Text"/>
    <w:basedOn w:val="a"/>
    <w:link w:val="af0"/>
    <w:uiPriority w:val="99"/>
    <w:semiHidden/>
    <w:unhideWhenUsed/>
    <w:rsid w:val="00A8460F"/>
    <w:pPr>
      <w:spacing w:after="0" w:line="240" w:lineRule="auto"/>
    </w:pPr>
    <w:rPr>
      <w:rFonts w:ascii="Tahoma" w:hAnsi="Tahoma" w:cs="Tahoma"/>
      <w:sz w:val="18"/>
      <w:szCs w:val="18"/>
    </w:rPr>
  </w:style>
  <w:style w:type="character" w:customStyle="1" w:styleId="af0">
    <w:name w:val="טקסט בלונים תו"/>
    <w:link w:val="af"/>
    <w:uiPriority w:val="99"/>
    <w:semiHidden/>
    <w:rsid w:val="00A8460F"/>
    <w:rPr>
      <w:rFonts w:ascii="Tahoma" w:hAnsi="Tahoma" w:cs="Tahoma"/>
      <w:sz w:val="18"/>
      <w:szCs w:val="18"/>
    </w:rPr>
  </w:style>
  <w:style w:type="paragraph" w:styleId="af1">
    <w:name w:val="Quote"/>
    <w:basedOn w:val="a"/>
    <w:next w:val="a"/>
    <w:link w:val="af2"/>
    <w:uiPriority w:val="29"/>
    <w:qFormat/>
    <w:rsid w:val="003F1884"/>
    <w:pPr>
      <w:spacing w:before="200"/>
      <w:ind w:left="864" w:right="864"/>
      <w:jc w:val="center"/>
    </w:pPr>
    <w:rPr>
      <w:i/>
      <w:iCs/>
      <w:color w:val="404040"/>
    </w:rPr>
  </w:style>
  <w:style w:type="character" w:customStyle="1" w:styleId="af2">
    <w:name w:val="ציטוט תו"/>
    <w:link w:val="af1"/>
    <w:uiPriority w:val="29"/>
    <w:rsid w:val="003F1884"/>
    <w:rPr>
      <w:i/>
      <w:iCs/>
      <w:color w:val="404040"/>
    </w:rPr>
  </w:style>
  <w:style w:type="paragraph" w:styleId="NormalWeb">
    <w:name w:val="Normal (Web)"/>
    <w:basedOn w:val="a"/>
    <w:uiPriority w:val="99"/>
    <w:semiHidden/>
    <w:unhideWhenUsed/>
    <w:rsid w:val="003F18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6693"/>
  </w:style>
  <w:style w:type="character" w:styleId="af3">
    <w:name w:val="Emphasis"/>
    <w:uiPriority w:val="20"/>
    <w:qFormat/>
    <w:rsid w:val="008C5F95"/>
    <w:rPr>
      <w:i/>
      <w:iCs/>
    </w:rPr>
  </w:style>
  <w:style w:type="character" w:styleId="af4">
    <w:name w:val="Strong"/>
    <w:uiPriority w:val="22"/>
    <w:qFormat/>
    <w:rsid w:val="009428B3"/>
    <w:rPr>
      <w:b/>
      <w:bCs/>
    </w:rPr>
  </w:style>
  <w:style w:type="character" w:styleId="Hyperlink">
    <w:name w:val="Hyperlink"/>
    <w:uiPriority w:val="99"/>
    <w:semiHidden/>
    <w:unhideWhenUsed/>
    <w:rsid w:val="00CB4E8C"/>
    <w:rPr>
      <w:color w:val="0000FF"/>
      <w:u w:val="single"/>
    </w:rPr>
  </w:style>
  <w:style w:type="character" w:customStyle="1" w:styleId="20">
    <w:name w:val="כותרת 2 תו"/>
    <w:link w:val="2"/>
    <w:semiHidden/>
    <w:rsid w:val="00CB4E8C"/>
    <w:rPr>
      <w:rFonts w:ascii="Verdana" w:eastAsia="Times New Roman" w:hAnsi="Verdana" w:cs="Verdana"/>
      <w:sz w:val="30"/>
      <w:szCs w:val="30"/>
      <w:lang w:val="it-IT" w:eastAsia="it-IT" w:bidi="ar-SA"/>
    </w:rPr>
  </w:style>
  <w:style w:type="character" w:styleId="af5">
    <w:name w:val="annotation reference"/>
    <w:uiPriority w:val="99"/>
    <w:semiHidden/>
    <w:unhideWhenUsed/>
    <w:rsid w:val="00230735"/>
    <w:rPr>
      <w:sz w:val="16"/>
      <w:szCs w:val="16"/>
    </w:rPr>
  </w:style>
  <w:style w:type="paragraph" w:styleId="af6">
    <w:name w:val="annotation text"/>
    <w:basedOn w:val="a"/>
    <w:link w:val="af7"/>
    <w:uiPriority w:val="99"/>
    <w:semiHidden/>
    <w:unhideWhenUsed/>
    <w:rsid w:val="00230735"/>
    <w:rPr>
      <w:sz w:val="20"/>
      <w:szCs w:val="20"/>
    </w:rPr>
  </w:style>
  <w:style w:type="character" w:customStyle="1" w:styleId="af7">
    <w:name w:val="טקסט הערה תו"/>
    <w:basedOn w:val="a0"/>
    <w:link w:val="af6"/>
    <w:uiPriority w:val="99"/>
    <w:semiHidden/>
    <w:rsid w:val="00230735"/>
  </w:style>
  <w:style w:type="paragraph" w:styleId="af8">
    <w:name w:val="annotation subject"/>
    <w:basedOn w:val="af6"/>
    <w:next w:val="af6"/>
    <w:link w:val="af9"/>
    <w:uiPriority w:val="99"/>
    <w:semiHidden/>
    <w:unhideWhenUsed/>
    <w:rsid w:val="00230735"/>
    <w:rPr>
      <w:b/>
      <w:bCs/>
    </w:rPr>
  </w:style>
  <w:style w:type="character" w:customStyle="1" w:styleId="af9">
    <w:name w:val="נושא הערה תו"/>
    <w:link w:val="af8"/>
    <w:uiPriority w:val="99"/>
    <w:semiHidden/>
    <w:rsid w:val="00230735"/>
    <w:rPr>
      <w:b/>
      <w:bCs/>
    </w:rPr>
  </w:style>
  <w:style w:type="paragraph" w:styleId="afa">
    <w:name w:val="Revision"/>
    <w:hidden/>
    <w:uiPriority w:val="99"/>
    <w:semiHidden/>
    <w:rsid w:val="00E17EA0"/>
    <w:rPr>
      <w:sz w:val="22"/>
      <w:szCs w:val="22"/>
    </w:rPr>
  </w:style>
  <w:style w:type="character" w:customStyle="1" w:styleId="selectable">
    <w:name w:val="selectable"/>
    <w:rsid w:val="00F94749"/>
  </w:style>
  <w:style w:type="paragraph" w:styleId="afb">
    <w:name w:val="endnote text"/>
    <w:basedOn w:val="a"/>
    <w:link w:val="afc"/>
    <w:uiPriority w:val="99"/>
    <w:semiHidden/>
    <w:unhideWhenUsed/>
    <w:rsid w:val="0055494D"/>
    <w:rPr>
      <w:sz w:val="20"/>
      <w:szCs w:val="20"/>
    </w:rPr>
  </w:style>
  <w:style w:type="character" w:customStyle="1" w:styleId="afc">
    <w:name w:val="טקסט הערת סיום תו"/>
    <w:basedOn w:val="a0"/>
    <w:link w:val="afb"/>
    <w:uiPriority w:val="99"/>
    <w:semiHidden/>
    <w:rsid w:val="0055494D"/>
  </w:style>
  <w:style w:type="character" w:styleId="afd">
    <w:name w:val="endnote reference"/>
    <w:uiPriority w:val="99"/>
    <w:semiHidden/>
    <w:unhideWhenUsed/>
    <w:rsid w:val="00554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46012">
      <w:bodyDiv w:val="1"/>
      <w:marLeft w:val="0"/>
      <w:marRight w:val="0"/>
      <w:marTop w:val="0"/>
      <w:marBottom w:val="0"/>
      <w:divBdr>
        <w:top w:val="none" w:sz="0" w:space="0" w:color="auto"/>
        <w:left w:val="none" w:sz="0" w:space="0" w:color="auto"/>
        <w:bottom w:val="none" w:sz="0" w:space="0" w:color="auto"/>
        <w:right w:val="none" w:sz="0" w:space="0" w:color="auto"/>
      </w:divBdr>
    </w:div>
    <w:div w:id="444034346">
      <w:bodyDiv w:val="1"/>
      <w:marLeft w:val="0"/>
      <w:marRight w:val="0"/>
      <w:marTop w:val="0"/>
      <w:marBottom w:val="0"/>
      <w:divBdr>
        <w:top w:val="none" w:sz="0" w:space="0" w:color="auto"/>
        <w:left w:val="none" w:sz="0" w:space="0" w:color="auto"/>
        <w:bottom w:val="none" w:sz="0" w:space="0" w:color="auto"/>
        <w:right w:val="none" w:sz="0" w:space="0" w:color="auto"/>
      </w:divBdr>
      <w:divsChild>
        <w:div w:id="120987570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62053208">
      <w:bodyDiv w:val="1"/>
      <w:marLeft w:val="0"/>
      <w:marRight w:val="0"/>
      <w:marTop w:val="0"/>
      <w:marBottom w:val="0"/>
      <w:divBdr>
        <w:top w:val="none" w:sz="0" w:space="0" w:color="auto"/>
        <w:left w:val="none" w:sz="0" w:space="0" w:color="auto"/>
        <w:bottom w:val="none" w:sz="0" w:space="0" w:color="auto"/>
        <w:right w:val="none" w:sz="0" w:space="0" w:color="auto"/>
      </w:divBdr>
    </w:div>
    <w:div w:id="1485195770">
      <w:bodyDiv w:val="1"/>
      <w:marLeft w:val="0"/>
      <w:marRight w:val="0"/>
      <w:marTop w:val="0"/>
      <w:marBottom w:val="0"/>
      <w:divBdr>
        <w:top w:val="none" w:sz="0" w:space="0" w:color="auto"/>
        <w:left w:val="none" w:sz="0" w:space="0" w:color="auto"/>
        <w:bottom w:val="none" w:sz="0" w:space="0" w:color="auto"/>
        <w:right w:val="none" w:sz="0" w:space="0" w:color="auto"/>
      </w:divBdr>
    </w:div>
    <w:div w:id="20550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A939-1DCB-4280-A071-A082F268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7828</Words>
  <Characters>39144</Characters>
  <Application>Microsoft Office Word</Application>
  <DocSecurity>0</DocSecurity>
  <Lines>326</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dylamug</dc:creator>
  <cp:keywords/>
  <cp:lastModifiedBy>magi otsri</cp:lastModifiedBy>
  <cp:revision>4</cp:revision>
  <cp:lastPrinted>2017-02-21T06:42:00Z</cp:lastPrinted>
  <dcterms:created xsi:type="dcterms:W3CDTF">2019-04-15T11:47:00Z</dcterms:created>
  <dcterms:modified xsi:type="dcterms:W3CDTF">2019-04-27T17:50:00Z</dcterms:modified>
</cp:coreProperties>
</file>