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מלדה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טספהוני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אסיאס</w:t>
      </w:r>
    </w:p>
    <w:p w:rsidR="00000000" w:rsidDel="00000000" w:rsidP="00000000" w:rsidRDefault="00000000" w:rsidRPr="00000000" w14:paraId="00000001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טספהוני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אסיאס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2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סרנאי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טייזה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3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שנת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1953.</w:t>
      </w:r>
    </w:p>
    <w:p w:rsidR="00000000" w:rsidDel="00000000" w:rsidP="00000000" w:rsidRDefault="00000000" w:rsidRPr="00000000" w14:paraId="00000004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מקום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אוורה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שוק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במחוז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וולקיט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5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עיסוק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מרכזי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סוחר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וחקלאי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6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אזור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מגורים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וולקיט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7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שפת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8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תוכן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:</w:t>
      </w:r>
    </w:p>
    <w:p w:rsidR="00000000" w:rsidDel="00000000" w:rsidP="00000000" w:rsidRDefault="00000000" w:rsidRPr="00000000" w14:paraId="0000000A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מלדה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אילן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היוחסין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מגיל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צעיר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שומר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הצאן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והבקר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וכשהתחזק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עזר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למשפחתו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החקלאיות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בנוסף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למד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מאביו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עבודת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הנפחות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עוזר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להכין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כלים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חקלאיים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כגון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מחרשה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ומגל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מלדה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מסביר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תהליך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הכנת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הכלים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ומוסיף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מכרו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אותם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לשכנים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הנוצרים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B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בגיל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12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לחרוש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לבדו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כיצד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רותמים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למחרשה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ואיך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מחלקים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החקלאים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מלדה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מונה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היבולים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שהיו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זורעים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לפי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עונות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ובהתאם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לאקלים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ולגובה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האזור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C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מלדה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מסביר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צעד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צעד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כיצד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הפיקו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תוצרים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חקלאיים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כגון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כותנה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שומשום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חומוס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ועוד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התהליך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כלל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ניקוי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האדמה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משיחים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יבולים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ישנים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חריש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זריעה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קציר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יבוש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הפרדה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איסוף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לשקים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אחסון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ומכירה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D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השומשום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מעמיסים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משאיות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ומוכרים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לסוחרי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שומשום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בעיר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הומרה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גבול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סודן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לחלופין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מובילים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בעזרת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שיירת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גמלים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למכירה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בשווקים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במחוז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תיגראי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מלדה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ההווי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הסחורות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בשוק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המרכזי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בעדי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רמז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במחוז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וולקיט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E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מלדה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האירוסין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והחתונה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הקהילתיות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והעזרה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ההדדית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בהכנות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לאירועים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המנהגים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הטקסים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המתנות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והחגיגות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אורח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החיים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והמנהגים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השונים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שהיו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מקיימים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ביניהם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מנהגי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טהרה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כיבוד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השבת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ישיבת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הנשים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הנידה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התפילות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והמפגשים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הכנסת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המפגשים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בעונת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הקיץ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קרובים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שגרו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רחוק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ועוד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F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המנהיגים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הרוחניים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עודדו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תמיד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בני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הקהילה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ללמוד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ולדעת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יותר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ירושלים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מלדה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כשנוצרו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קשרים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מדינת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נציגיה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ביצעו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מפקד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היהודים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תרמו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לבניית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הכנסת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ודאגו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למשלוח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תרופות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נגד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שחפת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0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תמלול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:</w:t>
      </w:r>
    </w:p>
    <w:p w:rsidR="00000000" w:rsidDel="00000000" w:rsidP="00000000" w:rsidRDefault="00000000" w:rsidRPr="00000000" w14:paraId="00000011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hyperlink r:id="rId6">
        <w:r w:rsidDel="00000000" w:rsidR="00000000" w:rsidRPr="00000000">
          <w:rPr>
            <w:rFonts w:ascii="Arial" w:cs="Arial" w:eastAsia="Arial" w:hAnsi="Arial"/>
            <w:color w:val="0000ff"/>
            <w:sz w:val="24"/>
            <w:szCs w:val="24"/>
            <w:u w:val="single"/>
            <w:rtl w:val="0"/>
          </w:rPr>
          <w:t xml:space="preserve">https://drive.google.com/file/d/1Ka8qDlp5uDzh6ZSwdUuY8csfvqqPQTy1/view?usp=sharing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מילות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מפתח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: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 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מלדה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טספהוני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אסיאס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טבע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רעית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צאן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ובקר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נפחות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נוצרים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מחרשה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יבולים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עונות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שיירת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גמלים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שומשום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כותנה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חתונה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אירוסין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שבת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מנהגי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טהורה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ומנהגים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שוק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ירושלים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תרופות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שחפת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כנסת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מפקד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אוכלוסין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אוורה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שוק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וולקיט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הומרה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תיגראי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שירה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רמז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סודן</w:t>
      </w:r>
    </w:p>
    <w:p w:rsidR="00000000" w:rsidDel="00000000" w:rsidP="00000000" w:rsidRDefault="00000000" w:rsidRPr="00000000" w14:paraId="00000014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ראיון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מצולם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ארכיון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זיכרונות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מורשת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צפון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מערב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אגם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טאנה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התישבות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אינג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דאבו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סיגד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תנ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ארץ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הקודש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מבנה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מקצועות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השכלה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גבר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אישה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אפריקה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טאלה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טיגרית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טיגרינית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טגריניה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תגרי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כנסת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טומאה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טהרה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800" w:right="1800" w:header="708" w:footer="708"/>
      <w:pgNumType w:start="1"/>
      <w:cols w:equalWidth="0"/>
      <w:bidi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bidi w:val="1"/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rive.google.com/file/d/1Ka8qDlp5uDzh6ZSwdUuY8csfvqqPQTy1/view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