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F7578" w14:textId="77777777" w:rsidR="008B0653" w:rsidRPr="004C3CC2" w:rsidRDefault="008B0653" w:rsidP="00766A00">
      <w:pPr>
        <w:rPr>
          <w:rFonts w:ascii="Arial" w:hAnsi="Arial" w:cs="Arial"/>
          <w:b/>
          <w:bCs/>
          <w:sz w:val="24"/>
          <w:szCs w:val="24"/>
          <w:u w:val="single"/>
        </w:rPr>
      </w:pPr>
    </w:p>
    <w:p w14:paraId="3C719B45" w14:textId="4B21D3F8" w:rsidR="008B0653" w:rsidRPr="004C3CC2" w:rsidRDefault="008B0653" w:rsidP="004C3CC2">
      <w:pPr>
        <w:jc w:val="center"/>
        <w:rPr>
          <w:rFonts w:ascii="Arial" w:hAnsi="Arial" w:cs="Arial"/>
          <w:b/>
          <w:bCs/>
          <w:sz w:val="28"/>
          <w:szCs w:val="28"/>
          <w:u w:val="single"/>
        </w:rPr>
      </w:pPr>
      <w:r w:rsidRPr="004C3CC2">
        <w:rPr>
          <w:rFonts w:ascii="Arial" w:hAnsi="Arial" w:cs="Arial"/>
          <w:b/>
          <w:bCs/>
          <w:sz w:val="28"/>
          <w:szCs w:val="28"/>
          <w:u w:val="single"/>
        </w:rPr>
        <w:t>NATAL</w:t>
      </w:r>
    </w:p>
    <w:p w14:paraId="5770E4B6" w14:textId="77777777" w:rsidR="00465671" w:rsidRDefault="00465671" w:rsidP="00B43C1A">
      <w:pPr>
        <w:rPr>
          <w:rFonts w:ascii="Arial" w:hAnsi="Arial" w:cs="Arial"/>
          <w:b/>
          <w:bCs/>
          <w:color w:val="222222"/>
          <w:sz w:val="24"/>
          <w:szCs w:val="24"/>
          <w:shd w:val="clear" w:color="auto" w:fill="FFFFFF"/>
          <w:rtl/>
        </w:rPr>
      </w:pPr>
    </w:p>
    <w:p w14:paraId="776FA06C" w14:textId="106A41F4" w:rsidR="00465671" w:rsidRPr="00465671" w:rsidRDefault="001A6337" w:rsidP="00B43C1A">
      <w:pPr>
        <w:rPr>
          <w:rFonts w:ascii="Arial" w:hAnsi="Arial" w:cs="Arial"/>
          <w:color w:val="222222"/>
          <w:sz w:val="24"/>
          <w:szCs w:val="24"/>
          <w:shd w:val="clear" w:color="auto" w:fill="FFFFFF"/>
          <w:rtl/>
          <w:lang w:val="fr-FR"/>
        </w:rPr>
      </w:pPr>
      <w:bookmarkStart w:id="0" w:name="_GoBack"/>
      <w:bookmarkEnd w:id="0"/>
      <w:r w:rsidRPr="004C3CC2">
        <w:rPr>
          <w:rFonts w:ascii="Arial" w:hAnsi="Arial" w:cs="Arial"/>
          <w:b/>
          <w:bCs/>
          <w:color w:val="222222"/>
          <w:sz w:val="24"/>
          <w:szCs w:val="24"/>
          <w:shd w:val="clear" w:color="auto" w:fill="FFFFFF"/>
          <w:rtl/>
        </w:rPr>
        <w:t>ד"ר יורם נזריאן</w:t>
      </w:r>
      <w:r w:rsidRPr="004C3CC2">
        <w:rPr>
          <w:rFonts w:ascii="Arial" w:hAnsi="Arial" w:cs="Arial"/>
          <w:b/>
          <w:bCs/>
          <w:color w:val="222222"/>
          <w:sz w:val="24"/>
          <w:szCs w:val="24"/>
          <w:shd w:val="clear" w:color="auto" w:fill="FFFFFF"/>
        </w:rPr>
        <w:t> </w:t>
      </w:r>
      <w:r w:rsidR="00DE3FD0">
        <w:rPr>
          <w:rFonts w:ascii="Arial" w:hAnsi="Arial" w:cs="Arial" w:hint="cs"/>
          <w:b/>
          <w:bCs/>
          <w:color w:val="222222"/>
          <w:sz w:val="24"/>
          <w:szCs w:val="24"/>
          <w:shd w:val="clear" w:color="auto" w:fill="FFFFFF"/>
          <w:rtl/>
        </w:rPr>
        <w:t>:</w:t>
      </w:r>
      <w:r w:rsidR="00B43C1A" w:rsidRPr="00DE3FD0">
        <w:rPr>
          <w:rFonts w:ascii="Arial" w:hAnsi="Arial" w:cs="Arial" w:hint="cs"/>
          <w:color w:val="222222"/>
          <w:sz w:val="24"/>
          <w:szCs w:val="24"/>
          <w:shd w:val="clear" w:color="auto" w:fill="FFFFFF"/>
          <w:rtl/>
        </w:rPr>
        <w:t xml:space="preserve"> הריון </w:t>
      </w:r>
      <w:r w:rsidR="00B43C1A" w:rsidRPr="00DE3FD0">
        <w:rPr>
          <w:rFonts w:ascii="Arial" w:hAnsi="Arial" w:cs="Arial"/>
          <w:color w:val="222222"/>
          <w:sz w:val="24"/>
          <w:szCs w:val="24"/>
          <w:shd w:val="clear" w:color="auto" w:fill="FFFFFF"/>
          <w:rtl/>
        </w:rPr>
        <w:t>–</w:t>
      </w:r>
      <w:r w:rsidR="00B43C1A" w:rsidRPr="00DE3FD0">
        <w:rPr>
          <w:rFonts w:ascii="Arial" w:hAnsi="Arial" w:cs="Arial" w:hint="cs"/>
          <w:color w:val="222222"/>
          <w:sz w:val="24"/>
          <w:szCs w:val="24"/>
          <w:shd w:val="clear" w:color="auto" w:fill="FFFFFF"/>
          <w:rtl/>
        </w:rPr>
        <w:t xml:space="preserve"> לידה </w:t>
      </w:r>
      <w:r w:rsidR="00B43C1A" w:rsidRPr="00DE3FD0">
        <w:rPr>
          <w:rFonts w:ascii="Arial" w:hAnsi="Arial" w:cs="Arial"/>
          <w:color w:val="222222"/>
          <w:sz w:val="24"/>
          <w:szCs w:val="24"/>
          <w:shd w:val="clear" w:color="auto" w:fill="FFFFFF"/>
          <w:rtl/>
        </w:rPr>
        <w:t>–</w:t>
      </w:r>
      <w:r w:rsidR="00B43C1A" w:rsidRPr="00DE3FD0">
        <w:rPr>
          <w:rFonts w:ascii="Arial" w:hAnsi="Arial" w:cs="Arial" w:hint="cs"/>
          <w:color w:val="222222"/>
          <w:sz w:val="24"/>
          <w:szCs w:val="24"/>
          <w:shd w:val="clear" w:color="auto" w:fill="FFFFFF"/>
          <w:rtl/>
        </w:rPr>
        <w:t xml:space="preserve"> דימומים</w:t>
      </w:r>
    </w:p>
    <w:p w14:paraId="1FF0CF1F" w14:textId="4830FAA5" w:rsidR="001F207E" w:rsidRPr="004C3CC2" w:rsidRDefault="001F207E" w:rsidP="001F207E">
      <w:pPr>
        <w:rPr>
          <w:rFonts w:ascii="Arial" w:hAnsi="Arial" w:cs="Arial"/>
          <w:sz w:val="24"/>
          <w:szCs w:val="24"/>
          <w:rtl/>
        </w:rPr>
      </w:pPr>
      <w:r w:rsidRPr="004C3CC2">
        <w:rPr>
          <w:rFonts w:ascii="Arial" w:hAnsi="Arial" w:cs="Arial"/>
          <w:color w:val="222222"/>
          <w:sz w:val="24"/>
          <w:szCs w:val="24"/>
          <w:shd w:val="clear" w:color="auto" w:fill="FFFFFF"/>
          <w:rtl/>
        </w:rPr>
        <w:t>זו הזדמנות שלי להודות לכם על המוצר המופיקס פאם, שסייע מאד לתהליך הלידה של אשתי והיה גורם חשוב בחוויה החיובית שלה</w:t>
      </w:r>
      <w:r w:rsidRPr="004C3CC2">
        <w:rPr>
          <w:rFonts w:ascii="Arial" w:hAnsi="Arial" w:cs="Arial"/>
          <w:color w:val="222222"/>
          <w:sz w:val="24"/>
          <w:szCs w:val="24"/>
          <w:shd w:val="clear" w:color="auto" w:fill="FFFFFF"/>
        </w:rPr>
        <w:t>. </w:t>
      </w:r>
      <w:r w:rsidRPr="004C3CC2">
        <w:rPr>
          <w:rFonts w:ascii="Arial" w:hAnsi="Arial" w:cs="Arial"/>
          <w:color w:val="222222"/>
          <w:sz w:val="24"/>
          <w:szCs w:val="24"/>
          <w:shd w:val="clear" w:color="auto" w:fill="FFFFFF"/>
          <w:rtl/>
        </w:rPr>
        <w:t xml:space="preserve"> אשתי הייתה מתוכננת לניתוח קיסרי. היא נטלה  המופיקס סביב הניתוח הקיסרי עפ"י המלצתכם,  ואין בליבנו ספק כי זה תרם לכך שהיו ה פחות דימומים מהמצופה, כאב מופחת ולמהלך החלמה החלמה כללי טוב לאחר הלידה. זכור לי כי בזמן ששאר היולדות התהלכו כשהן כפופות לאחר ניתוח, אשתי הייתה באופן בולט זקופה יותר ופחות כאובה</w:t>
      </w:r>
      <w:r w:rsidRPr="004C3CC2">
        <w:rPr>
          <w:rFonts w:ascii="Arial" w:hAnsi="Arial" w:cs="Arial"/>
          <w:color w:val="222222"/>
          <w:sz w:val="24"/>
          <w:szCs w:val="24"/>
          <w:shd w:val="clear" w:color="auto" w:fill="FFFFFF"/>
        </w:rPr>
        <w:t>.</w:t>
      </w:r>
      <w:r w:rsidRPr="004C3CC2">
        <w:rPr>
          <w:rFonts w:ascii="Arial" w:hAnsi="Arial" w:cs="Arial"/>
          <w:color w:val="222222"/>
          <w:sz w:val="24"/>
          <w:szCs w:val="24"/>
        </w:rPr>
        <w:br/>
      </w:r>
    </w:p>
    <w:p w14:paraId="2A72FE2F" w14:textId="12BD1DD8" w:rsidR="00B43C1A" w:rsidRPr="004C3CC2" w:rsidRDefault="001F207E" w:rsidP="00B43C1A">
      <w:pPr>
        <w:rPr>
          <w:rFonts w:ascii="Arial" w:hAnsi="Arial" w:cs="Arial"/>
          <w:b/>
          <w:bCs/>
          <w:sz w:val="24"/>
          <w:szCs w:val="24"/>
          <w:rtl/>
        </w:rPr>
      </w:pPr>
      <w:r w:rsidRPr="004C3CC2">
        <w:rPr>
          <w:rFonts w:ascii="Arial" w:eastAsia="Times New Roman" w:hAnsi="Arial" w:cs="Arial"/>
          <w:b/>
          <w:bCs/>
          <w:sz w:val="24"/>
          <w:szCs w:val="24"/>
          <w:rtl/>
        </w:rPr>
        <w:t>אדרת קליינמן</w:t>
      </w:r>
      <w:r w:rsidRPr="004C3CC2">
        <w:rPr>
          <w:rFonts w:ascii="Arial" w:hAnsi="Arial" w:cs="Arial"/>
          <w:b/>
          <w:bCs/>
          <w:sz w:val="24"/>
          <w:szCs w:val="24"/>
          <w:rtl/>
        </w:rPr>
        <w:t xml:space="preserve"> </w:t>
      </w:r>
      <w:r w:rsidR="004C3CC2">
        <w:rPr>
          <w:rFonts w:ascii="Arial" w:hAnsi="Arial" w:cs="Arial" w:hint="cs"/>
          <w:b/>
          <w:bCs/>
          <w:sz w:val="24"/>
          <w:szCs w:val="24"/>
          <w:rtl/>
        </w:rPr>
        <w:t>(</w:t>
      </w:r>
      <w:r w:rsidRPr="004C3CC2">
        <w:rPr>
          <w:rFonts w:ascii="Arial" w:hAnsi="Arial" w:cs="Arial"/>
          <w:b/>
          <w:bCs/>
          <w:sz w:val="24"/>
          <w:szCs w:val="24"/>
          <w:rtl/>
        </w:rPr>
        <w:t>דולה</w:t>
      </w:r>
      <w:r w:rsidR="004C3CC2">
        <w:rPr>
          <w:rFonts w:ascii="Arial" w:hAnsi="Arial" w:cs="Arial" w:hint="cs"/>
          <w:b/>
          <w:bCs/>
          <w:sz w:val="24"/>
          <w:szCs w:val="24"/>
          <w:rtl/>
        </w:rPr>
        <w:t>)</w:t>
      </w:r>
      <w:r w:rsidR="00DE3FD0">
        <w:rPr>
          <w:rFonts w:ascii="Arial" w:hAnsi="Arial" w:cs="Arial" w:hint="cs"/>
          <w:b/>
          <w:bCs/>
          <w:sz w:val="24"/>
          <w:szCs w:val="24"/>
          <w:rtl/>
        </w:rPr>
        <w:t>:</w:t>
      </w:r>
      <w:r w:rsidR="00B43C1A">
        <w:rPr>
          <w:rFonts w:ascii="Arial" w:hAnsi="Arial" w:cs="Arial" w:hint="cs"/>
          <w:b/>
          <w:bCs/>
          <w:sz w:val="24"/>
          <w:szCs w:val="24"/>
          <w:rtl/>
        </w:rPr>
        <w:t xml:space="preserve"> </w:t>
      </w:r>
      <w:r w:rsidR="00B43C1A" w:rsidRPr="00DE3FD0">
        <w:rPr>
          <w:rFonts w:ascii="Arial" w:hAnsi="Arial" w:cs="Arial" w:hint="cs"/>
          <w:sz w:val="24"/>
          <w:szCs w:val="24"/>
          <w:rtl/>
        </w:rPr>
        <w:t xml:space="preserve">הריון </w:t>
      </w:r>
      <w:r w:rsidR="00B43C1A" w:rsidRPr="00DE3FD0">
        <w:rPr>
          <w:rFonts w:ascii="Arial" w:hAnsi="Arial" w:cs="Arial"/>
          <w:sz w:val="24"/>
          <w:szCs w:val="24"/>
          <w:rtl/>
        </w:rPr>
        <w:t>–</w:t>
      </w:r>
      <w:r w:rsidR="00B43C1A" w:rsidRPr="00DE3FD0">
        <w:rPr>
          <w:rFonts w:ascii="Arial" w:hAnsi="Arial" w:cs="Arial" w:hint="cs"/>
          <w:sz w:val="24"/>
          <w:szCs w:val="24"/>
          <w:rtl/>
        </w:rPr>
        <w:t xml:space="preserve"> לידה </w:t>
      </w:r>
      <w:r w:rsidR="00B43C1A" w:rsidRPr="00DE3FD0">
        <w:rPr>
          <w:rFonts w:ascii="Arial" w:hAnsi="Arial" w:cs="Arial"/>
          <w:sz w:val="24"/>
          <w:szCs w:val="24"/>
          <w:rtl/>
        </w:rPr>
        <w:t>–</w:t>
      </w:r>
      <w:r w:rsidR="00B43C1A" w:rsidRPr="00DE3FD0">
        <w:rPr>
          <w:rFonts w:ascii="Arial" w:hAnsi="Arial" w:cs="Arial" w:hint="cs"/>
          <w:sz w:val="24"/>
          <w:szCs w:val="24"/>
          <w:rtl/>
        </w:rPr>
        <w:t xml:space="preserve"> ניתוח קיסרי</w:t>
      </w:r>
    </w:p>
    <w:p w14:paraId="557C3484" w14:textId="160D2B15" w:rsidR="001F207E" w:rsidRPr="004C3CC2" w:rsidRDefault="001F207E" w:rsidP="001F207E">
      <w:pPr>
        <w:spacing w:line="240" w:lineRule="auto"/>
        <w:rPr>
          <w:rFonts w:ascii="Arial" w:hAnsi="Arial" w:cs="Arial"/>
          <w:sz w:val="24"/>
          <w:szCs w:val="24"/>
          <w:rtl/>
        </w:rPr>
      </w:pPr>
      <w:r w:rsidRPr="004C3CC2">
        <w:rPr>
          <w:rFonts w:ascii="Arial" w:hAnsi="Arial" w:cs="Arial"/>
          <w:sz w:val="24"/>
          <w:szCs w:val="24"/>
          <w:rtl/>
        </w:rPr>
        <w:t xml:space="preserve">אני אדרת קליינמן, תומכת לידה ומנטורית ללידות חלומיות מלווה בשנה עשרות נשים. כמנטורית לליווי חוויות לידה חלומיות ביקשתי לעצמי למצוא מענה לצורך העז שבער בי- לחזור לשגרת חיים ואיזון לאחר הלידה. הרגשתי שכל עוד שאני עסוקה עם דימומים, אני מתקשה להיות אימא ואישה שמחה. </w:t>
      </w:r>
    </w:p>
    <w:p w14:paraId="6B6A07B1" w14:textId="07C62CC6" w:rsidR="001F207E" w:rsidRPr="004C3CC2" w:rsidRDefault="00BD0392" w:rsidP="001F207E">
      <w:pPr>
        <w:spacing w:line="240" w:lineRule="auto"/>
        <w:rPr>
          <w:rFonts w:ascii="Arial" w:hAnsi="Arial" w:cs="Arial"/>
          <w:sz w:val="24"/>
          <w:szCs w:val="24"/>
          <w:rtl/>
        </w:rPr>
      </w:pPr>
      <w:r>
        <w:rPr>
          <w:rFonts w:ascii="Arial" w:hAnsi="Arial" w:cs="Arial" w:hint="cs"/>
          <w:sz w:val="24"/>
          <w:szCs w:val="24"/>
          <w:rtl/>
          <w:lang w:val="en-GB"/>
        </w:rPr>
        <w:t>גילתי המופיקס ו</w:t>
      </w:r>
      <w:r w:rsidR="001F207E" w:rsidRPr="004C3CC2">
        <w:rPr>
          <w:rFonts w:ascii="Arial" w:hAnsi="Arial" w:cs="Arial"/>
          <w:sz w:val="24"/>
          <w:szCs w:val="24"/>
          <w:rtl/>
        </w:rPr>
        <w:t xml:space="preserve">מילאתי אחר ההוראות ובפעם הראשונה חשבתי שזה חלום התנקיתי בחצי מהזמן משתי הלידות הקודמות ... </w:t>
      </w:r>
    </w:p>
    <w:p w14:paraId="5DB5FA93" w14:textId="58B06B5D" w:rsidR="001F207E" w:rsidRPr="004C3CC2" w:rsidRDefault="001F207E" w:rsidP="001F207E">
      <w:pPr>
        <w:spacing w:line="240" w:lineRule="auto"/>
        <w:rPr>
          <w:rFonts w:ascii="Arial" w:hAnsi="Arial" w:cs="Arial"/>
          <w:sz w:val="24"/>
          <w:szCs w:val="24"/>
          <w:rtl/>
        </w:rPr>
      </w:pPr>
      <w:r w:rsidRPr="004C3CC2">
        <w:rPr>
          <w:rFonts w:ascii="Arial" w:hAnsi="Arial" w:cs="Arial"/>
          <w:sz w:val="24"/>
          <w:szCs w:val="24"/>
          <w:rtl/>
        </w:rPr>
        <w:t>מאז כדולה התחלתי לספר לנשים שתדענה שיש אפשרות להיות שמחה ובריאה לאחר הלידה  מה שחשוב לא פחות מחוויית לידה חיובית וטובה.</w:t>
      </w:r>
    </w:p>
    <w:p w14:paraId="295ABB2F" w14:textId="60F44258" w:rsidR="001F207E" w:rsidRPr="004C3CC2" w:rsidRDefault="001F207E" w:rsidP="001F207E">
      <w:pPr>
        <w:spacing w:line="240" w:lineRule="auto"/>
        <w:rPr>
          <w:rFonts w:ascii="Arial" w:hAnsi="Arial" w:cs="Arial"/>
          <w:sz w:val="24"/>
          <w:szCs w:val="24"/>
          <w:rtl/>
        </w:rPr>
      </w:pPr>
      <w:r w:rsidRPr="004C3CC2">
        <w:rPr>
          <w:rFonts w:ascii="Arial" w:hAnsi="Arial" w:cs="Arial"/>
          <w:sz w:val="24"/>
          <w:szCs w:val="24"/>
          <w:rtl/>
        </w:rPr>
        <w:t>כדולה ליוויתי השנה יותר מ80 נשים שנעזרו במוצר המופיקס</w:t>
      </w:r>
      <w:r w:rsidR="00BD0392">
        <w:rPr>
          <w:rFonts w:ascii="Arial" w:hAnsi="Arial" w:cs="Arial" w:hint="cs"/>
          <w:sz w:val="24"/>
          <w:szCs w:val="24"/>
          <w:rtl/>
        </w:rPr>
        <w:t xml:space="preserve"> נטל.</w:t>
      </w:r>
    </w:p>
    <w:p w14:paraId="76D7C36D" w14:textId="3D74800E" w:rsidR="001F207E" w:rsidRDefault="001F207E" w:rsidP="001F207E">
      <w:pPr>
        <w:spacing w:line="240" w:lineRule="auto"/>
        <w:rPr>
          <w:rFonts w:ascii="Arial" w:hAnsi="Arial" w:cs="Arial"/>
          <w:sz w:val="24"/>
          <w:szCs w:val="24"/>
          <w:rtl/>
        </w:rPr>
      </w:pPr>
    </w:p>
    <w:p w14:paraId="6908C0BC" w14:textId="728A752D" w:rsidR="00B43C1A" w:rsidRPr="004C3CC2" w:rsidRDefault="00B43C1A" w:rsidP="00B43C1A">
      <w:pPr>
        <w:rPr>
          <w:rFonts w:ascii="Arial" w:hAnsi="Arial" w:cs="Arial"/>
          <w:b/>
          <w:bCs/>
          <w:sz w:val="24"/>
          <w:szCs w:val="24"/>
          <w:rtl/>
        </w:rPr>
      </w:pPr>
      <w:r w:rsidRPr="004C3CC2">
        <w:rPr>
          <w:rFonts w:ascii="Arial" w:hAnsi="Arial" w:cs="Arial"/>
          <w:b/>
          <w:bCs/>
          <w:sz w:val="24"/>
          <w:szCs w:val="24"/>
          <w:rtl/>
        </w:rPr>
        <w:t xml:space="preserve">רבקה קליגר </w:t>
      </w:r>
      <w:r>
        <w:rPr>
          <w:rFonts w:ascii="Arial" w:hAnsi="Arial" w:cs="Arial" w:hint="cs"/>
          <w:b/>
          <w:bCs/>
          <w:sz w:val="24"/>
          <w:szCs w:val="24"/>
          <w:rtl/>
        </w:rPr>
        <w:t xml:space="preserve">: </w:t>
      </w:r>
      <w:r w:rsidRPr="00B43C1A">
        <w:rPr>
          <w:rFonts w:ascii="Arial" w:hAnsi="Arial" w:cs="Arial" w:hint="cs"/>
          <w:sz w:val="24"/>
          <w:szCs w:val="24"/>
          <w:rtl/>
        </w:rPr>
        <w:t xml:space="preserve">לידה </w:t>
      </w:r>
      <w:r w:rsidRPr="00B43C1A">
        <w:rPr>
          <w:rFonts w:ascii="Arial" w:hAnsi="Arial" w:cs="Arial"/>
          <w:sz w:val="24"/>
          <w:szCs w:val="24"/>
          <w:rtl/>
        </w:rPr>
        <w:t>–</w:t>
      </w:r>
      <w:r w:rsidRPr="00B43C1A">
        <w:rPr>
          <w:rFonts w:ascii="Arial" w:hAnsi="Arial" w:cs="Arial" w:hint="cs"/>
          <w:sz w:val="24"/>
          <w:szCs w:val="24"/>
          <w:rtl/>
        </w:rPr>
        <w:t xml:space="preserve"> ניתוח קיסרי</w:t>
      </w:r>
    </w:p>
    <w:p w14:paraId="0FD6ED67" w14:textId="77777777" w:rsidR="00B43C1A" w:rsidRPr="004C3CC2" w:rsidRDefault="00B43C1A" w:rsidP="00B43C1A">
      <w:pPr>
        <w:rPr>
          <w:rFonts w:ascii="Arial" w:hAnsi="Arial" w:cs="Arial"/>
          <w:sz w:val="24"/>
          <w:szCs w:val="24"/>
          <w:rtl/>
        </w:rPr>
      </w:pPr>
      <w:r w:rsidRPr="004C3CC2">
        <w:rPr>
          <w:rFonts w:ascii="Arial" w:hAnsi="Arial" w:cs="Arial"/>
          <w:sz w:val="24"/>
          <w:szCs w:val="24"/>
          <w:rtl/>
        </w:rPr>
        <w:t>ילדתי בניתוח קיסרי לפני כ- 5 חודשים</w:t>
      </w:r>
      <w:r>
        <w:rPr>
          <w:rFonts w:ascii="Arial" w:hAnsi="Arial" w:cs="Arial"/>
          <w:sz w:val="24"/>
          <w:szCs w:val="24"/>
        </w:rPr>
        <w:t>.</w:t>
      </w:r>
      <w:r w:rsidRPr="004C3CC2">
        <w:rPr>
          <w:rFonts w:ascii="Arial" w:hAnsi="Arial" w:cs="Arial"/>
          <w:sz w:val="24"/>
          <w:szCs w:val="24"/>
          <w:rtl/>
        </w:rPr>
        <w:t xml:space="preserve"> נטלתי את ההמופיקס פאם במשך שבועיים, וההחלמה היתה טובה מאוד בה': אחרי הניתוח יש קושי בתזוזה ואצלי כעבור כ-4 ימים מהניתוח כבר לא הרגשתי כמו אחרי ניתוח אלא כמו אחרי לידה רגילה, כלומר תפקדתי פחות או יותר כרגיל, ללא מגבלות</w:t>
      </w:r>
      <w:r>
        <w:rPr>
          <w:rFonts w:ascii="Arial" w:hAnsi="Arial" w:cs="Arial"/>
          <w:sz w:val="24"/>
          <w:szCs w:val="24"/>
        </w:rPr>
        <w:t>.</w:t>
      </w:r>
    </w:p>
    <w:p w14:paraId="39616913" w14:textId="77777777" w:rsidR="00B43C1A" w:rsidRPr="004C3CC2" w:rsidRDefault="00B43C1A" w:rsidP="001F207E">
      <w:pPr>
        <w:spacing w:line="240" w:lineRule="auto"/>
        <w:rPr>
          <w:rFonts w:ascii="Arial" w:hAnsi="Arial" w:cs="Arial"/>
          <w:sz w:val="24"/>
          <w:szCs w:val="24"/>
        </w:rPr>
      </w:pPr>
    </w:p>
    <w:p w14:paraId="3654CB3E" w14:textId="0FE4358B" w:rsidR="00B43C1A" w:rsidRPr="004C3CC2" w:rsidRDefault="00A47A42" w:rsidP="00B43C1A">
      <w:pPr>
        <w:rPr>
          <w:rFonts w:ascii="Arial" w:hAnsi="Arial" w:cs="Arial"/>
          <w:sz w:val="24"/>
          <w:szCs w:val="24"/>
          <w:rtl/>
        </w:rPr>
      </w:pPr>
      <w:r w:rsidRPr="004C3CC2">
        <w:rPr>
          <w:rFonts w:ascii="Arial" w:hAnsi="Arial" w:cs="Arial"/>
          <w:b/>
          <w:bCs/>
          <w:sz w:val="24"/>
          <w:szCs w:val="24"/>
          <w:rtl/>
        </w:rPr>
        <w:t>שרה אלקריף</w:t>
      </w:r>
      <w:r w:rsidRPr="004C3CC2">
        <w:rPr>
          <w:rFonts w:ascii="Arial" w:hAnsi="Arial" w:cs="Arial"/>
          <w:sz w:val="24"/>
          <w:szCs w:val="24"/>
          <w:rtl/>
        </w:rPr>
        <w:t xml:space="preserve"> </w:t>
      </w:r>
      <w:r w:rsidR="00B43C1A">
        <w:rPr>
          <w:rFonts w:ascii="Arial" w:hAnsi="Arial" w:cs="Arial"/>
          <w:sz w:val="24"/>
          <w:szCs w:val="24"/>
          <w:rtl/>
        </w:rPr>
        <w:t>–</w:t>
      </w:r>
      <w:r w:rsidR="00B43C1A">
        <w:rPr>
          <w:rFonts w:ascii="Arial" w:hAnsi="Arial" w:cs="Arial" w:hint="cs"/>
          <w:sz w:val="24"/>
          <w:szCs w:val="24"/>
          <w:rtl/>
        </w:rPr>
        <w:t xml:space="preserve"> דימום מוגבר </w:t>
      </w:r>
      <w:r w:rsidR="00B43C1A">
        <w:rPr>
          <w:rFonts w:ascii="Arial" w:hAnsi="Arial" w:cs="Arial"/>
          <w:sz w:val="24"/>
          <w:szCs w:val="24"/>
          <w:rtl/>
        </w:rPr>
        <w:t>–</w:t>
      </w:r>
      <w:r w:rsidR="00B43C1A">
        <w:rPr>
          <w:rFonts w:ascii="Arial" w:hAnsi="Arial" w:cs="Arial" w:hint="cs"/>
          <w:sz w:val="24"/>
          <w:szCs w:val="24"/>
          <w:rtl/>
        </w:rPr>
        <w:t xml:space="preserve"> הריון </w:t>
      </w:r>
      <w:r w:rsidR="00B43C1A">
        <w:rPr>
          <w:rFonts w:ascii="Arial" w:hAnsi="Arial" w:cs="Arial"/>
          <w:sz w:val="24"/>
          <w:szCs w:val="24"/>
          <w:rtl/>
        </w:rPr>
        <w:t>–</w:t>
      </w:r>
      <w:r w:rsidR="00B43C1A">
        <w:rPr>
          <w:rFonts w:ascii="Arial" w:hAnsi="Arial" w:cs="Arial" w:hint="cs"/>
          <w:sz w:val="24"/>
          <w:szCs w:val="24"/>
          <w:rtl/>
        </w:rPr>
        <w:t xml:space="preserve"> לידה</w:t>
      </w:r>
    </w:p>
    <w:p w14:paraId="651E90C0" w14:textId="248E851C" w:rsidR="008B0653" w:rsidRPr="004C3CC2" w:rsidRDefault="008B0653" w:rsidP="008B0653">
      <w:pPr>
        <w:rPr>
          <w:rFonts w:ascii="Arial" w:hAnsi="Arial" w:cs="Arial"/>
          <w:sz w:val="24"/>
          <w:szCs w:val="24"/>
        </w:rPr>
      </w:pPr>
      <w:r w:rsidRPr="004C3CC2">
        <w:rPr>
          <w:rFonts w:ascii="Arial" w:hAnsi="Arial" w:cs="Arial"/>
          <w:sz w:val="24"/>
          <w:szCs w:val="24"/>
          <w:rtl/>
          <w:lang w:val="en-GB"/>
        </w:rPr>
        <w:t xml:space="preserve">(אשה אחרי </w:t>
      </w:r>
      <w:r w:rsidR="00A47A42" w:rsidRPr="004C3CC2">
        <w:rPr>
          <w:rFonts w:ascii="Arial" w:hAnsi="Arial" w:cs="Arial"/>
          <w:sz w:val="24"/>
          <w:szCs w:val="24"/>
          <w:rtl/>
        </w:rPr>
        <w:t>3 לידות עם דימום מוגבר</w:t>
      </w:r>
      <w:r w:rsidRPr="004C3CC2">
        <w:rPr>
          <w:rFonts w:ascii="Arial" w:hAnsi="Arial" w:cs="Arial"/>
          <w:sz w:val="24"/>
          <w:szCs w:val="24"/>
          <w:rtl/>
        </w:rPr>
        <w:t>. השתמשה בהמופיקס ללידב רביעית).</w:t>
      </w:r>
    </w:p>
    <w:p w14:paraId="768C5FD1" w14:textId="55182587" w:rsidR="008B0653" w:rsidRPr="004C3CC2" w:rsidRDefault="00A47A42" w:rsidP="00BD0392">
      <w:pPr>
        <w:rPr>
          <w:rFonts w:ascii="Arial" w:hAnsi="Arial" w:cs="Arial"/>
          <w:sz w:val="24"/>
          <w:szCs w:val="24"/>
          <w:rtl/>
        </w:rPr>
      </w:pPr>
      <w:r w:rsidRPr="004C3CC2">
        <w:rPr>
          <w:rFonts w:ascii="Arial" w:hAnsi="Arial" w:cs="Arial"/>
          <w:sz w:val="24"/>
          <w:szCs w:val="24"/>
          <w:rtl/>
        </w:rPr>
        <w:t>לאחר הלידה התכווצה הרחם כראוי, והתאוששתי בצורה מהירה ביותר בהשוואה ללידות הקודמות! אני חבה לכם הכרת הטוב מיוחדת להעניק לי חווית לידה והתאוששות קלה ומהירה.</w:t>
      </w:r>
    </w:p>
    <w:p w14:paraId="1FBE4644" w14:textId="77777777" w:rsidR="00BD0392" w:rsidRDefault="00BD0392" w:rsidP="00B43C1A">
      <w:pPr>
        <w:rPr>
          <w:rFonts w:ascii="Arial" w:hAnsi="Arial" w:cs="Arial"/>
          <w:b/>
          <w:bCs/>
          <w:sz w:val="24"/>
          <w:szCs w:val="24"/>
          <w:rtl/>
        </w:rPr>
      </w:pPr>
    </w:p>
    <w:p w14:paraId="781EA294" w14:textId="77777777" w:rsidR="00BD0392" w:rsidRDefault="00BD0392" w:rsidP="00B43C1A">
      <w:pPr>
        <w:rPr>
          <w:rFonts w:ascii="Arial" w:hAnsi="Arial" w:cs="Arial"/>
          <w:b/>
          <w:bCs/>
          <w:sz w:val="24"/>
          <w:szCs w:val="24"/>
          <w:rtl/>
        </w:rPr>
      </w:pPr>
    </w:p>
    <w:p w14:paraId="1D05BAA2" w14:textId="619A50E7" w:rsidR="00B43C1A" w:rsidRPr="004C3CC2" w:rsidRDefault="00EE47DA" w:rsidP="00B43C1A">
      <w:pPr>
        <w:rPr>
          <w:rFonts w:ascii="Arial" w:hAnsi="Arial" w:cs="Arial"/>
          <w:b/>
          <w:bCs/>
          <w:sz w:val="24"/>
          <w:szCs w:val="24"/>
          <w:rtl/>
        </w:rPr>
      </w:pPr>
      <w:r w:rsidRPr="004C3CC2">
        <w:rPr>
          <w:rFonts w:ascii="Arial" w:hAnsi="Arial" w:cs="Arial"/>
          <w:b/>
          <w:bCs/>
          <w:sz w:val="24"/>
          <w:szCs w:val="24"/>
          <w:rtl/>
        </w:rPr>
        <w:t>גב' קלפהולץ</w:t>
      </w:r>
      <w:r w:rsidR="00DE3FD0">
        <w:rPr>
          <w:rFonts w:ascii="Arial" w:hAnsi="Arial" w:cs="Arial" w:hint="cs"/>
          <w:b/>
          <w:bCs/>
          <w:sz w:val="24"/>
          <w:szCs w:val="24"/>
          <w:rtl/>
        </w:rPr>
        <w:t>:</w:t>
      </w:r>
      <w:r w:rsidR="00B43C1A">
        <w:rPr>
          <w:rFonts w:ascii="Arial" w:hAnsi="Arial" w:cs="Arial" w:hint="cs"/>
          <w:b/>
          <w:bCs/>
          <w:sz w:val="24"/>
          <w:szCs w:val="24"/>
          <w:rtl/>
        </w:rPr>
        <w:t xml:space="preserve"> </w:t>
      </w:r>
      <w:r w:rsidR="00B43C1A" w:rsidRPr="00DE3FD0">
        <w:rPr>
          <w:rFonts w:ascii="Arial" w:hAnsi="Arial" w:cs="Arial" w:hint="cs"/>
          <w:sz w:val="24"/>
          <w:szCs w:val="24"/>
          <w:rtl/>
        </w:rPr>
        <w:t xml:space="preserve">הריון </w:t>
      </w:r>
      <w:r w:rsidR="00B43C1A" w:rsidRPr="00DE3FD0">
        <w:rPr>
          <w:rFonts w:ascii="Arial" w:hAnsi="Arial" w:cs="Arial"/>
          <w:sz w:val="24"/>
          <w:szCs w:val="24"/>
          <w:rtl/>
        </w:rPr>
        <w:t>–</w:t>
      </w:r>
      <w:r w:rsidR="00B43C1A" w:rsidRPr="00DE3FD0">
        <w:rPr>
          <w:rFonts w:ascii="Arial" w:hAnsi="Arial" w:cs="Arial" w:hint="cs"/>
          <w:sz w:val="24"/>
          <w:szCs w:val="24"/>
          <w:rtl/>
        </w:rPr>
        <w:t xml:space="preserve"> לידה </w:t>
      </w:r>
      <w:r w:rsidR="00B43C1A" w:rsidRPr="00DE3FD0">
        <w:rPr>
          <w:rFonts w:ascii="Arial" w:hAnsi="Arial" w:cs="Arial"/>
          <w:sz w:val="24"/>
          <w:szCs w:val="24"/>
          <w:rtl/>
        </w:rPr>
        <w:t>–</w:t>
      </w:r>
      <w:r w:rsidR="00B43C1A" w:rsidRPr="00DE3FD0">
        <w:rPr>
          <w:rFonts w:ascii="Arial" w:hAnsi="Arial" w:cs="Arial" w:hint="cs"/>
          <w:sz w:val="24"/>
          <w:szCs w:val="24"/>
          <w:rtl/>
        </w:rPr>
        <w:t xml:space="preserve"> דימום מוגבר </w:t>
      </w:r>
      <w:r w:rsidR="00B43C1A" w:rsidRPr="00DE3FD0">
        <w:rPr>
          <w:rFonts w:ascii="Arial" w:hAnsi="Arial" w:cs="Arial"/>
          <w:sz w:val="24"/>
          <w:szCs w:val="24"/>
          <w:rtl/>
        </w:rPr>
        <w:t>–</w:t>
      </w:r>
      <w:r w:rsidR="00B43C1A" w:rsidRPr="00DE3FD0">
        <w:rPr>
          <w:rFonts w:ascii="Arial" w:hAnsi="Arial" w:cs="Arial" w:hint="cs"/>
          <w:sz w:val="24"/>
          <w:szCs w:val="24"/>
          <w:rtl/>
        </w:rPr>
        <w:t xml:space="preserve"> הפלה טבעית</w:t>
      </w:r>
    </w:p>
    <w:p w14:paraId="283543FA" w14:textId="6B568146" w:rsidR="00EE47DA" w:rsidRDefault="00EE47DA" w:rsidP="00EE47DA">
      <w:pPr>
        <w:rPr>
          <w:rFonts w:ascii="Arial" w:hAnsi="Arial" w:cs="Arial"/>
          <w:sz w:val="24"/>
          <w:szCs w:val="24"/>
          <w:rtl/>
        </w:rPr>
      </w:pPr>
      <w:r w:rsidRPr="004C3CC2">
        <w:rPr>
          <w:rFonts w:ascii="Arial" w:hAnsi="Arial" w:cs="Arial"/>
          <w:sz w:val="24"/>
          <w:szCs w:val="24"/>
          <w:rtl/>
        </w:rPr>
        <w:t>"סבלתי מדימומים של לאחר הפלה, וחשבו לעשות ל</w:t>
      </w:r>
      <w:r w:rsidR="004C3CC2">
        <w:rPr>
          <w:rFonts w:ascii="Arial" w:hAnsi="Arial" w:cs="Arial" w:hint="cs"/>
          <w:sz w:val="24"/>
          <w:szCs w:val="24"/>
          <w:rtl/>
        </w:rPr>
        <w:t>י</w:t>
      </w:r>
      <w:r w:rsidRPr="004C3CC2">
        <w:rPr>
          <w:rFonts w:ascii="Arial" w:hAnsi="Arial" w:cs="Arial"/>
          <w:sz w:val="24"/>
          <w:szCs w:val="24"/>
          <w:rtl/>
        </w:rPr>
        <w:t xml:space="preserve"> גרידה וסרבתי, העדפתי טיפול טבעי, שמעתי על המופיקס פאם, המליצו לי במרפאת מאוחדת שבטי ישראל (אחות), תוך כמה ימים יצאו גושים, התנקתי באופן מהיר ובלי כאבים וחסכתי את הגרידה שלא רציתי בעיקר בגלל ההרדמה הכללית. עברתי גם הפלות לפני כן, שבהן היתי צריכה גרידה, ברוך ה' אני מרגישה מצוין! תודה לשליחים הנאמנים".</w:t>
      </w:r>
    </w:p>
    <w:p w14:paraId="39398F97" w14:textId="61673C76" w:rsidR="00DE3FD0" w:rsidRPr="0026342F" w:rsidRDefault="00481100" w:rsidP="00DE3FD0">
      <w:pPr>
        <w:rPr>
          <w:rFonts w:ascii="Arial" w:hAnsi="Arial" w:cs="Arial"/>
          <w:b/>
          <w:bCs/>
          <w:sz w:val="24"/>
          <w:szCs w:val="24"/>
          <w:rtl/>
          <w:lang w:val="en-GB"/>
        </w:rPr>
      </w:pPr>
      <w:r w:rsidRPr="0026342F">
        <w:rPr>
          <w:rFonts w:ascii="Arial" w:hAnsi="Arial" w:cs="Arial" w:hint="cs"/>
          <w:b/>
          <w:bCs/>
          <w:sz w:val="24"/>
          <w:szCs w:val="24"/>
          <w:rtl/>
          <w:lang w:val="en-GB"/>
        </w:rPr>
        <w:t>מורן ב</w:t>
      </w:r>
      <w:r w:rsidR="00DE3FD0">
        <w:rPr>
          <w:rFonts w:ascii="Arial" w:hAnsi="Arial" w:cs="Arial" w:hint="cs"/>
          <w:b/>
          <w:bCs/>
          <w:sz w:val="24"/>
          <w:szCs w:val="24"/>
          <w:rtl/>
          <w:lang w:val="en-GB"/>
        </w:rPr>
        <w:t>:</w:t>
      </w:r>
      <w:r w:rsidR="00B43C1A" w:rsidRPr="00DE3FD0">
        <w:rPr>
          <w:rFonts w:ascii="Arial" w:hAnsi="Arial" w:cs="Arial" w:hint="cs"/>
          <w:sz w:val="24"/>
          <w:szCs w:val="24"/>
          <w:rtl/>
          <w:lang w:val="en-GB"/>
        </w:rPr>
        <w:t xml:space="preserve"> דימום מוגבר</w:t>
      </w:r>
      <w:r w:rsidR="00DE3FD0" w:rsidRPr="00DE3FD0">
        <w:rPr>
          <w:rFonts w:ascii="Arial" w:hAnsi="Arial" w:cs="Arial" w:hint="cs"/>
          <w:sz w:val="24"/>
          <w:szCs w:val="24"/>
          <w:rtl/>
          <w:lang w:val="en-GB"/>
        </w:rPr>
        <w:t xml:space="preserve"> בהריון</w:t>
      </w:r>
      <w:r w:rsidR="00B43C1A" w:rsidRPr="00DE3FD0">
        <w:rPr>
          <w:rFonts w:ascii="Arial" w:hAnsi="Arial" w:cs="Arial" w:hint="cs"/>
          <w:sz w:val="24"/>
          <w:szCs w:val="24"/>
          <w:rtl/>
          <w:lang w:val="en-GB"/>
        </w:rPr>
        <w:t xml:space="preserve"> </w:t>
      </w:r>
      <w:r w:rsidR="00B43C1A" w:rsidRPr="00DE3FD0">
        <w:rPr>
          <w:rFonts w:ascii="Arial" w:hAnsi="Arial" w:cs="Arial"/>
          <w:sz w:val="24"/>
          <w:szCs w:val="24"/>
          <w:rtl/>
          <w:lang w:val="en-GB"/>
        </w:rPr>
        <w:t>–</w:t>
      </w:r>
      <w:r w:rsidR="00B43C1A" w:rsidRPr="00DE3FD0">
        <w:rPr>
          <w:rFonts w:ascii="Arial" w:hAnsi="Arial" w:cs="Arial" w:hint="cs"/>
          <w:sz w:val="24"/>
          <w:szCs w:val="24"/>
          <w:rtl/>
          <w:lang w:val="en-GB"/>
        </w:rPr>
        <w:t xml:space="preserve"> </w:t>
      </w:r>
      <w:r w:rsidRPr="00DE3FD0">
        <w:rPr>
          <w:rFonts w:ascii="Arial" w:hAnsi="Arial" w:cs="Arial" w:hint="cs"/>
          <w:sz w:val="24"/>
          <w:szCs w:val="24"/>
          <w:rtl/>
          <w:lang w:val="en-GB"/>
        </w:rPr>
        <w:t xml:space="preserve">הפרדות שלייה </w:t>
      </w:r>
      <w:r w:rsidR="00DE3FD0" w:rsidRPr="00DE3FD0">
        <w:rPr>
          <w:rFonts w:ascii="Arial" w:hAnsi="Arial" w:cs="Arial"/>
          <w:sz w:val="24"/>
          <w:szCs w:val="24"/>
          <w:rtl/>
          <w:lang w:val="en-GB"/>
        </w:rPr>
        <w:t>–</w:t>
      </w:r>
      <w:r w:rsidR="00DE3FD0" w:rsidRPr="00DE3FD0">
        <w:rPr>
          <w:rFonts w:ascii="Arial" w:hAnsi="Arial" w:cs="Arial" w:hint="cs"/>
          <w:sz w:val="24"/>
          <w:szCs w:val="24"/>
          <w:rtl/>
          <w:lang w:val="en-GB"/>
        </w:rPr>
        <w:t xml:space="preserve"> לידה</w:t>
      </w:r>
    </w:p>
    <w:p w14:paraId="3E2145B7" w14:textId="77777777" w:rsidR="00481100" w:rsidRDefault="00481100" w:rsidP="00481100">
      <w:pPr>
        <w:pStyle w:val="NormalWeb"/>
        <w:bidi/>
        <w:spacing w:before="0" w:beforeAutospacing="0" w:after="270" w:afterAutospacing="0"/>
        <w:rPr>
          <w:rFonts w:asciiTheme="minorBidi" w:hAnsiTheme="minorBidi" w:cstheme="minorBidi"/>
          <w:color w:val="595959"/>
          <w:rtl/>
        </w:rPr>
      </w:pPr>
      <w:r w:rsidRPr="0026342F">
        <w:rPr>
          <w:rFonts w:asciiTheme="minorBidi" w:hAnsiTheme="minorBidi" w:cstheme="minorBidi"/>
          <w:color w:val="595959"/>
          <w:rtl/>
        </w:rPr>
        <w:t>כשהייתי בהריון בבני השני היו</w:t>
      </w:r>
      <w:r>
        <w:rPr>
          <w:rFonts w:asciiTheme="minorBidi" w:hAnsiTheme="minorBidi" w:cstheme="minorBidi" w:hint="cs"/>
          <w:color w:val="595959"/>
          <w:rtl/>
        </w:rPr>
        <w:t xml:space="preserve"> </w:t>
      </w:r>
      <w:r w:rsidRPr="0026342F">
        <w:rPr>
          <w:rFonts w:asciiTheme="minorBidi" w:hAnsiTheme="minorBidi" w:cstheme="minorBidi"/>
          <w:color w:val="595959"/>
          <w:rtl/>
        </w:rPr>
        <w:t xml:space="preserve">בחודש החמישי התחיל דימום הלכתי לרופאת נשים, ולאחר אולטרסאונד התברר שהייתה לי </w:t>
      </w:r>
      <w:r w:rsidRPr="0026342F">
        <w:rPr>
          <w:rFonts w:asciiTheme="minorBidi" w:hAnsiTheme="minorBidi" w:cstheme="minorBidi"/>
          <w:b/>
          <w:bCs/>
          <w:color w:val="595959"/>
          <w:rtl/>
        </w:rPr>
        <w:t>היפרדות שלייה</w:t>
      </w:r>
      <w:r w:rsidRPr="0026342F">
        <w:rPr>
          <w:rFonts w:asciiTheme="minorBidi" w:hAnsiTheme="minorBidi" w:cstheme="minorBidi"/>
          <w:color w:val="595959"/>
          <w:rtl/>
        </w:rPr>
        <w:t xml:space="preserve"> והרופאה הכינה אותי לגרוע מכל ואמרה התכונני להפלה</w:t>
      </w:r>
      <w:r>
        <w:rPr>
          <w:rFonts w:asciiTheme="minorBidi" w:hAnsiTheme="minorBidi" w:cstheme="minorBidi" w:hint="cs"/>
          <w:color w:val="595959"/>
          <w:rtl/>
        </w:rPr>
        <w:t>.</w:t>
      </w:r>
    </w:p>
    <w:p w14:paraId="50777544" w14:textId="77777777" w:rsidR="00BD0392" w:rsidRDefault="00481100" w:rsidP="00BD0392">
      <w:pPr>
        <w:pStyle w:val="NormalWeb"/>
        <w:bidi/>
        <w:spacing w:before="0" w:beforeAutospacing="0" w:after="270" w:afterAutospacing="0"/>
        <w:rPr>
          <w:rFonts w:asciiTheme="minorBidi" w:hAnsiTheme="minorBidi" w:cstheme="minorBidi"/>
          <w:color w:val="595959"/>
          <w:rtl/>
        </w:rPr>
      </w:pPr>
      <w:r w:rsidRPr="0026342F">
        <w:rPr>
          <w:rFonts w:asciiTheme="minorBidi" w:hAnsiTheme="minorBidi" w:cstheme="minorBidi"/>
          <w:color w:val="595959"/>
          <w:rtl/>
        </w:rPr>
        <w:t>שמעתי על המופיקס פאם שהיא תרכובת צמחים טבע</w:t>
      </w:r>
      <w:r>
        <w:rPr>
          <w:rFonts w:asciiTheme="minorBidi" w:hAnsiTheme="minorBidi" w:cstheme="minorBidi" w:hint="cs"/>
          <w:color w:val="595959"/>
          <w:rtl/>
        </w:rPr>
        <w:t>י</w:t>
      </w:r>
      <w:r w:rsidR="00BD0392">
        <w:rPr>
          <w:rFonts w:asciiTheme="minorBidi" w:hAnsiTheme="minorBidi" w:cstheme="minorBidi" w:hint="cs"/>
          <w:color w:val="595959"/>
          <w:rtl/>
        </w:rPr>
        <w:t xml:space="preserve"> </w:t>
      </w:r>
      <w:r w:rsidRPr="0026342F">
        <w:rPr>
          <w:rFonts w:asciiTheme="minorBidi" w:hAnsiTheme="minorBidi" w:cstheme="minorBidi"/>
          <w:color w:val="595959"/>
          <w:rtl/>
        </w:rPr>
        <w:t xml:space="preserve">קיבלתי הוראה </w:t>
      </w:r>
      <w:r w:rsidR="00BD0392">
        <w:rPr>
          <w:rFonts w:asciiTheme="minorBidi" w:hAnsiTheme="minorBidi" w:cstheme="minorBidi" w:hint="cs"/>
          <w:color w:val="595959"/>
          <w:rtl/>
        </w:rPr>
        <w:t>ו</w:t>
      </w:r>
      <w:r w:rsidRPr="0026342F">
        <w:rPr>
          <w:rFonts w:asciiTheme="minorBidi" w:hAnsiTheme="minorBidi" w:cstheme="minorBidi"/>
          <w:color w:val="595959"/>
          <w:rtl/>
        </w:rPr>
        <w:t>לאחר יומיים של הטיפול הפסיקו הדימומים לגמרי, ניגשתי לעשות עוד אולטרסאונד ולתדהמתם השלייה התאחתה והפסיק הדימום</w:t>
      </w:r>
      <w:r>
        <w:rPr>
          <w:rFonts w:asciiTheme="minorBidi" w:hAnsiTheme="minorBidi" w:cstheme="minorBidi" w:hint="cs"/>
          <w:color w:val="595959"/>
          <w:rtl/>
        </w:rPr>
        <w:t>.</w:t>
      </w:r>
    </w:p>
    <w:p w14:paraId="70AA4D38" w14:textId="312F8576" w:rsidR="00481100" w:rsidRPr="00481100" w:rsidRDefault="00481100" w:rsidP="00BD0392">
      <w:pPr>
        <w:pStyle w:val="NormalWeb"/>
        <w:bidi/>
        <w:spacing w:before="0" w:beforeAutospacing="0" w:after="270" w:afterAutospacing="0"/>
        <w:rPr>
          <w:rFonts w:ascii="Arial" w:hAnsi="Arial" w:cs="Arial"/>
          <w:rtl/>
        </w:rPr>
      </w:pPr>
      <w:r w:rsidRPr="0026342F">
        <w:rPr>
          <w:rFonts w:asciiTheme="minorBidi" w:hAnsiTheme="minorBidi" w:cstheme="minorBidi"/>
          <w:color w:val="595959"/>
          <w:rtl/>
        </w:rPr>
        <w:t>הריפוי אחרי הלידה היה מהיר הרבה יותר מהלידה הקודמת</w:t>
      </w:r>
      <w:r w:rsidR="00BD0392">
        <w:rPr>
          <w:rFonts w:asciiTheme="minorBidi" w:hAnsiTheme="minorBidi" w:cstheme="minorBidi" w:hint="cs"/>
          <w:color w:val="595959"/>
          <w:rtl/>
        </w:rPr>
        <w:t xml:space="preserve">. </w:t>
      </w:r>
      <w:r w:rsidRPr="00BD0392">
        <w:rPr>
          <w:rFonts w:asciiTheme="minorBidi" w:hAnsiTheme="minorBidi" w:cstheme="minorBidi"/>
          <w:b/>
          <w:bCs/>
          <w:color w:val="595959"/>
          <w:rtl/>
        </w:rPr>
        <w:t>ממליצה בחום רב</w:t>
      </w:r>
      <w:r w:rsidR="00BD0392" w:rsidRPr="00BD0392">
        <w:rPr>
          <w:rFonts w:asciiTheme="minorBidi" w:hAnsiTheme="minorBidi" w:cstheme="minorBidi" w:hint="cs"/>
          <w:b/>
          <w:bCs/>
          <w:color w:val="595959"/>
          <w:rtl/>
        </w:rPr>
        <w:t>.</w:t>
      </w:r>
      <w:r w:rsidR="00BD0392" w:rsidRPr="00481100">
        <w:rPr>
          <w:rFonts w:ascii="Arial" w:hAnsi="Arial" w:cs="Arial"/>
          <w:rtl/>
        </w:rPr>
        <w:t xml:space="preserve"> </w:t>
      </w:r>
    </w:p>
    <w:p w14:paraId="1E7D9947" w14:textId="77777777" w:rsidR="00EE47DA" w:rsidRPr="004C3CC2" w:rsidRDefault="00EE47DA" w:rsidP="00E14DDE">
      <w:pPr>
        <w:rPr>
          <w:rFonts w:ascii="Arial" w:hAnsi="Arial" w:cs="Arial"/>
          <w:sz w:val="24"/>
          <w:szCs w:val="24"/>
          <w:rtl/>
        </w:rPr>
      </w:pPr>
    </w:p>
    <w:p w14:paraId="536DE8E5" w14:textId="77777777" w:rsidR="00766A00" w:rsidRPr="004C3CC2" w:rsidRDefault="00766A00" w:rsidP="00BE7897">
      <w:pPr>
        <w:rPr>
          <w:rFonts w:ascii="Arial" w:hAnsi="Arial" w:cs="Arial"/>
          <w:sz w:val="24"/>
          <w:szCs w:val="24"/>
          <w:rtl/>
        </w:rPr>
      </w:pPr>
    </w:p>
    <w:p w14:paraId="3A8C8A8F" w14:textId="77777777" w:rsidR="00BE7897" w:rsidRPr="004C3CC2" w:rsidRDefault="00BE7897" w:rsidP="00BE7897">
      <w:pPr>
        <w:rPr>
          <w:rFonts w:ascii="Arial" w:hAnsi="Arial" w:cs="Arial"/>
          <w:sz w:val="24"/>
          <w:szCs w:val="24"/>
        </w:rPr>
      </w:pPr>
    </w:p>
    <w:p w14:paraId="3CAC62F8" w14:textId="77777777" w:rsidR="00A47A42" w:rsidRPr="004C3CC2" w:rsidRDefault="00A47A42" w:rsidP="00A47A42">
      <w:pPr>
        <w:rPr>
          <w:rFonts w:ascii="Arial" w:hAnsi="Arial" w:cs="Arial"/>
          <w:sz w:val="24"/>
          <w:szCs w:val="24"/>
          <w:rtl/>
        </w:rPr>
      </w:pPr>
    </w:p>
    <w:p w14:paraId="3C5DA7D3" w14:textId="77777777" w:rsidR="00FE15D4" w:rsidRPr="004C3CC2" w:rsidRDefault="00FE15D4" w:rsidP="00FE15D4">
      <w:pPr>
        <w:rPr>
          <w:rFonts w:ascii="Arial" w:hAnsi="Arial" w:cs="Arial"/>
          <w:b/>
          <w:bCs/>
          <w:sz w:val="24"/>
          <w:szCs w:val="24"/>
          <w:rtl/>
        </w:rPr>
      </w:pPr>
    </w:p>
    <w:p w14:paraId="358E9A18" w14:textId="77777777" w:rsidR="00BF7A41" w:rsidRPr="004C3CC2" w:rsidRDefault="00BF7A41" w:rsidP="00BF7A41">
      <w:pPr>
        <w:rPr>
          <w:rFonts w:ascii="Arial" w:hAnsi="Arial" w:cs="Arial"/>
          <w:b/>
          <w:bCs/>
          <w:sz w:val="24"/>
          <w:szCs w:val="24"/>
        </w:rPr>
      </w:pPr>
    </w:p>
    <w:sectPr w:rsidR="00BF7A41" w:rsidRPr="004C3CC2" w:rsidSect="007B25D9">
      <w:pgSz w:w="11906" w:h="16838"/>
      <w:pgMar w:top="2127" w:right="1531" w:bottom="2098" w:left="1531" w:header="142"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41"/>
    <w:rsid w:val="00025293"/>
    <w:rsid w:val="00035D92"/>
    <w:rsid w:val="00091A3A"/>
    <w:rsid w:val="00123DA4"/>
    <w:rsid w:val="001A6337"/>
    <w:rsid w:val="001F207E"/>
    <w:rsid w:val="0023607C"/>
    <w:rsid w:val="0026342F"/>
    <w:rsid w:val="00465671"/>
    <w:rsid w:val="00481100"/>
    <w:rsid w:val="004C3CC2"/>
    <w:rsid w:val="00766A00"/>
    <w:rsid w:val="007B25D9"/>
    <w:rsid w:val="008B0653"/>
    <w:rsid w:val="00A47A42"/>
    <w:rsid w:val="00B2235D"/>
    <w:rsid w:val="00B43C1A"/>
    <w:rsid w:val="00BD0392"/>
    <w:rsid w:val="00BE7897"/>
    <w:rsid w:val="00BF7A41"/>
    <w:rsid w:val="00C247B4"/>
    <w:rsid w:val="00D306DA"/>
    <w:rsid w:val="00DC7EC1"/>
    <w:rsid w:val="00DE3FD0"/>
    <w:rsid w:val="00E14DDE"/>
    <w:rsid w:val="00EE47DA"/>
    <w:rsid w:val="00FE15D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9F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634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26342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634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263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1837">
      <w:bodyDiv w:val="1"/>
      <w:marLeft w:val="0"/>
      <w:marRight w:val="0"/>
      <w:marTop w:val="0"/>
      <w:marBottom w:val="0"/>
      <w:divBdr>
        <w:top w:val="none" w:sz="0" w:space="0" w:color="auto"/>
        <w:left w:val="none" w:sz="0" w:space="0" w:color="auto"/>
        <w:bottom w:val="none" w:sz="0" w:space="0" w:color="auto"/>
        <w:right w:val="none" w:sz="0" w:space="0" w:color="auto"/>
      </w:divBdr>
    </w:div>
    <w:div w:id="773865390">
      <w:bodyDiv w:val="1"/>
      <w:marLeft w:val="0"/>
      <w:marRight w:val="0"/>
      <w:marTop w:val="0"/>
      <w:marBottom w:val="0"/>
      <w:divBdr>
        <w:top w:val="none" w:sz="0" w:space="0" w:color="auto"/>
        <w:left w:val="none" w:sz="0" w:space="0" w:color="auto"/>
        <w:bottom w:val="none" w:sz="0" w:space="0" w:color="auto"/>
        <w:right w:val="none" w:sz="0" w:space="0" w:color="auto"/>
      </w:divBdr>
    </w:div>
    <w:div w:id="964847365">
      <w:bodyDiv w:val="1"/>
      <w:marLeft w:val="0"/>
      <w:marRight w:val="0"/>
      <w:marTop w:val="0"/>
      <w:marBottom w:val="0"/>
      <w:divBdr>
        <w:top w:val="none" w:sz="0" w:space="0" w:color="auto"/>
        <w:left w:val="none" w:sz="0" w:space="0" w:color="auto"/>
        <w:bottom w:val="none" w:sz="0" w:space="0" w:color="auto"/>
        <w:right w:val="none" w:sz="0" w:space="0" w:color="auto"/>
      </w:divBdr>
      <w:divsChild>
        <w:div w:id="553469154">
          <w:marLeft w:val="0"/>
          <w:marRight w:val="0"/>
          <w:marTop w:val="0"/>
          <w:marBottom w:val="0"/>
          <w:divBdr>
            <w:top w:val="none" w:sz="0" w:space="0" w:color="auto"/>
            <w:left w:val="none" w:sz="0" w:space="0" w:color="auto"/>
            <w:bottom w:val="none" w:sz="0" w:space="0" w:color="auto"/>
            <w:right w:val="none" w:sz="0" w:space="0" w:color="auto"/>
          </w:divBdr>
          <w:divsChild>
            <w:div w:id="399596227">
              <w:marLeft w:val="0"/>
              <w:marRight w:val="0"/>
              <w:marTop w:val="0"/>
              <w:marBottom w:val="0"/>
              <w:divBdr>
                <w:top w:val="none" w:sz="0" w:space="0" w:color="auto"/>
                <w:left w:val="none" w:sz="0" w:space="0" w:color="auto"/>
                <w:bottom w:val="none" w:sz="0" w:space="0" w:color="auto"/>
                <w:right w:val="none" w:sz="0" w:space="0" w:color="auto"/>
              </w:divBdr>
              <w:divsChild>
                <w:div w:id="1310132155">
                  <w:marLeft w:val="0"/>
                  <w:marRight w:val="0"/>
                  <w:marTop w:val="0"/>
                  <w:marBottom w:val="0"/>
                  <w:divBdr>
                    <w:top w:val="none" w:sz="0" w:space="0" w:color="auto"/>
                    <w:left w:val="none" w:sz="0" w:space="0" w:color="auto"/>
                    <w:bottom w:val="none" w:sz="0" w:space="0" w:color="auto"/>
                    <w:right w:val="none" w:sz="0" w:space="0" w:color="auto"/>
                  </w:divBdr>
                  <w:divsChild>
                    <w:div w:id="973407985">
                      <w:marLeft w:val="0"/>
                      <w:marRight w:val="0"/>
                      <w:marTop w:val="0"/>
                      <w:marBottom w:val="0"/>
                      <w:divBdr>
                        <w:top w:val="none" w:sz="0" w:space="0" w:color="auto"/>
                        <w:left w:val="none" w:sz="0" w:space="0" w:color="auto"/>
                        <w:bottom w:val="none" w:sz="0" w:space="0" w:color="auto"/>
                        <w:right w:val="none" w:sz="0" w:space="0" w:color="auto"/>
                      </w:divBdr>
                      <w:divsChild>
                        <w:div w:id="340744440">
                          <w:marLeft w:val="0"/>
                          <w:marRight w:val="0"/>
                          <w:marTop w:val="0"/>
                          <w:marBottom w:val="0"/>
                          <w:divBdr>
                            <w:top w:val="none" w:sz="0" w:space="0" w:color="auto"/>
                            <w:left w:val="none" w:sz="0" w:space="0" w:color="auto"/>
                            <w:bottom w:val="none" w:sz="0" w:space="0" w:color="auto"/>
                            <w:right w:val="none" w:sz="0" w:space="0" w:color="auto"/>
                          </w:divBdr>
                          <w:divsChild>
                            <w:div w:id="874657232">
                              <w:marLeft w:val="0"/>
                              <w:marRight w:val="0"/>
                              <w:marTop w:val="0"/>
                              <w:marBottom w:val="0"/>
                              <w:divBdr>
                                <w:top w:val="none" w:sz="0" w:space="0" w:color="auto"/>
                                <w:left w:val="none" w:sz="0" w:space="0" w:color="auto"/>
                                <w:bottom w:val="none" w:sz="0" w:space="0" w:color="auto"/>
                                <w:right w:val="none" w:sz="0" w:space="0" w:color="auto"/>
                              </w:divBdr>
                              <w:divsChild>
                                <w:div w:id="26687903">
                                  <w:marLeft w:val="0"/>
                                  <w:marRight w:val="0"/>
                                  <w:marTop w:val="0"/>
                                  <w:marBottom w:val="0"/>
                                  <w:divBdr>
                                    <w:top w:val="none" w:sz="0" w:space="0" w:color="auto"/>
                                    <w:left w:val="none" w:sz="0" w:space="0" w:color="auto"/>
                                    <w:bottom w:val="none" w:sz="0" w:space="0" w:color="auto"/>
                                    <w:right w:val="none" w:sz="0" w:space="0" w:color="auto"/>
                                  </w:divBdr>
                                  <w:divsChild>
                                    <w:div w:id="2018844764">
                                      <w:marLeft w:val="0"/>
                                      <w:marRight w:val="0"/>
                                      <w:marTop w:val="0"/>
                                      <w:marBottom w:val="0"/>
                                      <w:divBdr>
                                        <w:top w:val="none" w:sz="0" w:space="0" w:color="auto"/>
                                        <w:left w:val="none" w:sz="0" w:space="0" w:color="auto"/>
                                        <w:bottom w:val="none" w:sz="0" w:space="0" w:color="auto"/>
                                        <w:right w:val="none" w:sz="0" w:space="0" w:color="auto"/>
                                      </w:divBdr>
                                      <w:divsChild>
                                        <w:div w:id="1228761872">
                                          <w:marLeft w:val="0"/>
                                          <w:marRight w:val="0"/>
                                          <w:marTop w:val="0"/>
                                          <w:marBottom w:val="0"/>
                                          <w:divBdr>
                                            <w:top w:val="none" w:sz="0" w:space="0" w:color="auto"/>
                                            <w:left w:val="none" w:sz="0" w:space="0" w:color="auto"/>
                                            <w:bottom w:val="none" w:sz="0" w:space="0" w:color="auto"/>
                                            <w:right w:val="none" w:sz="0" w:space="0" w:color="auto"/>
                                          </w:divBdr>
                                          <w:divsChild>
                                            <w:div w:id="581453370">
                                              <w:marLeft w:val="0"/>
                                              <w:marRight w:val="0"/>
                                              <w:marTop w:val="0"/>
                                              <w:marBottom w:val="0"/>
                                              <w:divBdr>
                                                <w:top w:val="none" w:sz="0" w:space="0" w:color="auto"/>
                                                <w:left w:val="none" w:sz="0" w:space="0" w:color="auto"/>
                                                <w:bottom w:val="none" w:sz="0" w:space="0" w:color="auto"/>
                                                <w:right w:val="none" w:sz="0" w:space="0" w:color="auto"/>
                                              </w:divBdr>
                                              <w:divsChild>
                                                <w:div w:id="1867055629">
                                                  <w:marLeft w:val="0"/>
                                                  <w:marRight w:val="0"/>
                                                  <w:marTop w:val="0"/>
                                                  <w:marBottom w:val="0"/>
                                                  <w:divBdr>
                                                    <w:top w:val="none" w:sz="0" w:space="0" w:color="auto"/>
                                                    <w:left w:val="none" w:sz="0" w:space="0" w:color="auto"/>
                                                    <w:bottom w:val="none" w:sz="0" w:space="0" w:color="auto"/>
                                                    <w:right w:val="none" w:sz="0" w:space="0" w:color="auto"/>
                                                  </w:divBdr>
                                                  <w:divsChild>
                                                    <w:div w:id="98066278">
                                                      <w:marLeft w:val="0"/>
                                                      <w:marRight w:val="0"/>
                                                      <w:marTop w:val="0"/>
                                                      <w:marBottom w:val="0"/>
                                                      <w:divBdr>
                                                        <w:top w:val="none" w:sz="0" w:space="0" w:color="auto"/>
                                                        <w:left w:val="none" w:sz="0" w:space="0" w:color="auto"/>
                                                        <w:bottom w:val="none" w:sz="0" w:space="0" w:color="auto"/>
                                                        <w:right w:val="none" w:sz="0" w:space="0" w:color="auto"/>
                                                      </w:divBdr>
                                                      <w:divsChild>
                                                        <w:div w:id="1112943793">
                                                          <w:marLeft w:val="0"/>
                                                          <w:marRight w:val="0"/>
                                                          <w:marTop w:val="0"/>
                                                          <w:marBottom w:val="0"/>
                                                          <w:divBdr>
                                                            <w:top w:val="none" w:sz="0" w:space="0" w:color="auto"/>
                                                            <w:left w:val="none" w:sz="0" w:space="0" w:color="auto"/>
                                                            <w:bottom w:val="none" w:sz="0" w:space="0" w:color="auto"/>
                                                            <w:right w:val="none" w:sz="0" w:space="0" w:color="auto"/>
                                                          </w:divBdr>
                                                          <w:divsChild>
                                                            <w:div w:id="1937126896">
                                                              <w:marLeft w:val="0"/>
                                                              <w:marRight w:val="0"/>
                                                              <w:marTop w:val="0"/>
                                                              <w:marBottom w:val="0"/>
                                                              <w:divBdr>
                                                                <w:top w:val="none" w:sz="0" w:space="0" w:color="auto"/>
                                                                <w:left w:val="none" w:sz="0" w:space="0" w:color="auto"/>
                                                                <w:bottom w:val="none" w:sz="0" w:space="0" w:color="auto"/>
                                                                <w:right w:val="none" w:sz="0" w:space="0" w:color="auto"/>
                                                              </w:divBdr>
                                                              <w:divsChild>
                                                                <w:div w:id="180366118">
                                                                  <w:marLeft w:val="0"/>
                                                                  <w:marRight w:val="0"/>
                                                                  <w:marTop w:val="0"/>
                                                                  <w:marBottom w:val="0"/>
                                                                  <w:divBdr>
                                                                    <w:top w:val="none" w:sz="0" w:space="0" w:color="auto"/>
                                                                    <w:left w:val="none" w:sz="0" w:space="0" w:color="auto"/>
                                                                    <w:bottom w:val="none" w:sz="0" w:space="0" w:color="auto"/>
                                                                    <w:right w:val="none" w:sz="0" w:space="0" w:color="auto"/>
                                                                  </w:divBdr>
                                                                  <w:divsChild>
                                                                    <w:div w:id="1826584274">
                                                                      <w:marLeft w:val="0"/>
                                                                      <w:marRight w:val="0"/>
                                                                      <w:marTop w:val="0"/>
                                                                      <w:marBottom w:val="0"/>
                                                                      <w:divBdr>
                                                                        <w:top w:val="none" w:sz="0" w:space="0" w:color="auto"/>
                                                                        <w:left w:val="none" w:sz="0" w:space="0" w:color="auto"/>
                                                                        <w:bottom w:val="none" w:sz="0" w:space="0" w:color="auto"/>
                                                                        <w:right w:val="none" w:sz="0" w:space="0" w:color="auto"/>
                                                                      </w:divBdr>
                                                                      <w:divsChild>
                                                                        <w:div w:id="397293146">
                                                                          <w:marLeft w:val="0"/>
                                                                          <w:marRight w:val="0"/>
                                                                          <w:marTop w:val="0"/>
                                                                          <w:marBottom w:val="0"/>
                                                                          <w:divBdr>
                                                                            <w:top w:val="none" w:sz="0" w:space="0" w:color="auto"/>
                                                                            <w:left w:val="none" w:sz="0" w:space="0" w:color="auto"/>
                                                                            <w:bottom w:val="none" w:sz="0" w:space="0" w:color="auto"/>
                                                                            <w:right w:val="none" w:sz="0" w:space="0" w:color="auto"/>
                                                                          </w:divBdr>
                                                                          <w:divsChild>
                                                                            <w:div w:id="273562215">
                                                                              <w:marLeft w:val="0"/>
                                                                              <w:marRight w:val="0"/>
                                                                              <w:marTop w:val="0"/>
                                                                              <w:marBottom w:val="0"/>
                                                                              <w:divBdr>
                                                                                <w:top w:val="none" w:sz="0" w:space="0" w:color="auto"/>
                                                                                <w:left w:val="none" w:sz="0" w:space="0" w:color="auto"/>
                                                                                <w:bottom w:val="none" w:sz="0" w:space="0" w:color="auto"/>
                                                                                <w:right w:val="none" w:sz="0" w:space="0" w:color="auto"/>
                                                                              </w:divBdr>
                                                                              <w:divsChild>
                                                                                <w:div w:id="1263536649">
                                                                                  <w:marLeft w:val="0"/>
                                                                                  <w:marRight w:val="0"/>
                                                                                  <w:marTop w:val="0"/>
                                                                                  <w:marBottom w:val="0"/>
                                                                                  <w:divBdr>
                                                                                    <w:top w:val="none" w:sz="0" w:space="0" w:color="auto"/>
                                                                                    <w:left w:val="none" w:sz="0" w:space="0" w:color="auto"/>
                                                                                    <w:bottom w:val="none" w:sz="0" w:space="0" w:color="auto"/>
                                                                                    <w:right w:val="none" w:sz="0" w:space="0" w:color="auto"/>
                                                                                  </w:divBdr>
                                                                                  <w:divsChild>
                                                                                    <w:div w:id="559826364">
                                                                                      <w:marLeft w:val="0"/>
                                                                                      <w:marRight w:val="0"/>
                                                                                      <w:marTop w:val="0"/>
                                                                                      <w:marBottom w:val="0"/>
                                                                                      <w:divBdr>
                                                                                        <w:top w:val="none" w:sz="0" w:space="0" w:color="auto"/>
                                                                                        <w:left w:val="none" w:sz="0" w:space="0" w:color="auto"/>
                                                                                        <w:bottom w:val="none" w:sz="0" w:space="0" w:color="auto"/>
                                                                                        <w:right w:val="none" w:sz="0" w:space="0" w:color="auto"/>
                                                                                      </w:divBdr>
                                                                                      <w:divsChild>
                                                                                        <w:div w:id="1208227782">
                                                                                          <w:marLeft w:val="0"/>
                                                                                          <w:marRight w:val="0"/>
                                                                                          <w:marTop w:val="0"/>
                                                                                          <w:marBottom w:val="0"/>
                                                                                          <w:divBdr>
                                                                                            <w:top w:val="none" w:sz="0" w:space="0" w:color="auto"/>
                                                                                            <w:left w:val="none" w:sz="0" w:space="0" w:color="auto"/>
                                                                                            <w:bottom w:val="none" w:sz="0" w:space="0" w:color="auto"/>
                                                                                            <w:right w:val="none" w:sz="0" w:space="0" w:color="auto"/>
                                                                                          </w:divBdr>
                                                                                          <w:divsChild>
                                                                                            <w:div w:id="1635868594">
                                                                                              <w:marLeft w:val="120"/>
                                                                                              <w:marRight w:val="0"/>
                                                                                              <w:marTop w:val="0"/>
                                                                                              <w:marBottom w:val="150"/>
                                                                                              <w:divBdr>
                                                                                                <w:top w:val="single" w:sz="2" w:space="0" w:color="EFEFEF"/>
                                                                                                <w:left w:val="single" w:sz="6" w:space="0" w:color="EFEFEF"/>
                                                                                                <w:bottom w:val="single" w:sz="6" w:space="0" w:color="E2E2E2"/>
                                                                                                <w:right w:val="single" w:sz="6" w:space="0" w:color="EFEFEF"/>
                                                                                              </w:divBdr>
                                                                                              <w:divsChild>
                                                                                                <w:div w:id="377626378">
                                                                                                  <w:marLeft w:val="0"/>
                                                                                                  <w:marRight w:val="0"/>
                                                                                                  <w:marTop w:val="0"/>
                                                                                                  <w:marBottom w:val="0"/>
                                                                                                  <w:divBdr>
                                                                                                    <w:top w:val="none" w:sz="0" w:space="0" w:color="auto"/>
                                                                                                    <w:left w:val="none" w:sz="0" w:space="0" w:color="auto"/>
                                                                                                    <w:bottom w:val="none" w:sz="0" w:space="0" w:color="auto"/>
                                                                                                    <w:right w:val="none" w:sz="0" w:space="0" w:color="auto"/>
                                                                                                  </w:divBdr>
                                                                                                  <w:divsChild>
                                                                                                    <w:div w:id="111440621">
                                                                                                      <w:marLeft w:val="0"/>
                                                                                                      <w:marRight w:val="0"/>
                                                                                                      <w:marTop w:val="0"/>
                                                                                                      <w:marBottom w:val="0"/>
                                                                                                      <w:divBdr>
                                                                                                        <w:top w:val="none" w:sz="0" w:space="0" w:color="auto"/>
                                                                                                        <w:left w:val="none" w:sz="0" w:space="0" w:color="auto"/>
                                                                                                        <w:bottom w:val="none" w:sz="0" w:space="0" w:color="auto"/>
                                                                                                        <w:right w:val="none" w:sz="0" w:space="0" w:color="auto"/>
                                                                                                      </w:divBdr>
                                                                                                      <w:divsChild>
                                                                                                        <w:div w:id="24866690">
                                                                                                          <w:marLeft w:val="0"/>
                                                                                                          <w:marRight w:val="0"/>
                                                                                                          <w:marTop w:val="0"/>
                                                                                                          <w:marBottom w:val="0"/>
                                                                                                          <w:divBdr>
                                                                                                            <w:top w:val="none" w:sz="0" w:space="0" w:color="auto"/>
                                                                                                            <w:left w:val="none" w:sz="0" w:space="0" w:color="auto"/>
                                                                                                            <w:bottom w:val="none" w:sz="0" w:space="0" w:color="auto"/>
                                                                                                            <w:right w:val="none" w:sz="0" w:space="0" w:color="auto"/>
                                                                                                          </w:divBdr>
                                                                                                          <w:divsChild>
                                                                                                            <w:div w:id="972756700">
                                                                                                              <w:marLeft w:val="0"/>
                                                                                                              <w:marRight w:val="0"/>
                                                                                                              <w:marTop w:val="0"/>
                                                                                                              <w:marBottom w:val="0"/>
                                                                                                              <w:divBdr>
                                                                                                                <w:top w:val="none" w:sz="0" w:space="0" w:color="auto"/>
                                                                                                                <w:left w:val="none" w:sz="0" w:space="0" w:color="auto"/>
                                                                                                                <w:bottom w:val="none" w:sz="0" w:space="0" w:color="auto"/>
                                                                                                                <w:right w:val="none" w:sz="0" w:space="0" w:color="auto"/>
                                                                                                              </w:divBdr>
                                                                                                              <w:divsChild>
                                                                                                                <w:div w:id="80949970">
                                                                                                                  <w:marLeft w:val="0"/>
                                                                                                                  <w:marRight w:val="0"/>
                                                                                                                  <w:marTop w:val="0"/>
                                                                                                                  <w:marBottom w:val="0"/>
                                                                                                                  <w:divBdr>
                                                                                                                    <w:top w:val="none" w:sz="0" w:space="0" w:color="auto"/>
                                                                                                                    <w:left w:val="none" w:sz="0" w:space="0" w:color="auto"/>
                                                                                                                    <w:bottom w:val="none" w:sz="0" w:space="0" w:color="auto"/>
                                                                                                                    <w:right w:val="none" w:sz="0" w:space="0" w:color="auto"/>
                                                                                                                  </w:divBdr>
                                                                                                                  <w:divsChild>
                                                                                                                    <w:div w:id="1273975337">
                                                                                                                      <w:marLeft w:val="0"/>
                                                                                                                      <w:marRight w:val="-570"/>
                                                                                                                      <w:marTop w:val="150"/>
                                                                                                                      <w:marBottom w:val="225"/>
                                                                                                                      <w:divBdr>
                                                                                                                        <w:top w:val="single" w:sz="6" w:space="2" w:color="D8D8D8"/>
                                                                                                                        <w:left w:val="single" w:sz="6" w:space="2" w:color="D8D8D8"/>
                                                                                                                        <w:bottom w:val="single" w:sz="6" w:space="2" w:color="D8D8D8"/>
                                                                                                                        <w:right w:val="single" w:sz="6" w:space="2" w:color="D8D8D8"/>
                                                                                                                      </w:divBdr>
                                                                                                                      <w:divsChild>
                                                                                                                        <w:div w:id="704595478">
                                                                                                                          <w:marLeft w:val="0"/>
                                                                                                                          <w:marRight w:val="0"/>
                                                                                                                          <w:marTop w:val="0"/>
                                                                                                                          <w:marBottom w:val="0"/>
                                                                                                                          <w:divBdr>
                                                                                                                            <w:top w:val="none" w:sz="0" w:space="0" w:color="auto"/>
                                                                                                                            <w:left w:val="none" w:sz="0" w:space="0" w:color="auto"/>
                                                                                                                            <w:bottom w:val="none" w:sz="0" w:space="0" w:color="auto"/>
                                                                                                                            <w:right w:val="none" w:sz="0" w:space="0" w:color="auto"/>
                                                                                                                          </w:divBdr>
                                                                                                                          <w:divsChild>
                                                                                                                            <w:div w:id="1451507908">
                                                                                                                              <w:marLeft w:val="225"/>
                                                                                                                              <w:marRight w:val="225"/>
                                                                                                                              <w:marTop w:val="75"/>
                                                                                                                              <w:marBottom w:val="75"/>
                                                                                                                              <w:divBdr>
                                                                                                                                <w:top w:val="none" w:sz="0" w:space="0" w:color="auto"/>
                                                                                                                                <w:left w:val="none" w:sz="0" w:space="0" w:color="auto"/>
                                                                                                                                <w:bottom w:val="none" w:sz="0" w:space="0" w:color="auto"/>
                                                                                                                                <w:right w:val="none" w:sz="0" w:space="0" w:color="auto"/>
                                                                                                                              </w:divBdr>
                                                                                                                              <w:divsChild>
                                                                                                                                <w:div w:id="1897810351">
                                                                                                                                  <w:marLeft w:val="0"/>
                                                                                                                                  <w:marRight w:val="0"/>
                                                                                                                                  <w:marTop w:val="0"/>
                                                                                                                                  <w:marBottom w:val="0"/>
                                                                                                                                  <w:divBdr>
                                                                                                                                    <w:top w:val="single" w:sz="6" w:space="0" w:color="auto"/>
                                                                                                                                    <w:left w:val="single" w:sz="6" w:space="0" w:color="auto"/>
                                                                                                                                    <w:bottom w:val="single" w:sz="6" w:space="0" w:color="auto"/>
                                                                                                                                    <w:right w:val="single" w:sz="6" w:space="0" w:color="auto"/>
                                                                                                                                  </w:divBdr>
                                                                                                                                  <w:divsChild>
                                                                                                                                    <w:div w:id="2137210647">
                                                                                                                                      <w:marLeft w:val="0"/>
                                                                                                                                      <w:marRight w:val="0"/>
                                                                                                                                      <w:marTop w:val="0"/>
                                                                                                                                      <w:marBottom w:val="0"/>
                                                                                                                                      <w:divBdr>
                                                                                                                                        <w:top w:val="none" w:sz="0" w:space="0" w:color="auto"/>
                                                                                                                                        <w:left w:val="none" w:sz="0" w:space="0" w:color="auto"/>
                                                                                                                                        <w:bottom w:val="none" w:sz="0" w:space="0" w:color="auto"/>
                                                                                                                                        <w:right w:val="none" w:sz="0" w:space="0" w:color="auto"/>
                                                                                                                                      </w:divBdr>
                                                                                                                                      <w:divsChild>
                                                                                                                                        <w:div w:id="1422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698914">
      <w:bodyDiv w:val="1"/>
      <w:marLeft w:val="0"/>
      <w:marRight w:val="0"/>
      <w:marTop w:val="0"/>
      <w:marBottom w:val="0"/>
      <w:divBdr>
        <w:top w:val="none" w:sz="0" w:space="0" w:color="auto"/>
        <w:left w:val="none" w:sz="0" w:space="0" w:color="auto"/>
        <w:bottom w:val="none" w:sz="0" w:space="0" w:color="auto"/>
        <w:right w:val="none" w:sz="0" w:space="0" w:color="auto"/>
      </w:divBdr>
    </w:div>
    <w:div w:id="11616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380</Words>
  <Characters>2096</Characters>
  <Application>Microsoft Macintosh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מרכז מידע יהדות</dc:creator>
  <cp:keywords/>
  <dc:description/>
  <cp:lastModifiedBy>BRIAN SIMON</cp:lastModifiedBy>
  <cp:revision>10</cp:revision>
  <dcterms:created xsi:type="dcterms:W3CDTF">2018-07-19T14:15:00Z</dcterms:created>
  <dcterms:modified xsi:type="dcterms:W3CDTF">2018-07-24T13:26:00Z</dcterms:modified>
</cp:coreProperties>
</file>