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EB" w:rsidRDefault="00336CEB" w:rsidP="00DD3EDF">
      <w:r>
        <w:t>Tip #5:  Is it done yet? How to know if an invention is “ready” for patenting – Part I</w:t>
      </w:r>
    </w:p>
    <w:p w:rsidR="00336CEB" w:rsidRDefault="00336CEB" w:rsidP="00DD3EDF"/>
    <w:p w:rsidR="001C092C" w:rsidRDefault="00515C51" w:rsidP="00DD3EDF">
      <w:r>
        <w:t>When I was a kid</w:t>
      </w:r>
      <w:r w:rsidR="00DF1A34">
        <w:t xml:space="preserve"> growing up in New York</w:t>
      </w:r>
      <w:r>
        <w:t xml:space="preserve">, I was fascinated by the pop-up timer that came </w:t>
      </w:r>
      <w:r w:rsidR="00691B8F">
        <w:t>in</w:t>
      </w:r>
      <w:r>
        <w:t xml:space="preserve"> the turkeys we would cook for holiday meals.  </w:t>
      </w:r>
      <w:r w:rsidR="00691B8F">
        <w:t xml:space="preserve">Based on the simplest of principles, this little </w:t>
      </w:r>
      <w:hyperlink r:id="rId6" w:history="1">
        <w:r w:rsidR="00336CEB">
          <w:rPr>
            <w:rStyle w:val="Hyperlink"/>
          </w:rPr>
          <w:t>invention</w:t>
        </w:r>
      </w:hyperlink>
      <w:r w:rsidR="00336CEB">
        <w:t xml:space="preserve"> </w:t>
      </w:r>
      <w:r w:rsidR="001C092C">
        <w:t>is</w:t>
      </w:r>
      <w:r w:rsidR="00691B8F">
        <w:t xml:space="preserve"> </w:t>
      </w:r>
      <w:r w:rsidR="00DD3EDF">
        <w:t>supposed</w:t>
      </w:r>
      <w:r w:rsidR="00691B8F">
        <w:t xml:space="preserve"> take the guesswork out of </w:t>
      </w:r>
      <w:r w:rsidR="008C4B58">
        <w:t>cooking</w:t>
      </w:r>
      <w:r w:rsidR="00691B8F">
        <w:t xml:space="preserve"> by indicating when </w:t>
      </w:r>
      <w:r w:rsidR="001C092C">
        <w:t xml:space="preserve">the turkey </w:t>
      </w:r>
      <w:r w:rsidR="005E3973">
        <w:t>has cooked</w:t>
      </w:r>
      <w:r w:rsidR="001C092C">
        <w:t xml:space="preserve"> enough</w:t>
      </w:r>
      <w:r w:rsidR="00691B8F">
        <w:t xml:space="preserve"> and </w:t>
      </w:r>
      <w:r w:rsidR="005E3973">
        <w:t xml:space="preserve">is </w:t>
      </w:r>
      <w:r w:rsidR="00691B8F">
        <w:t xml:space="preserve">ready to come out of the oven. </w:t>
      </w:r>
      <w:r w:rsidR="006F5453">
        <w:t xml:space="preserve">It’s fallen a bit </w:t>
      </w:r>
      <w:hyperlink r:id="rId7" w:history="1">
        <w:r w:rsidR="00336CEB">
          <w:rPr>
            <w:rStyle w:val="Hyperlink"/>
          </w:rPr>
          <w:t xml:space="preserve">out of favor </w:t>
        </w:r>
      </w:hyperlink>
      <w:r w:rsidR="00336CEB">
        <w:t xml:space="preserve"> </w:t>
      </w:r>
      <w:r w:rsidR="006F5453">
        <w:t xml:space="preserve">over the years, but the idea remains appealing: up it pops and the cooking’s done! </w:t>
      </w:r>
      <w:r w:rsidR="00691B8F">
        <w:t xml:space="preserve">If only it could be </w:t>
      </w:r>
      <w:r w:rsidR="0030792C">
        <w:t>as</w:t>
      </w:r>
      <w:r w:rsidR="00691B8F">
        <w:t xml:space="preserve"> easy to determine when an invention is </w:t>
      </w:r>
      <w:r w:rsidR="005E3973">
        <w:t xml:space="preserve">ready for patenting and not </w:t>
      </w:r>
      <w:r w:rsidR="001C092C">
        <w:t>half-baked</w:t>
      </w:r>
      <w:r w:rsidR="006F5453">
        <w:t>,</w:t>
      </w:r>
    </w:p>
    <w:p w:rsidR="00432694" w:rsidRDefault="00432694"/>
    <w:p w:rsidR="00DD3EDF" w:rsidRDefault="00DD3EDF">
      <w:r>
        <w:t>So when is an invention ready for patenting?</w:t>
      </w:r>
      <w:r w:rsidR="002E2C25">
        <w:t xml:space="preserve"> </w:t>
      </w:r>
    </w:p>
    <w:p w:rsidR="00A147BD" w:rsidRDefault="00A147BD">
      <w:r>
        <w:t>&lt;READ MORE&gt;</w:t>
      </w:r>
    </w:p>
    <w:p w:rsidR="00DD3EDF" w:rsidRDefault="00DD3EDF"/>
    <w:p w:rsidR="00A27994" w:rsidRDefault="00DD3EDF" w:rsidP="00A27994">
      <w:r>
        <w:t xml:space="preserve">In </w:t>
      </w:r>
      <w:r w:rsidR="002E2C25">
        <w:t>general</w:t>
      </w:r>
      <w:r>
        <w:t>, a claimed invention is patentable</w:t>
      </w:r>
      <w:r w:rsidR="002E2C25">
        <w:t xml:space="preserve"> </w:t>
      </w:r>
      <w:r>
        <w:t xml:space="preserve">if it is new, </w:t>
      </w:r>
      <w:r w:rsidR="002E2C25">
        <w:t>inventive</w:t>
      </w:r>
      <w:r>
        <w:t xml:space="preserve">, and </w:t>
      </w:r>
      <w:r w:rsidR="002E2C25">
        <w:rPr>
          <w:b/>
          <w:bCs/>
          <w:i/>
          <w:iCs/>
        </w:rPr>
        <w:t xml:space="preserve">supported by enough description </w:t>
      </w:r>
      <w:r w:rsidR="002E2C25">
        <w:t>in the patent application</w:t>
      </w:r>
      <w:r>
        <w:t>.</w:t>
      </w:r>
      <w:r w:rsidR="002E2C25">
        <w:t xml:space="preserve"> </w:t>
      </w:r>
      <w:r w:rsidR="00EB1DF6">
        <w:t xml:space="preserve">Whether an invention is “ready” or not </w:t>
      </w:r>
      <w:r w:rsidR="0030792C">
        <w:t xml:space="preserve">for patenting </w:t>
      </w:r>
      <w:r w:rsidR="00EB1DF6">
        <w:t xml:space="preserve">depends a lot on </w:t>
      </w:r>
      <w:r w:rsidR="002F2674">
        <w:t xml:space="preserve">whether it </w:t>
      </w:r>
      <w:r w:rsidR="008F635E">
        <w:t xml:space="preserve">can be sufficiently </w:t>
      </w:r>
      <w:r w:rsidR="00EB1DF6">
        <w:t>described</w:t>
      </w:r>
      <w:r w:rsidR="003D11C3">
        <w:t xml:space="preserve"> in the patent application </w:t>
      </w:r>
      <w:r w:rsidR="004E212C">
        <w:t>at that time</w:t>
      </w:r>
      <w:r w:rsidR="00A27994">
        <w:t>.</w:t>
      </w:r>
    </w:p>
    <w:p w:rsidR="003D11C3" w:rsidRDefault="00A27994" w:rsidP="00A27994">
      <w:r>
        <w:t xml:space="preserve"> </w:t>
      </w:r>
    </w:p>
    <w:p w:rsidR="00DD3EDF" w:rsidRDefault="008F635E" w:rsidP="007C0828">
      <w:r>
        <w:t>I</w:t>
      </w:r>
      <w:r w:rsidR="007C0828">
        <w:t>n</w:t>
      </w:r>
      <w:r w:rsidR="006F5453">
        <w:t xml:space="preserve"> the US, </w:t>
      </w:r>
      <w:r w:rsidR="007C0828">
        <w:t>unlike other places</w:t>
      </w:r>
      <w:r>
        <w:t xml:space="preserve"> around the world</w:t>
      </w:r>
      <w:r w:rsidR="007C0828">
        <w:t xml:space="preserve">, </w:t>
      </w:r>
      <w:r w:rsidR="00A50159">
        <w:t>the</w:t>
      </w:r>
      <w:r>
        <w:t xml:space="preserve"> description of an invention in a patent application</w:t>
      </w:r>
      <w:r w:rsidR="006F5453">
        <w:t xml:space="preserve"> </w:t>
      </w:r>
      <w:r w:rsidR="00DF1A34">
        <w:t>needs to meet</w:t>
      </w:r>
      <w:r w:rsidR="006F5453">
        <w:t xml:space="preserve"> two </w:t>
      </w:r>
      <w:r w:rsidR="007C0828">
        <w:t xml:space="preserve">separate </w:t>
      </w:r>
      <w:r>
        <w:t>requirements</w:t>
      </w:r>
      <w:r w:rsidR="00A50159">
        <w:t>.</w:t>
      </w:r>
      <w:r w:rsidR="007C0828">
        <w:t xml:space="preserve">  The first is</w:t>
      </w:r>
      <w:r>
        <w:t xml:space="preserve"> for sufficient </w:t>
      </w:r>
      <w:r w:rsidR="007C0828" w:rsidRPr="00B46DC9">
        <w:rPr>
          <w:b/>
          <w:bCs/>
        </w:rPr>
        <w:t>written description</w:t>
      </w:r>
      <w:r w:rsidR="007C0828">
        <w:t xml:space="preserve"> </w:t>
      </w:r>
      <w:r w:rsidR="00B46DC9">
        <w:t>(i.e. has the invention been described in enough detail?). The second is</w:t>
      </w:r>
      <w:r>
        <w:t xml:space="preserve"> whether the invention as claimed is</w:t>
      </w:r>
      <w:r w:rsidR="00B46DC9">
        <w:t xml:space="preserve"> </w:t>
      </w:r>
      <w:r w:rsidR="00B46DC9">
        <w:rPr>
          <w:b/>
          <w:bCs/>
        </w:rPr>
        <w:t>enable</w:t>
      </w:r>
      <w:r>
        <w:rPr>
          <w:b/>
          <w:bCs/>
        </w:rPr>
        <w:t>d</w:t>
      </w:r>
      <w:r w:rsidR="00B46DC9">
        <w:rPr>
          <w:b/>
          <w:bCs/>
        </w:rPr>
        <w:t xml:space="preserve"> </w:t>
      </w:r>
      <w:r>
        <w:t>by the description</w:t>
      </w:r>
      <w:r w:rsidR="00B46DC9">
        <w:t xml:space="preserve"> (i.e.</w:t>
      </w:r>
      <w:r w:rsidR="006F5453">
        <w:t xml:space="preserve"> </w:t>
      </w:r>
      <w:r w:rsidR="00B46DC9">
        <w:t xml:space="preserve">can </w:t>
      </w:r>
      <w:r w:rsidR="006F5453">
        <w:t>one of skill, after reading the description</w:t>
      </w:r>
      <w:r w:rsidR="00EB1DF6">
        <w:t>,</w:t>
      </w:r>
      <w:r w:rsidR="006F5453">
        <w:t xml:space="preserve"> make and use the claimed invention without</w:t>
      </w:r>
      <w:r w:rsidR="00EB1DF6">
        <w:t xml:space="preserve"> “</w:t>
      </w:r>
      <w:r w:rsidR="006F5453">
        <w:t>undue experimentation”</w:t>
      </w:r>
      <w:r w:rsidR="00EB1DF6">
        <w:t>?</w:t>
      </w:r>
      <w:r w:rsidR="00B46DC9">
        <w:t>).</w:t>
      </w:r>
      <w:r w:rsidR="00EB1DF6">
        <w:t xml:space="preserve"> </w:t>
      </w:r>
    </w:p>
    <w:p w:rsidR="0030792C" w:rsidRDefault="0030792C" w:rsidP="007C0828"/>
    <w:p w:rsidR="00DF1A34" w:rsidRDefault="009569C9" w:rsidP="00C725DB">
      <w:r>
        <w:rPr>
          <w:b/>
          <w:bCs/>
        </w:rPr>
        <w:t xml:space="preserve">Sufficient </w:t>
      </w:r>
      <w:r w:rsidR="00DF1A34" w:rsidRPr="00B46DC9">
        <w:rPr>
          <w:b/>
          <w:bCs/>
        </w:rPr>
        <w:t>Written Description</w:t>
      </w:r>
    </w:p>
    <w:p w:rsidR="0030792C" w:rsidRDefault="00710CF3" w:rsidP="00C725DB">
      <w:r>
        <w:t>W</w:t>
      </w:r>
      <w:r w:rsidR="0030792C">
        <w:t xml:space="preserve">hen is </w:t>
      </w:r>
      <w:r w:rsidR="00C725DB">
        <w:t>a</w:t>
      </w:r>
      <w:r w:rsidR="0030792C">
        <w:t xml:space="preserve"> description detailed “eno</w:t>
      </w:r>
      <w:r w:rsidR="009C3E4E">
        <w:t>u</w:t>
      </w:r>
      <w:r w:rsidR="0030792C">
        <w:t>gh”</w:t>
      </w:r>
      <w:r w:rsidR="009C3E4E">
        <w:t xml:space="preserve">?  </w:t>
      </w:r>
      <w:r w:rsidR="00DF1A34">
        <w:t>Unfortunately</w:t>
      </w:r>
      <w:r w:rsidR="00C725DB">
        <w:t>, t</w:t>
      </w:r>
      <w:r w:rsidR="009C3E4E">
        <w:t xml:space="preserve">here is no </w:t>
      </w:r>
      <w:r w:rsidR="00DF1A34">
        <w:t xml:space="preserve">single </w:t>
      </w:r>
      <w:r w:rsidR="009C3E4E">
        <w:t>answer</w:t>
      </w:r>
      <w:r w:rsidR="00DF1A34">
        <w:t>;</w:t>
      </w:r>
      <w:r w:rsidR="00C725DB">
        <w:t xml:space="preserve"> </w:t>
      </w:r>
      <w:r w:rsidR="00DF1A34">
        <w:t>and</w:t>
      </w:r>
      <w:r w:rsidR="00C725DB">
        <w:t xml:space="preserve"> the best path to an answer is through more questions</w:t>
      </w:r>
      <w:r w:rsidR="00EB6538">
        <w:t xml:space="preserve"> that </w:t>
      </w:r>
      <w:r w:rsidR="00DF1A34">
        <w:t>must be answered by</w:t>
      </w:r>
      <w:r w:rsidR="00EB6538">
        <w:t xml:space="preserve"> the description</w:t>
      </w:r>
      <w:r w:rsidR="00DF1A34">
        <w:t xml:space="preserve"> and claims</w:t>
      </w:r>
      <w:r w:rsidR="00EB6538">
        <w:t xml:space="preserve"> </w:t>
      </w:r>
      <w:r w:rsidR="00DF1A34">
        <w:t>in the patent application</w:t>
      </w:r>
      <w:r w:rsidR="00C725DB">
        <w:t>:</w:t>
      </w:r>
      <w:r w:rsidR="009C3E4E">
        <w:t xml:space="preserve"> </w:t>
      </w:r>
      <w:r w:rsidR="00C725DB">
        <w:t>W</w:t>
      </w:r>
      <w:r w:rsidR="009C3E4E">
        <w:t xml:space="preserve">hat is the invention?  </w:t>
      </w:r>
      <w:r w:rsidR="00C725DB">
        <w:t xml:space="preserve">What do you want to claim? </w:t>
      </w:r>
      <w:r w:rsidR="009C3E4E">
        <w:t>Wh</w:t>
      </w:r>
      <w:r w:rsidR="00C725DB">
        <w:t>at are the logical variations</w:t>
      </w:r>
      <w:r w:rsidR="008F635E">
        <w:t xml:space="preserve"> of the invention</w:t>
      </w:r>
      <w:r w:rsidR="00A50159">
        <w:t>’s elements?</w:t>
      </w:r>
      <w:r w:rsidR="00C725DB">
        <w:t xml:space="preserve"> Based on your R and D, can you assume </w:t>
      </w:r>
      <w:r w:rsidR="00EB6538">
        <w:t xml:space="preserve">that </w:t>
      </w:r>
      <w:r w:rsidR="00C725DB">
        <w:t xml:space="preserve">the </w:t>
      </w:r>
      <w:r w:rsidR="00EB6538">
        <w:t xml:space="preserve">predicted </w:t>
      </w:r>
      <w:r w:rsidR="00C725DB">
        <w:t xml:space="preserve">variations will </w:t>
      </w:r>
      <w:r w:rsidR="008F635E">
        <w:t xml:space="preserve">work as </w:t>
      </w:r>
      <w:r w:rsidR="00EB6538">
        <w:t>expected</w:t>
      </w:r>
      <w:r w:rsidR="00C725DB">
        <w:t xml:space="preserve">? </w:t>
      </w:r>
      <w:r w:rsidR="004E212C">
        <w:t>Does your claim include a broad category of something, and do you have examples of a representative number of examples of that category?</w:t>
      </w:r>
    </w:p>
    <w:p w:rsidR="0010753A" w:rsidRDefault="0010753A" w:rsidP="00C725DB"/>
    <w:p w:rsidR="00DF1A34" w:rsidRPr="00A27994" w:rsidRDefault="00DF1A34" w:rsidP="00A27994">
      <w:pPr>
        <w:keepNext/>
        <w:rPr>
          <w:b/>
          <w:bCs/>
        </w:rPr>
      </w:pPr>
      <w:r w:rsidRPr="00DF1A34">
        <w:rPr>
          <w:b/>
          <w:bCs/>
        </w:rPr>
        <w:lastRenderedPageBreak/>
        <w:t xml:space="preserve">Enablement </w:t>
      </w:r>
    </w:p>
    <w:p w:rsidR="009569C9" w:rsidRDefault="00DF1A34" w:rsidP="00C725DB">
      <w:r>
        <w:t xml:space="preserve">Defining </w:t>
      </w:r>
      <w:r w:rsidR="00656F40" w:rsidRPr="00A27994">
        <w:rPr>
          <w:b/>
          <w:bCs/>
        </w:rPr>
        <w:t>enablement</w:t>
      </w:r>
      <w:r w:rsidR="00656F40">
        <w:t xml:space="preserve"> is simpler</w:t>
      </w:r>
      <w:r w:rsidR="00336CEB">
        <w:t>.</w:t>
      </w:r>
      <w:r w:rsidR="00656F40">
        <w:t xml:space="preserve"> </w:t>
      </w:r>
      <w:r w:rsidR="00336CEB">
        <w:t>T</w:t>
      </w:r>
      <w:r w:rsidR="00656F40">
        <w:t xml:space="preserve">he concept boils down to this: </w:t>
      </w:r>
      <w:r w:rsidR="0010753A">
        <w:t xml:space="preserve">is there enough description </w:t>
      </w:r>
      <w:r w:rsidR="008F635E">
        <w:t xml:space="preserve">so </w:t>
      </w:r>
      <w:r w:rsidR="0010753A">
        <w:t xml:space="preserve">that the claimed invention can be practiced by someone else? </w:t>
      </w:r>
      <w:r w:rsidR="003B7472">
        <w:t xml:space="preserve">For mechanical inventions, this often amounts to the same thing as the written description requirement: </w:t>
      </w:r>
      <w:r w:rsidR="007C1574">
        <w:t>did you provide enough detail</w:t>
      </w:r>
      <w:r w:rsidR="00656F40">
        <w:t xml:space="preserve"> so that </w:t>
      </w:r>
      <w:r w:rsidR="007C1574">
        <w:t>someone else reproduce</w:t>
      </w:r>
      <w:r w:rsidR="00656F40">
        <w:t xml:space="preserve"> and use</w:t>
      </w:r>
      <w:r w:rsidR="007C1574">
        <w:t xml:space="preserve"> your device.  </w:t>
      </w:r>
    </w:p>
    <w:p w:rsidR="00A27994" w:rsidRDefault="00A27994" w:rsidP="00C725DB"/>
    <w:p w:rsidR="0010753A" w:rsidRDefault="00656F40" w:rsidP="00C725DB">
      <w:r>
        <w:t xml:space="preserve">But for the so-called unpredictable arts like biotech, enablement </w:t>
      </w:r>
      <w:r w:rsidR="009569C9">
        <w:t xml:space="preserve">depends </w:t>
      </w:r>
      <w:r>
        <w:t xml:space="preserve">on data that </w:t>
      </w:r>
      <w:r w:rsidR="00336CEB">
        <w:t xml:space="preserve">proves that </w:t>
      </w:r>
      <w:r>
        <w:t xml:space="preserve">the claimed invention works as described. And here we come to one of the biggest differences between the US and most of the rest of the world.  </w:t>
      </w:r>
      <w:r w:rsidRPr="00656F40">
        <w:rPr>
          <w:b/>
          <w:bCs/>
          <w:i/>
          <w:iCs/>
        </w:rPr>
        <w:t xml:space="preserve">In the US, </w:t>
      </w:r>
      <w:r w:rsidR="009569C9">
        <w:rPr>
          <w:b/>
          <w:bCs/>
          <w:i/>
          <w:iCs/>
        </w:rPr>
        <w:t>it is possible for the written description to be sufficient</w:t>
      </w:r>
      <w:r w:rsidR="00A27994">
        <w:rPr>
          <w:b/>
          <w:bCs/>
          <w:i/>
          <w:iCs/>
        </w:rPr>
        <w:t xml:space="preserve"> to support a claim</w:t>
      </w:r>
      <w:r w:rsidRPr="00656F40">
        <w:rPr>
          <w:b/>
          <w:bCs/>
          <w:i/>
          <w:iCs/>
        </w:rPr>
        <w:t xml:space="preserve">, but not </w:t>
      </w:r>
      <w:r w:rsidR="00A27994">
        <w:rPr>
          <w:b/>
          <w:bCs/>
          <w:i/>
          <w:iCs/>
        </w:rPr>
        <w:t xml:space="preserve">enough for the claim </w:t>
      </w:r>
      <w:r w:rsidR="009569C9">
        <w:rPr>
          <w:b/>
          <w:bCs/>
          <w:i/>
          <w:iCs/>
        </w:rPr>
        <w:t xml:space="preserve">to </w:t>
      </w:r>
      <w:r w:rsidRPr="00656F40">
        <w:rPr>
          <w:b/>
          <w:bCs/>
          <w:i/>
          <w:iCs/>
        </w:rPr>
        <w:t>be enabled.</w:t>
      </w:r>
      <w:r>
        <w:t xml:space="preserve">  </w:t>
      </w:r>
    </w:p>
    <w:p w:rsidR="00656F40" w:rsidRDefault="00656F40" w:rsidP="00C725DB"/>
    <w:p w:rsidR="00336CEB" w:rsidRDefault="00656F40" w:rsidP="003942B5">
      <w:r>
        <w:t xml:space="preserve">What to do if you have to file the patent application, but don’t have all the supporting data that you think you need?  Describe the planned experiment in the application as a “prophetic example,” and when the claim that requires the data is rejected (usually several years later), </w:t>
      </w:r>
      <w:r w:rsidR="00A50159">
        <w:t>submit the data from that experiment in a Declaration.</w:t>
      </w:r>
      <w:r w:rsidR="00336CEB">
        <w:t xml:space="preserve"> This will usually do t</w:t>
      </w:r>
      <w:r w:rsidR="003942B5">
        <w:t xml:space="preserve">he trick.  But remember: if you are from outside the US, don’t try this at home!  Submission of </w:t>
      </w:r>
      <w:r w:rsidR="009569C9">
        <w:t xml:space="preserve">data obtained </w:t>
      </w:r>
      <w:r w:rsidR="003942B5">
        <w:t xml:space="preserve">after filing </w:t>
      </w:r>
      <w:r w:rsidR="009569C9">
        <w:t xml:space="preserve">the patent application </w:t>
      </w:r>
      <w:r w:rsidR="003942B5">
        <w:t>to prove descriptive support is most</w:t>
      </w:r>
      <w:r w:rsidR="009569C9">
        <w:t>ly un</w:t>
      </w:r>
      <w:r w:rsidR="003942B5">
        <w:t>successful in other jurisdictions.</w:t>
      </w:r>
    </w:p>
    <w:p w:rsidR="003942B5" w:rsidRDefault="003942B5" w:rsidP="003942B5"/>
    <w:p w:rsidR="003942B5" w:rsidRDefault="003942B5" w:rsidP="003942B5">
      <w:r>
        <w:t xml:space="preserve">Next time: Isn’t it obvious?  </w:t>
      </w:r>
      <w:r w:rsidR="009569C9">
        <w:t>How to s</w:t>
      </w:r>
      <w:r>
        <w:t xml:space="preserve">how </w:t>
      </w:r>
      <w:r w:rsidR="009569C9">
        <w:t xml:space="preserve">how </w:t>
      </w:r>
      <w:r>
        <w:t>your invention stand</w:t>
      </w:r>
      <w:r w:rsidR="009569C9">
        <w:t>s</w:t>
      </w:r>
      <w:r>
        <w:t xml:space="preserve"> out from the </w:t>
      </w:r>
      <w:r w:rsidR="009569C9">
        <w:t>rest</w:t>
      </w:r>
      <w:r>
        <w:t>!</w:t>
      </w:r>
    </w:p>
    <w:p w:rsidR="000E1E69" w:rsidRDefault="000E1E69" w:rsidP="003942B5"/>
    <w:p w:rsidR="000E1E69" w:rsidRDefault="000E1E69" w:rsidP="003942B5">
      <w:r>
        <w:t>Our Fifth Tip in a Series</w:t>
      </w:r>
      <w:bookmarkStart w:id="0" w:name="_GoBack"/>
      <w:bookmarkEnd w:id="0"/>
    </w:p>
    <w:sectPr w:rsidR="000E1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emy Ben-David">
    <w15:presenceInfo w15:providerId="None" w15:userId="Jeremy Ben-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51"/>
    <w:rsid w:val="000D6157"/>
    <w:rsid w:val="000E1E69"/>
    <w:rsid w:val="0010753A"/>
    <w:rsid w:val="00154222"/>
    <w:rsid w:val="001C092C"/>
    <w:rsid w:val="002502CE"/>
    <w:rsid w:val="002E2C25"/>
    <w:rsid w:val="002F2674"/>
    <w:rsid w:val="0030792C"/>
    <w:rsid w:val="00336CEB"/>
    <w:rsid w:val="0039157B"/>
    <w:rsid w:val="003942B5"/>
    <w:rsid w:val="003B7472"/>
    <w:rsid w:val="003D11C3"/>
    <w:rsid w:val="003F0C16"/>
    <w:rsid w:val="00432694"/>
    <w:rsid w:val="004760F8"/>
    <w:rsid w:val="004E212C"/>
    <w:rsid w:val="00515C51"/>
    <w:rsid w:val="005375FA"/>
    <w:rsid w:val="005E3973"/>
    <w:rsid w:val="00656F40"/>
    <w:rsid w:val="00691B8F"/>
    <w:rsid w:val="006F5453"/>
    <w:rsid w:val="00710CF3"/>
    <w:rsid w:val="007C0828"/>
    <w:rsid w:val="007C1574"/>
    <w:rsid w:val="008C4B58"/>
    <w:rsid w:val="008C6ED0"/>
    <w:rsid w:val="008F635E"/>
    <w:rsid w:val="009569C9"/>
    <w:rsid w:val="009C3E4E"/>
    <w:rsid w:val="009D6158"/>
    <w:rsid w:val="00A147BD"/>
    <w:rsid w:val="00A27994"/>
    <w:rsid w:val="00A50159"/>
    <w:rsid w:val="00A622C7"/>
    <w:rsid w:val="00B46DC9"/>
    <w:rsid w:val="00B72507"/>
    <w:rsid w:val="00BA5935"/>
    <w:rsid w:val="00C725DB"/>
    <w:rsid w:val="00D514DD"/>
    <w:rsid w:val="00DD3EDF"/>
    <w:rsid w:val="00DF1A34"/>
    <w:rsid w:val="00E23A69"/>
    <w:rsid w:val="00E65282"/>
    <w:rsid w:val="00EB1DF6"/>
    <w:rsid w:val="00EB6538"/>
    <w:rsid w:val="00FE1D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694"/>
    <w:rPr>
      <w:color w:val="0563C1" w:themeColor="hyperlink"/>
      <w:u w:val="single"/>
    </w:rPr>
  </w:style>
  <w:style w:type="character" w:customStyle="1" w:styleId="UnresolvedMention1">
    <w:name w:val="Unresolved Mention1"/>
    <w:basedOn w:val="DefaultParagraphFont"/>
    <w:uiPriority w:val="99"/>
    <w:semiHidden/>
    <w:unhideWhenUsed/>
    <w:rsid w:val="00432694"/>
    <w:rPr>
      <w:color w:val="808080"/>
      <w:shd w:val="clear" w:color="auto" w:fill="E6E6E6"/>
    </w:rPr>
  </w:style>
  <w:style w:type="paragraph" w:styleId="BalloonText">
    <w:name w:val="Balloon Text"/>
    <w:basedOn w:val="Normal"/>
    <w:link w:val="BalloonTextChar"/>
    <w:uiPriority w:val="99"/>
    <w:semiHidden/>
    <w:unhideWhenUsed/>
    <w:rsid w:val="00DF1A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694"/>
    <w:rPr>
      <w:color w:val="0563C1" w:themeColor="hyperlink"/>
      <w:u w:val="single"/>
    </w:rPr>
  </w:style>
  <w:style w:type="character" w:customStyle="1" w:styleId="UnresolvedMention1">
    <w:name w:val="Unresolved Mention1"/>
    <w:basedOn w:val="DefaultParagraphFont"/>
    <w:uiPriority w:val="99"/>
    <w:semiHidden/>
    <w:unhideWhenUsed/>
    <w:rsid w:val="00432694"/>
    <w:rPr>
      <w:color w:val="808080"/>
      <w:shd w:val="clear" w:color="auto" w:fill="E6E6E6"/>
    </w:rPr>
  </w:style>
  <w:style w:type="paragraph" w:styleId="BalloonText">
    <w:name w:val="Balloon Text"/>
    <w:basedOn w:val="Normal"/>
    <w:link w:val="BalloonTextChar"/>
    <w:uiPriority w:val="99"/>
    <w:semiHidden/>
    <w:unhideWhenUsed/>
    <w:rsid w:val="00DF1A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ashingtonpost.com/lifestyle/food/this-gadget-was-built-to-help-you-cook-turkey-why-do-kitchen-gurus-hate-it/2015/11/20/fabb3318-88a2-11e5-9a07-453018f9a0ec_story.html?utm_term=.3e89243bfbe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m/patents/US4421053"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FD10-64BA-4564-AF8B-30BC8376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Hammer</dc:creator>
  <cp:lastModifiedBy>Irving Wiesen</cp:lastModifiedBy>
  <cp:revision>3</cp:revision>
  <dcterms:created xsi:type="dcterms:W3CDTF">2018-02-13T15:11:00Z</dcterms:created>
  <dcterms:modified xsi:type="dcterms:W3CDTF">2018-02-13T15:13:00Z</dcterms:modified>
</cp:coreProperties>
</file>