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6D8C" w14:textId="2C17E006" w:rsidR="00AC24FE" w:rsidRDefault="00AC24FE" w:rsidP="00266757">
      <w:pPr>
        <w:pStyle w:val="Heading2"/>
        <w:tabs>
          <w:tab w:val="right" w:pos="8190"/>
        </w:tabs>
      </w:pPr>
      <w:r>
        <w:t>Chapter 1</w:t>
      </w:r>
      <w:r w:rsidR="003156E3">
        <w:t>5</w:t>
      </w:r>
    </w:p>
    <w:p w14:paraId="63D98441" w14:textId="77777777" w:rsidR="00244595" w:rsidRPr="008F7FB8" w:rsidRDefault="00244595" w:rsidP="008F7FB8">
      <w:pPr>
        <w:pStyle w:val="Title"/>
      </w:pPr>
      <w:r w:rsidRPr="008F7FB8">
        <w:t>metal objects</w:t>
      </w:r>
    </w:p>
    <w:p w14:paraId="1E4FA506" w14:textId="0A5DA753" w:rsidR="00BE0F8C" w:rsidRPr="008F7FB8" w:rsidRDefault="00AC24FE" w:rsidP="008F7FB8">
      <w:pPr>
        <w:pStyle w:val="Title"/>
      </w:pPr>
      <w:r w:rsidRPr="008F7FB8">
        <w:t>Tools</w:t>
      </w:r>
      <w:r w:rsidR="00244595" w:rsidRPr="008F7FB8">
        <w:t>, Weapons, o</w:t>
      </w:r>
      <w:r w:rsidRPr="008F7FB8">
        <w:t>rnaments</w:t>
      </w:r>
      <w:r w:rsidR="00244595" w:rsidRPr="008F7FB8">
        <w:t xml:space="preserve"> and cosmetic utensils</w:t>
      </w:r>
    </w:p>
    <w:p w14:paraId="0F18DC6F" w14:textId="29A456A1" w:rsidR="00AC24FE" w:rsidRPr="00EB1636" w:rsidRDefault="00AC24FE" w:rsidP="00EB1636">
      <w:pPr>
        <w:pStyle w:val="Subtitle"/>
      </w:pPr>
      <w:r w:rsidRPr="00EB1636">
        <w:t xml:space="preserve">Manuel </w:t>
      </w:r>
      <w:proofErr w:type="spellStart"/>
      <w:r w:rsidRPr="00EB1636">
        <w:t>Cimade</w:t>
      </w:r>
      <w:r w:rsidR="00EB1636">
        <w:t>v</w:t>
      </w:r>
      <w:r w:rsidRPr="00EB1636">
        <w:t>illa</w:t>
      </w:r>
      <w:proofErr w:type="spellEnd"/>
    </w:p>
    <w:p w14:paraId="0DB7AD82" w14:textId="77EF678F" w:rsidR="00BF18AE" w:rsidRDefault="0065443C" w:rsidP="006779EE">
      <w:pPr>
        <w:rPr>
          <w:szCs w:val="24"/>
        </w:rPr>
      </w:pPr>
      <w:r>
        <w:rPr>
          <w:szCs w:val="24"/>
        </w:rPr>
        <w:t xml:space="preserve"> </w:t>
      </w:r>
      <w:r>
        <w:t xml:space="preserve"> </w:t>
      </w:r>
      <w:r w:rsidR="00AC24FE">
        <w:t xml:space="preserve">This chapter deals with the </w:t>
      </w:r>
      <w:r w:rsidR="00BF18AE">
        <w:t xml:space="preserve">metal </w:t>
      </w:r>
      <w:r w:rsidR="00AC24FE">
        <w:t>weapons, tools</w:t>
      </w:r>
      <w:r w:rsidR="00FA21F2">
        <w:t>, or</w:t>
      </w:r>
      <w:r w:rsidR="00AC24FE">
        <w:t>naments</w:t>
      </w:r>
      <w:r w:rsidR="00FA21F2">
        <w:t xml:space="preserve"> and cosmetic utensils</w:t>
      </w:r>
      <w:r w:rsidR="00AC24FE">
        <w:t xml:space="preserve"> found in Area M</w:t>
      </w:r>
      <w:r w:rsidR="00DE5FDD">
        <w:t xml:space="preserve">. The assemblage includes 38 items, most found in Iron Age contexts, except for </w:t>
      </w:r>
      <w:r w:rsidR="00244595">
        <w:t>five</w:t>
      </w:r>
      <w:r w:rsidR="00DE5FDD">
        <w:t xml:space="preserve"> pieces found in Persian contexts and</w:t>
      </w:r>
      <w:r w:rsidR="00244595">
        <w:t xml:space="preserve"> three</w:t>
      </w:r>
      <w:r w:rsidR="00DE5FDD">
        <w:t xml:space="preserve"> found in the collapse of the Late Bronze Palace. </w:t>
      </w:r>
      <w:r w:rsidR="00BF18AE">
        <w:rPr>
          <w:szCs w:val="24"/>
        </w:rPr>
        <w:t xml:space="preserve">The majority of the items are made of iron except for </w:t>
      </w:r>
      <w:r w:rsidR="00244595">
        <w:rPr>
          <w:szCs w:val="24"/>
        </w:rPr>
        <w:t>two</w:t>
      </w:r>
      <w:r w:rsidR="00BF18AE">
        <w:rPr>
          <w:szCs w:val="24"/>
        </w:rPr>
        <w:t xml:space="preserve"> arrowheads and 11 ornaments made of bronze. </w:t>
      </w:r>
    </w:p>
    <w:p w14:paraId="6EA68946" w14:textId="5649F618" w:rsidR="00BF18AE" w:rsidRDefault="00F92071" w:rsidP="00BF18AE">
      <w:pPr>
        <w:ind w:firstLine="720"/>
        <w:rPr>
          <w:szCs w:val="24"/>
        </w:rPr>
      </w:pPr>
      <w:r>
        <w:rPr>
          <w:szCs w:val="24"/>
        </w:rPr>
        <w:t>The catalogue is</w:t>
      </w:r>
      <w:r w:rsidR="006A27E4">
        <w:rPr>
          <w:strike/>
          <w:szCs w:val="24"/>
        </w:rPr>
        <w:t xml:space="preserve"> </w:t>
      </w:r>
      <w:r>
        <w:rPr>
          <w:szCs w:val="24"/>
        </w:rPr>
        <w:t xml:space="preserve">based on the </w:t>
      </w:r>
      <w:r w:rsidR="003735C0">
        <w:rPr>
          <w:szCs w:val="24"/>
        </w:rPr>
        <w:t>objects' function</w:t>
      </w:r>
      <w:r w:rsidR="00EB1636">
        <w:rPr>
          <w:szCs w:val="24"/>
        </w:rPr>
        <w:t>,</w:t>
      </w:r>
      <w:r>
        <w:rPr>
          <w:szCs w:val="24"/>
        </w:rPr>
        <w:t xml:space="preserve"> followin</w:t>
      </w:r>
      <w:r w:rsidR="006A27E4">
        <w:rPr>
          <w:szCs w:val="24"/>
        </w:rPr>
        <w:t>g</w:t>
      </w:r>
      <w:r>
        <w:rPr>
          <w:szCs w:val="24"/>
        </w:rPr>
        <w:t xml:space="preserve"> </w:t>
      </w:r>
      <w:r w:rsidR="00586AB9">
        <w:rPr>
          <w:szCs w:val="24"/>
        </w:rPr>
        <w:t xml:space="preserve">that of </w:t>
      </w:r>
      <w:r>
        <w:rPr>
          <w:szCs w:val="24"/>
        </w:rPr>
        <w:t xml:space="preserve">Hazor </w:t>
      </w:r>
      <w:r w:rsidR="00EB1636">
        <w:rPr>
          <w:szCs w:val="24"/>
        </w:rPr>
        <w:t xml:space="preserve">VI, chapter 10 </w:t>
      </w:r>
      <w:r w:rsidR="003156E3">
        <w:rPr>
          <w:szCs w:val="24"/>
        </w:rPr>
        <w:t>display.</w:t>
      </w:r>
      <w:r>
        <w:rPr>
          <w:szCs w:val="24"/>
        </w:rPr>
        <w:t xml:space="preserve"> </w:t>
      </w:r>
      <w:r w:rsidR="003156E3">
        <w:rPr>
          <w:szCs w:val="24"/>
        </w:rPr>
        <w:t xml:space="preserve">Thus, tools </w:t>
      </w:r>
      <w:r w:rsidR="00BF18AE">
        <w:rPr>
          <w:szCs w:val="24"/>
        </w:rPr>
        <w:t xml:space="preserve">(Figs. 15.1–4) </w:t>
      </w:r>
      <w:r w:rsidR="003156E3">
        <w:rPr>
          <w:szCs w:val="24"/>
        </w:rPr>
        <w:t xml:space="preserve">are described first, </w:t>
      </w:r>
      <w:r w:rsidR="00BF18AE">
        <w:rPr>
          <w:szCs w:val="24"/>
        </w:rPr>
        <w:t>followed by weapons (</w:t>
      </w:r>
      <w:r w:rsidR="00D2148F">
        <w:rPr>
          <w:szCs w:val="24"/>
        </w:rPr>
        <w:t>fig.</w:t>
      </w:r>
      <w:r w:rsidR="00BF18AE">
        <w:rPr>
          <w:szCs w:val="24"/>
        </w:rPr>
        <w:t xml:space="preserve"> 15.5), ornaments</w:t>
      </w:r>
      <w:r w:rsidR="00C05A58">
        <w:rPr>
          <w:szCs w:val="24"/>
        </w:rPr>
        <w:t xml:space="preserve"> and cosmetic utensils</w:t>
      </w:r>
      <w:r w:rsidR="00BF18AE">
        <w:rPr>
          <w:szCs w:val="24"/>
        </w:rPr>
        <w:t xml:space="preserve"> (</w:t>
      </w:r>
      <w:r w:rsidR="00D2148F">
        <w:rPr>
          <w:szCs w:val="24"/>
        </w:rPr>
        <w:t>fig.</w:t>
      </w:r>
      <w:r w:rsidR="00BF18AE">
        <w:rPr>
          <w:szCs w:val="24"/>
        </w:rPr>
        <w:t xml:space="preserve"> 15.6)</w:t>
      </w:r>
      <w:r w:rsidR="00C05A58">
        <w:rPr>
          <w:szCs w:val="24"/>
        </w:rPr>
        <w:t>,</w:t>
      </w:r>
      <w:r w:rsidR="00BF18AE">
        <w:rPr>
          <w:szCs w:val="24"/>
        </w:rPr>
        <w:t xml:space="preserve"> and varia (</w:t>
      </w:r>
      <w:r w:rsidR="00D2148F">
        <w:rPr>
          <w:szCs w:val="24"/>
        </w:rPr>
        <w:t>fig.</w:t>
      </w:r>
      <w:r w:rsidR="00BF18AE">
        <w:rPr>
          <w:szCs w:val="24"/>
        </w:rPr>
        <w:t xml:space="preserve"> 15.7). </w:t>
      </w:r>
    </w:p>
    <w:p w14:paraId="16C15060" w14:textId="49EDE145" w:rsidR="00BF18AE" w:rsidRDefault="00832111" w:rsidP="001D53EA">
      <w:pPr>
        <w:ind w:firstLine="720"/>
        <w:rPr>
          <w:szCs w:val="24"/>
        </w:rPr>
      </w:pPr>
      <w:r>
        <w:t xml:space="preserve">The shape of all tools and weapons is determined by their function. There is no way to identify their </w:t>
      </w:r>
      <w:r w:rsidR="00586AB9">
        <w:t xml:space="preserve">place of </w:t>
      </w:r>
      <w:r>
        <w:t>production</w:t>
      </w:r>
      <w:r w:rsidR="003735C0">
        <w:t>,</w:t>
      </w:r>
      <w:r>
        <w:t xml:space="preserve"> and no differences were discerned between those used in the north of the country and </w:t>
      </w:r>
      <w:r w:rsidR="00350E5B">
        <w:t xml:space="preserve">the </w:t>
      </w:r>
      <w:r>
        <w:t>south.</w:t>
      </w:r>
      <w:r>
        <w:rPr>
          <w:szCs w:val="24"/>
        </w:rPr>
        <w:t xml:space="preserve"> </w:t>
      </w:r>
    </w:p>
    <w:p w14:paraId="0A937E39" w14:textId="6FC460B4" w:rsidR="0011625E" w:rsidRDefault="00350E5B" w:rsidP="001046FB">
      <w:pPr>
        <w:ind w:firstLine="720"/>
        <w:rPr>
          <w:szCs w:val="24"/>
        </w:rPr>
      </w:pPr>
      <w:r>
        <w:rPr>
          <w:szCs w:val="24"/>
        </w:rPr>
        <w:t>The article's comparative material</w:t>
      </w:r>
      <w:r w:rsidR="00BF18AE">
        <w:rPr>
          <w:szCs w:val="24"/>
        </w:rPr>
        <w:t xml:space="preserve"> include</w:t>
      </w:r>
      <w:r w:rsidR="003735C0">
        <w:rPr>
          <w:szCs w:val="24"/>
        </w:rPr>
        <w:t>s</w:t>
      </w:r>
      <w:r w:rsidR="00BF18AE">
        <w:rPr>
          <w:szCs w:val="24"/>
        </w:rPr>
        <w:t xml:space="preserve"> first that of </w:t>
      </w:r>
      <w:proofErr w:type="spellStart"/>
      <w:r w:rsidR="00BF18AE">
        <w:rPr>
          <w:szCs w:val="24"/>
        </w:rPr>
        <w:t>Yadin</w:t>
      </w:r>
      <w:r w:rsidR="003735C0">
        <w:rPr>
          <w:szCs w:val="24"/>
        </w:rPr>
        <w:t>'</w:t>
      </w:r>
      <w:r w:rsidR="00BF18AE">
        <w:rPr>
          <w:szCs w:val="24"/>
        </w:rPr>
        <w:t>s</w:t>
      </w:r>
      <w:proofErr w:type="spellEnd"/>
      <w:r w:rsidR="00BF18AE">
        <w:rPr>
          <w:szCs w:val="24"/>
        </w:rPr>
        <w:t xml:space="preserve"> excavations </w:t>
      </w:r>
      <w:r w:rsidR="00894E2A" w:rsidRPr="00686B92">
        <w:rPr>
          <w:szCs w:val="24"/>
        </w:rPr>
        <w:t>as well as to those of the renewed excavations</w:t>
      </w:r>
      <w:r w:rsidR="00894E2A">
        <w:rPr>
          <w:szCs w:val="24"/>
        </w:rPr>
        <w:t xml:space="preserve"> </w:t>
      </w:r>
      <w:r w:rsidR="00BF18AE">
        <w:rPr>
          <w:szCs w:val="24"/>
        </w:rPr>
        <w:t>Hazor VI, followed by parallels from other sites. The r</w:t>
      </w:r>
      <w:r w:rsidR="0065443C">
        <w:rPr>
          <w:szCs w:val="24"/>
        </w:rPr>
        <w:t>elations</w:t>
      </w:r>
      <w:r w:rsidR="00BF18AE">
        <w:rPr>
          <w:szCs w:val="24"/>
        </w:rPr>
        <w:t>hip</w:t>
      </w:r>
      <w:r w:rsidR="0065443C">
        <w:rPr>
          <w:szCs w:val="24"/>
        </w:rPr>
        <w:t xml:space="preserve"> </w:t>
      </w:r>
      <w:r w:rsidR="00BF18AE">
        <w:rPr>
          <w:szCs w:val="24"/>
        </w:rPr>
        <w:t xml:space="preserve">between Hazor and the </w:t>
      </w:r>
      <w:r w:rsidR="0065443C">
        <w:rPr>
          <w:szCs w:val="24"/>
        </w:rPr>
        <w:t>Phoenicia</w:t>
      </w:r>
      <w:r w:rsidR="00BF18AE">
        <w:rPr>
          <w:szCs w:val="24"/>
        </w:rPr>
        <w:t>n coast</w:t>
      </w:r>
      <w:r w:rsidR="00E5204E">
        <w:rPr>
          <w:szCs w:val="24"/>
        </w:rPr>
        <w:t xml:space="preserve"> in the Iron and the Persian periods</w:t>
      </w:r>
      <w:r w:rsidR="00BF18AE">
        <w:rPr>
          <w:szCs w:val="24"/>
        </w:rPr>
        <w:t xml:space="preserve"> is </w:t>
      </w:r>
      <w:r w:rsidR="0065443C">
        <w:rPr>
          <w:szCs w:val="24"/>
        </w:rPr>
        <w:t>recognized</w:t>
      </w:r>
      <w:r w:rsidR="00BF18AE">
        <w:rPr>
          <w:szCs w:val="24"/>
        </w:rPr>
        <w:t xml:space="preserve"> in many aspects of the material </w:t>
      </w:r>
      <w:r w:rsidR="00E5204E">
        <w:rPr>
          <w:szCs w:val="24"/>
        </w:rPr>
        <w:t>culture of Hazor</w:t>
      </w:r>
      <w:r w:rsidR="00E5204E" w:rsidRPr="006A27E4">
        <w:rPr>
          <w:szCs w:val="24"/>
        </w:rPr>
        <w:t xml:space="preserve">, such as in </w:t>
      </w:r>
      <w:r w:rsidR="001046FB" w:rsidRPr="006A27E4">
        <w:rPr>
          <w:szCs w:val="24"/>
        </w:rPr>
        <w:t>architectural features, pottery types, styles in art, and the same goes for metal objects</w:t>
      </w:r>
      <w:r w:rsidR="006A27E4">
        <w:rPr>
          <w:szCs w:val="24"/>
        </w:rPr>
        <w:t>.</w:t>
      </w:r>
      <w:r w:rsidR="001046FB">
        <w:rPr>
          <w:szCs w:val="24"/>
        </w:rPr>
        <w:t xml:space="preserve"> </w:t>
      </w:r>
      <w:r w:rsidR="00E5204E">
        <w:rPr>
          <w:szCs w:val="24"/>
        </w:rPr>
        <w:t>C</w:t>
      </w:r>
      <w:r w:rsidR="0065443C">
        <w:rPr>
          <w:szCs w:val="24"/>
        </w:rPr>
        <w:t>lose parallels</w:t>
      </w:r>
      <w:r w:rsidR="00E5204E">
        <w:rPr>
          <w:szCs w:val="24"/>
        </w:rPr>
        <w:t xml:space="preserve"> </w:t>
      </w:r>
      <w:r w:rsidR="00000BDB">
        <w:rPr>
          <w:szCs w:val="24"/>
        </w:rPr>
        <w:t>from Phoenician sites</w:t>
      </w:r>
      <w:r w:rsidR="00244595">
        <w:rPr>
          <w:szCs w:val="24"/>
        </w:rPr>
        <w:t xml:space="preserve">—e.g. </w:t>
      </w:r>
      <w:proofErr w:type="spellStart"/>
      <w:r w:rsidR="0065443C">
        <w:rPr>
          <w:szCs w:val="24"/>
        </w:rPr>
        <w:t>Achziv</w:t>
      </w:r>
      <w:proofErr w:type="spellEnd"/>
      <w:r w:rsidR="0065443C">
        <w:rPr>
          <w:szCs w:val="24"/>
        </w:rPr>
        <w:t xml:space="preserve"> and </w:t>
      </w:r>
      <w:r w:rsidR="00000BDB">
        <w:rPr>
          <w:rFonts w:cs="Times New Roman"/>
          <w:szCs w:val="24"/>
        </w:rPr>
        <w:t>H</w:t>
      </w:r>
      <w:r w:rsidR="0065443C">
        <w:rPr>
          <w:szCs w:val="24"/>
        </w:rPr>
        <w:t xml:space="preserve">orvat Rosh </w:t>
      </w:r>
      <w:proofErr w:type="spellStart"/>
      <w:r w:rsidR="0065443C">
        <w:rPr>
          <w:szCs w:val="24"/>
        </w:rPr>
        <w:t>Zayit</w:t>
      </w:r>
      <w:proofErr w:type="spellEnd"/>
      <w:r w:rsidR="00000BDB">
        <w:rPr>
          <w:szCs w:val="24"/>
        </w:rPr>
        <w:t>, Israelites sites—e.g. Megiddo, and Judahite sites—e.g. Lachish</w:t>
      </w:r>
      <w:r w:rsidR="00244595">
        <w:rPr>
          <w:szCs w:val="24"/>
        </w:rPr>
        <w:t xml:space="preserve"> and Gezer</w:t>
      </w:r>
      <w:r w:rsidR="00000BDB">
        <w:rPr>
          <w:szCs w:val="24"/>
        </w:rPr>
        <w:t xml:space="preserve"> are mentioned through</w:t>
      </w:r>
      <w:r w:rsidR="003735C0">
        <w:rPr>
          <w:szCs w:val="24"/>
        </w:rPr>
        <w:t>out</w:t>
      </w:r>
      <w:r w:rsidR="00000BDB">
        <w:rPr>
          <w:szCs w:val="24"/>
        </w:rPr>
        <w:t xml:space="preserve"> the chapter.</w:t>
      </w:r>
    </w:p>
    <w:p w14:paraId="12FB24C5" w14:textId="2B9B9442" w:rsidR="00000BDB" w:rsidRDefault="00000BDB" w:rsidP="0011625E">
      <w:pPr>
        <w:pStyle w:val="Heading1"/>
      </w:pPr>
      <w:r>
        <w:lastRenderedPageBreak/>
        <w:t>tools</w:t>
      </w:r>
    </w:p>
    <w:p w14:paraId="3BC7DA00" w14:textId="00F4F3A6" w:rsidR="00BF18AE" w:rsidRDefault="00000BDB" w:rsidP="00894E2A">
      <w:r>
        <w:t>The assemblage</w:t>
      </w:r>
      <w:r w:rsidR="00894E2A">
        <w:t xml:space="preserve"> </w:t>
      </w:r>
      <w:r>
        <w:t xml:space="preserve">includes </w:t>
      </w:r>
      <w:r w:rsidR="00BF18AE">
        <w:t>sickles (</w:t>
      </w:r>
      <w:r w:rsidR="00D2148F">
        <w:t>fig.</w:t>
      </w:r>
      <w:r w:rsidR="00BF18AE">
        <w:t xml:space="preserve"> 15.1), knives (</w:t>
      </w:r>
      <w:r w:rsidR="00D2148F">
        <w:t>fig.</w:t>
      </w:r>
      <w:r w:rsidR="00BF18AE">
        <w:t xml:space="preserve"> 15.2), agricultural tools (</w:t>
      </w:r>
      <w:r w:rsidR="00D2148F">
        <w:t>fig.</w:t>
      </w:r>
      <w:r w:rsidR="00BF18AE">
        <w:t xml:space="preserve"> 15.3) and nails (</w:t>
      </w:r>
      <w:r w:rsidR="00D2148F">
        <w:t>fig.</w:t>
      </w:r>
      <w:r w:rsidR="00BF18AE">
        <w:t xml:space="preserve"> 15.4)</w:t>
      </w:r>
      <w:r>
        <w:t>. Most of the tools were found in the different phases of strata V and VI</w:t>
      </w:r>
      <w:r w:rsidR="003735C0">
        <w:t>,</w:t>
      </w:r>
      <w:r>
        <w:t xml:space="preserve"> </w:t>
      </w:r>
      <w:r w:rsidR="00F02E07">
        <w:t xml:space="preserve">except from </w:t>
      </w:r>
      <w:r w:rsidR="00894E2A" w:rsidRPr="006A27E4">
        <w:t>one</w:t>
      </w:r>
      <w:r w:rsidR="00894E2A">
        <w:t xml:space="preserve"> </w:t>
      </w:r>
      <w:r>
        <w:t xml:space="preserve">plowshare </w:t>
      </w:r>
      <w:r w:rsidR="00F02E07">
        <w:t xml:space="preserve">found in </w:t>
      </w:r>
      <w:r>
        <w:t xml:space="preserve">stratum IV and </w:t>
      </w:r>
      <w:r w:rsidR="003735C0">
        <w:t>one</w:t>
      </w:r>
      <w:r>
        <w:t xml:space="preserve"> saw </w:t>
      </w:r>
      <w:r w:rsidR="00F02E07">
        <w:t>found in stratum IIb.</w:t>
      </w:r>
      <w:r>
        <w:t xml:space="preserve"> </w:t>
      </w:r>
    </w:p>
    <w:p w14:paraId="698C80E2" w14:textId="77777777" w:rsidR="00132675" w:rsidRPr="00132675" w:rsidRDefault="0065443C" w:rsidP="00244595">
      <w:pPr>
        <w:pStyle w:val="Heading3"/>
        <w:rPr>
          <w:szCs w:val="24"/>
          <w:lang w:val="en-US"/>
        </w:rPr>
      </w:pPr>
      <w:bookmarkStart w:id="0" w:name="_oof533ntnw1h" w:colFirst="0" w:colLast="0"/>
      <w:bookmarkStart w:id="1" w:name="_hfwyfrqdbh3g" w:colFirst="0" w:colLast="0"/>
      <w:bookmarkEnd w:id="0"/>
      <w:bookmarkEnd w:id="1"/>
      <w:r w:rsidRPr="00F02E07">
        <w:t>Sickles</w:t>
      </w:r>
    </w:p>
    <w:p w14:paraId="38BECDCD" w14:textId="3D58E5D1" w:rsidR="00BE0F8C" w:rsidRDefault="0065443C" w:rsidP="0011625E">
      <w:r>
        <w:t xml:space="preserve">Two sickles </w:t>
      </w:r>
      <w:r w:rsidR="00244595">
        <w:t xml:space="preserve">(fig. 15.1) </w:t>
      </w:r>
      <w:r>
        <w:t xml:space="preserve">were found in </w:t>
      </w:r>
      <w:r w:rsidR="00F02E07">
        <w:t>Hazor</w:t>
      </w:r>
      <w:r w:rsidR="003735C0">
        <w:t>'</w:t>
      </w:r>
      <w:r w:rsidR="00F02E07">
        <w:t xml:space="preserve">s </w:t>
      </w:r>
      <w:r w:rsidR="00F02E07" w:rsidRPr="006A27E4">
        <w:t>I</w:t>
      </w:r>
      <w:r w:rsidRPr="006A27E4">
        <w:t>ron Age</w:t>
      </w:r>
      <w:r>
        <w:t xml:space="preserve"> strat</w:t>
      </w:r>
      <w:r w:rsidR="00F02E07">
        <w:t xml:space="preserve">um V </w:t>
      </w:r>
      <w:r>
        <w:t xml:space="preserve">in domestic contexts. For </w:t>
      </w:r>
      <w:bookmarkStart w:id="2" w:name="_Hlk68742266"/>
      <w:r>
        <w:t xml:space="preserve">parallels from </w:t>
      </w:r>
      <w:r w:rsidR="00F02E07">
        <w:t>H</w:t>
      </w:r>
      <w:r>
        <w:t>azor</w:t>
      </w:r>
      <w:r w:rsidR="00F02E07">
        <w:t>,</w:t>
      </w:r>
      <w:r>
        <w:t xml:space="preserve"> see </w:t>
      </w:r>
      <w:r w:rsidRPr="00F02E07">
        <w:rPr>
          <w:i/>
          <w:iCs/>
        </w:rPr>
        <w:t>Hazor</w:t>
      </w:r>
      <w:r>
        <w:t xml:space="preserve"> </w:t>
      </w:r>
      <w:r w:rsidRPr="006779EE">
        <w:rPr>
          <w:i/>
          <w:iCs/>
        </w:rPr>
        <w:t>I</w:t>
      </w:r>
      <w:r w:rsidR="00F02E07">
        <w:t xml:space="preserve">: </w:t>
      </w:r>
      <w:r>
        <w:t xml:space="preserve">pl. LXXXII:5; </w:t>
      </w:r>
      <w:r w:rsidRPr="00F02E07">
        <w:rPr>
          <w:i/>
          <w:iCs/>
        </w:rPr>
        <w:t>Hazor II</w:t>
      </w:r>
      <w:r>
        <w:t>:</w:t>
      </w:r>
      <w:r w:rsidR="00F02E07">
        <w:t xml:space="preserve"> </w:t>
      </w:r>
      <w:r>
        <w:t>pls. LXXIX:30</w:t>
      </w:r>
      <w:r w:rsidR="00F02E07">
        <w:t>;</w:t>
      </w:r>
      <w:r>
        <w:t xml:space="preserve"> CVI:7, 20, 22, </w:t>
      </w:r>
      <w:r w:rsidRPr="00F02E07">
        <w:rPr>
          <w:i/>
          <w:iCs/>
        </w:rPr>
        <w:t>Hazor III-IV</w:t>
      </w:r>
      <w:r>
        <w:t>:</w:t>
      </w:r>
      <w:r w:rsidR="00F02E07">
        <w:t xml:space="preserve"> </w:t>
      </w:r>
      <w:r>
        <w:t>pl</w:t>
      </w:r>
      <w:r w:rsidR="00F02E07">
        <w:t>.</w:t>
      </w:r>
      <w:r>
        <w:t xml:space="preserve"> CLXXIX:28, </w:t>
      </w:r>
      <w:r w:rsidRPr="00F02E07">
        <w:rPr>
          <w:i/>
          <w:iCs/>
        </w:rPr>
        <w:t>Hazor VI</w:t>
      </w:r>
      <w:r w:rsidR="00F02E07">
        <w:t>: f</w:t>
      </w:r>
      <w:r>
        <w:t xml:space="preserve">ig.10.1. For parallels from Horvat Rosh </w:t>
      </w:r>
      <w:proofErr w:type="spellStart"/>
      <w:r>
        <w:t>Zayit</w:t>
      </w:r>
      <w:proofErr w:type="spellEnd"/>
      <w:r>
        <w:t xml:space="preserve">, see Gal and Alexandre 2000: figs. III.105:A-C; III.118:1-5; from </w:t>
      </w:r>
      <w:proofErr w:type="spellStart"/>
      <w:r>
        <w:t>Achziv</w:t>
      </w:r>
      <w:proofErr w:type="spellEnd"/>
      <w:r>
        <w:t>, see Mazar 2004: 120, fig. 29:4; from Megiddo, see Lamon and Shipton 1939:</w:t>
      </w:r>
      <w:r w:rsidR="00F02E07">
        <w:t xml:space="preserve"> </w:t>
      </w:r>
      <w:r>
        <w:t>82; and from Lachish, see Sass 2004: figs. 28.13:6</w:t>
      </w:r>
      <w:r w:rsidR="00F02E07">
        <w:t>;</w:t>
      </w:r>
      <w:r>
        <w:t xml:space="preserve"> 28.15:5.</w:t>
      </w:r>
    </w:p>
    <w:bookmarkEnd w:id="2"/>
    <w:p w14:paraId="05DAF49F" w14:textId="640D9985" w:rsidR="00D2148F" w:rsidRPr="00F02E07" w:rsidRDefault="0065443C" w:rsidP="00D2148F">
      <w:pPr>
        <w:pStyle w:val="Heading3"/>
        <w:rPr>
          <w:b w:val="0"/>
          <w:bCs/>
          <w:i/>
          <w:iCs/>
          <w:szCs w:val="24"/>
        </w:rPr>
      </w:pPr>
      <w:r>
        <w:rPr>
          <w:szCs w:val="24"/>
        </w:rPr>
        <w:t xml:space="preserve"> </w:t>
      </w:r>
      <w:bookmarkStart w:id="3" w:name="_tywyzvlkcywu" w:colFirst="0" w:colLast="0"/>
      <w:bookmarkEnd w:id="3"/>
      <w:r>
        <w:t xml:space="preserve">Knives </w:t>
      </w:r>
    </w:p>
    <w:p w14:paraId="7C52F34B" w14:textId="2D4F63A0" w:rsidR="00D2148F" w:rsidRDefault="0065443C" w:rsidP="0011625E">
      <w:r>
        <w:t xml:space="preserve">One </w:t>
      </w:r>
      <w:r w:rsidR="00D2148F">
        <w:t>k</w:t>
      </w:r>
      <w:r>
        <w:t xml:space="preserve">nife </w:t>
      </w:r>
      <w:r w:rsidR="00244595">
        <w:t xml:space="preserve">(fig. 15.2) </w:t>
      </w:r>
      <w:r>
        <w:t>was found</w:t>
      </w:r>
      <w:r w:rsidR="00D2148F">
        <w:t xml:space="preserve"> in </w:t>
      </w:r>
      <w:r w:rsidR="00D2148F" w:rsidRPr="006A27E4">
        <w:t>Hazor</w:t>
      </w:r>
      <w:r w:rsidR="003735C0" w:rsidRPr="006A27E4">
        <w:t>'</w:t>
      </w:r>
      <w:r w:rsidR="00D2148F" w:rsidRPr="006A27E4">
        <w:t>s Iron Age</w:t>
      </w:r>
      <w:r w:rsidR="00D2148F">
        <w:t xml:space="preserve"> stratum V in domestic contexts.</w:t>
      </w:r>
      <w:r w:rsidR="0011625E">
        <w:t xml:space="preserve"> </w:t>
      </w:r>
      <w:r>
        <w:t xml:space="preserve">For parallels from Hazor, see </w:t>
      </w:r>
      <w:r w:rsidRPr="00D2148F">
        <w:rPr>
          <w:i/>
        </w:rPr>
        <w:t>Hazor I</w:t>
      </w:r>
      <w:r>
        <w:t xml:space="preserve">: pl. LXIX:13; </w:t>
      </w:r>
      <w:r w:rsidRPr="00D2148F">
        <w:rPr>
          <w:i/>
        </w:rPr>
        <w:t>Hazor II</w:t>
      </w:r>
      <w:r>
        <w:t xml:space="preserve">: pl. </w:t>
      </w:r>
      <w:r w:rsidR="00D2148F">
        <w:t>C</w:t>
      </w:r>
      <w:r>
        <w:t xml:space="preserve">VI:18; </w:t>
      </w:r>
      <w:r w:rsidRPr="00D2148F">
        <w:rPr>
          <w:i/>
          <w:iCs/>
        </w:rPr>
        <w:t>Hazor III</w:t>
      </w:r>
      <w:r w:rsidR="003735C0">
        <w:rPr>
          <w:i/>
          <w:iCs/>
        </w:rPr>
        <w:t>-</w:t>
      </w:r>
      <w:r w:rsidRPr="00D2148F">
        <w:rPr>
          <w:i/>
          <w:iCs/>
        </w:rPr>
        <w:t>IV</w:t>
      </w:r>
      <w:r>
        <w:t xml:space="preserve">: pls. </w:t>
      </w:r>
      <w:r w:rsidR="00D2148F">
        <w:t>CC</w:t>
      </w:r>
      <w:r>
        <w:t xml:space="preserve">XVII:1, </w:t>
      </w:r>
      <w:r w:rsidR="00D2148F">
        <w:t>CC</w:t>
      </w:r>
      <w:r>
        <w:t>XXXIV:1</w:t>
      </w:r>
      <w:r w:rsidR="00D2148F">
        <w:t>–</w:t>
      </w:r>
      <w:r>
        <w:t xml:space="preserve">5; </w:t>
      </w:r>
      <w:r w:rsidRPr="00D2148F">
        <w:rPr>
          <w:i/>
          <w:iCs/>
        </w:rPr>
        <w:t>Hazor VI</w:t>
      </w:r>
      <w:r w:rsidR="00D2148F">
        <w:t>: f</w:t>
      </w:r>
      <w:r>
        <w:t>ig. 10.2:2.</w:t>
      </w:r>
      <w:r w:rsidR="00D2148F">
        <w:t xml:space="preserve"> </w:t>
      </w:r>
      <w:r>
        <w:t xml:space="preserve">For parallels from Horvat Rosh </w:t>
      </w:r>
      <w:proofErr w:type="spellStart"/>
      <w:r>
        <w:t>Zayit</w:t>
      </w:r>
      <w:proofErr w:type="spellEnd"/>
      <w:r>
        <w:t xml:space="preserve">, see Gal and Alexandre 2000: fig. III.118:6; from </w:t>
      </w:r>
      <w:proofErr w:type="spellStart"/>
      <w:r>
        <w:t>Achziv</w:t>
      </w:r>
      <w:proofErr w:type="spellEnd"/>
      <w:r>
        <w:t>, see Mazar 2004: 120, fig. 29:1–2; from Megiddo, see Lamon and Shipton 1939: pls. 81:36,44</w:t>
      </w:r>
      <w:r w:rsidR="00D2148F">
        <w:t>;</w:t>
      </w:r>
      <w:r>
        <w:t xml:space="preserve"> 83:3–4; and from Lachish, see Sass 2004: figs. 13:8,</w:t>
      </w:r>
      <w:r w:rsidR="00D2148F">
        <w:t xml:space="preserve"> </w:t>
      </w:r>
      <w:r>
        <w:t>9 and 28.</w:t>
      </w:r>
      <w:bookmarkStart w:id="4" w:name="_v0xpkc3burz0" w:colFirst="0" w:colLast="0"/>
      <w:bookmarkEnd w:id="4"/>
    </w:p>
    <w:p w14:paraId="210B78E7" w14:textId="3AEC371A" w:rsidR="00BE0F8C" w:rsidRPr="00D2148F" w:rsidRDefault="0065443C" w:rsidP="00D2148F">
      <w:pPr>
        <w:pStyle w:val="Heading3"/>
        <w:rPr>
          <w:szCs w:val="22"/>
        </w:rPr>
      </w:pPr>
      <w:r>
        <w:t>Agricultural tools</w:t>
      </w:r>
      <w:r>
        <w:rPr>
          <w:szCs w:val="24"/>
        </w:rPr>
        <w:t xml:space="preserve">                                                    </w:t>
      </w:r>
    </w:p>
    <w:p w14:paraId="2F3CD2D9" w14:textId="7876183F" w:rsidR="00F9033B" w:rsidRDefault="008972F1" w:rsidP="0011625E">
      <w:r>
        <w:t>Three objects are plow shears (</w:t>
      </w:r>
      <w:r w:rsidR="0065443C">
        <w:t xml:space="preserve">fig. </w:t>
      </w:r>
      <w:r>
        <w:t>15</w:t>
      </w:r>
      <w:r w:rsidR="0065443C">
        <w:t>.3:1–3</w:t>
      </w:r>
      <w:r>
        <w:t>).</w:t>
      </w:r>
      <w:r w:rsidR="0065443C">
        <w:t xml:space="preserve"> </w:t>
      </w:r>
      <w:r>
        <w:t xml:space="preserve">They were found in are M in </w:t>
      </w:r>
      <w:r w:rsidRPr="006A27E4">
        <w:t>Iron Age</w:t>
      </w:r>
      <w:r>
        <w:t xml:space="preserve"> strata V</w:t>
      </w:r>
      <w:r w:rsidR="00244595">
        <w:t xml:space="preserve"> and</w:t>
      </w:r>
      <w:r>
        <w:t xml:space="preserve"> IV in domestic contexts</w:t>
      </w:r>
      <w:r w:rsidR="00244595">
        <w:t xml:space="preserve">, </w:t>
      </w:r>
      <w:r>
        <w:t>and in Persian stratum II, in unsealed fill levels.</w:t>
      </w:r>
      <w:r w:rsidR="0011625E">
        <w:t xml:space="preserve"> </w:t>
      </w:r>
      <w:r>
        <w:t>C</w:t>
      </w:r>
      <w:r w:rsidR="0065443C">
        <w:t>lose parallel</w:t>
      </w:r>
      <w:r>
        <w:t xml:space="preserve">s to the plow shears from Hazor are </w:t>
      </w:r>
      <w:r w:rsidR="0065443C" w:rsidRPr="008972F1">
        <w:rPr>
          <w:i/>
        </w:rPr>
        <w:t>Hazor I</w:t>
      </w:r>
      <w:r w:rsidR="0065443C">
        <w:t xml:space="preserve">: pls. LXX:30, CLIII:19; </w:t>
      </w:r>
      <w:r w:rsidR="0065443C" w:rsidRPr="008972F1">
        <w:rPr>
          <w:i/>
        </w:rPr>
        <w:t>Hazor II</w:t>
      </w:r>
      <w:r w:rsidR="0065443C">
        <w:t xml:space="preserve">: pls. </w:t>
      </w:r>
      <w:r>
        <w:t>C</w:t>
      </w:r>
      <w:r w:rsidR="0065443C">
        <w:t>VI:3</w:t>
      </w:r>
      <w:r>
        <w:t xml:space="preserve">; </w:t>
      </w:r>
      <w:r w:rsidR="0065443C">
        <w:t>CLXV:11, identified as a javelin-butt</w:t>
      </w:r>
      <w:r>
        <w:t>; and</w:t>
      </w:r>
      <w:r w:rsidR="0065443C">
        <w:t xml:space="preserve"> </w:t>
      </w:r>
      <w:r w:rsidR="0065443C" w:rsidRPr="008972F1">
        <w:rPr>
          <w:i/>
          <w:iCs/>
        </w:rPr>
        <w:t>Hazor VI</w:t>
      </w:r>
      <w:r>
        <w:t xml:space="preserve">: </w:t>
      </w:r>
      <w:r w:rsidR="00D2148F">
        <w:t>fig.</w:t>
      </w:r>
      <w:r w:rsidR="0065443C">
        <w:t xml:space="preserve"> 10.3:1</w:t>
      </w:r>
      <w:r>
        <w:t>–</w:t>
      </w:r>
      <w:r w:rsidR="0065443C">
        <w:t>3.</w:t>
      </w:r>
      <w:r>
        <w:t xml:space="preserve"> </w:t>
      </w:r>
      <w:r w:rsidR="0065443C">
        <w:t xml:space="preserve">For parallels from </w:t>
      </w:r>
      <w:proofErr w:type="spellStart"/>
      <w:r w:rsidR="0065443C">
        <w:t>Ḥorvat</w:t>
      </w:r>
      <w:proofErr w:type="spellEnd"/>
      <w:r w:rsidR="0065443C">
        <w:t xml:space="preserve"> Rosh </w:t>
      </w:r>
      <w:proofErr w:type="spellStart"/>
      <w:r w:rsidR="0065443C">
        <w:t>Zayit</w:t>
      </w:r>
      <w:proofErr w:type="spellEnd"/>
      <w:r w:rsidR="0065443C">
        <w:t>, see Gal and Alexandre 2000:</w:t>
      </w:r>
      <w:r>
        <w:t xml:space="preserve"> </w:t>
      </w:r>
      <w:r w:rsidR="0065443C">
        <w:t>figs. III.104</w:t>
      </w:r>
      <w:r>
        <w:t>;</w:t>
      </w:r>
      <w:r w:rsidR="0065443C">
        <w:t xml:space="preserve"> III.117:1–2. Five similar objects from Megiddo are identified as agricultural tools and plow shears (Loud 1948: pl. 177:1–5), while two similar </w:t>
      </w:r>
      <w:r>
        <w:t>items from</w:t>
      </w:r>
      <w:r w:rsidR="0065443C">
        <w:t xml:space="preserve"> Megiddo (albeit made of bronze) are identified as hoes (Loud 1948: pl. 185:1–2). Similar objects were also found at Lachish, see Sass 2004: figs. 28.14:1–2</w:t>
      </w:r>
      <w:r w:rsidR="00F9033B">
        <w:t>;</w:t>
      </w:r>
      <w:r w:rsidR="0065443C">
        <w:t xml:space="preserve"> 28.15:1–3.</w:t>
      </w:r>
    </w:p>
    <w:p w14:paraId="35FECD4E" w14:textId="7E0CF34E" w:rsidR="00A32344" w:rsidRDefault="00F9033B" w:rsidP="0011625E">
      <w:pPr>
        <w:ind w:firstLine="720"/>
        <w:rPr>
          <w:szCs w:val="24"/>
        </w:rPr>
      </w:pPr>
      <w:r>
        <w:lastRenderedPageBreak/>
        <w:t xml:space="preserve">A saw (fig. 15.3:5) was found in Persian stratum IIb, in a domestic context. </w:t>
      </w:r>
      <w:r w:rsidR="0065443C">
        <w:rPr>
          <w:szCs w:val="24"/>
        </w:rPr>
        <w:t xml:space="preserve">Since it is heavily corroded, it cannot be determined whether </w:t>
      </w:r>
      <w:r>
        <w:rPr>
          <w:szCs w:val="24"/>
        </w:rPr>
        <w:t>its</w:t>
      </w:r>
      <w:r w:rsidR="0065443C">
        <w:rPr>
          <w:szCs w:val="24"/>
        </w:rPr>
        <w:t xml:space="preserve"> tips were sharpened on </w:t>
      </w:r>
      <w:r>
        <w:rPr>
          <w:szCs w:val="24"/>
        </w:rPr>
        <w:t xml:space="preserve">one or two </w:t>
      </w:r>
      <w:r w:rsidR="0065443C">
        <w:rPr>
          <w:szCs w:val="24"/>
        </w:rPr>
        <w:t>sides.</w:t>
      </w:r>
      <w:r>
        <w:rPr>
          <w:szCs w:val="24"/>
        </w:rPr>
        <w:t xml:space="preserve"> It might well have been used as an agricultural, a household or a carpentry tool.</w:t>
      </w:r>
      <w:r w:rsidR="0011625E">
        <w:rPr>
          <w:szCs w:val="24"/>
        </w:rPr>
        <w:t xml:space="preserve"> </w:t>
      </w:r>
      <w:r w:rsidR="0065443C">
        <w:rPr>
          <w:szCs w:val="24"/>
        </w:rPr>
        <w:t xml:space="preserve">For parallels </w:t>
      </w:r>
      <w:r>
        <w:rPr>
          <w:szCs w:val="24"/>
        </w:rPr>
        <w:t xml:space="preserve">from </w:t>
      </w:r>
      <w:proofErr w:type="spellStart"/>
      <w:r w:rsidR="0065443C">
        <w:rPr>
          <w:szCs w:val="24"/>
        </w:rPr>
        <w:t>Ḥorvat</w:t>
      </w:r>
      <w:proofErr w:type="spellEnd"/>
      <w:r w:rsidR="0065443C">
        <w:rPr>
          <w:szCs w:val="24"/>
        </w:rPr>
        <w:t xml:space="preserve"> Rosh </w:t>
      </w:r>
      <w:proofErr w:type="spellStart"/>
      <w:r w:rsidR="0065443C">
        <w:rPr>
          <w:szCs w:val="24"/>
        </w:rPr>
        <w:t>Zayit</w:t>
      </w:r>
      <w:proofErr w:type="spellEnd"/>
      <w:r w:rsidR="0065443C">
        <w:rPr>
          <w:szCs w:val="24"/>
        </w:rPr>
        <w:t xml:space="preserve">, see Gal and Alexandre 2000: </w:t>
      </w:r>
      <w:r w:rsidR="0065443C" w:rsidRPr="00A32344">
        <w:rPr>
          <w:szCs w:val="24"/>
        </w:rPr>
        <w:t>fig. III</w:t>
      </w:r>
      <w:r w:rsidRPr="00A32344">
        <w:rPr>
          <w:szCs w:val="24"/>
        </w:rPr>
        <w:t>.</w:t>
      </w:r>
      <w:r w:rsidR="0065443C" w:rsidRPr="00A32344">
        <w:rPr>
          <w:szCs w:val="24"/>
        </w:rPr>
        <w:t xml:space="preserve"> </w:t>
      </w:r>
      <w:bookmarkStart w:id="5" w:name="_5r4x5d42qtzf" w:colFirst="0" w:colLast="0"/>
      <w:bookmarkEnd w:id="5"/>
    </w:p>
    <w:p w14:paraId="1007FCEE" w14:textId="5DCF7B47" w:rsidR="00BE0F8C" w:rsidRDefault="0065443C" w:rsidP="00A32344">
      <w:pPr>
        <w:pStyle w:val="Heading3"/>
        <w:rPr>
          <w:szCs w:val="24"/>
        </w:rPr>
      </w:pPr>
      <w:r>
        <w:t>Nails</w:t>
      </w:r>
      <w:r w:rsidR="00A32344">
        <w:t xml:space="preserve"> </w:t>
      </w:r>
    </w:p>
    <w:p w14:paraId="4EB4069B" w14:textId="750096FE" w:rsidR="00F667BD" w:rsidRDefault="00A32344" w:rsidP="00A32344">
      <w:r>
        <w:t>Two nails</w:t>
      </w:r>
      <w:r w:rsidR="00244595">
        <w:t xml:space="preserve"> (fig. 15.4)</w:t>
      </w:r>
      <w:r>
        <w:t>, one made of iron and one made of bronze</w:t>
      </w:r>
      <w:r w:rsidR="003735C0">
        <w:t>,</w:t>
      </w:r>
      <w:r>
        <w:t xml:space="preserve"> were found in</w:t>
      </w:r>
      <w:r w:rsidR="00F667BD">
        <w:t xml:space="preserve"> fills in the Iron Age strata. One nail has a pyramidal rounded head (fig. 15.4:1); the other has a rounded</w:t>
      </w:r>
      <w:r w:rsidR="003735C0">
        <w:t>,</w:t>
      </w:r>
      <w:r w:rsidR="00F667BD">
        <w:t xml:space="preserve"> somehow flattened head (fig. 15.4:2).</w:t>
      </w:r>
    </w:p>
    <w:p w14:paraId="6A47C5A3" w14:textId="4AF42559" w:rsidR="00F667BD" w:rsidRDefault="00F667BD" w:rsidP="00F667BD">
      <w:pPr>
        <w:ind w:firstLine="720"/>
      </w:pPr>
      <w:r>
        <w:t>A similar nail</w:t>
      </w:r>
      <w:r w:rsidR="003735C0">
        <w:t xml:space="preserve"> as</w:t>
      </w:r>
      <w:r>
        <w:t xml:space="preserve"> the one depicted in fig. 15.4:1 was found in Hazor,</w:t>
      </w:r>
      <w:r w:rsidR="0065443C">
        <w:t xml:space="preserve"> see </w:t>
      </w:r>
      <w:r w:rsidR="0065443C" w:rsidRPr="00F667BD">
        <w:rPr>
          <w:i/>
          <w:iCs/>
        </w:rPr>
        <w:t>Hazor VI</w:t>
      </w:r>
      <w:r>
        <w:rPr>
          <w:i/>
          <w:iCs/>
        </w:rPr>
        <w:t xml:space="preserve">: </w:t>
      </w:r>
      <w:r>
        <w:t>fig.</w:t>
      </w:r>
      <w:r w:rsidR="0065443C">
        <w:t xml:space="preserve"> 10.4</w:t>
      </w:r>
      <w:r>
        <w:t>:</w:t>
      </w:r>
      <w:r w:rsidR="0065443C">
        <w:t>12</w:t>
      </w:r>
      <w:r>
        <w:t>. These nails are rare in other sites th</w:t>
      </w:r>
      <w:r w:rsidR="003735C0">
        <w:t>r</w:t>
      </w:r>
      <w:r>
        <w:t>ough close parallels were found at</w:t>
      </w:r>
      <w:r w:rsidR="0065443C">
        <w:t xml:space="preserve"> Megiddo</w:t>
      </w:r>
      <w:r>
        <w:t xml:space="preserve">, see </w:t>
      </w:r>
      <w:r w:rsidR="0065443C">
        <w:t>Lamon and Shipton 1939: pl. 84:18, and Lachish</w:t>
      </w:r>
      <w:r>
        <w:t xml:space="preserve">, see </w:t>
      </w:r>
      <w:r w:rsidR="0065443C">
        <w:t xml:space="preserve">Sass 2004: fig. 28.16:5. </w:t>
      </w:r>
    </w:p>
    <w:p w14:paraId="1B776EB3" w14:textId="65CA3F32" w:rsidR="00BE0F8C" w:rsidRDefault="00F667BD" w:rsidP="00F667BD">
      <w:pPr>
        <w:ind w:firstLine="720"/>
      </w:pPr>
      <w:r>
        <w:t xml:space="preserve">Parallels for the rounded flattened nail (fig. 15.4:2) in </w:t>
      </w:r>
      <w:r w:rsidR="0065443C">
        <w:t xml:space="preserve">Hazor, see </w:t>
      </w:r>
      <w:r w:rsidR="0065443C">
        <w:rPr>
          <w:i/>
        </w:rPr>
        <w:t>Hazor</w:t>
      </w:r>
      <w:r w:rsidR="0065443C" w:rsidRPr="00F667BD">
        <w:rPr>
          <w:i/>
          <w:iCs/>
        </w:rPr>
        <w:t xml:space="preserve"> I</w:t>
      </w:r>
      <w:r w:rsidR="0065443C">
        <w:t xml:space="preserve">: pl. LXXXII:6; </w:t>
      </w:r>
      <w:r w:rsidR="0065443C" w:rsidRPr="00F667BD">
        <w:rPr>
          <w:i/>
        </w:rPr>
        <w:t>Hazor II</w:t>
      </w:r>
      <w:r w:rsidR="0065443C">
        <w:t xml:space="preserve">: pl. LXXVIII:21; </w:t>
      </w:r>
      <w:r w:rsidR="0065443C" w:rsidRPr="00F667BD">
        <w:rPr>
          <w:i/>
          <w:iCs/>
        </w:rPr>
        <w:t>Hazor VI</w:t>
      </w:r>
      <w:r>
        <w:t xml:space="preserve">: </w:t>
      </w:r>
      <w:r w:rsidR="0065443C">
        <w:t>fig. 10.4:1</w:t>
      </w:r>
      <w:r>
        <w:t>–</w:t>
      </w:r>
      <w:r w:rsidR="0065443C">
        <w:t xml:space="preserve">3. For parallels from </w:t>
      </w:r>
      <w:proofErr w:type="spellStart"/>
      <w:r w:rsidR="0065443C">
        <w:t>Achziv</w:t>
      </w:r>
      <w:proofErr w:type="spellEnd"/>
      <w:r w:rsidR="0065443C">
        <w:t xml:space="preserve">, see Mazar 2004: 120, fig. 29:3; and from Megiddo (made of bronze), see Loud 1948: pl. 188:9.      </w:t>
      </w:r>
    </w:p>
    <w:p w14:paraId="1B1732CB" w14:textId="6CE1FAD8" w:rsidR="00F667BD" w:rsidRDefault="0065443C" w:rsidP="00F667BD">
      <w:pPr>
        <w:pStyle w:val="Heading1"/>
      </w:pPr>
      <w:r>
        <w:t>Weapons</w:t>
      </w:r>
    </w:p>
    <w:p w14:paraId="34613039" w14:textId="0D19C5A2" w:rsidR="006779EE" w:rsidRPr="006779EE" w:rsidRDefault="006779EE" w:rsidP="006779EE">
      <w:r>
        <w:t>A collection of ten arrowheads and one javelin head were found</w:t>
      </w:r>
      <w:r w:rsidR="00902A93">
        <w:t xml:space="preserve"> </w:t>
      </w:r>
      <w:r w:rsidR="00902A93" w:rsidRPr="006A27E4">
        <w:t>by the renewed excavation team</w:t>
      </w:r>
      <w:r w:rsidRPr="006A27E4">
        <w:t xml:space="preserve"> in area M</w:t>
      </w:r>
      <w:r w:rsidR="006A27E4" w:rsidRPr="006A27E4">
        <w:t>.</w:t>
      </w:r>
    </w:p>
    <w:p w14:paraId="4E5C09C3" w14:textId="47CFBB6E" w:rsidR="00BE0F8C" w:rsidRDefault="00F667BD" w:rsidP="00F667BD">
      <w:pPr>
        <w:pStyle w:val="Heading3"/>
      </w:pPr>
      <w:r>
        <w:t xml:space="preserve">Arrowheads </w:t>
      </w:r>
    </w:p>
    <w:p w14:paraId="56F407FB" w14:textId="30BF83E9" w:rsidR="002B34FE" w:rsidRDefault="00F667BD" w:rsidP="002B34FE">
      <w:pPr>
        <w:rPr>
          <w:szCs w:val="24"/>
        </w:rPr>
      </w:pPr>
      <w:r>
        <w:rPr>
          <w:szCs w:val="24"/>
        </w:rPr>
        <w:t>A</w:t>
      </w:r>
      <w:r w:rsidR="0065443C">
        <w:rPr>
          <w:szCs w:val="24"/>
        </w:rPr>
        <w:t xml:space="preserve">n assemblage of </w:t>
      </w:r>
      <w:r w:rsidR="002B34FE">
        <w:rPr>
          <w:szCs w:val="24"/>
        </w:rPr>
        <w:t xml:space="preserve">10 </w:t>
      </w:r>
      <w:r w:rsidR="0065443C">
        <w:rPr>
          <w:szCs w:val="24"/>
        </w:rPr>
        <w:t xml:space="preserve">arrowheads </w:t>
      </w:r>
      <w:r w:rsidR="00244595">
        <w:rPr>
          <w:szCs w:val="24"/>
        </w:rPr>
        <w:t xml:space="preserve">(fig. 15.5) </w:t>
      </w:r>
      <w:r w:rsidR="002B34FE">
        <w:rPr>
          <w:szCs w:val="24"/>
        </w:rPr>
        <w:t>w</w:t>
      </w:r>
      <w:r w:rsidR="003735C0">
        <w:rPr>
          <w:szCs w:val="24"/>
        </w:rPr>
        <w:t>as</w:t>
      </w:r>
      <w:r w:rsidR="002B34FE">
        <w:rPr>
          <w:szCs w:val="24"/>
        </w:rPr>
        <w:t xml:space="preserve"> retrieved almost exclusively from stratum V contexts with one exception found in stratum IV. </w:t>
      </w:r>
      <w:r w:rsidR="00C202AC">
        <w:rPr>
          <w:szCs w:val="24"/>
        </w:rPr>
        <w:t>Seven</w:t>
      </w:r>
      <w:r w:rsidR="002B34FE">
        <w:rPr>
          <w:szCs w:val="24"/>
        </w:rPr>
        <w:t xml:space="preserve"> </w:t>
      </w:r>
      <w:r w:rsidR="00902A93" w:rsidRPr="006A27E4">
        <w:rPr>
          <w:szCs w:val="24"/>
        </w:rPr>
        <w:t>of these</w:t>
      </w:r>
      <w:r w:rsidR="00902A93">
        <w:rPr>
          <w:szCs w:val="24"/>
        </w:rPr>
        <w:t xml:space="preserve"> </w:t>
      </w:r>
      <w:r w:rsidR="002B34FE">
        <w:rPr>
          <w:szCs w:val="24"/>
        </w:rPr>
        <w:t>are made of iron</w:t>
      </w:r>
      <w:r w:rsidR="00D81E00">
        <w:rPr>
          <w:szCs w:val="24"/>
        </w:rPr>
        <w:t xml:space="preserve"> (fig. 15.5:1–2, 4–7, 9)</w:t>
      </w:r>
      <w:r w:rsidR="002B34FE">
        <w:rPr>
          <w:szCs w:val="24"/>
        </w:rPr>
        <w:t xml:space="preserve"> and </w:t>
      </w:r>
      <w:r w:rsidR="00C202AC" w:rsidRPr="006A27E4">
        <w:rPr>
          <w:szCs w:val="24"/>
        </w:rPr>
        <w:t>three</w:t>
      </w:r>
      <w:r w:rsidR="002B34FE" w:rsidRPr="006A27E4">
        <w:rPr>
          <w:szCs w:val="24"/>
        </w:rPr>
        <w:t xml:space="preserve"> </w:t>
      </w:r>
      <w:r w:rsidR="00902A93" w:rsidRPr="006A27E4">
        <w:rPr>
          <w:szCs w:val="24"/>
        </w:rPr>
        <w:t>of</w:t>
      </w:r>
      <w:r w:rsidR="00902A93">
        <w:rPr>
          <w:szCs w:val="24"/>
        </w:rPr>
        <w:t xml:space="preserve"> </w:t>
      </w:r>
      <w:r w:rsidR="002B34FE">
        <w:rPr>
          <w:szCs w:val="24"/>
        </w:rPr>
        <w:t>bronze</w:t>
      </w:r>
      <w:r w:rsidR="00C63D33">
        <w:rPr>
          <w:szCs w:val="24"/>
        </w:rPr>
        <w:t xml:space="preserve"> (fig. 15.</w:t>
      </w:r>
      <w:r w:rsidR="00D81E00">
        <w:rPr>
          <w:szCs w:val="24"/>
        </w:rPr>
        <w:t>5:3, 8, 10)</w:t>
      </w:r>
      <w:r w:rsidR="002B34FE">
        <w:rPr>
          <w:szCs w:val="24"/>
        </w:rPr>
        <w:t>.</w:t>
      </w:r>
    </w:p>
    <w:p w14:paraId="68681B5B" w14:textId="6EB39CA2" w:rsidR="00BE0F8C" w:rsidRPr="001D53EA" w:rsidRDefault="00902A93" w:rsidP="006A27E4">
      <w:pPr>
        <w:ind w:firstLine="720"/>
        <w:rPr>
          <w:szCs w:val="24"/>
          <w:lang w:val="en-US"/>
        </w:rPr>
      </w:pPr>
      <w:r>
        <w:rPr>
          <w:szCs w:val="24"/>
        </w:rPr>
        <w:t xml:space="preserve">A </w:t>
      </w:r>
      <w:r w:rsidR="003735C0">
        <w:rPr>
          <w:szCs w:val="24"/>
        </w:rPr>
        <w:t>most extensive</w:t>
      </w:r>
      <w:r w:rsidR="0065443C">
        <w:rPr>
          <w:szCs w:val="24"/>
        </w:rPr>
        <w:t xml:space="preserve"> collection of Iron Age a</w:t>
      </w:r>
      <w:r w:rsidR="003735C0">
        <w:rPr>
          <w:szCs w:val="24"/>
        </w:rPr>
        <w:t>r</w:t>
      </w:r>
      <w:r w:rsidR="0065443C">
        <w:rPr>
          <w:szCs w:val="24"/>
        </w:rPr>
        <w:t xml:space="preserve">rowheads </w:t>
      </w:r>
      <w:r w:rsidR="002B34FE">
        <w:rPr>
          <w:szCs w:val="24"/>
        </w:rPr>
        <w:t xml:space="preserve">was </w:t>
      </w:r>
      <w:r w:rsidR="0065443C">
        <w:rPr>
          <w:szCs w:val="24"/>
        </w:rPr>
        <w:t xml:space="preserve">discovered </w:t>
      </w:r>
      <w:r w:rsidR="002B34FE">
        <w:rPr>
          <w:szCs w:val="24"/>
        </w:rPr>
        <w:t>in</w:t>
      </w:r>
      <w:r w:rsidR="0065443C">
        <w:rPr>
          <w:szCs w:val="24"/>
        </w:rPr>
        <w:t xml:space="preserve"> Lachish (</w:t>
      </w:r>
      <w:bookmarkStart w:id="6" w:name="_Hlk68742439"/>
      <w:r w:rsidR="0065443C">
        <w:rPr>
          <w:szCs w:val="24"/>
        </w:rPr>
        <w:t>Gottlieb 2004</w:t>
      </w:r>
      <w:bookmarkEnd w:id="6"/>
      <w:r w:rsidR="0065443C">
        <w:rPr>
          <w:szCs w:val="24"/>
        </w:rPr>
        <w:t xml:space="preserve">: 1907–1969). </w:t>
      </w:r>
      <w:r w:rsidR="002B34FE">
        <w:rPr>
          <w:szCs w:val="24"/>
        </w:rPr>
        <w:t xml:space="preserve">The vast majority </w:t>
      </w:r>
      <w:r w:rsidRPr="006A27E4">
        <w:rPr>
          <w:szCs w:val="24"/>
        </w:rPr>
        <w:t>of these</w:t>
      </w:r>
      <w:r>
        <w:rPr>
          <w:szCs w:val="24"/>
        </w:rPr>
        <w:t xml:space="preserve"> </w:t>
      </w:r>
      <w:r w:rsidR="002B34FE">
        <w:rPr>
          <w:szCs w:val="24"/>
        </w:rPr>
        <w:t>was</w:t>
      </w:r>
      <w:r w:rsidR="0065443C">
        <w:rPr>
          <w:szCs w:val="24"/>
        </w:rPr>
        <w:t xml:space="preserve"> found in </w:t>
      </w:r>
      <w:r w:rsidR="002B34FE">
        <w:rPr>
          <w:szCs w:val="24"/>
        </w:rPr>
        <w:t xml:space="preserve">the destruction contexts associated with the </w:t>
      </w:r>
      <w:r w:rsidR="0065443C" w:rsidRPr="006A27E4">
        <w:rPr>
          <w:szCs w:val="24"/>
        </w:rPr>
        <w:t>Assyrian</w:t>
      </w:r>
      <w:r w:rsidRPr="006A27E4">
        <w:rPr>
          <w:szCs w:val="24"/>
        </w:rPr>
        <w:t xml:space="preserve"> conquest of the site</w:t>
      </w:r>
      <w:r w:rsidR="002B34FE">
        <w:rPr>
          <w:szCs w:val="24"/>
        </w:rPr>
        <w:t xml:space="preserve"> dated to </w:t>
      </w:r>
      <w:r w:rsidR="0065443C">
        <w:rPr>
          <w:szCs w:val="24"/>
        </w:rPr>
        <w:t>701 B</w:t>
      </w:r>
      <w:r w:rsidR="002B34FE">
        <w:rPr>
          <w:szCs w:val="24"/>
        </w:rPr>
        <w:t>C</w:t>
      </w:r>
      <w:r w:rsidR="0065443C">
        <w:rPr>
          <w:szCs w:val="24"/>
        </w:rPr>
        <w:t>E</w:t>
      </w:r>
      <w:r w:rsidR="002B34FE">
        <w:rPr>
          <w:szCs w:val="24"/>
        </w:rPr>
        <w:t xml:space="preserve">. </w:t>
      </w:r>
      <w:r w:rsidR="002B34FE" w:rsidRPr="006A27E4">
        <w:rPr>
          <w:szCs w:val="24"/>
        </w:rPr>
        <w:t>As for Hazor</w:t>
      </w:r>
      <w:r w:rsidR="003735C0" w:rsidRPr="006A27E4">
        <w:rPr>
          <w:szCs w:val="24"/>
        </w:rPr>
        <w:t>'</w:t>
      </w:r>
      <w:r w:rsidR="000139FF" w:rsidRPr="006A27E4">
        <w:rPr>
          <w:szCs w:val="24"/>
        </w:rPr>
        <w:t>s</w:t>
      </w:r>
      <w:r w:rsidR="002B34FE" w:rsidRPr="006A27E4">
        <w:rPr>
          <w:szCs w:val="24"/>
        </w:rPr>
        <w:t xml:space="preserve"> assembla</w:t>
      </w:r>
      <w:r w:rsidR="000139FF" w:rsidRPr="006A27E4">
        <w:rPr>
          <w:szCs w:val="24"/>
        </w:rPr>
        <w:t xml:space="preserve">ge its occurrence in stratum V </w:t>
      </w:r>
      <w:r w:rsidR="00744FF8" w:rsidRPr="006A27E4">
        <w:rPr>
          <w:szCs w:val="24"/>
        </w:rPr>
        <w:t>might</w:t>
      </w:r>
      <w:r w:rsidR="000139FF" w:rsidRPr="006A27E4">
        <w:rPr>
          <w:szCs w:val="24"/>
        </w:rPr>
        <w:t xml:space="preserve"> be related </w:t>
      </w:r>
      <w:r w:rsidR="00C63D33" w:rsidRPr="006A27E4">
        <w:rPr>
          <w:szCs w:val="24"/>
        </w:rPr>
        <w:t>to</w:t>
      </w:r>
      <w:r w:rsidR="000139FF" w:rsidRPr="006A27E4">
        <w:rPr>
          <w:szCs w:val="24"/>
        </w:rPr>
        <w:t xml:space="preserve"> the des</w:t>
      </w:r>
      <w:r w:rsidRPr="006A27E4">
        <w:rPr>
          <w:szCs w:val="24"/>
        </w:rPr>
        <w:t xml:space="preserve">truction of Hazor in 732 BCE by </w:t>
      </w:r>
      <w:r w:rsidR="000139FF" w:rsidRPr="006A27E4">
        <w:rPr>
          <w:szCs w:val="24"/>
        </w:rPr>
        <w:t xml:space="preserve">the hands of </w:t>
      </w:r>
      <w:proofErr w:type="spellStart"/>
      <w:r w:rsidR="000139FF" w:rsidRPr="006A27E4">
        <w:rPr>
          <w:szCs w:val="24"/>
        </w:rPr>
        <w:t>Tiglat</w:t>
      </w:r>
      <w:proofErr w:type="spellEnd"/>
      <w:r w:rsidR="000139FF" w:rsidRPr="006A27E4">
        <w:rPr>
          <w:szCs w:val="24"/>
        </w:rPr>
        <w:t xml:space="preserve"> </w:t>
      </w:r>
      <w:proofErr w:type="spellStart"/>
      <w:r w:rsidR="000139FF" w:rsidRPr="006A27E4">
        <w:rPr>
          <w:szCs w:val="24"/>
        </w:rPr>
        <w:t>Pilesser</w:t>
      </w:r>
      <w:proofErr w:type="spellEnd"/>
      <w:r w:rsidR="000139FF" w:rsidRPr="006A27E4">
        <w:rPr>
          <w:szCs w:val="24"/>
        </w:rPr>
        <w:t xml:space="preserve"> III</w:t>
      </w:r>
      <w:r w:rsidR="006A27E4" w:rsidRPr="006A27E4">
        <w:rPr>
          <w:szCs w:val="24"/>
        </w:rPr>
        <w:t xml:space="preserve">  (</w:t>
      </w:r>
      <w:r w:rsidR="000139FF" w:rsidRPr="006A27E4">
        <w:rPr>
          <w:i/>
          <w:iCs/>
          <w:szCs w:val="24"/>
        </w:rPr>
        <w:t>Hazor VI</w:t>
      </w:r>
      <w:r w:rsidR="000139FF" w:rsidRPr="006A27E4">
        <w:rPr>
          <w:szCs w:val="24"/>
        </w:rPr>
        <w:t>: 3</w:t>
      </w:r>
      <w:r w:rsidR="006A27E4" w:rsidRPr="006A27E4">
        <w:rPr>
          <w:szCs w:val="24"/>
        </w:rPr>
        <w:t>)</w:t>
      </w:r>
      <w:r w:rsidR="006A27E4">
        <w:rPr>
          <w:szCs w:val="24"/>
        </w:rPr>
        <w:t>.</w:t>
      </w:r>
    </w:p>
    <w:p w14:paraId="269C1B3F" w14:textId="2473AA42" w:rsidR="00C202AC" w:rsidRDefault="000139FF" w:rsidP="000139FF">
      <w:pPr>
        <w:ind w:firstLine="720"/>
        <w:rPr>
          <w:szCs w:val="24"/>
        </w:rPr>
      </w:pPr>
      <w:r>
        <w:rPr>
          <w:szCs w:val="24"/>
        </w:rPr>
        <w:lastRenderedPageBreak/>
        <w:t xml:space="preserve">From a typological point of view, </w:t>
      </w:r>
      <w:r w:rsidR="003735C0">
        <w:rPr>
          <w:szCs w:val="24"/>
        </w:rPr>
        <w:t>Gottlieb's detailed arrowheads' typology</w:t>
      </w:r>
      <w:r>
        <w:rPr>
          <w:szCs w:val="24"/>
        </w:rPr>
        <w:t>, based on a</w:t>
      </w:r>
      <w:r w:rsidR="004149FE">
        <w:rPr>
          <w:szCs w:val="24"/>
        </w:rPr>
        <w:t xml:space="preserve">pproximately 1,000 arrowheads </w:t>
      </w:r>
      <w:r>
        <w:rPr>
          <w:szCs w:val="24"/>
        </w:rPr>
        <w:t>from</w:t>
      </w:r>
      <w:r w:rsidR="004149FE">
        <w:rPr>
          <w:szCs w:val="24"/>
        </w:rPr>
        <w:t xml:space="preserve"> Lachish </w:t>
      </w:r>
      <w:r w:rsidR="0065443C">
        <w:rPr>
          <w:szCs w:val="24"/>
        </w:rPr>
        <w:t>(2004: 1914–1948)</w:t>
      </w:r>
      <w:r>
        <w:rPr>
          <w:szCs w:val="24"/>
        </w:rPr>
        <w:t xml:space="preserve">, </w:t>
      </w:r>
      <w:r w:rsidR="004149FE">
        <w:rPr>
          <w:szCs w:val="24"/>
        </w:rPr>
        <w:t xml:space="preserve">is suitable </w:t>
      </w:r>
      <w:r w:rsidR="0065443C">
        <w:rPr>
          <w:szCs w:val="24"/>
        </w:rPr>
        <w:t>for those found at Hazor as well</w:t>
      </w:r>
      <w:r>
        <w:rPr>
          <w:szCs w:val="24"/>
        </w:rPr>
        <w:t xml:space="preserve"> (see </w:t>
      </w:r>
      <w:r>
        <w:rPr>
          <w:i/>
          <w:iCs/>
          <w:szCs w:val="24"/>
        </w:rPr>
        <w:t>Hazor VI</w:t>
      </w:r>
      <w:r>
        <w:rPr>
          <w:szCs w:val="24"/>
        </w:rPr>
        <w:t>:</w:t>
      </w:r>
      <w:r w:rsidR="00C202AC">
        <w:rPr>
          <w:szCs w:val="24"/>
        </w:rPr>
        <w:t xml:space="preserve"> fig. 10.7)</w:t>
      </w:r>
      <w:r w:rsidR="0065443C">
        <w:rPr>
          <w:szCs w:val="24"/>
        </w:rPr>
        <w:t xml:space="preserve">. </w:t>
      </w:r>
    </w:p>
    <w:p w14:paraId="7E3971D9" w14:textId="4E8FFF5D" w:rsidR="002B34FE" w:rsidRDefault="0065443C" w:rsidP="00C202AC">
      <w:pPr>
        <w:ind w:firstLine="720"/>
        <w:rPr>
          <w:szCs w:val="24"/>
        </w:rPr>
      </w:pPr>
      <w:r>
        <w:rPr>
          <w:szCs w:val="24"/>
        </w:rPr>
        <w:t>All arrowheads, particularly the ones made of iron, which constitute the majority, are heavily corroded; consequently, it is difficult to discern details</w:t>
      </w:r>
      <w:r w:rsidR="004149FE">
        <w:rPr>
          <w:szCs w:val="24"/>
        </w:rPr>
        <w:t xml:space="preserve">. </w:t>
      </w:r>
      <w:r>
        <w:rPr>
          <w:szCs w:val="24"/>
        </w:rPr>
        <w:t>All are tanged</w:t>
      </w:r>
      <w:r w:rsidR="00C202AC">
        <w:rPr>
          <w:szCs w:val="24"/>
        </w:rPr>
        <w:t xml:space="preserve"> and </w:t>
      </w:r>
      <w:r w:rsidR="00D81E00">
        <w:rPr>
          <w:szCs w:val="24"/>
        </w:rPr>
        <w:t>have</w:t>
      </w:r>
      <w:r w:rsidR="00C202AC">
        <w:rPr>
          <w:szCs w:val="24"/>
        </w:rPr>
        <w:t xml:space="preserve"> either </w:t>
      </w:r>
      <w:r w:rsidR="00D81E00">
        <w:rPr>
          <w:szCs w:val="24"/>
        </w:rPr>
        <w:t xml:space="preserve">an </w:t>
      </w:r>
      <w:r w:rsidR="00C202AC">
        <w:rPr>
          <w:szCs w:val="24"/>
        </w:rPr>
        <w:t>oval (fig. 15.5:1, 7–10</w:t>
      </w:r>
      <w:r w:rsidR="00C202AC" w:rsidRPr="00395060">
        <w:rPr>
          <w:szCs w:val="24"/>
        </w:rPr>
        <w:t>) or rhomboid</w:t>
      </w:r>
      <w:r w:rsidR="001046FB" w:rsidRPr="00395060">
        <w:rPr>
          <w:szCs w:val="24"/>
        </w:rPr>
        <w:t xml:space="preserve"> </w:t>
      </w:r>
      <w:r w:rsidR="00395060" w:rsidRPr="00395060">
        <w:rPr>
          <w:szCs w:val="24"/>
        </w:rPr>
        <w:t>blade</w:t>
      </w:r>
      <w:r w:rsidR="00C202AC" w:rsidRPr="00395060">
        <w:rPr>
          <w:szCs w:val="24"/>
        </w:rPr>
        <w:t xml:space="preserve"> </w:t>
      </w:r>
      <w:r w:rsidR="00C202AC">
        <w:rPr>
          <w:szCs w:val="24"/>
        </w:rPr>
        <w:t xml:space="preserve">(fig. 15.5: 2–6). Although </w:t>
      </w:r>
      <w:r w:rsidR="003735C0">
        <w:rPr>
          <w:szCs w:val="24"/>
        </w:rPr>
        <w:t>poor</w:t>
      </w:r>
      <w:r w:rsidR="00C202AC">
        <w:rPr>
          <w:szCs w:val="24"/>
        </w:rPr>
        <w:t xml:space="preserve">ly preserved, a thickening between the blade and the tang can be </w:t>
      </w:r>
      <w:r w:rsidR="00D81E00">
        <w:rPr>
          <w:szCs w:val="24"/>
        </w:rPr>
        <w:t>recognized</w:t>
      </w:r>
      <w:r w:rsidR="00C202AC">
        <w:rPr>
          <w:szCs w:val="24"/>
        </w:rPr>
        <w:t xml:space="preserve"> (fig. 15.5:1, 6–7). </w:t>
      </w:r>
    </w:p>
    <w:p w14:paraId="53B5B460" w14:textId="4B6DEE3A" w:rsidR="00C63D33" w:rsidRDefault="0065443C" w:rsidP="001046FB">
      <w:pPr>
        <w:ind w:firstLine="720"/>
        <w:rPr>
          <w:szCs w:val="24"/>
        </w:rPr>
      </w:pPr>
      <w:r>
        <w:rPr>
          <w:szCs w:val="24"/>
        </w:rPr>
        <w:t xml:space="preserve">The </w:t>
      </w:r>
      <w:r w:rsidR="003735C0" w:rsidRPr="006A27E4">
        <w:rPr>
          <w:szCs w:val="24"/>
        </w:rPr>
        <w:t>profile</w:t>
      </w:r>
      <w:r w:rsidR="001046FB" w:rsidRPr="006A27E4">
        <w:rPr>
          <w:szCs w:val="24"/>
        </w:rPr>
        <w:t xml:space="preserve"> of the</w:t>
      </w:r>
      <w:r w:rsidRPr="006A27E4">
        <w:rPr>
          <w:szCs w:val="24"/>
        </w:rPr>
        <w:t xml:space="preserve"> </w:t>
      </w:r>
      <w:r w:rsidR="001046FB" w:rsidRPr="006A27E4">
        <w:rPr>
          <w:szCs w:val="24"/>
        </w:rPr>
        <w:t>iron arrowheads</w:t>
      </w:r>
      <w:r w:rsidR="001046FB">
        <w:rPr>
          <w:szCs w:val="24"/>
        </w:rPr>
        <w:t xml:space="preserve"> </w:t>
      </w:r>
      <w:r>
        <w:rPr>
          <w:szCs w:val="24"/>
        </w:rPr>
        <w:t xml:space="preserve">is generally that of an elongated triangle (fig. </w:t>
      </w:r>
      <w:r w:rsidR="00C63D33">
        <w:rPr>
          <w:szCs w:val="24"/>
        </w:rPr>
        <w:t>15</w:t>
      </w:r>
      <w:r>
        <w:rPr>
          <w:szCs w:val="24"/>
        </w:rPr>
        <w:t>.5:1</w:t>
      </w:r>
      <w:r w:rsidR="00C63D33">
        <w:rPr>
          <w:szCs w:val="24"/>
        </w:rPr>
        <w:t>–</w:t>
      </w:r>
      <w:r>
        <w:rPr>
          <w:szCs w:val="24"/>
        </w:rPr>
        <w:t>7), while the</w:t>
      </w:r>
      <w:r w:rsidR="00C63D33">
        <w:rPr>
          <w:szCs w:val="24"/>
        </w:rPr>
        <w:t xml:space="preserve"> </w:t>
      </w:r>
      <w:r>
        <w:rPr>
          <w:szCs w:val="24"/>
        </w:rPr>
        <w:t xml:space="preserve">bronze </w:t>
      </w:r>
      <w:r w:rsidR="00C63D33">
        <w:rPr>
          <w:szCs w:val="24"/>
        </w:rPr>
        <w:t xml:space="preserve">ones </w:t>
      </w:r>
      <w:r>
        <w:rPr>
          <w:szCs w:val="24"/>
        </w:rPr>
        <w:t xml:space="preserve">have a leaf-shaped profile (fig. </w:t>
      </w:r>
      <w:r w:rsidR="00C63D33">
        <w:rPr>
          <w:szCs w:val="24"/>
        </w:rPr>
        <w:t>15</w:t>
      </w:r>
      <w:r>
        <w:rPr>
          <w:szCs w:val="24"/>
        </w:rPr>
        <w:t>.5:8</w:t>
      </w:r>
      <w:r w:rsidR="0011625E">
        <w:rPr>
          <w:szCs w:val="24"/>
        </w:rPr>
        <w:t>–</w:t>
      </w:r>
      <w:r>
        <w:rPr>
          <w:szCs w:val="24"/>
        </w:rPr>
        <w:t>10</w:t>
      </w:r>
      <w:r w:rsidR="006A27E4">
        <w:rPr>
          <w:szCs w:val="24"/>
        </w:rPr>
        <w:t>).</w:t>
      </w:r>
      <w:r>
        <w:rPr>
          <w:szCs w:val="24"/>
        </w:rPr>
        <w:t xml:space="preserve"> </w:t>
      </w:r>
      <w:r w:rsidR="00C63D33">
        <w:rPr>
          <w:szCs w:val="24"/>
        </w:rPr>
        <w:t>However, i</w:t>
      </w:r>
      <w:r>
        <w:rPr>
          <w:szCs w:val="24"/>
        </w:rPr>
        <w:t>t should be noted that even</w:t>
      </w:r>
      <w:r w:rsidR="00C63D33">
        <w:rPr>
          <w:szCs w:val="24"/>
        </w:rPr>
        <w:t xml:space="preserve"> </w:t>
      </w:r>
      <w:r>
        <w:rPr>
          <w:szCs w:val="24"/>
        </w:rPr>
        <w:t xml:space="preserve">though most Iron Age arrowheads were made of iron, a minority </w:t>
      </w:r>
      <w:r w:rsidR="00C63D33">
        <w:rPr>
          <w:szCs w:val="24"/>
        </w:rPr>
        <w:t>was made</w:t>
      </w:r>
      <w:r>
        <w:rPr>
          <w:szCs w:val="24"/>
        </w:rPr>
        <w:t xml:space="preserve"> of bronze. This is also the case at Lachish.</w:t>
      </w:r>
    </w:p>
    <w:p w14:paraId="0D45A1E0" w14:textId="18765CF7" w:rsidR="00C903BF" w:rsidRDefault="00FD1BF8" w:rsidP="00C903BF">
      <w:pPr>
        <w:ind w:firstLine="720"/>
        <w:rPr>
          <w:szCs w:val="24"/>
        </w:rPr>
      </w:pPr>
      <w:r>
        <w:rPr>
          <w:szCs w:val="24"/>
        </w:rPr>
        <w:t xml:space="preserve">Close parallels </w:t>
      </w:r>
      <w:r w:rsidR="001046FB" w:rsidRPr="006A27E4">
        <w:rPr>
          <w:szCs w:val="24"/>
        </w:rPr>
        <w:t xml:space="preserve">for </w:t>
      </w:r>
      <w:r w:rsidRPr="006A27E4">
        <w:rPr>
          <w:szCs w:val="24"/>
        </w:rPr>
        <w:t>the a</w:t>
      </w:r>
      <w:r w:rsidR="0065443C" w:rsidRPr="006A27E4">
        <w:rPr>
          <w:szCs w:val="24"/>
        </w:rPr>
        <w:t xml:space="preserve">rrowheads </w:t>
      </w:r>
      <w:r w:rsidR="00D81E00" w:rsidRPr="006A27E4">
        <w:rPr>
          <w:szCs w:val="24"/>
        </w:rPr>
        <w:t xml:space="preserve">with </w:t>
      </w:r>
      <w:r w:rsidR="001046FB" w:rsidRPr="006A27E4">
        <w:rPr>
          <w:szCs w:val="24"/>
        </w:rPr>
        <w:t>an</w:t>
      </w:r>
      <w:r w:rsidR="001046FB">
        <w:rPr>
          <w:szCs w:val="24"/>
        </w:rPr>
        <w:t xml:space="preserve"> </w:t>
      </w:r>
      <w:r w:rsidR="00D81E00">
        <w:rPr>
          <w:szCs w:val="24"/>
        </w:rPr>
        <w:t xml:space="preserve">elongated triangular profile </w:t>
      </w:r>
      <w:r w:rsidR="0065443C">
        <w:rPr>
          <w:szCs w:val="24"/>
        </w:rPr>
        <w:t>were discovered at Hazor throughout all Iron Age strata (</w:t>
      </w:r>
      <w:r w:rsidR="003735C0">
        <w:rPr>
          <w:szCs w:val="24"/>
        </w:rPr>
        <w:t>"</w:t>
      </w:r>
      <w:r w:rsidR="0065443C">
        <w:rPr>
          <w:szCs w:val="24"/>
        </w:rPr>
        <w:t>XII/XI</w:t>
      </w:r>
      <w:r w:rsidR="003735C0">
        <w:rPr>
          <w:szCs w:val="24"/>
        </w:rPr>
        <w:t>"</w:t>
      </w:r>
      <w:r w:rsidR="0065443C">
        <w:rPr>
          <w:szCs w:val="24"/>
        </w:rPr>
        <w:t xml:space="preserve">–V) </w:t>
      </w:r>
      <w:r w:rsidR="00F41984" w:rsidRPr="006A27E4">
        <w:rPr>
          <w:szCs w:val="24"/>
        </w:rPr>
        <w:t xml:space="preserve">also in </w:t>
      </w:r>
      <w:proofErr w:type="spellStart"/>
      <w:r w:rsidR="001046FB" w:rsidRPr="006A27E4">
        <w:rPr>
          <w:szCs w:val="24"/>
        </w:rPr>
        <w:t>Yadin's</w:t>
      </w:r>
      <w:proofErr w:type="spellEnd"/>
      <w:r w:rsidR="001046FB">
        <w:rPr>
          <w:szCs w:val="24"/>
        </w:rPr>
        <w:t xml:space="preserve"> </w:t>
      </w:r>
      <w:r w:rsidR="0065443C">
        <w:rPr>
          <w:szCs w:val="24"/>
        </w:rPr>
        <w:t>excavations</w:t>
      </w:r>
      <w:r w:rsidR="00744FF8">
        <w:rPr>
          <w:szCs w:val="24"/>
        </w:rPr>
        <w:t xml:space="preserve">— </w:t>
      </w:r>
      <w:r w:rsidR="0065443C">
        <w:rPr>
          <w:szCs w:val="24"/>
        </w:rPr>
        <w:t xml:space="preserve">e.g., </w:t>
      </w:r>
      <w:r w:rsidR="0065443C">
        <w:rPr>
          <w:i/>
          <w:szCs w:val="24"/>
        </w:rPr>
        <w:t xml:space="preserve">Hazor </w:t>
      </w:r>
      <w:r w:rsidR="0065443C" w:rsidRPr="00C63D33">
        <w:rPr>
          <w:i/>
          <w:iCs/>
          <w:szCs w:val="24"/>
        </w:rPr>
        <w:t>I</w:t>
      </w:r>
      <w:r w:rsidR="0065443C">
        <w:rPr>
          <w:szCs w:val="24"/>
        </w:rPr>
        <w:t xml:space="preserve">: pl. LXX:29, made of bronze; </w:t>
      </w:r>
      <w:r w:rsidR="0065443C">
        <w:rPr>
          <w:i/>
          <w:szCs w:val="24"/>
        </w:rPr>
        <w:t xml:space="preserve">Hazor </w:t>
      </w:r>
      <w:r w:rsidR="0065443C" w:rsidRPr="00D81E00">
        <w:rPr>
          <w:i/>
          <w:iCs/>
          <w:szCs w:val="24"/>
        </w:rPr>
        <w:t>II</w:t>
      </w:r>
      <w:r w:rsidR="0065443C">
        <w:rPr>
          <w:szCs w:val="24"/>
        </w:rPr>
        <w:t xml:space="preserve">: pl. LXXVIII:9–10, </w:t>
      </w:r>
      <w:r w:rsidR="00D81E00">
        <w:rPr>
          <w:szCs w:val="24"/>
        </w:rPr>
        <w:t>C</w:t>
      </w:r>
      <w:r w:rsidR="0065443C">
        <w:rPr>
          <w:szCs w:val="24"/>
        </w:rPr>
        <w:t xml:space="preserve">VI:31–32; </w:t>
      </w:r>
      <w:r w:rsidR="0065443C">
        <w:rPr>
          <w:i/>
          <w:szCs w:val="24"/>
        </w:rPr>
        <w:t xml:space="preserve">Hazor </w:t>
      </w:r>
      <w:r w:rsidR="0065443C" w:rsidRPr="00D81E00">
        <w:rPr>
          <w:i/>
          <w:iCs/>
          <w:szCs w:val="24"/>
        </w:rPr>
        <w:t>III–IV</w:t>
      </w:r>
      <w:r w:rsidR="0065443C">
        <w:rPr>
          <w:szCs w:val="24"/>
        </w:rPr>
        <w:t>: pls. CLXXIX: 24–26, CLXXXVIII:20, CCIV:17–18, both made of bronze, CCXXXIV:13</w:t>
      </w:r>
      <w:r w:rsidR="00D81E00">
        <w:rPr>
          <w:szCs w:val="24"/>
        </w:rPr>
        <w:t xml:space="preserve">; </w:t>
      </w:r>
      <w:r w:rsidR="00D81E00" w:rsidRPr="00C903BF">
        <w:rPr>
          <w:i/>
          <w:iCs/>
          <w:szCs w:val="24"/>
        </w:rPr>
        <w:t>Hazor VI</w:t>
      </w:r>
      <w:r w:rsidR="00D81E00" w:rsidRPr="00C903BF">
        <w:rPr>
          <w:szCs w:val="24"/>
        </w:rPr>
        <w:t>:</w:t>
      </w:r>
      <w:r w:rsidR="00C903BF" w:rsidRPr="00C903BF">
        <w:rPr>
          <w:szCs w:val="24"/>
        </w:rPr>
        <w:t xml:space="preserve"> fig. 10.7:1–6</w:t>
      </w:r>
      <w:r w:rsidR="00D81E00" w:rsidRPr="00C903BF">
        <w:rPr>
          <w:szCs w:val="24"/>
        </w:rPr>
        <w:t>)</w:t>
      </w:r>
      <w:r w:rsidR="0065443C" w:rsidRPr="00C903BF">
        <w:rPr>
          <w:szCs w:val="24"/>
        </w:rPr>
        <w:t xml:space="preserve">. </w:t>
      </w:r>
      <w:r w:rsidR="00D81E00" w:rsidRPr="00C903BF">
        <w:rPr>
          <w:szCs w:val="24"/>
        </w:rPr>
        <w:t xml:space="preserve">For other </w:t>
      </w:r>
      <w:r w:rsidR="0065443C" w:rsidRPr="00C903BF">
        <w:rPr>
          <w:szCs w:val="24"/>
        </w:rPr>
        <w:t xml:space="preserve">parallels </w:t>
      </w:r>
      <w:r w:rsidR="00D81E00" w:rsidRPr="00C903BF">
        <w:rPr>
          <w:szCs w:val="24"/>
        </w:rPr>
        <w:t>f</w:t>
      </w:r>
      <w:r w:rsidR="0065443C" w:rsidRPr="00C903BF">
        <w:rPr>
          <w:szCs w:val="24"/>
        </w:rPr>
        <w:t xml:space="preserve">rom </w:t>
      </w:r>
      <w:proofErr w:type="spellStart"/>
      <w:r w:rsidR="0065443C" w:rsidRPr="00C903BF">
        <w:rPr>
          <w:szCs w:val="24"/>
        </w:rPr>
        <w:t>Ḥorvat</w:t>
      </w:r>
      <w:proofErr w:type="spellEnd"/>
      <w:r w:rsidR="0065443C" w:rsidRPr="00C903BF">
        <w:rPr>
          <w:szCs w:val="24"/>
        </w:rPr>
        <w:t xml:space="preserve"> Rosh </w:t>
      </w:r>
      <w:proofErr w:type="spellStart"/>
      <w:r w:rsidR="0065443C" w:rsidRPr="00C903BF">
        <w:rPr>
          <w:szCs w:val="24"/>
        </w:rPr>
        <w:t>Zayit</w:t>
      </w:r>
      <w:proofErr w:type="spellEnd"/>
      <w:r w:rsidR="00D81E00" w:rsidRPr="00C903BF">
        <w:rPr>
          <w:szCs w:val="24"/>
        </w:rPr>
        <w:t xml:space="preserve">, see </w:t>
      </w:r>
      <w:r w:rsidR="0065443C" w:rsidRPr="00C903BF">
        <w:rPr>
          <w:szCs w:val="24"/>
        </w:rPr>
        <w:t>Gal and Alexa</w:t>
      </w:r>
      <w:r w:rsidR="0065443C">
        <w:rPr>
          <w:szCs w:val="24"/>
        </w:rPr>
        <w:t xml:space="preserve">ndre 2000: fig. III.108; </w:t>
      </w:r>
      <w:r w:rsidR="00D81E00">
        <w:rPr>
          <w:szCs w:val="24"/>
        </w:rPr>
        <w:t>from Megiddo, see Lamon and Shipton 1939: pls. 80:1–67; 81:1–31</w:t>
      </w:r>
      <w:r w:rsidR="00C903BF">
        <w:rPr>
          <w:szCs w:val="24"/>
        </w:rPr>
        <w:t>,</w:t>
      </w:r>
      <w:r w:rsidR="00D81E00">
        <w:rPr>
          <w:szCs w:val="24"/>
        </w:rPr>
        <w:t xml:space="preserve"> and from </w:t>
      </w:r>
      <w:proofErr w:type="spellStart"/>
      <w:r w:rsidR="0065443C">
        <w:rPr>
          <w:szCs w:val="24"/>
        </w:rPr>
        <w:t>Achziv</w:t>
      </w:r>
      <w:proofErr w:type="spellEnd"/>
      <w:r w:rsidR="00D81E00">
        <w:rPr>
          <w:szCs w:val="24"/>
        </w:rPr>
        <w:t xml:space="preserve">, see </w:t>
      </w:r>
      <w:r w:rsidR="0065443C">
        <w:rPr>
          <w:szCs w:val="24"/>
        </w:rPr>
        <w:t>Mazar 2004: 123, fig. 29:9–30; 124–125, fig. 29:31–72</w:t>
      </w:r>
      <w:r w:rsidR="00D81E00">
        <w:rPr>
          <w:szCs w:val="24"/>
        </w:rPr>
        <w:t>.</w:t>
      </w:r>
    </w:p>
    <w:p w14:paraId="74F2A788" w14:textId="1BCEEFDF" w:rsidR="00BE0F8C" w:rsidRPr="00C903BF" w:rsidRDefault="00C903BF" w:rsidP="00395060">
      <w:pPr>
        <w:ind w:firstLine="720"/>
        <w:rPr>
          <w:color w:val="FF0000"/>
          <w:szCs w:val="24"/>
        </w:rPr>
      </w:pPr>
      <w:r w:rsidRPr="00395060">
        <w:rPr>
          <w:szCs w:val="24"/>
        </w:rPr>
        <w:t xml:space="preserve">One of the bronze </w:t>
      </w:r>
      <w:r w:rsidR="0065443C" w:rsidRPr="00395060">
        <w:rPr>
          <w:szCs w:val="24"/>
        </w:rPr>
        <w:t>arrowheads</w:t>
      </w:r>
      <w:r w:rsidRPr="00395060">
        <w:rPr>
          <w:szCs w:val="24"/>
        </w:rPr>
        <w:t xml:space="preserve"> with </w:t>
      </w:r>
      <w:r w:rsidR="003735C0" w:rsidRPr="00395060">
        <w:rPr>
          <w:szCs w:val="24"/>
        </w:rPr>
        <w:t xml:space="preserve">a </w:t>
      </w:r>
      <w:r w:rsidRPr="00395060">
        <w:rPr>
          <w:szCs w:val="24"/>
        </w:rPr>
        <w:t>leaf-like profile</w:t>
      </w:r>
      <w:r w:rsidR="0065443C" w:rsidRPr="00395060">
        <w:rPr>
          <w:szCs w:val="24"/>
        </w:rPr>
        <w:t xml:space="preserve"> </w:t>
      </w:r>
      <w:r w:rsidRPr="00395060">
        <w:rPr>
          <w:szCs w:val="24"/>
        </w:rPr>
        <w:t>is elaborate rather than simple or flat and has a t</w:t>
      </w:r>
      <w:r w:rsidR="0065443C" w:rsidRPr="00395060">
        <w:rPr>
          <w:szCs w:val="24"/>
        </w:rPr>
        <w:t>hick</w:t>
      </w:r>
      <w:r w:rsidR="00395060" w:rsidRPr="00395060">
        <w:rPr>
          <w:szCs w:val="24"/>
        </w:rPr>
        <w:t>ening</w:t>
      </w:r>
      <w:r w:rsidR="0065443C" w:rsidRPr="00395060">
        <w:rPr>
          <w:szCs w:val="24"/>
        </w:rPr>
        <w:t xml:space="preserve"> </w:t>
      </w:r>
      <w:r w:rsidR="00395060" w:rsidRPr="00395060">
        <w:rPr>
          <w:szCs w:val="24"/>
        </w:rPr>
        <w:t>between the leaf and the tang</w:t>
      </w:r>
      <w:r w:rsidR="0065443C" w:rsidRPr="00395060">
        <w:rPr>
          <w:szCs w:val="24"/>
        </w:rPr>
        <w:t xml:space="preserve"> and a protuberant </w:t>
      </w:r>
      <w:r w:rsidR="00395060" w:rsidRPr="00395060">
        <w:rPr>
          <w:szCs w:val="24"/>
        </w:rPr>
        <w:t>mid rib</w:t>
      </w:r>
      <w:r w:rsidRPr="00395060">
        <w:rPr>
          <w:szCs w:val="24"/>
        </w:rPr>
        <w:t xml:space="preserve"> (fig. 15.5:8). For similar arrowheads from </w:t>
      </w:r>
      <w:r w:rsidR="0065443C" w:rsidRPr="00395060">
        <w:rPr>
          <w:szCs w:val="24"/>
        </w:rPr>
        <w:t>Hazor</w:t>
      </w:r>
      <w:r w:rsidRPr="00395060">
        <w:rPr>
          <w:szCs w:val="24"/>
        </w:rPr>
        <w:t xml:space="preserve">, see </w:t>
      </w:r>
      <w:r w:rsidRPr="00395060">
        <w:rPr>
          <w:i/>
          <w:iCs/>
          <w:szCs w:val="24"/>
        </w:rPr>
        <w:t>Hazor VII</w:t>
      </w:r>
      <w:r w:rsidRPr="00395060">
        <w:rPr>
          <w:szCs w:val="24"/>
        </w:rPr>
        <w:t xml:space="preserve">: </w:t>
      </w:r>
      <w:r w:rsidR="0065443C" w:rsidRPr="00395060">
        <w:rPr>
          <w:szCs w:val="24"/>
        </w:rPr>
        <w:t>fig</w:t>
      </w:r>
      <w:r w:rsidRPr="00395060">
        <w:rPr>
          <w:szCs w:val="24"/>
        </w:rPr>
        <w:t>.</w:t>
      </w:r>
      <w:r w:rsidR="0065443C" w:rsidRPr="00395060">
        <w:rPr>
          <w:szCs w:val="24"/>
        </w:rPr>
        <w:t xml:space="preserve"> 18.1:12</w:t>
      </w:r>
      <w:r w:rsidRPr="00395060">
        <w:rPr>
          <w:szCs w:val="24"/>
        </w:rPr>
        <w:t xml:space="preserve">. The second item is flat (fig. 15.5:10). For parallels from </w:t>
      </w:r>
      <w:r w:rsidR="0065443C" w:rsidRPr="00395060">
        <w:rPr>
          <w:szCs w:val="24"/>
        </w:rPr>
        <w:t>Gezer</w:t>
      </w:r>
      <w:r w:rsidRPr="00395060">
        <w:rPr>
          <w:szCs w:val="24"/>
        </w:rPr>
        <w:t>, see</w:t>
      </w:r>
      <w:r w:rsidR="0065443C" w:rsidRPr="00395060">
        <w:rPr>
          <w:szCs w:val="24"/>
        </w:rPr>
        <w:t xml:space="preserve"> </w:t>
      </w:r>
      <w:bookmarkStart w:id="7" w:name="_Hlk68742473"/>
      <w:r w:rsidR="0065443C" w:rsidRPr="00395060">
        <w:rPr>
          <w:szCs w:val="24"/>
        </w:rPr>
        <w:t>Macalister 1912</w:t>
      </w:r>
      <w:bookmarkEnd w:id="7"/>
      <w:r w:rsidR="0065443C" w:rsidRPr="00395060">
        <w:rPr>
          <w:szCs w:val="24"/>
        </w:rPr>
        <w:t>: pl. LXXV:1</w:t>
      </w:r>
      <w:r w:rsidR="00395060">
        <w:rPr>
          <w:szCs w:val="24"/>
        </w:rPr>
        <w:t>).</w:t>
      </w:r>
    </w:p>
    <w:p w14:paraId="18C5D05A" w14:textId="0E8020AD" w:rsidR="00C63D33" w:rsidRPr="00C63D33" w:rsidRDefault="00C63D33" w:rsidP="00C63D33">
      <w:pPr>
        <w:pStyle w:val="Heading3"/>
      </w:pPr>
      <w:r>
        <w:t>Javelin Head</w:t>
      </w:r>
    </w:p>
    <w:p w14:paraId="0278AC30" w14:textId="0FD9375D" w:rsidR="00BE0F8C" w:rsidRDefault="0065443C" w:rsidP="00C63D33">
      <w:pPr>
        <w:spacing w:before="240" w:after="240"/>
        <w:rPr>
          <w:szCs w:val="24"/>
        </w:rPr>
      </w:pPr>
      <w:r>
        <w:rPr>
          <w:szCs w:val="24"/>
        </w:rPr>
        <w:t xml:space="preserve">An iron javelin head (fig. </w:t>
      </w:r>
      <w:r w:rsidR="00C903BF">
        <w:rPr>
          <w:szCs w:val="24"/>
        </w:rPr>
        <w:t>15</w:t>
      </w:r>
      <w:r>
        <w:rPr>
          <w:szCs w:val="24"/>
        </w:rPr>
        <w:t>.5:11) with a rectangular section was found</w:t>
      </w:r>
      <w:r w:rsidR="00C63D33">
        <w:rPr>
          <w:szCs w:val="24"/>
        </w:rPr>
        <w:t xml:space="preserve"> in stratum V context</w:t>
      </w:r>
      <w:r>
        <w:rPr>
          <w:szCs w:val="24"/>
        </w:rPr>
        <w:t>. This</w:t>
      </w:r>
      <w:r w:rsidR="003735C0">
        <w:rPr>
          <w:szCs w:val="24"/>
        </w:rPr>
        <w:t xml:space="preserve"> item </w:t>
      </w:r>
      <w:r w:rsidR="00C63D33">
        <w:rPr>
          <w:szCs w:val="24"/>
        </w:rPr>
        <w:t>is</w:t>
      </w:r>
      <w:r w:rsidR="003735C0">
        <w:rPr>
          <w:szCs w:val="24"/>
        </w:rPr>
        <w:t xml:space="preserve"> </w:t>
      </w:r>
      <w:r w:rsidR="00C63D33">
        <w:rPr>
          <w:szCs w:val="24"/>
        </w:rPr>
        <w:t>rare</w:t>
      </w:r>
      <w:r w:rsidR="00C903BF">
        <w:rPr>
          <w:szCs w:val="24"/>
        </w:rPr>
        <w:t>,</w:t>
      </w:r>
      <w:r w:rsidR="00C63D33">
        <w:rPr>
          <w:szCs w:val="24"/>
        </w:rPr>
        <w:t xml:space="preserve"> and no closer parallels were found yet.</w:t>
      </w:r>
      <w:r w:rsidR="0011625E">
        <w:rPr>
          <w:szCs w:val="24"/>
        </w:rPr>
        <w:t xml:space="preserve"> </w:t>
      </w:r>
    </w:p>
    <w:p w14:paraId="3DC3C1C6" w14:textId="5728AC0A" w:rsidR="00BE0F8C" w:rsidRDefault="0065443C" w:rsidP="00744FF8">
      <w:pPr>
        <w:pStyle w:val="Heading1"/>
      </w:pPr>
      <w:r>
        <w:t>Ornaments</w:t>
      </w:r>
      <w:r w:rsidR="00744FF8">
        <w:t xml:space="preserve"> </w:t>
      </w:r>
      <w:r w:rsidR="0045283C">
        <w:t xml:space="preserve">and cosmetic </w:t>
      </w:r>
      <w:r w:rsidR="00FA21F2">
        <w:t>utensils</w:t>
      </w:r>
    </w:p>
    <w:p w14:paraId="170A1D8B" w14:textId="3B60F95E" w:rsidR="00BE0F8C" w:rsidRDefault="00EB1F78">
      <w:pPr>
        <w:rPr>
          <w:szCs w:val="24"/>
        </w:rPr>
      </w:pPr>
      <w:r>
        <w:rPr>
          <w:szCs w:val="24"/>
        </w:rPr>
        <w:t xml:space="preserve">Metal ornaments include </w:t>
      </w:r>
      <w:r w:rsidR="00586AB9">
        <w:rPr>
          <w:szCs w:val="24"/>
        </w:rPr>
        <w:t xml:space="preserve">a </w:t>
      </w:r>
      <w:r>
        <w:rPr>
          <w:szCs w:val="24"/>
        </w:rPr>
        <w:t>bracelet (fig. 15.6:1), fibulae (fig. 15.6:</w:t>
      </w:r>
      <w:r w:rsidR="00586AB9">
        <w:rPr>
          <w:szCs w:val="24"/>
        </w:rPr>
        <w:t>2</w:t>
      </w:r>
      <w:r>
        <w:rPr>
          <w:szCs w:val="24"/>
        </w:rPr>
        <w:t>–</w:t>
      </w:r>
      <w:r w:rsidR="00586AB9">
        <w:rPr>
          <w:szCs w:val="24"/>
        </w:rPr>
        <w:t>6</w:t>
      </w:r>
      <w:r>
        <w:rPr>
          <w:szCs w:val="24"/>
        </w:rPr>
        <w:t>) and earring (fig. 15.6:</w:t>
      </w:r>
      <w:r w:rsidR="00586AB9">
        <w:rPr>
          <w:szCs w:val="24"/>
        </w:rPr>
        <w:t>7</w:t>
      </w:r>
      <w:r>
        <w:rPr>
          <w:szCs w:val="24"/>
        </w:rPr>
        <w:t>–</w:t>
      </w:r>
      <w:r w:rsidR="00586AB9">
        <w:rPr>
          <w:szCs w:val="24"/>
        </w:rPr>
        <w:t>8</w:t>
      </w:r>
      <w:r>
        <w:rPr>
          <w:szCs w:val="24"/>
        </w:rPr>
        <w:t xml:space="preserve">). The description follows </w:t>
      </w:r>
      <w:r>
        <w:rPr>
          <w:i/>
          <w:iCs/>
          <w:szCs w:val="24"/>
        </w:rPr>
        <w:t xml:space="preserve">Hazor VI, </w:t>
      </w:r>
      <w:r>
        <w:rPr>
          <w:szCs w:val="24"/>
        </w:rPr>
        <w:t>chapter 9 categories.</w:t>
      </w:r>
      <w:r w:rsidR="000446A5">
        <w:rPr>
          <w:szCs w:val="24"/>
        </w:rPr>
        <w:t xml:space="preserve"> Most were found through the Iron </w:t>
      </w:r>
      <w:r w:rsidR="000446A5">
        <w:rPr>
          <w:szCs w:val="24"/>
        </w:rPr>
        <w:lastRenderedPageBreak/>
        <w:t>Age strata in area M. One fibula was retrieved from a Persian context. Cosmetic tools include metal sticks (fig. 15.6:</w:t>
      </w:r>
      <w:r w:rsidR="00586AB9">
        <w:rPr>
          <w:szCs w:val="24"/>
        </w:rPr>
        <w:t>9</w:t>
      </w:r>
      <w:r w:rsidR="000446A5">
        <w:rPr>
          <w:szCs w:val="24"/>
        </w:rPr>
        <w:t>–1</w:t>
      </w:r>
      <w:r w:rsidR="00586AB9">
        <w:rPr>
          <w:szCs w:val="24"/>
        </w:rPr>
        <w:t>2</w:t>
      </w:r>
      <w:r w:rsidR="000446A5">
        <w:rPr>
          <w:szCs w:val="24"/>
        </w:rPr>
        <w:t>)</w:t>
      </w:r>
      <w:r w:rsidR="00586AB9">
        <w:rPr>
          <w:szCs w:val="24"/>
        </w:rPr>
        <w:t xml:space="preserve">, a handle (fig. 15.6:13) </w:t>
      </w:r>
      <w:r w:rsidR="000446A5">
        <w:rPr>
          <w:szCs w:val="24"/>
        </w:rPr>
        <w:t xml:space="preserve">and a tweezer (fig. 15.6:14). </w:t>
      </w:r>
    </w:p>
    <w:p w14:paraId="7A1C1610" w14:textId="4FF81E53" w:rsidR="00BE0F8C" w:rsidRDefault="0065443C" w:rsidP="00C05A58">
      <w:pPr>
        <w:pStyle w:val="Heading3"/>
      </w:pPr>
      <w:r>
        <w:t xml:space="preserve">Bracelets </w:t>
      </w:r>
    </w:p>
    <w:p w14:paraId="2F8225FF" w14:textId="12558D2B" w:rsidR="00BE0F8C" w:rsidRDefault="00F41984" w:rsidP="00F41984">
      <w:pPr>
        <w:rPr>
          <w:szCs w:val="24"/>
        </w:rPr>
      </w:pPr>
      <w:r w:rsidRPr="00395060">
        <w:rPr>
          <w:i/>
          <w:iCs/>
          <w:szCs w:val="24"/>
        </w:rPr>
        <w:t>B</w:t>
      </w:r>
      <w:r w:rsidR="00567513" w:rsidRPr="00395060">
        <w:rPr>
          <w:i/>
          <w:iCs/>
          <w:szCs w:val="24"/>
        </w:rPr>
        <w:t>racelet</w:t>
      </w:r>
      <w:r w:rsidRPr="00395060">
        <w:rPr>
          <w:i/>
          <w:iCs/>
          <w:szCs w:val="24"/>
        </w:rPr>
        <w:t xml:space="preserve"> </w:t>
      </w:r>
      <w:r w:rsidR="00567513" w:rsidRPr="00395060">
        <w:rPr>
          <w:i/>
          <w:iCs/>
          <w:szCs w:val="24"/>
        </w:rPr>
        <w:t>,</w:t>
      </w:r>
      <w:r w:rsidR="00567513" w:rsidRPr="00395060">
        <w:rPr>
          <w:strike/>
          <w:szCs w:val="24"/>
        </w:rPr>
        <w:t xml:space="preserve">.— </w:t>
      </w:r>
      <w:r w:rsidRPr="00395060">
        <w:rPr>
          <w:szCs w:val="24"/>
        </w:rPr>
        <w:t xml:space="preserve">A </w:t>
      </w:r>
      <w:r w:rsidR="0065443C" w:rsidRPr="00395060">
        <w:rPr>
          <w:szCs w:val="24"/>
        </w:rPr>
        <w:t>bracelet</w:t>
      </w:r>
      <w:r w:rsidRPr="00395060">
        <w:rPr>
          <w:szCs w:val="24"/>
        </w:rPr>
        <w:t xml:space="preserve"> round in</w:t>
      </w:r>
      <w:r w:rsidRPr="00395060">
        <w:rPr>
          <w:i/>
          <w:iCs/>
          <w:szCs w:val="24"/>
        </w:rPr>
        <w:t xml:space="preserve"> </w:t>
      </w:r>
      <w:r w:rsidRPr="00395060">
        <w:rPr>
          <w:szCs w:val="24"/>
        </w:rPr>
        <w:t>section</w:t>
      </w:r>
      <w:r w:rsidR="00C05A58" w:rsidRPr="00395060">
        <w:rPr>
          <w:szCs w:val="24"/>
        </w:rPr>
        <w:t xml:space="preserve"> (</w:t>
      </w:r>
      <w:r w:rsidR="00C05A58" w:rsidRPr="00395060">
        <w:t>fig. 15</w:t>
      </w:r>
      <w:r w:rsidR="00395060">
        <w:t>.6:1</w:t>
      </w:r>
      <w:r w:rsidR="00C05A58" w:rsidRPr="00395060">
        <w:t xml:space="preserve">) </w:t>
      </w:r>
      <w:r w:rsidR="00C05A58" w:rsidRPr="00395060">
        <w:rPr>
          <w:szCs w:val="24"/>
        </w:rPr>
        <w:t>made of bronze</w:t>
      </w:r>
      <w:r w:rsidR="0065443C" w:rsidRPr="00395060">
        <w:rPr>
          <w:szCs w:val="24"/>
        </w:rPr>
        <w:t xml:space="preserve"> </w:t>
      </w:r>
      <w:r w:rsidRPr="00395060">
        <w:rPr>
          <w:szCs w:val="24"/>
        </w:rPr>
        <w:t xml:space="preserve">was </w:t>
      </w:r>
      <w:r w:rsidR="0065443C" w:rsidRPr="00395060">
        <w:rPr>
          <w:szCs w:val="24"/>
        </w:rPr>
        <w:t xml:space="preserve">found </w:t>
      </w:r>
      <w:r w:rsidR="00C05A58" w:rsidRPr="00395060">
        <w:rPr>
          <w:szCs w:val="24"/>
        </w:rPr>
        <w:t xml:space="preserve">in stratum </w:t>
      </w:r>
      <w:r w:rsidR="00395060">
        <w:rPr>
          <w:szCs w:val="24"/>
        </w:rPr>
        <w:t>V. A</w:t>
      </w:r>
      <w:r w:rsidR="008F7FB8">
        <w:rPr>
          <w:szCs w:val="24"/>
        </w:rPr>
        <w:t>ccording to Freud</w:t>
      </w:r>
      <w:r w:rsidR="003735C0">
        <w:rPr>
          <w:szCs w:val="24"/>
        </w:rPr>
        <w:t>'</w:t>
      </w:r>
      <w:r w:rsidR="008F7FB8">
        <w:rPr>
          <w:szCs w:val="24"/>
        </w:rPr>
        <w:t>s typology (1999</w:t>
      </w:r>
      <w:r w:rsidR="00567513">
        <w:rPr>
          <w:szCs w:val="24"/>
        </w:rPr>
        <w:t>:399</w:t>
      </w:r>
      <w:r w:rsidR="008F7FB8">
        <w:rPr>
          <w:szCs w:val="24"/>
        </w:rPr>
        <w:t xml:space="preserve">), bracelets can be </w:t>
      </w:r>
      <w:r w:rsidR="0065443C">
        <w:rPr>
          <w:szCs w:val="24"/>
        </w:rPr>
        <w:t xml:space="preserve">further divided </w:t>
      </w:r>
      <w:r w:rsidR="008F7FB8">
        <w:rPr>
          <w:szCs w:val="24"/>
        </w:rPr>
        <w:t xml:space="preserve">based on </w:t>
      </w:r>
      <w:r w:rsidR="0065443C">
        <w:rPr>
          <w:szCs w:val="24"/>
        </w:rPr>
        <w:t xml:space="preserve">whether </w:t>
      </w:r>
      <w:r w:rsidR="008F7FB8">
        <w:rPr>
          <w:szCs w:val="24"/>
        </w:rPr>
        <w:t xml:space="preserve">they are even in thickness along the circumference or not. </w:t>
      </w:r>
      <w:r w:rsidR="0065443C">
        <w:rPr>
          <w:szCs w:val="24"/>
        </w:rPr>
        <w:t xml:space="preserve">It is difficult to date these bracelets since they are found in Bronze </w:t>
      </w:r>
      <w:r w:rsidR="00EB1F78">
        <w:rPr>
          <w:szCs w:val="24"/>
        </w:rPr>
        <w:t xml:space="preserve">and Iron </w:t>
      </w:r>
      <w:r w:rsidR="0065443C">
        <w:rPr>
          <w:szCs w:val="24"/>
        </w:rPr>
        <w:t xml:space="preserve">Age contexts (see discussion in </w:t>
      </w:r>
      <w:r w:rsidR="00EB1F78" w:rsidRPr="00EB1F78">
        <w:rPr>
          <w:i/>
          <w:iCs/>
          <w:szCs w:val="24"/>
        </w:rPr>
        <w:t>Hazor VI</w:t>
      </w:r>
      <w:r w:rsidR="00EB1F78">
        <w:rPr>
          <w:szCs w:val="24"/>
        </w:rPr>
        <w:t xml:space="preserve">: 524; </w:t>
      </w:r>
      <w:bookmarkStart w:id="8" w:name="_Hlk68742498"/>
      <w:r w:rsidR="00EB1F78">
        <w:rPr>
          <w:szCs w:val="24"/>
        </w:rPr>
        <w:t xml:space="preserve">Khamis 1996: 227–228; </w:t>
      </w:r>
      <w:r w:rsidR="0065443C">
        <w:rPr>
          <w:szCs w:val="24"/>
        </w:rPr>
        <w:t>Freud 1999: 399</w:t>
      </w:r>
      <w:r w:rsidR="00EB1F78">
        <w:rPr>
          <w:szCs w:val="24"/>
        </w:rPr>
        <w:t xml:space="preserve">). </w:t>
      </w:r>
      <w:r w:rsidR="008F7FB8">
        <w:rPr>
          <w:szCs w:val="24"/>
        </w:rPr>
        <w:t>For</w:t>
      </w:r>
      <w:r w:rsidR="006A27E4">
        <w:rPr>
          <w:strike/>
          <w:szCs w:val="24"/>
        </w:rPr>
        <w:t xml:space="preserve"> </w:t>
      </w:r>
      <w:r w:rsidR="008F7FB8">
        <w:rPr>
          <w:szCs w:val="24"/>
        </w:rPr>
        <w:t xml:space="preserve">parallels at </w:t>
      </w:r>
      <w:r w:rsidR="00567513">
        <w:rPr>
          <w:szCs w:val="24"/>
        </w:rPr>
        <w:t xml:space="preserve">Hazor, see </w:t>
      </w:r>
      <w:r w:rsidR="00567513">
        <w:rPr>
          <w:i/>
          <w:iCs/>
          <w:szCs w:val="24"/>
        </w:rPr>
        <w:t>Hazor</w:t>
      </w:r>
      <w:r w:rsidR="00567513" w:rsidRPr="00567513">
        <w:rPr>
          <w:i/>
          <w:iCs/>
          <w:szCs w:val="24"/>
        </w:rPr>
        <w:t xml:space="preserve"> VI</w:t>
      </w:r>
      <w:r w:rsidR="00567513">
        <w:rPr>
          <w:szCs w:val="24"/>
        </w:rPr>
        <w:t xml:space="preserve">: fig. 9.9:1; </w:t>
      </w:r>
      <w:r w:rsidR="000446A5">
        <w:rPr>
          <w:szCs w:val="24"/>
        </w:rPr>
        <w:t xml:space="preserve">at </w:t>
      </w:r>
      <w:r w:rsidR="008F7FB8" w:rsidRPr="00567513">
        <w:rPr>
          <w:szCs w:val="24"/>
        </w:rPr>
        <w:t>Lachish</w:t>
      </w:r>
      <w:r w:rsidR="008F7FB8">
        <w:rPr>
          <w:szCs w:val="24"/>
        </w:rPr>
        <w:t xml:space="preserve">, see </w:t>
      </w:r>
      <w:r w:rsidR="0065443C">
        <w:rPr>
          <w:szCs w:val="24"/>
        </w:rPr>
        <w:t>Tufnell 1953: pls. 54:24–25,</w:t>
      </w:r>
      <w:r w:rsidR="000446A5">
        <w:rPr>
          <w:szCs w:val="24"/>
        </w:rPr>
        <w:t xml:space="preserve"> </w:t>
      </w:r>
      <w:r w:rsidR="0065443C">
        <w:rPr>
          <w:szCs w:val="24"/>
        </w:rPr>
        <w:t>79</w:t>
      </w:r>
      <w:r w:rsidR="008F7FB8">
        <w:rPr>
          <w:szCs w:val="24"/>
        </w:rPr>
        <w:t xml:space="preserve">; </w:t>
      </w:r>
      <w:r w:rsidR="0065443C">
        <w:rPr>
          <w:szCs w:val="24"/>
        </w:rPr>
        <w:t>55:3,</w:t>
      </w:r>
      <w:r w:rsidR="008F7FB8">
        <w:rPr>
          <w:szCs w:val="24"/>
        </w:rPr>
        <w:t xml:space="preserve"> </w:t>
      </w:r>
      <w:r w:rsidR="0065443C">
        <w:rPr>
          <w:szCs w:val="24"/>
        </w:rPr>
        <w:t>31,</w:t>
      </w:r>
      <w:r w:rsidR="008F7FB8">
        <w:rPr>
          <w:szCs w:val="24"/>
        </w:rPr>
        <w:t xml:space="preserve"> </w:t>
      </w:r>
      <w:r w:rsidR="0065443C">
        <w:rPr>
          <w:szCs w:val="24"/>
        </w:rPr>
        <w:t>33–34</w:t>
      </w:r>
      <w:r w:rsidR="008F7FB8">
        <w:rPr>
          <w:szCs w:val="24"/>
        </w:rPr>
        <w:t xml:space="preserve">; </w:t>
      </w:r>
      <w:r w:rsidR="0065443C">
        <w:rPr>
          <w:szCs w:val="24"/>
        </w:rPr>
        <w:t>57:19,</w:t>
      </w:r>
      <w:r w:rsidR="008F7FB8">
        <w:rPr>
          <w:szCs w:val="24"/>
        </w:rPr>
        <w:t xml:space="preserve"> </w:t>
      </w:r>
      <w:r w:rsidR="0065443C">
        <w:rPr>
          <w:szCs w:val="24"/>
        </w:rPr>
        <w:t>46</w:t>
      </w:r>
      <w:r w:rsidR="000446A5">
        <w:rPr>
          <w:szCs w:val="24"/>
        </w:rPr>
        <w:t>.</w:t>
      </w:r>
      <w:r w:rsidR="0065443C">
        <w:rPr>
          <w:szCs w:val="24"/>
        </w:rPr>
        <w:t xml:space="preserve"> </w:t>
      </w:r>
    </w:p>
    <w:bookmarkEnd w:id="8"/>
    <w:p w14:paraId="2EF861DB" w14:textId="532F0454" w:rsidR="00BE0F8C" w:rsidRDefault="0065443C" w:rsidP="00C05A58">
      <w:pPr>
        <w:pStyle w:val="Heading3"/>
      </w:pPr>
      <w:r>
        <w:t xml:space="preserve">Fibulae </w:t>
      </w:r>
    </w:p>
    <w:p w14:paraId="09CEED92" w14:textId="6699FC48" w:rsidR="00BE0F8C" w:rsidRDefault="0065443C" w:rsidP="003B1359">
      <w:r>
        <w:t xml:space="preserve">Five fibulae </w:t>
      </w:r>
      <w:r w:rsidR="00C05A58">
        <w:t xml:space="preserve">(fig. </w:t>
      </w:r>
      <w:r w:rsidR="008F7FB8">
        <w:t>15</w:t>
      </w:r>
      <w:r w:rsidR="00C05A58">
        <w:t>.6</w:t>
      </w:r>
      <w:r w:rsidR="00C05A58" w:rsidRPr="00395060">
        <w:t>:</w:t>
      </w:r>
      <w:r w:rsidR="00395060" w:rsidRPr="00395060">
        <w:t>2</w:t>
      </w:r>
      <w:r w:rsidR="00C05A58" w:rsidRPr="00395060">
        <w:t>–</w:t>
      </w:r>
      <w:r w:rsidR="00395060" w:rsidRPr="00395060">
        <w:t>6</w:t>
      </w:r>
      <w:r w:rsidR="00C05A58">
        <w:t xml:space="preserve">) </w:t>
      </w:r>
      <w:r>
        <w:t xml:space="preserve">were found in Area M, </w:t>
      </w:r>
      <w:r w:rsidR="00C05A58">
        <w:t>three made of bronze (fig. 15.6:</w:t>
      </w:r>
      <w:r w:rsidR="007235C4">
        <w:t>3</w:t>
      </w:r>
      <w:r w:rsidR="00C05A58">
        <w:t>–</w:t>
      </w:r>
      <w:r w:rsidR="007235C4">
        <w:t>4</w:t>
      </w:r>
      <w:r w:rsidR="00C05A58">
        <w:t xml:space="preserve">, </w:t>
      </w:r>
      <w:r w:rsidR="007235C4">
        <w:t>6</w:t>
      </w:r>
      <w:r w:rsidR="00C05A58">
        <w:t>) and two made of iron (fig. 15.6:</w:t>
      </w:r>
      <w:r w:rsidR="007235C4">
        <w:t>2</w:t>
      </w:r>
      <w:r w:rsidR="00C05A58">
        <w:t xml:space="preserve">, </w:t>
      </w:r>
      <w:r w:rsidR="007235C4">
        <w:t>5</w:t>
      </w:r>
      <w:r w:rsidR="00C05A58">
        <w:t>). They were found in Iron and Persian strata.</w:t>
      </w:r>
      <w:r w:rsidR="008F7FB8">
        <w:t xml:space="preserve"> </w:t>
      </w:r>
      <w:r w:rsidR="00EC2226">
        <w:t xml:space="preserve">The description follows </w:t>
      </w:r>
      <w:r w:rsidR="003735C0">
        <w:t>Tufnell's typological groups</w:t>
      </w:r>
      <w:r>
        <w:t xml:space="preserve"> (1953: 392–395)</w:t>
      </w:r>
      <w:r w:rsidR="00EC2226">
        <w:t xml:space="preserve"> and used in </w:t>
      </w:r>
      <w:r w:rsidR="00EC2226" w:rsidRPr="00E93F82">
        <w:rPr>
          <w:i/>
          <w:iCs/>
        </w:rPr>
        <w:t>Hazor VI</w:t>
      </w:r>
      <w:r w:rsidR="00EC2226">
        <w:t xml:space="preserve"> </w:t>
      </w:r>
      <w:r w:rsidR="00E93F82">
        <w:t>(Chapter 9: 526).</w:t>
      </w:r>
      <w:r w:rsidR="007235C4">
        <w:t xml:space="preserve"> The fibulae belongs to two types: the semi circular arched</w:t>
      </w:r>
      <w:r w:rsidR="00C202BD">
        <w:t xml:space="preserve"> (Fig. 15.6:2–4) and knee type fibula (Fig. 15.6:5–6)</w:t>
      </w:r>
    </w:p>
    <w:p w14:paraId="0E032FD6" w14:textId="3FBB14B5" w:rsidR="00586AB9" w:rsidRDefault="0065443C" w:rsidP="00A06DE9">
      <w:r w:rsidRPr="00C202BD">
        <w:rPr>
          <w:i/>
        </w:rPr>
        <w:t>Semi-circular arc</w:t>
      </w:r>
      <w:r w:rsidR="008F7FB8" w:rsidRPr="00C202BD">
        <w:rPr>
          <w:i/>
        </w:rPr>
        <w:t>-</w:t>
      </w:r>
      <w:r w:rsidRPr="00C202BD">
        <w:rPr>
          <w:i/>
        </w:rPr>
        <w:t>fibulae</w:t>
      </w:r>
      <w:r w:rsidR="005E06B0" w:rsidRPr="00C202BD">
        <w:t>.—</w:t>
      </w:r>
      <w:r w:rsidR="008F7FB8" w:rsidRPr="00C202BD">
        <w:t xml:space="preserve"> </w:t>
      </w:r>
      <w:r w:rsidR="00C202BD">
        <w:t xml:space="preserve">three </w:t>
      </w:r>
      <w:r w:rsidRPr="00C202BD">
        <w:t xml:space="preserve">such fibula, found </w:t>
      </w:r>
      <w:r w:rsidR="008F7FB8" w:rsidRPr="00C202BD">
        <w:t xml:space="preserve">in area M </w:t>
      </w:r>
      <w:r w:rsidRPr="00C202BD">
        <w:t xml:space="preserve">at Hazor (fig. </w:t>
      </w:r>
      <w:r w:rsidR="00EC2226" w:rsidRPr="00C202BD">
        <w:t>15</w:t>
      </w:r>
      <w:r w:rsidRPr="00C202BD">
        <w:t>.6:</w:t>
      </w:r>
      <w:r w:rsidR="00C202BD">
        <w:t>2–4</w:t>
      </w:r>
      <w:r w:rsidRPr="00C202BD">
        <w:t>)</w:t>
      </w:r>
      <w:r w:rsidR="00C202BD">
        <w:t>.</w:t>
      </w:r>
      <w:r w:rsidR="00A06DE9">
        <w:t xml:space="preserve"> </w:t>
      </w:r>
      <w:r w:rsidR="00586AB9" w:rsidRPr="00A06DE9">
        <w:t>One of the fibulae has a coiled wire for attaching the pin (fig. 15.6:</w:t>
      </w:r>
      <w:r w:rsidR="00A06DE9">
        <w:t>2</w:t>
      </w:r>
      <w:r w:rsidR="00586AB9" w:rsidRPr="00A06DE9">
        <w:t xml:space="preserve">). Similar fibulae were found in </w:t>
      </w:r>
      <w:r w:rsidR="00586AB9" w:rsidRPr="00A06DE9">
        <w:rPr>
          <w:i/>
          <w:iCs/>
        </w:rPr>
        <w:t>Hazor VI</w:t>
      </w:r>
      <w:r w:rsidR="00586AB9" w:rsidRPr="00A06DE9">
        <w:t xml:space="preserve"> (fig. 9.9:11), Megiddo (Lamon and Shipton 1939: pl. 88:9) and Lachish (Sass 2004: fig. 28.20:5).</w:t>
      </w:r>
      <w:r w:rsidR="00A06DE9">
        <w:t xml:space="preserve"> </w:t>
      </w:r>
      <w:r w:rsidR="00586AB9">
        <w:t>The second fibula of this type (</w:t>
      </w:r>
      <w:r w:rsidR="00586AB9" w:rsidRPr="00A06DE9">
        <w:t>fig. 15.6:</w:t>
      </w:r>
      <w:r w:rsidR="00A06DE9" w:rsidRPr="00A06DE9">
        <w:t>3</w:t>
      </w:r>
      <w:r w:rsidR="00586AB9">
        <w:t xml:space="preserve">) is decorated by ball moldings, featuring a floral motif. The fibula is made of bronze in one edge, and from the coil to the pin, it is iron-made. It is a very rare fibula. For similar parallels at Hazor, see </w:t>
      </w:r>
      <w:r w:rsidR="00586AB9" w:rsidRPr="003B1359">
        <w:rPr>
          <w:i/>
          <w:iCs/>
        </w:rPr>
        <w:t>Hazor VI</w:t>
      </w:r>
      <w:r w:rsidR="00586AB9">
        <w:t xml:space="preserve">: </w:t>
      </w:r>
      <w:r w:rsidR="00586AB9" w:rsidRPr="003B1359">
        <w:t>fig</w:t>
      </w:r>
      <w:r w:rsidR="00586AB9">
        <w:t>. 9.9:12 and at Megiddo, see Lamon and Shipton 1939: pl. 78:19.</w:t>
      </w:r>
      <w:r w:rsidR="00A06DE9">
        <w:t xml:space="preserve"> The third</w:t>
      </w:r>
      <w:r w:rsidR="00586AB9">
        <w:t xml:space="preserve"> fibula </w:t>
      </w:r>
      <w:r w:rsidR="00586AB9" w:rsidRPr="00C202BD">
        <w:t>(fig. 15.6:4)</w:t>
      </w:r>
      <w:r w:rsidR="00586AB9">
        <w:t xml:space="preserve"> is highly corroded; therefore, it is impossible to identify the decoration, but it is the only complete fibula found in are M at Hazor. The pin is still attached to the body.</w:t>
      </w:r>
    </w:p>
    <w:p w14:paraId="42190674" w14:textId="5D17A77F" w:rsidR="00A06DE9" w:rsidRDefault="00C202BD" w:rsidP="00A06DE9">
      <w:r>
        <w:rPr>
          <w:i/>
        </w:rPr>
        <w:t>"Knee"-type fibulae, decorated with coiled wire, chased rings and balls</w:t>
      </w:r>
      <w:r>
        <w:rPr>
          <w:iCs/>
        </w:rPr>
        <w:t>: t</w:t>
      </w:r>
      <w:r>
        <w:t xml:space="preserve">wo fibulae of this type (fig.15.6:5–6) were found in area M at Hazor. This type replaced the </w:t>
      </w:r>
      <w:r w:rsidRPr="00E93F82">
        <w:rPr>
          <w:i/>
          <w:iCs/>
        </w:rPr>
        <w:t>arc-type</w:t>
      </w:r>
      <w:r>
        <w:t xml:space="preserve"> fibulae. According to Tufnell (1953: 392–393) and Mazar (1966: 36), the type does not appear before the middle of the eighth century B.C.E., and its occurrence reached the peak in the middle of the seventh century B.C.E. </w:t>
      </w:r>
      <w:r w:rsidR="00A06DE9" w:rsidRPr="00A06DE9">
        <w:t xml:space="preserve">One of the fibulae (fig. 15.6:5) is decorated by ball moldings, featuring a floral </w:t>
      </w:r>
      <w:r w:rsidR="00A06DE9" w:rsidRPr="00A06DE9">
        <w:lastRenderedPageBreak/>
        <w:t xml:space="preserve">motif. The fibula is made of bronze in one edge, and from the coil to the pin, it is iron-made. It is a very rare fibula. For similar parallels at Hazor, see </w:t>
      </w:r>
      <w:r w:rsidR="00A06DE9" w:rsidRPr="00A06DE9">
        <w:rPr>
          <w:i/>
          <w:iCs/>
        </w:rPr>
        <w:t>Hazor VI</w:t>
      </w:r>
      <w:r w:rsidR="00A06DE9" w:rsidRPr="00A06DE9">
        <w:t>: fig. 9.9:12 and at Megiddo, see Lamon and Shipton 1939: pl. 78:19.</w:t>
      </w:r>
      <w:r w:rsidR="00A06DE9">
        <w:t xml:space="preserve"> The second (fig. 15.6:6) bears an unidentified motif.</w:t>
      </w:r>
    </w:p>
    <w:p w14:paraId="68BEAA5E" w14:textId="7DC8A085" w:rsidR="00BE0F8C" w:rsidRDefault="0065443C" w:rsidP="00C05A58">
      <w:pPr>
        <w:pStyle w:val="Heading3"/>
      </w:pPr>
      <w:r>
        <w:t xml:space="preserve">Earrings </w:t>
      </w:r>
    </w:p>
    <w:p w14:paraId="759ADA39" w14:textId="0A9EC1C2" w:rsidR="00BE0F8C" w:rsidRDefault="0065443C">
      <w:pPr>
        <w:rPr>
          <w:szCs w:val="24"/>
        </w:rPr>
      </w:pPr>
      <w:r>
        <w:rPr>
          <w:szCs w:val="24"/>
        </w:rPr>
        <w:t xml:space="preserve">Two earrings </w:t>
      </w:r>
      <w:r w:rsidR="00C05A58">
        <w:rPr>
          <w:szCs w:val="24"/>
        </w:rPr>
        <w:t>(</w:t>
      </w:r>
      <w:r w:rsidR="00C05A58">
        <w:t>15.6:</w:t>
      </w:r>
      <w:r w:rsidR="00A06DE9">
        <w:t>7</w:t>
      </w:r>
      <w:r w:rsidR="00C05A58">
        <w:t>–</w:t>
      </w:r>
      <w:r w:rsidR="00A06DE9">
        <w:t>8</w:t>
      </w:r>
      <w:r w:rsidR="00C05A58">
        <w:t xml:space="preserve">) </w:t>
      </w:r>
      <w:r>
        <w:rPr>
          <w:szCs w:val="24"/>
        </w:rPr>
        <w:t xml:space="preserve">were found </w:t>
      </w:r>
      <w:r w:rsidR="000446A5">
        <w:rPr>
          <w:szCs w:val="24"/>
        </w:rPr>
        <w:t>in area M, both in Iron Age contexts</w:t>
      </w:r>
      <w:r>
        <w:rPr>
          <w:szCs w:val="24"/>
        </w:rPr>
        <w:t xml:space="preserve">. Each of them </w:t>
      </w:r>
      <w:r w:rsidR="000446A5">
        <w:rPr>
          <w:szCs w:val="24"/>
        </w:rPr>
        <w:t>correspond</w:t>
      </w:r>
      <w:r w:rsidR="00350E5B">
        <w:rPr>
          <w:szCs w:val="24"/>
        </w:rPr>
        <w:t>s</w:t>
      </w:r>
      <w:r w:rsidR="000446A5">
        <w:rPr>
          <w:szCs w:val="24"/>
        </w:rPr>
        <w:t xml:space="preserve"> to </w:t>
      </w:r>
      <w:r>
        <w:rPr>
          <w:szCs w:val="24"/>
        </w:rPr>
        <w:t>a different type:</w:t>
      </w:r>
    </w:p>
    <w:p w14:paraId="50B2A322" w14:textId="49F1F7A2" w:rsidR="00BE0F8C" w:rsidRDefault="0065443C">
      <w:pPr>
        <w:rPr>
          <w:szCs w:val="24"/>
        </w:rPr>
      </w:pPr>
      <w:r>
        <w:rPr>
          <w:i/>
          <w:szCs w:val="24"/>
        </w:rPr>
        <w:t>Lunate earrings</w:t>
      </w:r>
      <w:r>
        <w:rPr>
          <w:szCs w:val="24"/>
        </w:rPr>
        <w:t>.</w:t>
      </w:r>
      <w:r w:rsidR="000446A5">
        <w:rPr>
          <w:szCs w:val="24"/>
        </w:rPr>
        <w:t>—</w:t>
      </w:r>
      <w:r>
        <w:rPr>
          <w:szCs w:val="24"/>
        </w:rPr>
        <w:t xml:space="preserve"> </w:t>
      </w:r>
      <w:r w:rsidR="000446A5">
        <w:rPr>
          <w:szCs w:val="24"/>
        </w:rPr>
        <w:t>(fig. 15.6:</w:t>
      </w:r>
      <w:r w:rsidR="005875FC">
        <w:rPr>
          <w:szCs w:val="24"/>
        </w:rPr>
        <w:t>7</w:t>
      </w:r>
      <w:r w:rsidR="000446A5">
        <w:rPr>
          <w:szCs w:val="24"/>
        </w:rPr>
        <w:t>), made of bronze</w:t>
      </w:r>
      <w:r w:rsidR="00F532E5">
        <w:rPr>
          <w:szCs w:val="24"/>
        </w:rPr>
        <w:t>.</w:t>
      </w:r>
      <w:r>
        <w:rPr>
          <w:szCs w:val="24"/>
        </w:rPr>
        <w:t xml:space="preserve"> </w:t>
      </w:r>
      <w:r w:rsidR="000458C1" w:rsidRPr="00F532E5">
        <w:rPr>
          <w:szCs w:val="24"/>
        </w:rPr>
        <w:t xml:space="preserve">This type is </w:t>
      </w:r>
      <w:r w:rsidRPr="00F532E5">
        <w:rPr>
          <w:szCs w:val="24"/>
        </w:rPr>
        <w:t>common</w:t>
      </w:r>
      <w:r w:rsidR="00350E5B">
        <w:rPr>
          <w:szCs w:val="24"/>
        </w:rPr>
        <w:t>,</w:t>
      </w:r>
      <w:r>
        <w:rPr>
          <w:szCs w:val="24"/>
        </w:rPr>
        <w:t xml:space="preserve"> at least from the Middle Bronze Age until after the Iron Age (</w:t>
      </w:r>
      <w:r w:rsidR="000446A5">
        <w:rPr>
          <w:szCs w:val="24"/>
        </w:rPr>
        <w:t xml:space="preserve">for </w:t>
      </w:r>
      <w:r>
        <w:rPr>
          <w:szCs w:val="24"/>
        </w:rPr>
        <w:t xml:space="preserve">discussion, see Sass 2002: 24–26). </w:t>
      </w:r>
      <w:r w:rsidR="00FE6847">
        <w:rPr>
          <w:szCs w:val="24"/>
        </w:rPr>
        <w:t>For s</w:t>
      </w:r>
      <w:r>
        <w:rPr>
          <w:szCs w:val="24"/>
        </w:rPr>
        <w:t xml:space="preserve">imilar earrings </w:t>
      </w:r>
      <w:r w:rsidR="00FE6847">
        <w:rPr>
          <w:szCs w:val="24"/>
        </w:rPr>
        <w:t xml:space="preserve">at Hazor, see </w:t>
      </w:r>
      <w:r w:rsidR="00FE6847">
        <w:rPr>
          <w:i/>
          <w:iCs/>
          <w:szCs w:val="24"/>
        </w:rPr>
        <w:t>Hazor</w:t>
      </w:r>
      <w:r>
        <w:rPr>
          <w:szCs w:val="24"/>
        </w:rPr>
        <w:t xml:space="preserve"> </w:t>
      </w:r>
      <w:r w:rsidRPr="00FE6847">
        <w:rPr>
          <w:i/>
          <w:iCs/>
          <w:szCs w:val="24"/>
        </w:rPr>
        <w:t>VI</w:t>
      </w:r>
      <w:r w:rsidR="00FE6847">
        <w:rPr>
          <w:i/>
          <w:iCs/>
          <w:szCs w:val="24"/>
        </w:rPr>
        <w:t xml:space="preserve">: </w:t>
      </w:r>
      <w:r w:rsidRPr="00FE6847">
        <w:rPr>
          <w:szCs w:val="24"/>
        </w:rPr>
        <w:t>fig.</w:t>
      </w:r>
      <w:r>
        <w:rPr>
          <w:szCs w:val="24"/>
        </w:rPr>
        <w:t xml:space="preserve"> 9.8:8)</w:t>
      </w:r>
      <w:r w:rsidR="00FE6847">
        <w:rPr>
          <w:szCs w:val="24"/>
        </w:rPr>
        <w:t xml:space="preserve">; at </w:t>
      </w:r>
      <w:r>
        <w:rPr>
          <w:szCs w:val="24"/>
        </w:rPr>
        <w:t>Lachish</w:t>
      </w:r>
      <w:r w:rsidR="00FE6847">
        <w:rPr>
          <w:szCs w:val="24"/>
        </w:rPr>
        <w:t xml:space="preserve">, see </w:t>
      </w:r>
      <w:r>
        <w:rPr>
          <w:szCs w:val="24"/>
        </w:rPr>
        <w:t>Tufnell 1953: pls. 54:6,8</w:t>
      </w:r>
      <w:r w:rsidR="00FE6847">
        <w:rPr>
          <w:szCs w:val="24"/>
        </w:rPr>
        <w:t>;</w:t>
      </w:r>
      <w:r>
        <w:rPr>
          <w:szCs w:val="24"/>
        </w:rPr>
        <w:t xml:space="preserve"> 55:43</w:t>
      </w:r>
      <w:r w:rsidR="00FE6847">
        <w:rPr>
          <w:szCs w:val="24"/>
        </w:rPr>
        <w:t xml:space="preserve">; </w:t>
      </w:r>
      <w:r>
        <w:rPr>
          <w:szCs w:val="24"/>
        </w:rPr>
        <w:t>56:20; Sass 2004: fig. 28.17:2</w:t>
      </w:r>
      <w:r w:rsidR="00FE6847">
        <w:rPr>
          <w:szCs w:val="24"/>
        </w:rPr>
        <w:t xml:space="preserve">, </w:t>
      </w:r>
      <w:r>
        <w:rPr>
          <w:szCs w:val="24"/>
        </w:rPr>
        <w:t>and at Wadi el-</w:t>
      </w:r>
      <w:proofErr w:type="spellStart"/>
      <w:r>
        <w:rPr>
          <w:szCs w:val="24"/>
        </w:rPr>
        <w:t>Makkuk</w:t>
      </w:r>
      <w:proofErr w:type="spellEnd"/>
      <w:r w:rsidR="00FE6847">
        <w:rPr>
          <w:szCs w:val="24"/>
        </w:rPr>
        <w:t xml:space="preserve">, see </w:t>
      </w:r>
      <w:r>
        <w:rPr>
          <w:szCs w:val="24"/>
        </w:rPr>
        <w:t>Sass 2002: fig. 4:7,</w:t>
      </w:r>
      <w:r w:rsidR="00FE6847">
        <w:rPr>
          <w:szCs w:val="24"/>
        </w:rPr>
        <w:t xml:space="preserve"> </w:t>
      </w:r>
      <w:r>
        <w:rPr>
          <w:szCs w:val="24"/>
        </w:rPr>
        <w:t>9–12).</w:t>
      </w:r>
    </w:p>
    <w:p w14:paraId="77DE7A4B" w14:textId="73AEBE82" w:rsidR="00BE0F8C" w:rsidRDefault="0065443C" w:rsidP="000458C1">
      <w:pPr>
        <w:rPr>
          <w:szCs w:val="24"/>
        </w:rPr>
      </w:pPr>
      <w:r>
        <w:rPr>
          <w:szCs w:val="24"/>
        </w:rPr>
        <w:t xml:space="preserve"> </w:t>
      </w:r>
      <w:r>
        <w:rPr>
          <w:i/>
          <w:szCs w:val="24"/>
        </w:rPr>
        <w:t>Mulberry-type earrings</w:t>
      </w:r>
      <w:r>
        <w:rPr>
          <w:szCs w:val="24"/>
        </w:rPr>
        <w:t>.</w:t>
      </w:r>
      <w:r w:rsidR="00FE6847">
        <w:rPr>
          <w:szCs w:val="24"/>
        </w:rPr>
        <w:t xml:space="preserve">— </w:t>
      </w:r>
      <w:r w:rsidRPr="00F532E5">
        <w:rPr>
          <w:szCs w:val="24"/>
        </w:rPr>
        <w:t>Th</w:t>
      </w:r>
      <w:r w:rsidR="000458C1" w:rsidRPr="00F532E5">
        <w:rPr>
          <w:szCs w:val="24"/>
        </w:rPr>
        <w:t>is type</w:t>
      </w:r>
      <w:r w:rsidR="000458C1">
        <w:rPr>
          <w:szCs w:val="24"/>
        </w:rPr>
        <w:t xml:space="preserve"> </w:t>
      </w:r>
      <w:r w:rsidR="00FE6847" w:rsidRPr="00F532E5">
        <w:rPr>
          <w:strike/>
          <w:szCs w:val="24"/>
        </w:rPr>
        <w:t>(</w:t>
      </w:r>
      <w:r w:rsidR="00FE6847" w:rsidRPr="00F532E5">
        <w:rPr>
          <w:szCs w:val="24"/>
        </w:rPr>
        <w:t>f</w:t>
      </w:r>
      <w:r w:rsidR="00FE6847">
        <w:rPr>
          <w:szCs w:val="24"/>
        </w:rPr>
        <w:t>ig. 15.6:</w:t>
      </w:r>
      <w:r w:rsidR="005875FC">
        <w:rPr>
          <w:szCs w:val="24"/>
        </w:rPr>
        <w:t>8</w:t>
      </w:r>
      <w:r w:rsidR="00FE6847">
        <w:rPr>
          <w:szCs w:val="24"/>
        </w:rPr>
        <w:t>)</w:t>
      </w:r>
      <w:r>
        <w:rPr>
          <w:szCs w:val="24"/>
        </w:rPr>
        <w:t xml:space="preserve"> ha</w:t>
      </w:r>
      <w:r w:rsidR="000458C1">
        <w:rPr>
          <w:szCs w:val="24"/>
        </w:rPr>
        <w:t xml:space="preserve">s </w:t>
      </w:r>
      <w:r>
        <w:rPr>
          <w:szCs w:val="24"/>
        </w:rPr>
        <w:t xml:space="preserve">a </w:t>
      </w:r>
      <w:r w:rsidR="000458C1">
        <w:rPr>
          <w:szCs w:val="24"/>
        </w:rPr>
        <w:t xml:space="preserve">small cluster of granules attached to </w:t>
      </w:r>
      <w:r>
        <w:rPr>
          <w:szCs w:val="24"/>
        </w:rPr>
        <w:t>crescent</w:t>
      </w:r>
      <w:r w:rsidR="00350E5B">
        <w:rPr>
          <w:szCs w:val="24"/>
        </w:rPr>
        <w:t>-</w:t>
      </w:r>
      <w:r>
        <w:rPr>
          <w:szCs w:val="24"/>
        </w:rPr>
        <w:t>shaped part</w:t>
      </w:r>
      <w:r w:rsidR="000458C1">
        <w:rPr>
          <w:szCs w:val="24"/>
        </w:rPr>
        <w:t xml:space="preserve">. </w:t>
      </w:r>
      <w:r w:rsidR="000458C1" w:rsidRPr="00F532E5">
        <w:rPr>
          <w:szCs w:val="24"/>
        </w:rPr>
        <w:t>It is made of silver</w:t>
      </w:r>
      <w:r>
        <w:rPr>
          <w:szCs w:val="24"/>
        </w:rPr>
        <w:t xml:space="preserve">. This type of earring, </w:t>
      </w:r>
      <w:r w:rsidR="00350E5B">
        <w:rPr>
          <w:szCs w:val="24"/>
        </w:rPr>
        <w:t>usually made of silver or gold, bega</w:t>
      </w:r>
      <w:r w:rsidR="00FE6847">
        <w:rPr>
          <w:szCs w:val="24"/>
        </w:rPr>
        <w:t xml:space="preserve">n to appear as early as the </w:t>
      </w:r>
      <w:r>
        <w:rPr>
          <w:szCs w:val="24"/>
        </w:rPr>
        <w:t xml:space="preserve">third millennium. It is well attested locally in the second millennium, with several variants at </w:t>
      </w:r>
      <w:proofErr w:type="spellStart"/>
      <w:r>
        <w:rPr>
          <w:szCs w:val="24"/>
        </w:rPr>
        <w:t>Ajjul</w:t>
      </w:r>
      <w:proofErr w:type="spellEnd"/>
      <w:r>
        <w:rPr>
          <w:szCs w:val="24"/>
        </w:rPr>
        <w:t>, mainly gold (</w:t>
      </w:r>
      <w:bookmarkStart w:id="9" w:name="_Hlk68742616"/>
      <w:r>
        <w:rPr>
          <w:szCs w:val="24"/>
        </w:rPr>
        <w:t>Maxwell-</w:t>
      </w:r>
      <w:proofErr w:type="spellStart"/>
      <w:r>
        <w:rPr>
          <w:szCs w:val="24"/>
        </w:rPr>
        <w:t>Hyslop</w:t>
      </w:r>
      <w:proofErr w:type="spellEnd"/>
      <w:r>
        <w:rPr>
          <w:szCs w:val="24"/>
        </w:rPr>
        <w:t xml:space="preserve"> 1971: 116, figs. 79, 80). The type remained in use in the Iron Age and continued even later, reaching various sites further west (Higgins 1980: 120). </w:t>
      </w:r>
      <w:r w:rsidR="00FE6847">
        <w:rPr>
          <w:szCs w:val="24"/>
        </w:rPr>
        <w:t>For s</w:t>
      </w:r>
      <w:r>
        <w:rPr>
          <w:szCs w:val="24"/>
        </w:rPr>
        <w:t>imilar objects</w:t>
      </w:r>
      <w:r w:rsidR="00FE6847">
        <w:rPr>
          <w:szCs w:val="24"/>
        </w:rPr>
        <w:t xml:space="preserve"> at Hazor, see </w:t>
      </w:r>
      <w:r w:rsidR="00FE6847">
        <w:rPr>
          <w:i/>
          <w:iCs/>
          <w:szCs w:val="24"/>
        </w:rPr>
        <w:t>Hazor VI</w:t>
      </w:r>
      <w:r w:rsidR="00FE6847">
        <w:rPr>
          <w:szCs w:val="24"/>
        </w:rPr>
        <w:t>: fig. 9.8:9–10, and at</w:t>
      </w:r>
      <w:r>
        <w:rPr>
          <w:szCs w:val="24"/>
        </w:rPr>
        <w:t xml:space="preserve"> Lachish</w:t>
      </w:r>
      <w:r w:rsidR="00FE6847">
        <w:rPr>
          <w:szCs w:val="24"/>
        </w:rPr>
        <w:t xml:space="preserve">, see </w:t>
      </w:r>
      <w:r>
        <w:rPr>
          <w:szCs w:val="24"/>
        </w:rPr>
        <w:t>Tufnell 1953: pls. 54:73</w:t>
      </w:r>
      <w:r w:rsidR="00FE6847">
        <w:rPr>
          <w:szCs w:val="24"/>
        </w:rPr>
        <w:t>; 57:41</w:t>
      </w:r>
      <w:r>
        <w:rPr>
          <w:szCs w:val="24"/>
        </w:rPr>
        <w:t>).</w:t>
      </w:r>
    </w:p>
    <w:bookmarkEnd w:id="9"/>
    <w:p w14:paraId="7EB497EA" w14:textId="2088DDBF" w:rsidR="00BE0F8C" w:rsidRDefault="0065443C" w:rsidP="006779EE">
      <w:pPr>
        <w:pStyle w:val="Heading3"/>
      </w:pPr>
      <w:r>
        <w:rPr>
          <w:szCs w:val="24"/>
        </w:rPr>
        <w:t xml:space="preserve"> </w:t>
      </w:r>
      <w:r>
        <w:t>Cosmetic sticks</w:t>
      </w:r>
    </w:p>
    <w:p w14:paraId="7004007D" w14:textId="5F6519C8" w:rsidR="00244595" w:rsidRDefault="0045283C" w:rsidP="004B68EE">
      <w:pPr>
        <w:rPr>
          <w:szCs w:val="24"/>
        </w:rPr>
      </w:pPr>
      <w:r>
        <w:rPr>
          <w:szCs w:val="24"/>
        </w:rPr>
        <w:t>Four cosmetic sticks made of bronze were found in area M</w:t>
      </w:r>
      <w:r w:rsidR="004B68EE" w:rsidRPr="00F532E5">
        <w:rPr>
          <w:szCs w:val="24"/>
        </w:rPr>
        <w:t>:</w:t>
      </w:r>
      <w:r w:rsidR="004B68EE">
        <w:rPr>
          <w:szCs w:val="24"/>
        </w:rPr>
        <w:t xml:space="preserve"> </w:t>
      </w:r>
      <w:r>
        <w:rPr>
          <w:szCs w:val="24"/>
        </w:rPr>
        <w:t>One was found in a Late Bronze context</w:t>
      </w:r>
      <w:r w:rsidR="00244595">
        <w:rPr>
          <w:szCs w:val="24"/>
        </w:rPr>
        <w:t>, in stratum XIV/XIII</w:t>
      </w:r>
      <w:r>
        <w:rPr>
          <w:szCs w:val="24"/>
        </w:rPr>
        <w:t xml:space="preserve"> (fig. 15.6:</w:t>
      </w:r>
      <w:r w:rsidR="005875FC">
        <w:rPr>
          <w:szCs w:val="24"/>
        </w:rPr>
        <w:t>9</w:t>
      </w:r>
      <w:r>
        <w:rPr>
          <w:szCs w:val="24"/>
        </w:rPr>
        <w:t>), another in an Iron Age context</w:t>
      </w:r>
      <w:r w:rsidR="00244595">
        <w:rPr>
          <w:szCs w:val="24"/>
        </w:rPr>
        <w:t xml:space="preserve">, in stratum V </w:t>
      </w:r>
      <w:r>
        <w:rPr>
          <w:szCs w:val="24"/>
        </w:rPr>
        <w:t>(fig. 15.6:</w:t>
      </w:r>
      <w:r w:rsidR="005875FC">
        <w:rPr>
          <w:szCs w:val="24"/>
        </w:rPr>
        <w:t>10</w:t>
      </w:r>
      <w:r w:rsidR="00244595">
        <w:rPr>
          <w:szCs w:val="24"/>
        </w:rPr>
        <w:t>) and two in the Persian stratum II (fig. 15.6:11–12).</w:t>
      </w:r>
    </w:p>
    <w:p w14:paraId="64111E56" w14:textId="0DF03A85" w:rsidR="00BE0F8C" w:rsidRDefault="00244595" w:rsidP="00244595">
      <w:pPr>
        <w:rPr>
          <w:szCs w:val="24"/>
        </w:rPr>
      </w:pPr>
      <w:r>
        <w:rPr>
          <w:szCs w:val="24"/>
        </w:rPr>
        <w:t>For c</w:t>
      </w:r>
      <w:r w:rsidR="0065443C">
        <w:rPr>
          <w:szCs w:val="24"/>
        </w:rPr>
        <w:t>lose parallels from Hazor</w:t>
      </w:r>
      <w:r>
        <w:rPr>
          <w:szCs w:val="24"/>
        </w:rPr>
        <w:t xml:space="preserve">, see </w:t>
      </w:r>
      <w:r>
        <w:rPr>
          <w:i/>
          <w:iCs/>
          <w:szCs w:val="24"/>
        </w:rPr>
        <w:t>Hazor VI</w:t>
      </w:r>
      <w:r>
        <w:rPr>
          <w:szCs w:val="24"/>
        </w:rPr>
        <w:t xml:space="preserve">: </w:t>
      </w:r>
      <w:r w:rsidR="0065443C">
        <w:rPr>
          <w:szCs w:val="24"/>
        </w:rPr>
        <w:t>fig</w:t>
      </w:r>
      <w:r>
        <w:rPr>
          <w:szCs w:val="24"/>
        </w:rPr>
        <w:t>.</w:t>
      </w:r>
      <w:r w:rsidR="0065443C">
        <w:rPr>
          <w:szCs w:val="24"/>
        </w:rPr>
        <w:t xml:space="preserve"> 10.5:2</w:t>
      </w:r>
      <w:r w:rsidR="00FE6847">
        <w:rPr>
          <w:szCs w:val="24"/>
        </w:rPr>
        <w:t>–</w:t>
      </w:r>
      <w:r w:rsidR="0065443C">
        <w:rPr>
          <w:szCs w:val="24"/>
        </w:rPr>
        <w:t>3;</w:t>
      </w:r>
      <w:r>
        <w:rPr>
          <w:szCs w:val="24"/>
        </w:rPr>
        <w:t xml:space="preserve"> from </w:t>
      </w:r>
      <w:proofErr w:type="spellStart"/>
      <w:r w:rsidR="0065443C">
        <w:rPr>
          <w:szCs w:val="24"/>
        </w:rPr>
        <w:t>Achziv</w:t>
      </w:r>
      <w:proofErr w:type="spellEnd"/>
      <w:r w:rsidR="0065443C">
        <w:rPr>
          <w:szCs w:val="24"/>
        </w:rPr>
        <w:t>, see Mazar 2004: 115, fig. 28:17 (identified as a nail) and from Megiddo</w:t>
      </w:r>
      <w:r>
        <w:rPr>
          <w:szCs w:val="24"/>
        </w:rPr>
        <w:t xml:space="preserve">, see </w:t>
      </w:r>
      <w:r w:rsidR="0065443C">
        <w:rPr>
          <w:szCs w:val="24"/>
        </w:rPr>
        <w:t>Lamon and Shipton 1939: pl. 85:11–20.</w:t>
      </w:r>
    </w:p>
    <w:p w14:paraId="09C335DE" w14:textId="46C47984" w:rsidR="005875FC" w:rsidRDefault="005875FC" w:rsidP="0045283C">
      <w:pPr>
        <w:pStyle w:val="Heading3"/>
        <w:rPr>
          <w:b w:val="0"/>
          <w:bCs/>
        </w:rPr>
      </w:pPr>
      <w:r>
        <w:t xml:space="preserve">Handle </w:t>
      </w:r>
      <w:r>
        <w:rPr>
          <w:b w:val="0"/>
          <w:bCs/>
        </w:rPr>
        <w:t>(Fig. 15.6:13)</w:t>
      </w:r>
    </w:p>
    <w:p w14:paraId="7A76A1F4" w14:textId="5383CC62" w:rsidR="005875FC" w:rsidRPr="005875FC" w:rsidRDefault="00A06DE9" w:rsidP="00A06DE9">
      <w:r>
        <w:t>Probably it is t</w:t>
      </w:r>
      <w:r w:rsidR="005875FC">
        <w:t xml:space="preserve">he handle of </w:t>
      </w:r>
      <w:r>
        <w:t xml:space="preserve">a situla </w:t>
      </w:r>
      <w:r w:rsidR="005875FC">
        <w:t>(</w:t>
      </w:r>
      <w:r w:rsidR="005875FC" w:rsidRPr="005875FC">
        <w:rPr>
          <w:i/>
          <w:iCs/>
        </w:rPr>
        <w:t>Hazor VI</w:t>
      </w:r>
      <w:r w:rsidR="005875FC">
        <w:t>: Fig. 10.5:5; see parallels therein)</w:t>
      </w:r>
      <w:r>
        <w:t>.</w:t>
      </w:r>
    </w:p>
    <w:p w14:paraId="7FC5BA15" w14:textId="449B02B2" w:rsidR="00BE0F8C" w:rsidRPr="0045283C" w:rsidRDefault="0065443C" w:rsidP="0045283C">
      <w:pPr>
        <w:pStyle w:val="Heading3"/>
        <w:rPr>
          <w:b w:val="0"/>
          <w:bCs/>
        </w:rPr>
      </w:pPr>
      <w:r>
        <w:t>Tweezers</w:t>
      </w:r>
      <w:r w:rsidR="0045283C">
        <w:t xml:space="preserve"> </w:t>
      </w:r>
      <w:r w:rsidR="0045283C">
        <w:rPr>
          <w:b w:val="0"/>
          <w:bCs/>
        </w:rPr>
        <w:t>(fig. 15.6:14)</w:t>
      </w:r>
    </w:p>
    <w:p w14:paraId="7D6FC6CA" w14:textId="77777777" w:rsidR="0045283C" w:rsidRDefault="0065443C">
      <w:pPr>
        <w:rPr>
          <w:szCs w:val="24"/>
        </w:rPr>
      </w:pPr>
      <w:r>
        <w:rPr>
          <w:szCs w:val="24"/>
        </w:rPr>
        <w:t xml:space="preserve"> </w:t>
      </w:r>
      <w:r w:rsidR="0045283C">
        <w:rPr>
          <w:szCs w:val="24"/>
        </w:rPr>
        <w:t xml:space="preserve">One tweezer made of bronze was found in a fill mixed with the collapsed brick of the Palace. </w:t>
      </w:r>
    </w:p>
    <w:p w14:paraId="5F80A699" w14:textId="02065F6A" w:rsidR="00BE0F8C" w:rsidRPr="0045283C" w:rsidRDefault="0045283C" w:rsidP="00F532E5">
      <w:pPr>
        <w:rPr>
          <w:color w:val="FF0000"/>
          <w:szCs w:val="24"/>
        </w:rPr>
      </w:pPr>
      <w:r>
        <w:rPr>
          <w:szCs w:val="24"/>
        </w:rPr>
        <w:lastRenderedPageBreak/>
        <w:t xml:space="preserve">No parallels were found yet. </w:t>
      </w:r>
    </w:p>
    <w:p w14:paraId="09BA55CA" w14:textId="77777777" w:rsidR="00BE0F8C" w:rsidRDefault="0065443C" w:rsidP="0045283C">
      <w:pPr>
        <w:pStyle w:val="Heading1"/>
      </w:pPr>
      <w:bookmarkStart w:id="10" w:name="_phnuer4ikdfj" w:colFirst="0" w:colLast="0"/>
      <w:bookmarkEnd w:id="10"/>
      <w:r>
        <w:t xml:space="preserve">Varia                                      </w:t>
      </w:r>
    </w:p>
    <w:p w14:paraId="31D1310C" w14:textId="7C451A14" w:rsidR="00BE0F8C" w:rsidRDefault="00CB5538" w:rsidP="0011625E">
      <w:pPr>
        <w:spacing w:before="240" w:after="240"/>
        <w:rPr>
          <w:szCs w:val="24"/>
        </w:rPr>
      </w:pPr>
      <w:r w:rsidRPr="00F532E5">
        <w:rPr>
          <w:szCs w:val="24"/>
        </w:rPr>
        <w:t>Varia</w:t>
      </w:r>
      <w:r w:rsidR="0011625E" w:rsidRPr="00F532E5">
        <w:rPr>
          <w:szCs w:val="24"/>
        </w:rPr>
        <w:t xml:space="preserve"> (fig. 15.7)</w:t>
      </w:r>
      <w:r w:rsidRPr="00F532E5">
        <w:rPr>
          <w:szCs w:val="24"/>
        </w:rPr>
        <w:t xml:space="preserve"> include unidentified metal objects </w:t>
      </w:r>
      <w:r w:rsidR="0011625E" w:rsidRPr="00F532E5">
        <w:rPr>
          <w:szCs w:val="24"/>
        </w:rPr>
        <w:t>presented graphically and in the accompanying table</w:t>
      </w:r>
      <w:r w:rsidRPr="00F532E5">
        <w:rPr>
          <w:szCs w:val="24"/>
        </w:rPr>
        <w:t>.</w:t>
      </w:r>
      <w:r w:rsidR="004B68EE">
        <w:rPr>
          <w:szCs w:val="24"/>
        </w:rPr>
        <w:t xml:space="preserve"> </w:t>
      </w:r>
    </w:p>
    <w:p w14:paraId="5C2B6AF9" w14:textId="074C5B54" w:rsidR="00D51630" w:rsidRDefault="00D51630" w:rsidP="00D51630">
      <w:pPr>
        <w:pStyle w:val="Heading3"/>
      </w:pPr>
      <w:r>
        <w:t>a</w:t>
      </w:r>
      <w:r w:rsidR="00350E5B">
        <w:t>B</w:t>
      </w:r>
      <w:r>
        <w:t>breviations</w:t>
      </w:r>
    </w:p>
    <w:p w14:paraId="44AA0BDD" w14:textId="77777777" w:rsidR="00D51630" w:rsidRPr="00D51630" w:rsidRDefault="00D51630" w:rsidP="00D51630">
      <w:pPr>
        <w:rPr>
          <w:b/>
          <w:bCs/>
        </w:rPr>
      </w:pPr>
      <w:r w:rsidRPr="00D51630">
        <w:rPr>
          <w:b/>
          <w:bCs/>
          <w:i/>
          <w:iCs/>
        </w:rPr>
        <w:t>Hazor I</w:t>
      </w:r>
      <w:r w:rsidRPr="00D51630">
        <w:rPr>
          <w:b/>
          <w:bCs/>
        </w:rPr>
        <w:t xml:space="preserve"> </w:t>
      </w:r>
    </w:p>
    <w:p w14:paraId="6F5DCFDB" w14:textId="08ABDF81" w:rsidR="00D51630" w:rsidRDefault="00D51630" w:rsidP="00D51630">
      <w:proofErr w:type="spellStart"/>
      <w:r>
        <w:t>Yadin</w:t>
      </w:r>
      <w:proofErr w:type="spellEnd"/>
      <w:r>
        <w:t xml:space="preserve">, Y., </w:t>
      </w:r>
      <w:proofErr w:type="spellStart"/>
      <w:r>
        <w:t>Aharoni</w:t>
      </w:r>
      <w:proofErr w:type="spellEnd"/>
      <w:r>
        <w:t xml:space="preserve">, A., </w:t>
      </w:r>
      <w:proofErr w:type="spellStart"/>
      <w:r>
        <w:t>Amiran</w:t>
      </w:r>
      <w:proofErr w:type="spellEnd"/>
      <w:r>
        <w:t xml:space="preserve">, R., Dothan, T., </w:t>
      </w:r>
      <w:proofErr w:type="spellStart"/>
      <w:r>
        <w:t>Dunayevsky</w:t>
      </w:r>
      <w:proofErr w:type="spellEnd"/>
      <w:r>
        <w:t>, I. and Perrot, J</w:t>
      </w:r>
      <w:r w:rsidRPr="00D51630">
        <w:rPr>
          <w:i/>
          <w:iCs/>
        </w:rPr>
        <w:t>., Hazor I. An Account of the First Season of Excavations, 1955</w:t>
      </w:r>
      <w:r>
        <w:t>, Jerusalem, 1958</w:t>
      </w:r>
    </w:p>
    <w:p w14:paraId="768C946A" w14:textId="77777777" w:rsidR="00D51630" w:rsidRPr="00D51630" w:rsidRDefault="00D51630" w:rsidP="00D51630">
      <w:pPr>
        <w:rPr>
          <w:b/>
          <w:bCs/>
        </w:rPr>
      </w:pPr>
      <w:r w:rsidRPr="00D51630">
        <w:rPr>
          <w:b/>
          <w:bCs/>
          <w:i/>
          <w:iCs/>
        </w:rPr>
        <w:t>Hazor II</w:t>
      </w:r>
    </w:p>
    <w:p w14:paraId="7CFBE61D" w14:textId="0A269DB9" w:rsidR="00D51630" w:rsidRDefault="00D51630" w:rsidP="00D51630">
      <w:proofErr w:type="spellStart"/>
      <w:r>
        <w:t>Yadin</w:t>
      </w:r>
      <w:proofErr w:type="spellEnd"/>
      <w:r>
        <w:t xml:space="preserve">, Y., </w:t>
      </w:r>
      <w:proofErr w:type="spellStart"/>
      <w:r>
        <w:t>Aharoni</w:t>
      </w:r>
      <w:proofErr w:type="spellEnd"/>
      <w:r>
        <w:t xml:space="preserve">, A., </w:t>
      </w:r>
      <w:proofErr w:type="spellStart"/>
      <w:r>
        <w:t>Amiran</w:t>
      </w:r>
      <w:proofErr w:type="spellEnd"/>
      <w:r>
        <w:t xml:space="preserve">, R., Dothan, T., </w:t>
      </w:r>
      <w:proofErr w:type="spellStart"/>
      <w:r>
        <w:t>Dunayevsky</w:t>
      </w:r>
      <w:proofErr w:type="spellEnd"/>
      <w:r>
        <w:t xml:space="preserve">, I. and Perrot, J., </w:t>
      </w:r>
      <w:r w:rsidRPr="00D51630">
        <w:rPr>
          <w:i/>
          <w:iCs/>
        </w:rPr>
        <w:t>Hazor II. An Account of the Second Season of Excavations 1956</w:t>
      </w:r>
      <w:r>
        <w:t xml:space="preserve">, Jerusalem, 1960 </w:t>
      </w:r>
    </w:p>
    <w:p w14:paraId="160D0CC4" w14:textId="0DAF7EB8" w:rsidR="00D51630" w:rsidRPr="00D51630" w:rsidRDefault="00D51630" w:rsidP="00D51630">
      <w:pPr>
        <w:rPr>
          <w:b/>
          <w:bCs/>
        </w:rPr>
      </w:pPr>
      <w:r w:rsidRPr="00D51630">
        <w:rPr>
          <w:b/>
          <w:bCs/>
          <w:i/>
          <w:iCs/>
        </w:rPr>
        <w:t>Hazor III-IV</w:t>
      </w:r>
      <w:r w:rsidRPr="00D51630">
        <w:rPr>
          <w:b/>
          <w:bCs/>
        </w:rPr>
        <w:t xml:space="preserve"> </w:t>
      </w:r>
    </w:p>
    <w:p w14:paraId="66B7D38E" w14:textId="067D7563" w:rsidR="00D51630" w:rsidRDefault="00D51630" w:rsidP="00D51630">
      <w:r>
        <w:t xml:space="preserve">Ben-Tor, A. (ed.), </w:t>
      </w:r>
      <w:r w:rsidRPr="00D51630">
        <w:rPr>
          <w:i/>
          <w:iCs/>
        </w:rPr>
        <w:t>Hazor III–IV. An Account of the Third and Fourth Seasons of 1957–8</w:t>
      </w:r>
      <w:r>
        <w:t xml:space="preserve"> (Text), Jerusalem, 1989 (plates published by </w:t>
      </w:r>
      <w:proofErr w:type="spellStart"/>
      <w:r>
        <w:t>Yadin</w:t>
      </w:r>
      <w:proofErr w:type="spellEnd"/>
      <w:r>
        <w:t xml:space="preserve"> et al. as separate volume under same title in 1961)</w:t>
      </w:r>
    </w:p>
    <w:p w14:paraId="7CD856C8" w14:textId="77777777" w:rsidR="00132675" w:rsidRDefault="00132675" w:rsidP="00D51630"/>
    <w:p w14:paraId="41F76E18" w14:textId="6949B5B7" w:rsidR="00D51630" w:rsidRPr="00D51630" w:rsidRDefault="00D51630" w:rsidP="00D51630">
      <w:pPr>
        <w:rPr>
          <w:b/>
          <w:bCs/>
          <w:i/>
          <w:iCs/>
        </w:rPr>
      </w:pPr>
      <w:r w:rsidRPr="00D51630">
        <w:rPr>
          <w:b/>
          <w:bCs/>
          <w:i/>
          <w:iCs/>
        </w:rPr>
        <w:t>Hazor VI</w:t>
      </w:r>
    </w:p>
    <w:p w14:paraId="353BD384" w14:textId="00128A47" w:rsidR="00D51630" w:rsidRDefault="00D51630" w:rsidP="00D51630">
      <w:r>
        <w:t xml:space="preserve">Ben-Tor, A., Ben-Ami, D. and Sandhaus, D., </w:t>
      </w:r>
      <w:r w:rsidRPr="00D51630">
        <w:rPr>
          <w:i/>
          <w:iCs/>
        </w:rPr>
        <w:t>Hazor VI</w:t>
      </w:r>
      <w:r>
        <w:t xml:space="preserve">, </w:t>
      </w:r>
      <w:r w:rsidR="00112B66">
        <w:rPr>
          <w:i/>
          <w:iCs/>
        </w:rPr>
        <w:t>the 1990-2009 Excavations</w:t>
      </w:r>
      <w:r w:rsidR="00686E8F">
        <w:rPr>
          <w:i/>
          <w:iCs/>
        </w:rPr>
        <w:t xml:space="preserve">, the Iron Age, </w:t>
      </w:r>
      <w:r>
        <w:t>Jerusalem, 2012</w:t>
      </w:r>
    </w:p>
    <w:p w14:paraId="1096813A" w14:textId="02359D61" w:rsidR="00D51630" w:rsidRPr="00D51630" w:rsidRDefault="00D51630" w:rsidP="00D51630">
      <w:pPr>
        <w:rPr>
          <w:b/>
          <w:bCs/>
          <w:i/>
          <w:iCs/>
        </w:rPr>
      </w:pPr>
      <w:r w:rsidRPr="00D51630">
        <w:rPr>
          <w:b/>
          <w:bCs/>
          <w:i/>
          <w:iCs/>
        </w:rPr>
        <w:t>Hazor VII</w:t>
      </w:r>
    </w:p>
    <w:p w14:paraId="532E3C21" w14:textId="4EE051AF" w:rsidR="00D51630" w:rsidRDefault="00D51630" w:rsidP="00D51630">
      <w:r>
        <w:t xml:space="preserve">Ben-Tor, A, Zuckerman S., Bechar S. and Sandhaus, D., </w:t>
      </w:r>
      <w:r w:rsidRPr="00D51630">
        <w:rPr>
          <w:i/>
          <w:iCs/>
        </w:rPr>
        <w:t>Hazor VII</w:t>
      </w:r>
      <w:r>
        <w:t>, Jerusalem, 2015</w:t>
      </w:r>
    </w:p>
    <w:p w14:paraId="5A715A15" w14:textId="77777777" w:rsidR="00112B66" w:rsidRDefault="00112B66" w:rsidP="00D51630">
      <w:pPr>
        <w:pStyle w:val="Heading3"/>
      </w:pPr>
    </w:p>
    <w:p w14:paraId="1214C4C0" w14:textId="00305D21" w:rsidR="00D51630" w:rsidRDefault="00D51630" w:rsidP="00D51630">
      <w:pPr>
        <w:pStyle w:val="Heading3"/>
      </w:pPr>
      <w:r>
        <w:t>bibliography</w:t>
      </w:r>
    </w:p>
    <w:p w14:paraId="5C3A1EE6" w14:textId="77777777" w:rsidR="00D51630" w:rsidRDefault="00D51630" w:rsidP="00D51630">
      <w:r w:rsidRPr="00D51630">
        <w:rPr>
          <w:b/>
          <w:bCs/>
        </w:rPr>
        <w:t>Freud, L.</w:t>
      </w:r>
      <w:r>
        <w:t xml:space="preserve"> </w:t>
      </w:r>
    </w:p>
    <w:p w14:paraId="2FC59B46" w14:textId="509B152D" w:rsidR="00D51630" w:rsidRDefault="00D51630" w:rsidP="00D51630">
      <w:pPr>
        <w:ind w:left="720" w:hanging="720"/>
      </w:pPr>
      <w:r>
        <w:t>1999</w:t>
      </w:r>
      <w:r>
        <w:tab/>
        <w:t xml:space="preserve">The Jewellery from the Tombs, in Beit-Arieh, I. (ed.), </w:t>
      </w:r>
      <w:r w:rsidRPr="00D51630">
        <w:rPr>
          <w:i/>
          <w:iCs/>
        </w:rPr>
        <w:t xml:space="preserve">Tel </w:t>
      </w:r>
      <w:proofErr w:type="spellStart"/>
      <w:r w:rsidRPr="00D51630">
        <w:rPr>
          <w:i/>
          <w:iCs/>
        </w:rPr>
        <w:t>ʿIra</w:t>
      </w:r>
      <w:proofErr w:type="spellEnd"/>
      <w:r w:rsidRPr="00D51630">
        <w:rPr>
          <w:i/>
          <w:iCs/>
        </w:rPr>
        <w:t>. A Stronghold in the Biblical Negev</w:t>
      </w:r>
      <w:r>
        <w:t>, Tel Aviv: 395–401.</w:t>
      </w:r>
    </w:p>
    <w:p w14:paraId="4AE2ABBD" w14:textId="77777777" w:rsidR="00D51630" w:rsidRPr="00D51630" w:rsidRDefault="00D51630" w:rsidP="00D51630">
      <w:pPr>
        <w:rPr>
          <w:b/>
          <w:bCs/>
        </w:rPr>
      </w:pPr>
      <w:r w:rsidRPr="00D51630">
        <w:rPr>
          <w:b/>
          <w:bCs/>
        </w:rPr>
        <w:t>Gal, Z. and Alexandre, Y.</w:t>
      </w:r>
    </w:p>
    <w:p w14:paraId="74E34D4B" w14:textId="50438AFE" w:rsidR="00D51630" w:rsidRDefault="00D51630" w:rsidP="00D51630">
      <w:r>
        <w:t>2000</w:t>
      </w:r>
      <w:r>
        <w:tab/>
      </w:r>
      <w:proofErr w:type="spellStart"/>
      <w:r w:rsidRPr="00112B66">
        <w:rPr>
          <w:rFonts w:cs="Times New Roman"/>
          <w:i/>
          <w:iCs/>
        </w:rPr>
        <w:t>Ḥ</w:t>
      </w:r>
      <w:r w:rsidRPr="00112B66">
        <w:rPr>
          <w:i/>
          <w:iCs/>
        </w:rPr>
        <w:t>orbat</w:t>
      </w:r>
      <w:proofErr w:type="spellEnd"/>
      <w:r w:rsidRPr="00112B66">
        <w:rPr>
          <w:i/>
          <w:iCs/>
        </w:rPr>
        <w:t xml:space="preserve"> Rosh </w:t>
      </w:r>
      <w:proofErr w:type="spellStart"/>
      <w:r w:rsidRPr="00112B66">
        <w:rPr>
          <w:i/>
          <w:iCs/>
        </w:rPr>
        <w:t>Zayit</w:t>
      </w:r>
      <w:proofErr w:type="spellEnd"/>
      <w:r w:rsidRPr="00112B66">
        <w:rPr>
          <w:i/>
          <w:iCs/>
        </w:rPr>
        <w:t>, An Iron Age Storage Fort and Village</w:t>
      </w:r>
      <w:r>
        <w:t>, Jerusalem</w:t>
      </w:r>
    </w:p>
    <w:p w14:paraId="4F193C11" w14:textId="77777777" w:rsidR="00D51630" w:rsidRPr="00112B66" w:rsidRDefault="00D51630" w:rsidP="00D51630">
      <w:pPr>
        <w:rPr>
          <w:b/>
          <w:bCs/>
        </w:rPr>
      </w:pPr>
      <w:r w:rsidRPr="00112B66">
        <w:rPr>
          <w:b/>
          <w:bCs/>
        </w:rPr>
        <w:lastRenderedPageBreak/>
        <w:t>Gottlieb, Y.</w:t>
      </w:r>
    </w:p>
    <w:p w14:paraId="162241E7" w14:textId="1ED277BE" w:rsidR="00D51630" w:rsidRDefault="00D51630" w:rsidP="00112B66">
      <w:pPr>
        <w:ind w:left="720" w:hanging="720"/>
      </w:pPr>
      <w:r>
        <w:t>2004</w:t>
      </w:r>
      <w:r w:rsidR="00112B66">
        <w:tab/>
      </w:r>
      <w:r>
        <w:t xml:space="preserve">The Arrowheads and Selected Aspects of the Siege Battle, in </w:t>
      </w:r>
      <w:r w:rsidR="00112B66">
        <w:t xml:space="preserve">Ussishkin, D. (ed.), </w:t>
      </w:r>
      <w:r w:rsidR="00112B66" w:rsidRPr="00112B66">
        <w:rPr>
          <w:i/>
          <w:iCs/>
        </w:rPr>
        <w:t>The Renewed Archaeological Excavations at Lachish (1973–1994)</w:t>
      </w:r>
      <w:r w:rsidR="00112B66">
        <w:t xml:space="preserve">, Tel Aviv: </w:t>
      </w:r>
      <w:r>
        <w:t>1907–1969</w:t>
      </w:r>
    </w:p>
    <w:p w14:paraId="22E87483" w14:textId="77777777" w:rsidR="00112B66" w:rsidRDefault="00D51630" w:rsidP="00D51630">
      <w:r w:rsidRPr="00112B66">
        <w:rPr>
          <w:b/>
          <w:bCs/>
        </w:rPr>
        <w:t>Higgins, R.</w:t>
      </w:r>
    </w:p>
    <w:p w14:paraId="3B46F9B5" w14:textId="79480C3A" w:rsidR="00D51630" w:rsidRDefault="00D51630" w:rsidP="00D51630">
      <w:r>
        <w:t>1980</w:t>
      </w:r>
      <w:r w:rsidR="00112B66">
        <w:tab/>
      </w:r>
      <w:r w:rsidRPr="00112B66">
        <w:rPr>
          <w:i/>
          <w:iCs/>
        </w:rPr>
        <w:t>Greek and Roman Jewelry</w:t>
      </w:r>
      <w:r>
        <w:t>, London</w:t>
      </w:r>
    </w:p>
    <w:p w14:paraId="09CE5B0B" w14:textId="77777777" w:rsidR="00112B66" w:rsidRDefault="00D51630" w:rsidP="00D51630">
      <w:r w:rsidRPr="00112B66">
        <w:rPr>
          <w:b/>
          <w:bCs/>
        </w:rPr>
        <w:t>Khamis, E.</w:t>
      </w:r>
      <w:r>
        <w:t xml:space="preserve"> </w:t>
      </w:r>
    </w:p>
    <w:p w14:paraId="2CE676D6" w14:textId="50560C5D" w:rsidR="00D51630" w:rsidRDefault="00D51630" w:rsidP="00112B66">
      <w:pPr>
        <w:ind w:left="720" w:hanging="720"/>
      </w:pPr>
      <w:r>
        <w:t>1996</w:t>
      </w:r>
      <w:r w:rsidR="00112B66">
        <w:tab/>
      </w:r>
      <w:r>
        <w:t xml:space="preserve">The Metal Objects, in Ben-Tor, A., Avissar, M. and </w:t>
      </w:r>
      <w:proofErr w:type="spellStart"/>
      <w:r>
        <w:t>Portugali</w:t>
      </w:r>
      <w:proofErr w:type="spellEnd"/>
      <w:r>
        <w:t xml:space="preserve">, Y. (eds.), </w:t>
      </w:r>
      <w:proofErr w:type="spellStart"/>
      <w:r w:rsidRPr="00112B66">
        <w:rPr>
          <w:i/>
          <w:iCs/>
        </w:rPr>
        <w:t>Yoqne</w:t>
      </w:r>
      <w:r w:rsidR="00112B66">
        <w:rPr>
          <w:rFonts w:cs="Times New Roman"/>
          <w:i/>
          <w:iCs/>
        </w:rPr>
        <w:t>ʿ</w:t>
      </w:r>
      <w:r w:rsidRPr="00112B66">
        <w:rPr>
          <w:i/>
          <w:iCs/>
        </w:rPr>
        <w:t>am</w:t>
      </w:r>
      <w:proofErr w:type="spellEnd"/>
      <w:r w:rsidRPr="00112B66">
        <w:rPr>
          <w:i/>
          <w:iCs/>
        </w:rPr>
        <w:t xml:space="preserve"> I. The Late Periods</w:t>
      </w:r>
      <w:r>
        <w:t>, Jerusalem: 218–235</w:t>
      </w:r>
    </w:p>
    <w:p w14:paraId="7A7D8FAD" w14:textId="77777777" w:rsidR="00112B66" w:rsidRDefault="00D51630" w:rsidP="00D51630">
      <w:r w:rsidRPr="00112B66">
        <w:rPr>
          <w:b/>
          <w:bCs/>
        </w:rPr>
        <w:t>Lamon, R. and Shipton, G.</w:t>
      </w:r>
      <w:r>
        <w:t xml:space="preserve"> </w:t>
      </w:r>
    </w:p>
    <w:p w14:paraId="2069C0AB" w14:textId="7D137251" w:rsidR="00D51630" w:rsidRDefault="00D51630" w:rsidP="00D51630">
      <w:r>
        <w:t>1939</w:t>
      </w:r>
      <w:r w:rsidR="00112B66">
        <w:tab/>
      </w:r>
      <w:r w:rsidRPr="00112B66">
        <w:rPr>
          <w:i/>
          <w:iCs/>
        </w:rPr>
        <w:t>Megiddo I</w:t>
      </w:r>
      <w:r>
        <w:t>, Chicago</w:t>
      </w:r>
    </w:p>
    <w:p w14:paraId="4B9C6E99" w14:textId="77777777" w:rsidR="00112B66" w:rsidRPr="00112B66" w:rsidRDefault="00D51630" w:rsidP="00D51630">
      <w:pPr>
        <w:rPr>
          <w:b/>
          <w:bCs/>
        </w:rPr>
      </w:pPr>
      <w:r w:rsidRPr="00112B66">
        <w:rPr>
          <w:b/>
          <w:bCs/>
        </w:rPr>
        <w:t xml:space="preserve">Loud, G. </w:t>
      </w:r>
    </w:p>
    <w:p w14:paraId="14111A32" w14:textId="0DC590A4" w:rsidR="00D51630" w:rsidRDefault="00D51630" w:rsidP="00D51630">
      <w:r>
        <w:t>1948</w:t>
      </w:r>
      <w:r w:rsidR="00112B66">
        <w:tab/>
      </w:r>
      <w:r w:rsidRPr="00112B66">
        <w:rPr>
          <w:i/>
          <w:iCs/>
        </w:rPr>
        <w:t>Megiddo II. Seasons of 1935–39</w:t>
      </w:r>
      <w:r>
        <w:t>, Chicago</w:t>
      </w:r>
    </w:p>
    <w:p w14:paraId="6F269ADF" w14:textId="77777777" w:rsidR="00D51630" w:rsidRPr="00112B66" w:rsidRDefault="00D51630" w:rsidP="00D51630">
      <w:pPr>
        <w:rPr>
          <w:b/>
          <w:bCs/>
        </w:rPr>
      </w:pPr>
      <w:r w:rsidRPr="00112B66">
        <w:rPr>
          <w:b/>
          <w:bCs/>
        </w:rPr>
        <w:t>Macalister, R.A.S.</w:t>
      </w:r>
    </w:p>
    <w:p w14:paraId="37104B62" w14:textId="1E91433B" w:rsidR="00D51630" w:rsidRDefault="00D51630" w:rsidP="00D51630">
      <w:r>
        <w:t>1912</w:t>
      </w:r>
      <w:r w:rsidR="00112B66">
        <w:tab/>
      </w:r>
      <w:r w:rsidRPr="00112B66">
        <w:rPr>
          <w:i/>
          <w:iCs/>
        </w:rPr>
        <w:t>The Excavation of Gezer, 1902–1905 and 1907–1909</w:t>
      </w:r>
      <w:r>
        <w:t xml:space="preserve"> (3 vols.), London</w:t>
      </w:r>
    </w:p>
    <w:p w14:paraId="61C9A4E2" w14:textId="77777777" w:rsidR="00112B66" w:rsidRPr="00112B66" w:rsidRDefault="00D51630" w:rsidP="00D51630">
      <w:pPr>
        <w:rPr>
          <w:b/>
          <w:bCs/>
        </w:rPr>
      </w:pPr>
      <w:r w:rsidRPr="00112B66">
        <w:rPr>
          <w:b/>
          <w:bCs/>
        </w:rPr>
        <w:t>Maxwell-</w:t>
      </w:r>
      <w:proofErr w:type="spellStart"/>
      <w:r w:rsidRPr="00112B66">
        <w:rPr>
          <w:b/>
          <w:bCs/>
        </w:rPr>
        <w:t>Hyslop</w:t>
      </w:r>
      <w:proofErr w:type="spellEnd"/>
      <w:r w:rsidRPr="00112B66">
        <w:rPr>
          <w:b/>
          <w:bCs/>
        </w:rPr>
        <w:t xml:space="preserve">, K.R. </w:t>
      </w:r>
    </w:p>
    <w:p w14:paraId="0728B783" w14:textId="54E8C042" w:rsidR="00D51630" w:rsidRDefault="00D51630" w:rsidP="00D51630">
      <w:r>
        <w:t>1971</w:t>
      </w:r>
      <w:r w:rsidR="00112B66">
        <w:tab/>
      </w:r>
      <w:r w:rsidRPr="00112B66">
        <w:rPr>
          <w:i/>
          <w:iCs/>
        </w:rPr>
        <w:t>Western Asiatic Jewellery c.3000–612 B.C.</w:t>
      </w:r>
      <w:r w:rsidR="00112B66" w:rsidRPr="00112B66">
        <w:rPr>
          <w:i/>
          <w:iCs/>
        </w:rPr>
        <w:t>E.</w:t>
      </w:r>
      <w:r>
        <w:t>, London</w:t>
      </w:r>
    </w:p>
    <w:p w14:paraId="1659E5CD" w14:textId="77777777" w:rsidR="00112B66" w:rsidRPr="00112B66" w:rsidRDefault="00D51630" w:rsidP="00D51630">
      <w:pPr>
        <w:rPr>
          <w:b/>
          <w:bCs/>
        </w:rPr>
      </w:pPr>
      <w:r w:rsidRPr="00112B66">
        <w:rPr>
          <w:b/>
          <w:bCs/>
        </w:rPr>
        <w:t xml:space="preserve">Mazar, B. </w:t>
      </w:r>
    </w:p>
    <w:p w14:paraId="4014C5F3" w14:textId="51AC23FA" w:rsidR="00D51630" w:rsidRDefault="00D51630" w:rsidP="00D51630">
      <w:r>
        <w:t>1966</w:t>
      </w:r>
      <w:r w:rsidR="00112B66">
        <w:tab/>
      </w:r>
      <w:r w:rsidRPr="00112B66">
        <w:rPr>
          <w:i/>
          <w:iCs/>
        </w:rPr>
        <w:t xml:space="preserve">Ein </w:t>
      </w:r>
      <w:proofErr w:type="spellStart"/>
      <w:r w:rsidRPr="00112B66">
        <w:rPr>
          <w:i/>
          <w:iCs/>
        </w:rPr>
        <w:t>Gedi</w:t>
      </w:r>
      <w:proofErr w:type="spellEnd"/>
      <w:r w:rsidRPr="00112B66">
        <w:rPr>
          <w:i/>
          <w:iCs/>
        </w:rPr>
        <w:t>. The First and Second Seasons of Excavations 1961–1962</w:t>
      </w:r>
      <w:r>
        <w:t>, Jerusalem</w:t>
      </w:r>
    </w:p>
    <w:p w14:paraId="4A2B8EF5" w14:textId="77777777" w:rsidR="00112B66" w:rsidRDefault="00D51630" w:rsidP="00D51630">
      <w:r w:rsidRPr="00112B66">
        <w:rPr>
          <w:b/>
          <w:bCs/>
        </w:rPr>
        <w:t>Mazar, E.</w:t>
      </w:r>
      <w:r>
        <w:t xml:space="preserve"> </w:t>
      </w:r>
    </w:p>
    <w:p w14:paraId="77FADF4E" w14:textId="2C5826DA" w:rsidR="00D51630" w:rsidRDefault="00D51630" w:rsidP="00112B66">
      <w:pPr>
        <w:ind w:left="720" w:hanging="720"/>
      </w:pPr>
      <w:r>
        <w:t>2004</w:t>
      </w:r>
      <w:r w:rsidR="00112B66">
        <w:tab/>
      </w:r>
      <w:r w:rsidRPr="00112B66">
        <w:rPr>
          <w:i/>
          <w:iCs/>
        </w:rPr>
        <w:t xml:space="preserve">The Phoenician Family Tomb N. 1 at the Northern Cemetery of </w:t>
      </w:r>
      <w:proofErr w:type="spellStart"/>
      <w:r w:rsidRPr="00112B66">
        <w:rPr>
          <w:i/>
          <w:iCs/>
        </w:rPr>
        <w:t>Achziv</w:t>
      </w:r>
      <w:proofErr w:type="spellEnd"/>
      <w:r w:rsidRPr="00112B66">
        <w:rPr>
          <w:i/>
          <w:iCs/>
        </w:rPr>
        <w:t xml:space="preserve"> (10th–6th Centuries B</w:t>
      </w:r>
      <w:r w:rsidR="00350E5B">
        <w:rPr>
          <w:i/>
          <w:iCs/>
        </w:rPr>
        <w:t>.C.E.</w:t>
      </w:r>
      <w:r w:rsidRPr="00112B66">
        <w:rPr>
          <w:i/>
          <w:iCs/>
        </w:rPr>
        <w:t>)</w:t>
      </w:r>
      <w:r>
        <w:t>, Barcelona.</w:t>
      </w:r>
    </w:p>
    <w:p w14:paraId="2FBF3F4B" w14:textId="77777777" w:rsidR="00112B66" w:rsidRPr="00112B66" w:rsidRDefault="00D51630" w:rsidP="00D51630">
      <w:pPr>
        <w:rPr>
          <w:b/>
          <w:bCs/>
        </w:rPr>
      </w:pPr>
      <w:r w:rsidRPr="00112B66">
        <w:rPr>
          <w:b/>
          <w:bCs/>
        </w:rPr>
        <w:t xml:space="preserve">Sass, B. </w:t>
      </w:r>
    </w:p>
    <w:p w14:paraId="6E559FFB" w14:textId="37D20CD6" w:rsidR="00D51630" w:rsidRDefault="00D51630" w:rsidP="00D51630">
      <w:r>
        <w:t>2002</w:t>
      </w:r>
      <w:r w:rsidR="00112B66">
        <w:tab/>
      </w:r>
      <w:r>
        <w:t>An Iron Age I Jewelry Hoard from Cave II/3 in Wadi el-</w:t>
      </w:r>
      <w:proofErr w:type="spellStart"/>
      <w:r>
        <w:t>Makkuk</w:t>
      </w:r>
      <w:proofErr w:type="spellEnd"/>
      <w:r>
        <w:t xml:space="preserve">, </w:t>
      </w:r>
      <w:proofErr w:type="spellStart"/>
      <w:r w:rsidR="00112B66">
        <w:rPr>
          <w:rFonts w:cs="Times New Roman"/>
        </w:rPr>
        <w:t>ʿ</w:t>
      </w:r>
      <w:r w:rsidRPr="00112B66">
        <w:rPr>
          <w:i/>
          <w:iCs/>
        </w:rPr>
        <w:t>Atiqot</w:t>
      </w:r>
      <w:proofErr w:type="spellEnd"/>
      <w:r>
        <w:t xml:space="preserve"> 41(2): 21–33</w:t>
      </w:r>
    </w:p>
    <w:p w14:paraId="65E748B5" w14:textId="3712EBBD" w:rsidR="00D51630" w:rsidRDefault="00D51630" w:rsidP="00D51630">
      <w:r>
        <w:t>2004</w:t>
      </w:r>
      <w:r w:rsidR="00112B66">
        <w:tab/>
      </w:r>
      <w:r>
        <w:t xml:space="preserve">Vessels, Tools, Personal Objects, Figurative Art and Varia, in Ussishkin, D. (ed.), </w:t>
      </w:r>
      <w:r w:rsidRPr="00112B66">
        <w:rPr>
          <w:i/>
          <w:iCs/>
        </w:rPr>
        <w:t>The Renewed Archaeological Excavations at Lachish (1973–1994)</w:t>
      </w:r>
      <w:r>
        <w:t>, Tel Aviv: 1983–2057</w:t>
      </w:r>
    </w:p>
    <w:p w14:paraId="74DD3093" w14:textId="77777777" w:rsidR="00D51630" w:rsidRPr="00112B66" w:rsidRDefault="00D51630" w:rsidP="00D51630">
      <w:pPr>
        <w:rPr>
          <w:b/>
          <w:bCs/>
        </w:rPr>
      </w:pPr>
      <w:r w:rsidRPr="00112B66">
        <w:rPr>
          <w:b/>
          <w:bCs/>
        </w:rPr>
        <w:t>Tufnell, O.</w:t>
      </w:r>
    </w:p>
    <w:p w14:paraId="265DDB28" w14:textId="004468FD" w:rsidR="00D51630" w:rsidRPr="00D51630" w:rsidRDefault="00D51630" w:rsidP="00686E8F">
      <w:r>
        <w:t>1953</w:t>
      </w:r>
      <w:r w:rsidR="00112B66">
        <w:tab/>
      </w:r>
      <w:r w:rsidRPr="00112B66">
        <w:rPr>
          <w:i/>
          <w:iCs/>
        </w:rPr>
        <w:t>Lachish III. The Iron Age</w:t>
      </w:r>
      <w:r>
        <w:t>, London</w:t>
      </w:r>
    </w:p>
    <w:sectPr w:rsidR="00D51630" w:rsidRPr="00D51630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1591" w14:textId="77777777" w:rsidR="003F74FE" w:rsidRDefault="003F74FE" w:rsidP="006779EE">
      <w:pPr>
        <w:spacing w:line="240" w:lineRule="auto"/>
      </w:pPr>
      <w:r>
        <w:separator/>
      </w:r>
    </w:p>
  </w:endnote>
  <w:endnote w:type="continuationSeparator" w:id="0">
    <w:p w14:paraId="5D59983D" w14:textId="77777777" w:rsidR="003F74FE" w:rsidRDefault="003F74FE" w:rsidP="006779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885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FA83F3" w14:textId="15AE56AA" w:rsidR="006779EE" w:rsidRDefault="006779EE">
        <w:pPr>
          <w:pStyle w:val="Footer"/>
          <w:jc w:val="center"/>
        </w:pPr>
        <w:r/>
        <w:r>
          <w:instrText xml:space="preserve"/>
        </w:r>
        <w:r/>
        <w:r w:rsidR="006B2DCB">
          <w:rPr>
            <w:noProof/>
          </w:rPr>
          <w:t>7</w:t>
        </w:r>
        <w:r>
          <w:rPr>
            <w:noProof/>
          </w:rPr>
        </w:r>
      </w:p>
    </w:sdtContent>
  </w:sdt>
  <w:p w14:paraId="58AD47CC" w14:textId="77777777" w:rsidR="006779EE" w:rsidRDefault="00677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CD2CF" w14:textId="77777777" w:rsidR="003F74FE" w:rsidRDefault="003F74FE" w:rsidP="006779EE">
      <w:pPr>
        <w:spacing w:line="240" w:lineRule="auto"/>
      </w:pPr>
      <w:r>
        <w:separator/>
      </w:r>
    </w:p>
  </w:footnote>
  <w:footnote w:type="continuationSeparator" w:id="0">
    <w:p w14:paraId="7688019D" w14:textId="77777777" w:rsidR="003F74FE" w:rsidRDefault="003F74FE" w:rsidP="006779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ytzCyNDC3NDQzMTJT0lEKTi0uzszPAykwqwUARNF+ziwAAAA="/>
  </w:docVars>
  <w:rsids>
    <w:rsidRoot w:val="00BE0F8C"/>
    <w:rsid w:val="00000BDB"/>
    <w:rsid w:val="00010692"/>
    <w:rsid w:val="000139FF"/>
    <w:rsid w:val="000446A5"/>
    <w:rsid w:val="000458C1"/>
    <w:rsid w:val="0008198E"/>
    <w:rsid w:val="000E64D1"/>
    <w:rsid w:val="001046FB"/>
    <w:rsid w:val="00112B66"/>
    <w:rsid w:val="0011625E"/>
    <w:rsid w:val="00132675"/>
    <w:rsid w:val="001A0416"/>
    <w:rsid w:val="001D53EA"/>
    <w:rsid w:val="002116D1"/>
    <w:rsid w:val="00244595"/>
    <w:rsid w:val="00266757"/>
    <w:rsid w:val="002B34FE"/>
    <w:rsid w:val="002F04F5"/>
    <w:rsid w:val="002F1CBF"/>
    <w:rsid w:val="003156E3"/>
    <w:rsid w:val="00350E5B"/>
    <w:rsid w:val="003735C0"/>
    <w:rsid w:val="00395060"/>
    <w:rsid w:val="003B1359"/>
    <w:rsid w:val="003F74FE"/>
    <w:rsid w:val="004149FE"/>
    <w:rsid w:val="0045283C"/>
    <w:rsid w:val="00492A35"/>
    <w:rsid w:val="004B68EE"/>
    <w:rsid w:val="00567513"/>
    <w:rsid w:val="00586AB9"/>
    <w:rsid w:val="005875FC"/>
    <w:rsid w:val="005E06B0"/>
    <w:rsid w:val="0065443C"/>
    <w:rsid w:val="006779EE"/>
    <w:rsid w:val="00686B92"/>
    <w:rsid w:val="00686E8F"/>
    <w:rsid w:val="006A27E4"/>
    <w:rsid w:val="006B2DCB"/>
    <w:rsid w:val="007235C4"/>
    <w:rsid w:val="00744FF8"/>
    <w:rsid w:val="00832111"/>
    <w:rsid w:val="00894E2A"/>
    <w:rsid w:val="008972F1"/>
    <w:rsid w:val="008F7FB8"/>
    <w:rsid w:val="00902A93"/>
    <w:rsid w:val="009362D6"/>
    <w:rsid w:val="009C2FCB"/>
    <w:rsid w:val="00A06DE9"/>
    <w:rsid w:val="00A32344"/>
    <w:rsid w:val="00AC24FE"/>
    <w:rsid w:val="00B50280"/>
    <w:rsid w:val="00BE0F8C"/>
    <w:rsid w:val="00BF18AE"/>
    <w:rsid w:val="00C05A58"/>
    <w:rsid w:val="00C202AC"/>
    <w:rsid w:val="00C202BD"/>
    <w:rsid w:val="00C63D33"/>
    <w:rsid w:val="00C903BF"/>
    <w:rsid w:val="00CB1EE9"/>
    <w:rsid w:val="00CB5538"/>
    <w:rsid w:val="00D2148F"/>
    <w:rsid w:val="00D51630"/>
    <w:rsid w:val="00D64706"/>
    <w:rsid w:val="00D81E00"/>
    <w:rsid w:val="00DE5FDD"/>
    <w:rsid w:val="00E5204E"/>
    <w:rsid w:val="00E93F82"/>
    <w:rsid w:val="00EB1636"/>
    <w:rsid w:val="00EB1F78"/>
    <w:rsid w:val="00EC2226"/>
    <w:rsid w:val="00F02E07"/>
    <w:rsid w:val="00F03D99"/>
    <w:rsid w:val="00F41984"/>
    <w:rsid w:val="00F532E5"/>
    <w:rsid w:val="00F667BD"/>
    <w:rsid w:val="00F9033B"/>
    <w:rsid w:val="00F92071"/>
    <w:rsid w:val="00FA21F2"/>
    <w:rsid w:val="00FD1BF8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A0844"/>
  <w15:docId w15:val="{5A55D392-F345-4AA0-819A-59087A63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E07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uiPriority w:val="9"/>
    <w:qFormat/>
    <w:rsid w:val="00000BDB"/>
    <w:pPr>
      <w:keepNext/>
      <w:keepLines/>
      <w:spacing w:before="400" w:after="120"/>
      <w:jc w:val="center"/>
      <w:outlineLvl w:val="0"/>
    </w:pPr>
    <w:rPr>
      <w:b/>
      <w:caps/>
      <w:sz w:val="28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EB1636"/>
    <w:pPr>
      <w:keepNext/>
      <w:keepLines/>
      <w:spacing w:before="120" w:line="480" w:lineRule="auto"/>
      <w:jc w:val="center"/>
      <w:outlineLvl w:val="1"/>
    </w:pPr>
    <w:rPr>
      <w:cap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C903BF"/>
    <w:pPr>
      <w:keepNext/>
      <w:keepLines/>
      <w:spacing w:before="320" w:after="80"/>
      <w:outlineLvl w:val="2"/>
    </w:pPr>
    <w:rPr>
      <w:b/>
      <w:caps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8F7FB8"/>
    <w:pPr>
      <w:keepNext/>
      <w:keepLines/>
      <w:spacing w:after="60"/>
      <w:jc w:val="center"/>
    </w:pPr>
    <w:rPr>
      <w:rFonts w:cs="Times New Roman"/>
      <w:b/>
      <w:bCs/>
      <w:caps/>
      <w:sz w:val="32"/>
      <w:szCs w:val="36"/>
    </w:rPr>
  </w:style>
  <w:style w:type="paragraph" w:styleId="Subtitle">
    <w:name w:val="Subtitle"/>
    <w:basedOn w:val="Normal"/>
    <w:next w:val="Normal"/>
    <w:uiPriority w:val="11"/>
    <w:qFormat/>
    <w:rsid w:val="00EB1636"/>
    <w:pPr>
      <w:keepNext/>
      <w:keepLines/>
      <w:spacing w:before="120" w:after="440"/>
      <w:jc w:val="center"/>
    </w:pPr>
    <w:rPr>
      <w:sz w:val="36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9E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9E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9E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9E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367D4A6-66D1-4112-857F-34003562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דבי סנדהוס</cp:lastModifiedBy>
  <cp:revision>3</cp:revision>
  <dcterms:created xsi:type="dcterms:W3CDTF">2021-04-22T08:00:00Z</dcterms:created>
  <dcterms:modified xsi:type="dcterms:W3CDTF">2021-04-22T10:45:00Z</dcterms:modified>
</cp:coreProperties>
</file>