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CD956" w14:textId="77777777" w:rsidR="00285815" w:rsidRDefault="00285815" w:rsidP="00285815">
      <w:bookmarkStart w:id="0" w:name="_GoBack"/>
      <w:bookmarkEnd w:id="0"/>
    </w:p>
    <w:p w14:paraId="1C2BA711" w14:textId="24C0C492" w:rsidR="00285815" w:rsidRDefault="00285815" w:rsidP="00285815">
      <w:r>
        <w:t>ISRAEL PRACTICE</w:t>
      </w:r>
    </w:p>
    <w:p w14:paraId="50DAEDA1" w14:textId="1241DFF8" w:rsidR="00285815" w:rsidRDefault="00285815" w:rsidP="00285815">
      <w:r>
        <w:t>Our Israel team is headed by Jeremy Ben-David, in practice for over 30 years. Our patent attorneys, advocates and paralegals successfully represent clients in fields such as healthcare, telecom, clothing, beverages, luxury items and cars, in the registration and enforcement of patents, trademarks and designs.</w:t>
      </w:r>
    </w:p>
    <w:p w14:paraId="0439F926" w14:textId="3F17E84B" w:rsidR="00285815" w:rsidRDefault="00285815" w:rsidP="00285815"/>
    <w:p w14:paraId="133755A6" w14:textId="4CDD70F5" w:rsidR="00285815" w:rsidRDefault="00285815" w:rsidP="00285815"/>
    <w:p w14:paraId="664354EC" w14:textId="4E0A536C" w:rsidR="00285815" w:rsidRDefault="00285815" w:rsidP="00285815">
      <w:r>
        <w:t>US PRACTICE</w:t>
      </w:r>
    </w:p>
    <w:p w14:paraId="7D2F4427" w14:textId="700F8EDD" w:rsidR="00285815" w:rsidRDefault="00285815" w:rsidP="00285815">
      <w:r>
        <w:t>Our team</w:t>
      </w:r>
      <w:r w:rsidRPr="00285815">
        <w:t xml:space="preserve"> </w:t>
      </w:r>
      <w:r>
        <w:t>of experienced US Patent Attorneys and Agents, headed by Dr. Mike Hammer, represents clients directly before the USPTO. Recognizing both our proven ability to gain high quality patents for our clients, and finding our central location to be an added convenience, clients from the world over turn to us for assistance in registering their IP rights in the US.</w:t>
      </w:r>
    </w:p>
    <w:sectPr w:rsidR="002858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15"/>
    <w:rsid w:val="001328F9"/>
    <w:rsid w:val="00272A1E"/>
    <w:rsid w:val="00285815"/>
    <w:rsid w:val="005B5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0817"/>
  <w15:chartTrackingRefBased/>
  <w15:docId w15:val="{CE168EFD-E888-427A-8B12-2BE74CA5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9280">
      <w:bodyDiv w:val="1"/>
      <w:marLeft w:val="0"/>
      <w:marRight w:val="0"/>
      <w:marTop w:val="0"/>
      <w:marBottom w:val="0"/>
      <w:divBdr>
        <w:top w:val="none" w:sz="0" w:space="0" w:color="auto"/>
        <w:left w:val="none" w:sz="0" w:space="0" w:color="auto"/>
        <w:bottom w:val="none" w:sz="0" w:space="0" w:color="auto"/>
        <w:right w:val="none" w:sz="0" w:space="0" w:color="auto"/>
      </w:divBdr>
    </w:div>
    <w:div w:id="12463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Ben-David</dc:creator>
  <cp:keywords/>
  <dc:description/>
  <cp:lastModifiedBy>Aryeh Powers</cp:lastModifiedBy>
  <cp:revision>2</cp:revision>
  <dcterms:created xsi:type="dcterms:W3CDTF">2019-04-07T12:41:00Z</dcterms:created>
  <dcterms:modified xsi:type="dcterms:W3CDTF">2019-04-07T12:41:00Z</dcterms:modified>
</cp:coreProperties>
</file>