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0A" w:rsidRDefault="00E32C34">
      <w:bookmarkStart w:id="0" w:name="_GoBack"/>
      <w:bookmarkEnd w:id="0"/>
      <w:r>
        <w:t>US Practice Tip #4: US Provi</w:t>
      </w:r>
      <w:r w:rsidR="005909A7">
        <w:t>sionals: Stake your claim!</w:t>
      </w:r>
    </w:p>
    <w:p w:rsidR="004E4BE7" w:rsidRDefault="004E4BE7"/>
    <w:p w:rsidR="007D6996" w:rsidRDefault="004E4BE7" w:rsidP="0063176D">
      <w:r>
        <w:t>Every person or company with something to patent needs to be careful a</w:t>
      </w:r>
      <w:r w:rsidR="00E71C90">
        <w:t xml:space="preserve">bout </w:t>
      </w:r>
      <w:r w:rsidR="006670E9">
        <w:t xml:space="preserve">damaging </w:t>
      </w:r>
      <w:r w:rsidR="00E71C90">
        <w:t xml:space="preserve">public disclosure (see Jeremy’s related tip </w:t>
      </w:r>
      <w:hyperlink r:id="rId5" w:history="1">
        <w:r w:rsidR="00E71C90">
          <w:rPr>
            <w:rStyle w:val="Hyperlink"/>
          </w:rPr>
          <w:t>here</w:t>
        </w:r>
      </w:hyperlink>
      <w:r w:rsidR="00A01AEA">
        <w:t>).</w:t>
      </w:r>
      <w:r w:rsidR="00E71C90">
        <w:t xml:space="preserve"> </w:t>
      </w:r>
      <w:r w:rsidR="00DE4386">
        <w:t xml:space="preserve">A </w:t>
      </w:r>
      <w:r w:rsidR="00E71C90">
        <w:t xml:space="preserve">US provisional patent application </w:t>
      </w:r>
      <w:r w:rsidR="00DE4386">
        <w:t>(PPA) is one common way to</w:t>
      </w:r>
      <w:r w:rsidR="00EB599E">
        <w:t xml:space="preserve"> </w:t>
      </w:r>
      <w:r w:rsidR="00E71C90">
        <w:t>establish a priority date</w:t>
      </w:r>
      <w:r w:rsidR="0038718B">
        <w:t xml:space="preserve"> for an invention</w:t>
      </w:r>
      <w:r w:rsidR="00E71C90">
        <w:t xml:space="preserve"> </w:t>
      </w:r>
      <w:r w:rsidR="00EB599E">
        <w:t>before an intentional public disclosure</w:t>
      </w:r>
      <w:r w:rsidR="007D6996">
        <w:t xml:space="preserve">, </w:t>
      </w:r>
      <w:r w:rsidR="00E71C90">
        <w:t xml:space="preserve">and </w:t>
      </w:r>
      <w:r w:rsidR="00DE4386">
        <w:t xml:space="preserve">to </w:t>
      </w:r>
      <w:r w:rsidR="00E71C90">
        <w:t xml:space="preserve">protect against </w:t>
      </w:r>
      <w:r w:rsidR="00DE4386">
        <w:t xml:space="preserve">the </w:t>
      </w:r>
      <w:r w:rsidR="006670E9">
        <w:t xml:space="preserve">potential </w:t>
      </w:r>
      <w:r w:rsidR="00E71C90">
        <w:t>damag</w:t>
      </w:r>
      <w:r w:rsidR="007D6996">
        <w:t>e</w:t>
      </w:r>
      <w:r w:rsidR="00E71C90">
        <w:t xml:space="preserve"> </w:t>
      </w:r>
      <w:r w:rsidR="006670E9">
        <w:t>resulting from</w:t>
      </w:r>
      <w:r w:rsidR="00DE4386">
        <w:t xml:space="preserve"> an unintentional public disclosure</w:t>
      </w:r>
      <w:r w:rsidR="0063176D">
        <w:t xml:space="preserve">. </w:t>
      </w:r>
      <w:r w:rsidR="009C17EF">
        <w:t>PPAs are cheap and easy to file, a</w:t>
      </w:r>
      <w:r w:rsidR="00A01AEA">
        <w:t xml:space="preserve">nd have few formal requirements, and </w:t>
      </w:r>
      <w:r w:rsidR="00A01AEA" w:rsidRPr="00087DFC">
        <w:rPr>
          <w:u w:val="single"/>
        </w:rPr>
        <w:t>u</w:t>
      </w:r>
      <w:r w:rsidR="009C17EF" w:rsidRPr="00087DFC">
        <w:rPr>
          <w:u w:val="single"/>
        </w:rPr>
        <w:t>nlike any other patent application, PPAs don’t even need claims!</w:t>
      </w:r>
    </w:p>
    <w:p w:rsidR="0036064E" w:rsidRDefault="0036064E"/>
    <w:p w:rsidR="002371B8" w:rsidRDefault="00A01AEA">
      <w:r>
        <w:t>If you are a</w:t>
      </w:r>
      <w:r w:rsidR="00A66AF2">
        <w:t xml:space="preserve"> patent attorney, or if you have ever</w:t>
      </w:r>
      <w:r>
        <w:t xml:space="preserve"> spent more than ten minutes </w:t>
      </w:r>
      <w:r w:rsidR="00087DFC">
        <w:t xml:space="preserve">discussing an invention </w:t>
      </w:r>
      <w:r w:rsidR="002371B8">
        <w:t>with us</w:t>
      </w:r>
      <w:r w:rsidR="00087DFC">
        <w:t xml:space="preserve">, </w:t>
      </w:r>
      <w:r>
        <w:t xml:space="preserve">your natural response to this “benefit” </w:t>
      </w:r>
      <w:r w:rsidR="002371B8">
        <w:t xml:space="preserve">of not needing claims </w:t>
      </w:r>
      <w:r>
        <w:t>should be: “</w:t>
      </w:r>
      <w:r w:rsidRPr="00A01AEA">
        <w:rPr>
          <w:b/>
          <w:bCs/>
          <w:i/>
          <w:iCs/>
        </w:rPr>
        <w:t>Excuse me?  No claims?!</w:t>
      </w:r>
      <w:r>
        <w:t xml:space="preserve">” </w:t>
      </w:r>
    </w:p>
    <w:p w:rsidR="00A14F15" w:rsidRDefault="00A14F15" w:rsidP="00B05061"/>
    <w:p w:rsidR="002371B8" w:rsidRDefault="006670E9" w:rsidP="00B05061">
      <w:r>
        <w:t>Because a</w:t>
      </w:r>
      <w:r w:rsidR="00A01AEA">
        <w:t xml:space="preserve"> patent is all about the claims – the numbered paragraphs that appear at the end of the patent, and which define the limits of the granted property right.  </w:t>
      </w:r>
      <w:r w:rsidR="00A01AEA" w:rsidRPr="00A01AEA">
        <w:rPr>
          <w:b/>
          <w:bCs/>
          <w:i/>
          <w:iCs/>
        </w:rPr>
        <w:t>Everything else</w:t>
      </w:r>
      <w:r w:rsidR="00A01AEA">
        <w:t xml:space="preserve"> in the pat</w:t>
      </w:r>
      <w:r w:rsidR="00087DFC">
        <w:t xml:space="preserve">ent should </w:t>
      </w:r>
      <w:r w:rsidR="000053DE">
        <w:t>be the</w:t>
      </w:r>
      <w:r w:rsidR="00A858BD">
        <w:t>re to support the claims, and nearly everything in patent</w:t>
      </w:r>
      <w:r w:rsidR="005909A7">
        <w:t xml:space="preserve"> law revolves around the claims.</w:t>
      </w:r>
    </w:p>
    <w:p w:rsidR="006670E9" w:rsidRDefault="006670E9" w:rsidP="00B05061"/>
    <w:p w:rsidR="002371B8" w:rsidRDefault="005909A7" w:rsidP="00B05061">
      <w:r>
        <w:t>For example, i</w:t>
      </w:r>
      <w:r w:rsidR="00D948A5">
        <w:t>nventorship, and by extension ownership</w:t>
      </w:r>
      <w:r>
        <w:t>,</w:t>
      </w:r>
      <w:r w:rsidR="00D948A5">
        <w:t xml:space="preserve"> is directly connected what is claimed. </w:t>
      </w:r>
      <w:r w:rsidR="000053DE">
        <w:t xml:space="preserve"> Without a claim, a patent application </w:t>
      </w:r>
      <w:r w:rsidR="00A858BD">
        <w:t>is</w:t>
      </w:r>
      <w:r w:rsidR="000053DE">
        <w:t xml:space="preserve"> just another disclosure, without focus or direction. </w:t>
      </w:r>
      <w:r w:rsidR="00E94534">
        <w:t>You might think</w:t>
      </w:r>
      <w:r w:rsidR="006670E9">
        <w:t>:</w:t>
      </w:r>
      <w:r w:rsidR="00E94534">
        <w:t xml:space="preserve"> </w:t>
      </w:r>
      <w:r w:rsidR="006670E9">
        <w:t>“</w:t>
      </w:r>
      <w:r w:rsidR="002371B8">
        <w:t xml:space="preserve">the law doesn’t require </w:t>
      </w:r>
      <w:r>
        <w:t xml:space="preserve">a PPA </w:t>
      </w:r>
      <w:r w:rsidR="002371B8">
        <w:t>to have claims</w:t>
      </w:r>
      <w:r w:rsidR="006670E9">
        <w:t>, and besides, my PPA</w:t>
      </w:r>
      <w:r w:rsidR="00AC16E5">
        <w:t xml:space="preserve"> </w:t>
      </w:r>
      <w:r w:rsidR="006670E9">
        <w:t>won’t</w:t>
      </w:r>
      <w:r>
        <w:t xml:space="preserve"> be examined</w:t>
      </w:r>
      <w:r w:rsidR="00E94534">
        <w:t xml:space="preserve">, </w:t>
      </w:r>
      <w:r w:rsidR="006670E9">
        <w:t>so</w:t>
      </w:r>
      <w:r w:rsidR="002371B8">
        <w:t xml:space="preserve"> why should </w:t>
      </w:r>
      <w:r w:rsidR="006670E9">
        <w:t xml:space="preserve">it </w:t>
      </w:r>
      <w:r w:rsidR="00E94534">
        <w:t>matter that there are no claims</w:t>
      </w:r>
      <w:r w:rsidR="002371B8">
        <w:t>?</w:t>
      </w:r>
      <w:r w:rsidR="006670E9">
        <w:t>”</w:t>
      </w:r>
    </w:p>
    <w:p w:rsidR="006670E9" w:rsidRDefault="006670E9" w:rsidP="00B05061"/>
    <w:p w:rsidR="00515868" w:rsidRDefault="002371B8" w:rsidP="00B05061">
      <w:r>
        <w:t>It matters a lot. T</w:t>
      </w:r>
      <w:r w:rsidR="00D948A5">
        <w:t>he purpose of a PPA is to establish a priority date</w:t>
      </w:r>
      <w:r>
        <w:t xml:space="preserve"> for your patent family</w:t>
      </w:r>
      <w:r w:rsidR="00D948A5">
        <w:t xml:space="preserve">, </w:t>
      </w:r>
      <w:r>
        <w:t xml:space="preserve">so </w:t>
      </w:r>
      <w:r w:rsidR="00D948A5">
        <w:t>without claims, the scope of th</w:t>
      </w:r>
      <w:r>
        <w:t>e priority rights established on the</w:t>
      </w:r>
      <w:r w:rsidR="00D948A5">
        <w:t xml:space="preserve"> priority date </w:t>
      </w:r>
      <w:r w:rsidR="00E94534">
        <w:t>is</w:t>
      </w:r>
      <w:r w:rsidR="00D948A5">
        <w:t xml:space="preserve"> unclear</w:t>
      </w:r>
      <w:r w:rsidR="006670E9">
        <w:t xml:space="preserve"> </w:t>
      </w:r>
      <w:r>
        <w:t>and</w:t>
      </w:r>
      <w:r w:rsidR="00E94534">
        <w:t xml:space="preserve"> undefined</w:t>
      </w:r>
      <w:r>
        <w:t xml:space="preserve">. </w:t>
      </w:r>
      <w:r w:rsidR="006670E9">
        <w:t>Practically</w:t>
      </w:r>
      <w:r w:rsidR="00E94534">
        <w:t xml:space="preserve">, </w:t>
      </w:r>
      <w:r>
        <w:t xml:space="preserve">this means that all of your future patent applications </w:t>
      </w:r>
      <w:r w:rsidR="009A0D97">
        <w:t xml:space="preserve">and </w:t>
      </w:r>
      <w:r>
        <w:t xml:space="preserve">rights </w:t>
      </w:r>
      <w:r w:rsidR="00E94534">
        <w:t>can be vulnerable to attack by a patent examiner or in a litigation context</w:t>
      </w:r>
      <w:r w:rsidR="00D948A5">
        <w:t>.</w:t>
      </w:r>
      <w:r w:rsidR="000053DE">
        <w:t xml:space="preserve"> </w:t>
      </w:r>
      <w:r w:rsidR="009A0D97">
        <w:t>T</w:t>
      </w:r>
      <w:r w:rsidR="00A66AF2">
        <w:t>his is why patent applications around the world require at least one claim</w:t>
      </w:r>
      <w:r w:rsidR="009A0D97">
        <w:t xml:space="preserve">, and this is why you should include at least one claim in your </w:t>
      </w:r>
      <w:r w:rsidR="00873542">
        <w:t>PPA</w:t>
      </w:r>
      <w:r w:rsidR="009A0D97">
        <w:t xml:space="preserve">, even if not required by </w:t>
      </w:r>
      <w:r w:rsidR="00AC16E5">
        <w:t>US law</w:t>
      </w:r>
      <w:r w:rsidR="00873542">
        <w:t xml:space="preserve">. </w:t>
      </w:r>
    </w:p>
    <w:p w:rsidR="00D948A5" w:rsidRDefault="00D948A5" w:rsidP="00B05061"/>
    <w:p w:rsidR="00D948A5" w:rsidRPr="00D948A5" w:rsidRDefault="00D948A5" w:rsidP="00B05061">
      <w:pPr>
        <w:rPr>
          <w:b/>
          <w:bCs/>
        </w:rPr>
      </w:pPr>
      <w:r w:rsidRPr="00D948A5">
        <w:rPr>
          <w:b/>
          <w:bCs/>
        </w:rPr>
        <w:t>So this tip is really very simple: Put claims in your provisional patent applications!</w:t>
      </w:r>
    </w:p>
    <w:p w:rsidR="005909A7" w:rsidRDefault="005909A7" w:rsidP="00B05061"/>
    <w:p w:rsidR="00873542" w:rsidRDefault="009A0D97" w:rsidP="00BD0378">
      <w:r>
        <w:t xml:space="preserve">You’ll also find that by having to draft claims in your PPA, it will stimulate a number of </w:t>
      </w:r>
      <w:r w:rsidR="00AC16E5">
        <w:t>fundamental questions</w:t>
      </w:r>
      <w:r w:rsidR="00BD0378">
        <w:t xml:space="preserve">: </w:t>
      </w:r>
      <w:r w:rsidR="00D948A5">
        <w:t xml:space="preserve">What is my invention? </w:t>
      </w:r>
      <w:r w:rsidR="00BD0378">
        <w:t xml:space="preserve">What is the technology space that I want to gain with this patent?  What </w:t>
      </w:r>
      <w:r>
        <w:t>information</w:t>
      </w:r>
      <w:r w:rsidR="00BD0378">
        <w:t xml:space="preserve"> do I </w:t>
      </w:r>
      <w:r>
        <w:t xml:space="preserve">therefore </w:t>
      </w:r>
      <w:r w:rsidR="00BD0378">
        <w:t xml:space="preserve">need to include in my patent application </w:t>
      </w:r>
      <w:r w:rsidR="00A858BD">
        <w:t>to support the claim</w:t>
      </w:r>
      <w:r>
        <w:t>s</w:t>
      </w:r>
      <w:r w:rsidR="00A858BD">
        <w:t xml:space="preserve"> (</w:t>
      </w:r>
      <w:r w:rsidR="00A858BD" w:rsidRPr="00A858BD">
        <w:rPr>
          <w:i/>
          <w:iCs/>
        </w:rPr>
        <w:t>i.e.</w:t>
      </w:r>
      <w:r w:rsidR="00A858BD">
        <w:t xml:space="preserve"> I know </w:t>
      </w:r>
      <w:r w:rsidR="00A858BD" w:rsidRPr="00AC16E5">
        <w:rPr>
          <w:b/>
          <w:bCs/>
          <w:i/>
          <w:iCs/>
        </w:rPr>
        <w:t>where I want to be</w:t>
      </w:r>
      <w:r w:rsidR="00A858BD">
        <w:t xml:space="preserve">, </w:t>
      </w:r>
      <w:r w:rsidR="00A858BD" w:rsidRPr="00AC16E5">
        <w:rPr>
          <w:i/>
          <w:iCs/>
          <w:u w:val="single"/>
        </w:rPr>
        <w:t>do I have what I need</w:t>
      </w:r>
      <w:r w:rsidR="00A858BD">
        <w:t xml:space="preserve"> to get there?)? Who </w:t>
      </w:r>
      <w:r>
        <w:t>are the inventors</w:t>
      </w:r>
      <w:r w:rsidR="00A858BD">
        <w:t xml:space="preserve">?  Who </w:t>
      </w:r>
      <w:r>
        <w:t>actually owns the invention</w:t>
      </w:r>
      <w:r w:rsidR="00A858BD">
        <w:t xml:space="preserve">?  </w:t>
      </w:r>
    </w:p>
    <w:p w:rsidR="00BD0378" w:rsidRDefault="00BD0378" w:rsidP="00BD0378"/>
    <w:p w:rsidR="0063176D" w:rsidRDefault="00873542" w:rsidP="0063176D">
      <w:r>
        <w:t xml:space="preserve">Now I understand that sometimes PPAs are filed as an emergency stop-gap:  the ability to file a last-minute patent application before press releases, presentations, and publications are part of what makes the PPA </w:t>
      </w:r>
      <w:r w:rsidR="0063176D">
        <w:t xml:space="preserve">such </w:t>
      </w:r>
      <w:r>
        <w:t>a valuable tool.</w:t>
      </w:r>
      <w:r w:rsidR="0039438A">
        <w:t xml:space="preserve"> S</w:t>
      </w:r>
      <w:r w:rsidR="0063176D">
        <w:t>ometimes there just isn’t the time to do much more than quickly review the materials that are about to be disclosed, fill out the necessary forms, and file a PPA that is not much more than the to-be-disclosed materials. But once th</w:t>
      </w:r>
      <w:r w:rsidR="00552C2D">
        <w:t>e dust settles, a follow-on application should be filed</w:t>
      </w:r>
      <w:r w:rsidR="0039438A">
        <w:t xml:space="preserve"> that has at least one claim.</w:t>
      </w:r>
    </w:p>
    <w:p w:rsidR="005909A7" w:rsidRDefault="005909A7" w:rsidP="0063176D"/>
    <w:p w:rsidR="005909A7" w:rsidRDefault="0038718B" w:rsidP="0063176D">
      <w:r>
        <w:t xml:space="preserve">So don’t let the lack of formal requirements fool you: </w:t>
      </w:r>
      <w:r w:rsidR="009A0D97">
        <w:t xml:space="preserve">best practice dictates that </w:t>
      </w:r>
      <w:r>
        <w:t xml:space="preserve">a PPA should have claims like any other patent application.  Your inventions are too important to </w:t>
      </w:r>
      <w:r w:rsidR="009A0D97">
        <w:t xml:space="preserve">do </w:t>
      </w:r>
      <w:r>
        <w:t>otherwise.</w:t>
      </w:r>
    </w:p>
    <w:sectPr w:rsidR="00590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34"/>
    <w:rsid w:val="000053DE"/>
    <w:rsid w:val="00087DFC"/>
    <w:rsid w:val="000C2BBD"/>
    <w:rsid w:val="000C34C0"/>
    <w:rsid w:val="000D6157"/>
    <w:rsid w:val="00137D9F"/>
    <w:rsid w:val="002371B8"/>
    <w:rsid w:val="002502CE"/>
    <w:rsid w:val="003506DE"/>
    <w:rsid w:val="0036064E"/>
    <w:rsid w:val="0038718B"/>
    <w:rsid w:val="0039157B"/>
    <w:rsid w:val="0039438A"/>
    <w:rsid w:val="003D1332"/>
    <w:rsid w:val="004760F8"/>
    <w:rsid w:val="004E4BE7"/>
    <w:rsid w:val="00515868"/>
    <w:rsid w:val="00540519"/>
    <w:rsid w:val="00552C2D"/>
    <w:rsid w:val="005909A7"/>
    <w:rsid w:val="00613D8C"/>
    <w:rsid w:val="0063176D"/>
    <w:rsid w:val="00665D9E"/>
    <w:rsid w:val="006670E9"/>
    <w:rsid w:val="006B001B"/>
    <w:rsid w:val="006D43FC"/>
    <w:rsid w:val="00727EB1"/>
    <w:rsid w:val="00734E31"/>
    <w:rsid w:val="007D6996"/>
    <w:rsid w:val="00873542"/>
    <w:rsid w:val="009657FD"/>
    <w:rsid w:val="009A0D97"/>
    <w:rsid w:val="009C17EF"/>
    <w:rsid w:val="00A01AEA"/>
    <w:rsid w:val="00A14F15"/>
    <w:rsid w:val="00A66AF2"/>
    <w:rsid w:val="00A858BD"/>
    <w:rsid w:val="00AC16E5"/>
    <w:rsid w:val="00B05061"/>
    <w:rsid w:val="00B72507"/>
    <w:rsid w:val="00BD0378"/>
    <w:rsid w:val="00D514DD"/>
    <w:rsid w:val="00D948A5"/>
    <w:rsid w:val="00DA3B0D"/>
    <w:rsid w:val="00DA76DE"/>
    <w:rsid w:val="00DE4386"/>
    <w:rsid w:val="00E32C34"/>
    <w:rsid w:val="00E71C90"/>
    <w:rsid w:val="00E847A0"/>
    <w:rsid w:val="00E94534"/>
    <w:rsid w:val="00EB599E"/>
    <w:rsid w:val="00F80ACC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B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4B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B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4B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mbdavis.com/tip2-ip-tips-startu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2</cp:revision>
  <dcterms:created xsi:type="dcterms:W3CDTF">2017-10-22T14:09:00Z</dcterms:created>
  <dcterms:modified xsi:type="dcterms:W3CDTF">2017-10-22T14:09:00Z</dcterms:modified>
</cp:coreProperties>
</file>