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F" w:rsidRPr="006415CF" w:rsidRDefault="006415CF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Our third</w:t>
      </w:r>
      <w:r w:rsidRPr="006415CF">
        <w:rPr>
          <w:rFonts w:ascii="Times New Roman" w:eastAsia="Calibri" w:hAnsi="Times New Roman" w:cs="Times New Roman"/>
          <w:sz w:val="24"/>
          <w:szCs w:val="24"/>
        </w:rPr>
        <w:t xml:space="preserve"> tip in a series </w:t>
      </w:r>
    </w:p>
    <w:p w:rsidR="006415CF" w:rsidRPr="006415CF" w:rsidRDefault="006415CF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415CF">
        <w:rPr>
          <w:rFonts w:ascii="Times New Roman" w:eastAsia="Calibri" w:hAnsi="Times New Roman" w:cs="Times New Roman"/>
          <w:sz w:val="24"/>
          <w:szCs w:val="24"/>
        </w:rPr>
        <w:t>To view previous articles please click here.</w:t>
      </w:r>
    </w:p>
    <w:p w:rsidR="006415CF" w:rsidRDefault="006415CF" w:rsidP="00797BD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97BD8" w:rsidRPr="00797BD8" w:rsidRDefault="00797BD8" w:rsidP="00797BD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97BD8">
        <w:rPr>
          <w:rFonts w:asciiTheme="majorBidi" w:hAnsiTheme="majorBidi" w:cstheme="majorBidi"/>
          <w:sz w:val="24"/>
          <w:szCs w:val="24"/>
        </w:rPr>
        <w:t xml:space="preserve">US Practice Tips 3 – </w:t>
      </w:r>
      <w:r w:rsidR="003C0666">
        <w:rPr>
          <w:rFonts w:asciiTheme="majorBidi" w:hAnsiTheme="majorBidi" w:cstheme="majorBidi"/>
          <w:sz w:val="24"/>
          <w:szCs w:val="24"/>
        </w:rPr>
        <w:t xml:space="preserve">Make Sure You </w:t>
      </w:r>
      <w:r w:rsidRPr="00797BD8">
        <w:rPr>
          <w:rFonts w:asciiTheme="majorBidi" w:hAnsiTheme="majorBidi" w:cstheme="majorBidi"/>
          <w:sz w:val="24"/>
          <w:szCs w:val="24"/>
        </w:rPr>
        <w:t xml:space="preserve">Own </w:t>
      </w:r>
      <w:r w:rsidR="003C0666">
        <w:rPr>
          <w:rFonts w:asciiTheme="majorBidi" w:hAnsiTheme="majorBidi" w:cstheme="majorBidi"/>
          <w:sz w:val="24"/>
          <w:szCs w:val="24"/>
        </w:rPr>
        <w:t>I</w:t>
      </w:r>
      <w:r w:rsidRPr="00797BD8">
        <w:rPr>
          <w:rFonts w:asciiTheme="majorBidi" w:hAnsiTheme="majorBidi" w:cstheme="majorBidi"/>
          <w:sz w:val="24"/>
          <w:szCs w:val="24"/>
        </w:rPr>
        <w:t>t! (or someone else will)</w:t>
      </w:r>
    </w:p>
    <w:p w:rsidR="002F269C" w:rsidRPr="00797BD8" w:rsidRDefault="006C56FA" w:rsidP="00C628A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B55F9">
        <w:rPr>
          <w:rFonts w:asciiTheme="majorBidi" w:hAnsiTheme="majorBidi" w:cstheme="majorBidi"/>
          <w:sz w:val="24"/>
          <w:szCs w:val="24"/>
        </w:rPr>
        <w:t xml:space="preserve">Do you own your </w:t>
      </w:r>
      <w:r w:rsidR="003C0666">
        <w:rPr>
          <w:rFonts w:asciiTheme="majorBidi" w:hAnsiTheme="majorBidi" w:cstheme="majorBidi"/>
          <w:sz w:val="24"/>
          <w:szCs w:val="24"/>
        </w:rPr>
        <w:t>patent</w:t>
      </w:r>
      <w:r w:rsidRPr="00AB55F9">
        <w:rPr>
          <w:rFonts w:asciiTheme="majorBidi" w:hAnsiTheme="majorBidi" w:cstheme="majorBidi"/>
          <w:sz w:val="24"/>
          <w:szCs w:val="24"/>
        </w:rPr>
        <w:t>?</w:t>
      </w:r>
      <w:r w:rsidR="0013312F" w:rsidRPr="00AB55F9">
        <w:rPr>
          <w:rFonts w:asciiTheme="majorBidi" w:hAnsiTheme="majorBidi" w:cstheme="majorBidi"/>
          <w:sz w:val="24"/>
          <w:szCs w:val="24"/>
        </w:rPr>
        <w:t xml:space="preserve"> </w:t>
      </w:r>
      <w:r w:rsidR="00D91E68" w:rsidRPr="00797BD8">
        <w:rPr>
          <w:rFonts w:asciiTheme="majorBidi" w:hAnsiTheme="majorBidi" w:cstheme="majorBidi"/>
          <w:sz w:val="24"/>
          <w:szCs w:val="24"/>
        </w:rPr>
        <w:t xml:space="preserve">It might seem </w:t>
      </w:r>
      <w:r w:rsidR="00AB55F9">
        <w:rPr>
          <w:rFonts w:asciiTheme="majorBidi" w:hAnsiTheme="majorBidi" w:cstheme="majorBidi"/>
          <w:sz w:val="24"/>
          <w:szCs w:val="24"/>
        </w:rPr>
        <w:t>obvious</w:t>
      </w:r>
      <w:r w:rsidR="00D91E68" w:rsidRPr="00797BD8">
        <w:rPr>
          <w:rFonts w:asciiTheme="majorBidi" w:hAnsiTheme="majorBidi" w:cstheme="majorBidi"/>
          <w:sz w:val="24"/>
          <w:szCs w:val="24"/>
        </w:rPr>
        <w:t>, but t</w:t>
      </w:r>
      <w:r w:rsidR="002F269C">
        <w:rPr>
          <w:rFonts w:asciiTheme="majorBidi" w:hAnsiTheme="majorBidi" w:cstheme="majorBidi"/>
          <w:sz w:val="24"/>
          <w:szCs w:val="24"/>
        </w:rPr>
        <w:t xml:space="preserve">his is not a trivial question. And I know there are far more interesting things to think about (believe me – </w:t>
      </w:r>
      <w:r w:rsidR="00F23FC9">
        <w:rPr>
          <w:rFonts w:asciiTheme="majorBidi" w:hAnsiTheme="majorBidi" w:cstheme="majorBidi"/>
          <w:sz w:val="24"/>
          <w:szCs w:val="24"/>
        </w:rPr>
        <w:t>there are more interesting things to</w:t>
      </w:r>
      <w:r w:rsidR="002F269C">
        <w:rPr>
          <w:rFonts w:asciiTheme="majorBidi" w:hAnsiTheme="majorBidi" w:cstheme="majorBidi"/>
          <w:sz w:val="24"/>
          <w:szCs w:val="24"/>
        </w:rPr>
        <w:t xml:space="preserve"> write about</w:t>
      </w:r>
      <w:r w:rsidR="006E7194">
        <w:rPr>
          <w:rFonts w:asciiTheme="majorBidi" w:hAnsiTheme="majorBidi" w:cstheme="majorBidi"/>
          <w:sz w:val="24"/>
          <w:szCs w:val="24"/>
        </w:rPr>
        <w:t>!), but like the fine print in a contract, th</w:t>
      </w:r>
      <w:r w:rsidR="00C628AF">
        <w:rPr>
          <w:rFonts w:asciiTheme="majorBidi" w:hAnsiTheme="majorBidi" w:cstheme="majorBidi"/>
          <w:sz w:val="24"/>
          <w:szCs w:val="24"/>
        </w:rPr>
        <w:t xml:space="preserve">e most boring thing can lead to big problems </w:t>
      </w:r>
      <w:r w:rsidR="006E7194">
        <w:rPr>
          <w:rFonts w:asciiTheme="majorBidi" w:hAnsiTheme="majorBidi" w:cstheme="majorBidi"/>
          <w:sz w:val="24"/>
          <w:szCs w:val="24"/>
        </w:rPr>
        <w:t xml:space="preserve">if </w:t>
      </w:r>
      <w:r w:rsidR="00770CC3">
        <w:rPr>
          <w:rFonts w:asciiTheme="majorBidi" w:hAnsiTheme="majorBidi" w:cstheme="majorBidi"/>
          <w:sz w:val="24"/>
          <w:szCs w:val="24"/>
        </w:rPr>
        <w:t>you don’t pay attention</w:t>
      </w:r>
      <w:r w:rsidR="00C628AF">
        <w:rPr>
          <w:rFonts w:asciiTheme="majorBidi" w:hAnsiTheme="majorBidi" w:cstheme="majorBidi"/>
          <w:sz w:val="24"/>
          <w:szCs w:val="24"/>
        </w:rPr>
        <w:t xml:space="preserve"> to it</w:t>
      </w:r>
      <w:r w:rsidR="006E7194">
        <w:rPr>
          <w:rFonts w:asciiTheme="majorBidi" w:hAnsiTheme="majorBidi" w:cstheme="majorBidi"/>
          <w:sz w:val="24"/>
          <w:szCs w:val="24"/>
        </w:rPr>
        <w:t>.</w:t>
      </w:r>
    </w:p>
    <w:p w:rsidR="006E7194" w:rsidRDefault="006E7194" w:rsidP="00AD11F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Listen: </w:t>
      </w:r>
      <w:r w:rsidR="00AB55F9">
        <w:rPr>
          <w:rFonts w:asciiTheme="majorBidi" w:hAnsiTheme="majorBidi" w:cstheme="majorBidi"/>
          <w:sz w:val="24"/>
          <w:szCs w:val="24"/>
        </w:rPr>
        <w:t xml:space="preserve">I 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can </w:t>
      </w:r>
      <w:r w:rsidR="00AB55F9">
        <w:rPr>
          <w:rFonts w:asciiTheme="majorBidi" w:hAnsiTheme="majorBidi" w:cstheme="majorBidi"/>
          <w:sz w:val="24"/>
          <w:szCs w:val="24"/>
        </w:rPr>
        <w:t>write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 the best patent application in the world</w:t>
      </w:r>
      <w:r w:rsidR="00AB55F9">
        <w:rPr>
          <w:rFonts w:asciiTheme="majorBidi" w:hAnsiTheme="majorBidi" w:cstheme="majorBidi"/>
          <w:sz w:val="24"/>
          <w:szCs w:val="24"/>
        </w:rPr>
        <w:t xml:space="preserve"> for </w:t>
      </w:r>
      <w:r w:rsidR="00FF4445">
        <w:rPr>
          <w:rFonts w:asciiTheme="majorBidi" w:hAnsiTheme="majorBidi" w:cstheme="majorBidi"/>
          <w:sz w:val="24"/>
          <w:szCs w:val="24"/>
        </w:rPr>
        <w:t>you</w:t>
      </w:r>
      <w:r w:rsidR="00AB55F9">
        <w:rPr>
          <w:rFonts w:asciiTheme="majorBidi" w:hAnsiTheme="majorBidi" w:cstheme="majorBidi"/>
          <w:sz w:val="24"/>
          <w:szCs w:val="24"/>
        </w:rPr>
        <w:t xml:space="preserve">. I can </w:t>
      </w:r>
      <w:r w:rsidR="00FF4445">
        <w:rPr>
          <w:rFonts w:asciiTheme="majorBidi" w:hAnsiTheme="majorBidi" w:cstheme="majorBidi"/>
          <w:sz w:val="24"/>
          <w:szCs w:val="24"/>
        </w:rPr>
        <w:t xml:space="preserve">help you obtain </w:t>
      </w:r>
      <w:r w:rsidR="00AB55F9">
        <w:rPr>
          <w:rFonts w:asciiTheme="majorBidi" w:hAnsiTheme="majorBidi" w:cstheme="majorBidi"/>
          <w:sz w:val="24"/>
          <w:szCs w:val="24"/>
        </w:rPr>
        <w:t>such broad claims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 </w:t>
      </w:r>
      <w:r w:rsidR="00AB55F9">
        <w:rPr>
          <w:rFonts w:asciiTheme="majorBidi" w:hAnsiTheme="majorBidi" w:cstheme="majorBidi"/>
          <w:sz w:val="24"/>
          <w:szCs w:val="24"/>
        </w:rPr>
        <w:t xml:space="preserve">that </w:t>
      </w:r>
      <w:r w:rsidR="00FF4445">
        <w:rPr>
          <w:rFonts w:asciiTheme="majorBidi" w:hAnsiTheme="majorBidi" w:cstheme="majorBidi"/>
          <w:sz w:val="24"/>
          <w:szCs w:val="24"/>
        </w:rPr>
        <w:t>your competitors will be shut out from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 your technology space</w:t>
      </w:r>
      <w:r w:rsidR="00AD11F9">
        <w:rPr>
          <w:rFonts w:asciiTheme="majorBidi" w:hAnsiTheme="majorBidi" w:cstheme="majorBidi"/>
          <w:sz w:val="24"/>
          <w:szCs w:val="24"/>
        </w:rPr>
        <w:t xml:space="preserve"> for years to come</w:t>
      </w:r>
      <w:r w:rsidR="006C56FA" w:rsidRPr="00797BD8">
        <w:rPr>
          <w:rFonts w:asciiTheme="majorBidi" w:hAnsiTheme="majorBidi" w:cstheme="majorBidi"/>
          <w:sz w:val="24"/>
          <w:szCs w:val="24"/>
        </w:rPr>
        <w:t xml:space="preserve">. But if </w:t>
      </w:r>
      <w:r w:rsidR="003C0666" w:rsidRPr="0059637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you</w:t>
      </w:r>
      <w:r w:rsidR="003C0666">
        <w:rPr>
          <w:rFonts w:asciiTheme="majorBidi" w:hAnsiTheme="majorBidi" w:cstheme="majorBidi"/>
          <w:sz w:val="24"/>
          <w:szCs w:val="24"/>
        </w:rPr>
        <w:t xml:space="preserve"> don’t actually </w:t>
      </w:r>
      <w:r w:rsidR="003C0666" w:rsidRPr="0059637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own</w:t>
      </w:r>
      <w:r w:rsidR="00412C3A">
        <w:rPr>
          <w:rFonts w:asciiTheme="majorBidi" w:hAnsiTheme="majorBidi" w:cstheme="majorBidi"/>
          <w:sz w:val="24"/>
          <w:szCs w:val="24"/>
        </w:rPr>
        <w:t xml:space="preserve"> the patent</w:t>
      </w:r>
      <w:r w:rsidR="00D25060" w:rsidRPr="00797BD8">
        <w:rPr>
          <w:rFonts w:asciiTheme="majorBidi" w:hAnsiTheme="majorBidi" w:cstheme="majorBidi"/>
          <w:sz w:val="24"/>
          <w:szCs w:val="24"/>
        </w:rPr>
        <w:t xml:space="preserve">, then </w:t>
      </w:r>
      <w:r w:rsidR="00FF4445">
        <w:rPr>
          <w:rFonts w:asciiTheme="majorBidi" w:hAnsiTheme="majorBidi" w:cstheme="majorBidi"/>
          <w:sz w:val="24"/>
          <w:szCs w:val="24"/>
        </w:rPr>
        <w:t>none of th</w:t>
      </w:r>
      <w:r w:rsidR="00F74A32">
        <w:rPr>
          <w:rFonts w:asciiTheme="majorBidi" w:hAnsiTheme="majorBidi" w:cstheme="majorBidi"/>
          <w:sz w:val="24"/>
          <w:szCs w:val="24"/>
        </w:rPr>
        <w:t>at will be worth anything</w:t>
      </w:r>
      <w:r w:rsidR="001430E9">
        <w:rPr>
          <w:rFonts w:asciiTheme="majorBidi" w:hAnsiTheme="majorBidi" w:cstheme="majorBidi"/>
          <w:sz w:val="24"/>
          <w:szCs w:val="24"/>
        </w:rPr>
        <w:t xml:space="preserve"> to you or your company</w:t>
      </w:r>
      <w:r w:rsidR="00D25060" w:rsidRPr="00797BD8">
        <w:rPr>
          <w:rFonts w:asciiTheme="majorBidi" w:hAnsiTheme="majorBidi" w:cstheme="majorBidi"/>
          <w:sz w:val="24"/>
          <w:szCs w:val="24"/>
        </w:rPr>
        <w:t xml:space="preserve">. </w:t>
      </w:r>
    </w:p>
    <w:p w:rsidR="00CF0FB9" w:rsidRPr="00CF0FB9" w:rsidRDefault="00FF4445" w:rsidP="00CF0FB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 I’ll ask again: Do you own your </w:t>
      </w:r>
      <w:r w:rsidR="003C0666">
        <w:rPr>
          <w:rFonts w:asciiTheme="majorBidi" w:hAnsiTheme="majorBidi" w:cstheme="majorBidi"/>
          <w:sz w:val="24"/>
          <w:szCs w:val="24"/>
        </w:rPr>
        <w:t>patent</w:t>
      </w:r>
      <w:r>
        <w:rPr>
          <w:rFonts w:asciiTheme="majorBidi" w:hAnsiTheme="majorBidi" w:cstheme="majorBidi"/>
          <w:sz w:val="24"/>
          <w:szCs w:val="24"/>
        </w:rPr>
        <w:t xml:space="preserve">? </w:t>
      </w:r>
    </w:p>
    <w:p w:rsidR="00C5019A" w:rsidRDefault="00C5019A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019A" w:rsidRDefault="00357225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57225">
        <w:rPr>
          <w:rFonts w:asciiTheme="majorBidi" w:hAnsiTheme="majorBidi" w:cstheme="majorBidi"/>
          <w:b/>
          <w:bCs/>
          <w:sz w:val="24"/>
          <w:szCs w:val="24"/>
        </w:rPr>
        <w:t xml:space="preserve">Wait a minute, 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>do</w:t>
      </w:r>
      <w:r>
        <w:rPr>
          <w:rFonts w:asciiTheme="majorBidi" w:hAnsiTheme="majorBidi" w:cstheme="majorBidi"/>
          <w:b/>
          <w:bCs/>
          <w:sz w:val="24"/>
          <w:szCs w:val="24"/>
        </w:rPr>
        <w:t>es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71A70">
        <w:rPr>
          <w:rFonts w:asciiTheme="majorBidi" w:hAnsiTheme="majorBidi" w:cstheme="majorBidi"/>
          <w:b/>
          <w:bCs/>
          <w:sz w:val="24"/>
          <w:szCs w:val="24"/>
        </w:rPr>
        <w:t xml:space="preserve">’t a company already own 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 xml:space="preserve">its </w:t>
      </w:r>
      <w:r w:rsidR="003C0666">
        <w:rPr>
          <w:rFonts w:asciiTheme="majorBidi" w:hAnsiTheme="majorBidi" w:cstheme="majorBidi"/>
          <w:b/>
          <w:bCs/>
          <w:sz w:val="24"/>
          <w:szCs w:val="24"/>
        </w:rPr>
        <w:t>patents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 xml:space="preserve">? After all, it paid for </w:t>
      </w:r>
      <w:r w:rsidR="003C0666">
        <w:rPr>
          <w:rFonts w:asciiTheme="majorBidi" w:hAnsiTheme="majorBidi" w:cstheme="majorBidi"/>
          <w:b/>
          <w:bCs/>
          <w:sz w:val="24"/>
          <w:szCs w:val="24"/>
        </w:rPr>
        <w:t>them</w:t>
      </w:r>
      <w:r w:rsidR="00770CC3">
        <w:rPr>
          <w:rFonts w:asciiTheme="majorBidi" w:hAnsiTheme="majorBidi" w:cstheme="majorBidi"/>
          <w:b/>
          <w:bCs/>
          <w:sz w:val="24"/>
          <w:szCs w:val="24"/>
        </w:rPr>
        <w:t xml:space="preserve"> in the first place!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97BD8" w:rsidRPr="00357225" w:rsidRDefault="00357225" w:rsidP="00412C3A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CF0FB9">
        <w:rPr>
          <w:rFonts w:asciiTheme="majorBidi" w:hAnsiTheme="majorBidi" w:cstheme="majorBidi"/>
          <w:sz w:val="24"/>
          <w:szCs w:val="24"/>
        </w:rPr>
        <w:t xml:space="preserve"> is</w:t>
      </w:r>
      <w:r w:rsidR="00171A70">
        <w:rPr>
          <w:rFonts w:asciiTheme="majorBidi" w:hAnsiTheme="majorBidi" w:cstheme="majorBidi"/>
          <w:sz w:val="24"/>
          <w:szCs w:val="24"/>
        </w:rPr>
        <w:t xml:space="preserve"> the</w:t>
      </w:r>
      <w:r w:rsidR="00770CC3">
        <w:rPr>
          <w:rFonts w:asciiTheme="majorBidi" w:hAnsiTheme="majorBidi" w:cstheme="majorBidi"/>
          <w:sz w:val="24"/>
          <w:szCs w:val="24"/>
        </w:rPr>
        <w:t xml:space="preserve"> big difference between the US and many </w:t>
      </w:r>
      <w:r w:rsidR="003C0666">
        <w:rPr>
          <w:rFonts w:asciiTheme="majorBidi" w:hAnsiTheme="majorBidi" w:cstheme="majorBidi"/>
          <w:sz w:val="24"/>
          <w:szCs w:val="24"/>
        </w:rPr>
        <w:t xml:space="preserve">other </w:t>
      </w:r>
      <w:r w:rsidR="00770CC3">
        <w:rPr>
          <w:rFonts w:asciiTheme="majorBidi" w:hAnsiTheme="majorBidi" w:cstheme="majorBidi"/>
          <w:sz w:val="24"/>
          <w:szCs w:val="24"/>
        </w:rPr>
        <w:t xml:space="preserve">countries. </w:t>
      </w:r>
      <w:r w:rsidR="00FF4445">
        <w:rPr>
          <w:rFonts w:asciiTheme="majorBidi" w:hAnsiTheme="majorBidi" w:cstheme="majorBidi"/>
          <w:sz w:val="24"/>
          <w:szCs w:val="24"/>
        </w:rPr>
        <w:t>In many countries</w:t>
      </w:r>
      <w:r>
        <w:rPr>
          <w:rFonts w:asciiTheme="majorBidi" w:hAnsiTheme="majorBidi" w:cstheme="majorBidi"/>
          <w:sz w:val="24"/>
          <w:szCs w:val="24"/>
        </w:rPr>
        <w:t>,</w:t>
      </w:r>
      <w:r w:rsidR="00FF44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 employee’s work-related </w:t>
      </w:r>
      <w:r w:rsidR="00AD11F9">
        <w:rPr>
          <w:rFonts w:asciiTheme="majorBidi" w:hAnsiTheme="majorBidi" w:cstheme="majorBidi"/>
          <w:sz w:val="24"/>
          <w:szCs w:val="24"/>
        </w:rPr>
        <w:t>inventions are the property of the employer. But in the US</w:t>
      </w:r>
      <w:r w:rsidR="00105A67">
        <w:rPr>
          <w:rFonts w:asciiTheme="majorBidi" w:hAnsiTheme="majorBidi" w:cstheme="majorBidi"/>
          <w:sz w:val="24"/>
          <w:szCs w:val="24"/>
        </w:rPr>
        <w:t xml:space="preserve">, </w:t>
      </w:r>
      <w:r w:rsidR="00105A67" w:rsidRPr="00357225">
        <w:rPr>
          <w:rFonts w:asciiTheme="majorBidi" w:hAnsiTheme="majorBidi" w:cstheme="majorBidi"/>
          <w:b/>
          <w:bCs/>
          <w:i/>
          <w:iCs/>
          <w:sz w:val="24"/>
          <w:szCs w:val="24"/>
        </w:rPr>
        <w:t>ownership always begins with the in</w:t>
      </w:r>
      <w:r w:rsidRPr="00357225">
        <w:rPr>
          <w:rFonts w:asciiTheme="majorBidi" w:hAnsiTheme="majorBidi" w:cstheme="majorBidi"/>
          <w:b/>
          <w:bCs/>
          <w:i/>
          <w:iCs/>
          <w:sz w:val="24"/>
          <w:szCs w:val="24"/>
        </w:rPr>
        <w:t>ventor</w:t>
      </w:r>
      <w:r w:rsidR="008621A2">
        <w:rPr>
          <w:rFonts w:asciiTheme="majorBidi" w:hAnsiTheme="majorBidi" w:cstheme="majorBidi"/>
          <w:sz w:val="24"/>
          <w:szCs w:val="24"/>
        </w:rPr>
        <w:t xml:space="preserve">, and so like any property, </w:t>
      </w:r>
      <w:r w:rsidR="00171A70">
        <w:rPr>
          <w:rFonts w:asciiTheme="majorBidi" w:hAnsiTheme="majorBidi" w:cstheme="majorBidi"/>
          <w:sz w:val="24"/>
          <w:szCs w:val="24"/>
        </w:rPr>
        <w:t xml:space="preserve">ownership in </w:t>
      </w:r>
      <w:r w:rsidR="00412C3A">
        <w:rPr>
          <w:rFonts w:asciiTheme="majorBidi" w:hAnsiTheme="majorBidi" w:cstheme="majorBidi"/>
          <w:sz w:val="24"/>
          <w:szCs w:val="24"/>
        </w:rPr>
        <w:t>patents</w:t>
      </w:r>
      <w:r w:rsidR="00171A70">
        <w:rPr>
          <w:rFonts w:asciiTheme="majorBidi" w:hAnsiTheme="majorBidi" w:cstheme="majorBidi"/>
          <w:sz w:val="24"/>
          <w:szCs w:val="24"/>
        </w:rPr>
        <w:t xml:space="preserve"> </w:t>
      </w:r>
      <w:r w:rsidR="008621A2">
        <w:rPr>
          <w:rFonts w:asciiTheme="majorBidi" w:hAnsiTheme="majorBidi" w:cstheme="majorBidi"/>
          <w:sz w:val="24"/>
          <w:szCs w:val="24"/>
        </w:rPr>
        <w:t>must be transferred from the inventor-employee to the employer</w:t>
      </w:r>
      <w:r w:rsidR="00AD11F9">
        <w:rPr>
          <w:rFonts w:asciiTheme="majorBidi" w:hAnsiTheme="majorBidi" w:cstheme="majorBidi"/>
          <w:sz w:val="24"/>
          <w:szCs w:val="24"/>
        </w:rPr>
        <w:t>.</w:t>
      </w:r>
      <w:r w:rsidR="00D25060" w:rsidRPr="00797BD8">
        <w:rPr>
          <w:rFonts w:asciiTheme="majorBidi" w:hAnsiTheme="majorBidi" w:cstheme="majorBidi"/>
          <w:sz w:val="24"/>
          <w:szCs w:val="24"/>
        </w:rPr>
        <w:t xml:space="preserve"> </w:t>
      </w:r>
    </w:p>
    <w:p w:rsidR="00C5019A" w:rsidRDefault="00C5019A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019A" w:rsidRDefault="00797BD8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7BD8">
        <w:rPr>
          <w:rFonts w:asciiTheme="majorBidi" w:hAnsiTheme="majorBidi" w:cstheme="majorBidi"/>
          <w:b/>
          <w:bCs/>
          <w:sz w:val="24"/>
          <w:szCs w:val="24"/>
        </w:rPr>
        <w:t xml:space="preserve">So </w:t>
      </w:r>
      <w:r w:rsidR="00AD11F9">
        <w:rPr>
          <w:rFonts w:asciiTheme="majorBidi" w:hAnsiTheme="majorBidi" w:cstheme="majorBidi"/>
          <w:b/>
          <w:bCs/>
          <w:sz w:val="24"/>
          <w:szCs w:val="24"/>
        </w:rPr>
        <w:t xml:space="preserve">how </w:t>
      </w:r>
      <w:r w:rsidR="008C1E31">
        <w:rPr>
          <w:rFonts w:asciiTheme="majorBidi" w:hAnsiTheme="majorBidi" w:cstheme="majorBidi"/>
          <w:b/>
          <w:bCs/>
          <w:sz w:val="24"/>
          <w:szCs w:val="24"/>
        </w:rPr>
        <w:t xml:space="preserve">can you </w:t>
      </w:r>
      <w:r w:rsidR="00AD11F9">
        <w:rPr>
          <w:rFonts w:asciiTheme="majorBidi" w:hAnsiTheme="majorBidi" w:cstheme="majorBidi"/>
          <w:b/>
          <w:bCs/>
          <w:sz w:val="24"/>
          <w:szCs w:val="24"/>
        </w:rPr>
        <w:t xml:space="preserve">make sure your company owns its </w:t>
      </w:r>
      <w:r w:rsidR="003C0666">
        <w:rPr>
          <w:rFonts w:asciiTheme="majorBidi" w:hAnsiTheme="majorBidi" w:cstheme="majorBidi"/>
          <w:b/>
          <w:bCs/>
          <w:sz w:val="24"/>
          <w:szCs w:val="24"/>
        </w:rPr>
        <w:t>patents</w:t>
      </w:r>
      <w:r w:rsidRPr="00797BD8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AD11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100D4" w:rsidRDefault="00AD11F9" w:rsidP="00596370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contracts of course!</w:t>
      </w:r>
      <w:r w:rsidR="001D16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tw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o most common ways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3C0666">
        <w:rPr>
          <w:rFonts w:asciiTheme="majorBidi" w:hAnsiTheme="majorBidi" w:cstheme="majorBidi"/>
          <w:sz w:val="24"/>
          <w:szCs w:val="24"/>
        </w:rPr>
        <w:t xml:space="preserve">ensure that your company owns its patents 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are (a) </w:t>
      </w:r>
      <w:r w:rsidR="00711E86">
        <w:rPr>
          <w:rFonts w:asciiTheme="majorBidi" w:hAnsiTheme="majorBidi" w:cstheme="majorBidi"/>
          <w:sz w:val="24"/>
          <w:szCs w:val="24"/>
        </w:rPr>
        <w:t xml:space="preserve">put it in your employment </w:t>
      </w:r>
      <w:r w:rsidR="00596370">
        <w:rPr>
          <w:rFonts w:asciiTheme="majorBidi" w:hAnsiTheme="majorBidi" w:cstheme="majorBidi"/>
          <w:sz w:val="24"/>
          <w:szCs w:val="24"/>
        </w:rPr>
        <w:t xml:space="preserve">or service </w:t>
      </w:r>
      <w:r w:rsidR="00BA2CAB" w:rsidRPr="00797BD8">
        <w:rPr>
          <w:rFonts w:asciiTheme="majorBidi" w:hAnsiTheme="majorBidi" w:cstheme="majorBidi"/>
          <w:sz w:val="24"/>
          <w:szCs w:val="24"/>
        </w:rPr>
        <w:t>contract</w:t>
      </w:r>
      <w:r w:rsidR="00711E86">
        <w:rPr>
          <w:rFonts w:asciiTheme="majorBidi" w:hAnsiTheme="majorBidi" w:cstheme="majorBidi"/>
          <w:sz w:val="24"/>
          <w:szCs w:val="24"/>
        </w:rPr>
        <w:t>s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; and (b) by Assignment. </w:t>
      </w:r>
      <w:r w:rsidR="008C1E31">
        <w:rPr>
          <w:rFonts w:asciiTheme="majorBidi" w:hAnsiTheme="majorBidi" w:cstheme="majorBidi"/>
          <w:sz w:val="24"/>
          <w:szCs w:val="24"/>
        </w:rPr>
        <w:t>Preferably,</w:t>
      </w:r>
      <w:r w:rsidR="004A41D9">
        <w:rPr>
          <w:rFonts w:asciiTheme="majorBidi" w:hAnsiTheme="majorBidi" w:cstheme="majorBidi"/>
          <w:sz w:val="24"/>
          <w:szCs w:val="24"/>
        </w:rPr>
        <w:t xml:space="preserve"> you should do both</w:t>
      </w:r>
      <w:r w:rsidR="003C0666">
        <w:rPr>
          <w:rFonts w:asciiTheme="majorBidi" w:hAnsiTheme="majorBidi" w:cstheme="majorBidi"/>
          <w:sz w:val="24"/>
          <w:szCs w:val="24"/>
        </w:rPr>
        <w:t>, al</w:t>
      </w:r>
      <w:r w:rsidR="004A41D9">
        <w:rPr>
          <w:rFonts w:asciiTheme="majorBidi" w:hAnsiTheme="majorBidi" w:cstheme="majorBidi"/>
          <w:sz w:val="24"/>
          <w:szCs w:val="24"/>
        </w:rPr>
        <w:t xml:space="preserve">though there are many situations in which an employment </w:t>
      </w:r>
      <w:r w:rsidR="00412C3A">
        <w:rPr>
          <w:rFonts w:asciiTheme="majorBidi" w:hAnsiTheme="majorBidi" w:cstheme="majorBidi"/>
          <w:sz w:val="24"/>
          <w:szCs w:val="24"/>
        </w:rPr>
        <w:t xml:space="preserve">or service </w:t>
      </w:r>
      <w:r w:rsidR="004A41D9">
        <w:rPr>
          <w:rFonts w:asciiTheme="majorBidi" w:hAnsiTheme="majorBidi" w:cstheme="majorBidi"/>
          <w:sz w:val="24"/>
          <w:szCs w:val="24"/>
        </w:rPr>
        <w:t xml:space="preserve">contract is not </w:t>
      </w:r>
      <w:r w:rsidR="00596370">
        <w:rPr>
          <w:rFonts w:asciiTheme="majorBidi" w:hAnsiTheme="majorBidi" w:cstheme="majorBidi"/>
          <w:sz w:val="24"/>
          <w:szCs w:val="24"/>
        </w:rPr>
        <w:t>feasible</w:t>
      </w:r>
      <w:r w:rsidR="004A41D9">
        <w:rPr>
          <w:rFonts w:asciiTheme="majorBidi" w:hAnsiTheme="majorBidi" w:cstheme="majorBidi"/>
          <w:sz w:val="24"/>
          <w:szCs w:val="24"/>
        </w:rPr>
        <w:t>. In those situations, having an inventor sign an Assignment is essential.</w:t>
      </w:r>
    </w:p>
    <w:p w:rsidR="00C5019A" w:rsidRDefault="00C5019A" w:rsidP="00137F25">
      <w:pPr>
        <w:tabs>
          <w:tab w:val="left" w:pos="2977"/>
        </w:tabs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C5019A" w:rsidRDefault="00A23FA7" w:rsidP="00C5019A">
      <w:pPr>
        <w:tabs>
          <w:tab w:val="left" w:pos="2977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Ownership by Employment </w:t>
      </w:r>
      <w:r w:rsidR="00596370">
        <w:rPr>
          <w:rFonts w:asciiTheme="majorBidi" w:hAnsiTheme="majorBidi" w:cstheme="majorBidi"/>
          <w:b/>
          <w:bCs/>
          <w:sz w:val="24"/>
          <w:szCs w:val="24"/>
        </w:rPr>
        <w:t xml:space="preserve">or Service </w:t>
      </w:r>
      <w:r>
        <w:rPr>
          <w:rFonts w:asciiTheme="majorBidi" w:hAnsiTheme="majorBidi" w:cstheme="majorBidi"/>
          <w:b/>
          <w:bCs/>
          <w:sz w:val="24"/>
          <w:szCs w:val="24"/>
        </w:rPr>
        <w:t>Contract</w:t>
      </w:r>
    </w:p>
    <w:p w:rsidR="00797BD8" w:rsidRPr="00C5019A" w:rsidRDefault="00C5019A" w:rsidP="00596370">
      <w:pPr>
        <w:tabs>
          <w:tab w:val="left" w:pos="63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74A32">
        <w:rPr>
          <w:rFonts w:asciiTheme="majorBidi" w:hAnsiTheme="majorBidi" w:cstheme="majorBidi"/>
          <w:sz w:val="24"/>
          <w:szCs w:val="24"/>
        </w:rPr>
        <w:t xml:space="preserve">There are several benefits to </w:t>
      </w:r>
      <w:r w:rsidR="003C0666">
        <w:rPr>
          <w:rFonts w:asciiTheme="majorBidi" w:hAnsiTheme="majorBidi" w:cstheme="majorBidi"/>
          <w:sz w:val="24"/>
          <w:szCs w:val="24"/>
        </w:rPr>
        <w:t>mentioning IP</w:t>
      </w:r>
      <w:r w:rsidR="00412C3A">
        <w:rPr>
          <w:rFonts w:asciiTheme="majorBidi" w:hAnsiTheme="majorBidi" w:cstheme="majorBidi"/>
          <w:sz w:val="24"/>
          <w:szCs w:val="24"/>
        </w:rPr>
        <w:t xml:space="preserve"> in general, and patents in particular,</w:t>
      </w:r>
      <w:r w:rsidR="00F74A32">
        <w:rPr>
          <w:rFonts w:asciiTheme="majorBidi" w:hAnsiTheme="majorBidi" w:cstheme="majorBidi"/>
          <w:sz w:val="24"/>
          <w:szCs w:val="24"/>
        </w:rPr>
        <w:t xml:space="preserve"> in your </w:t>
      </w:r>
      <w:r w:rsidR="00F74A32" w:rsidRPr="00F74A32">
        <w:rPr>
          <w:rFonts w:asciiTheme="majorBidi" w:hAnsiTheme="majorBidi" w:cstheme="majorBidi"/>
          <w:b/>
          <w:bCs/>
          <w:sz w:val="24"/>
          <w:szCs w:val="24"/>
        </w:rPr>
        <w:t>employment</w:t>
      </w:r>
      <w:r w:rsidR="00F74A32">
        <w:rPr>
          <w:rFonts w:asciiTheme="majorBidi" w:hAnsiTheme="majorBidi" w:cstheme="majorBidi"/>
          <w:sz w:val="24"/>
          <w:szCs w:val="24"/>
        </w:rPr>
        <w:t xml:space="preserve"> </w:t>
      </w:r>
      <w:r w:rsidR="00596370" w:rsidRPr="00596370">
        <w:rPr>
          <w:rFonts w:asciiTheme="majorBidi" w:hAnsiTheme="majorBidi" w:cstheme="majorBidi"/>
          <w:b/>
          <w:bCs/>
          <w:sz w:val="24"/>
          <w:szCs w:val="24"/>
        </w:rPr>
        <w:t>or service</w:t>
      </w:r>
      <w:r w:rsidR="00596370">
        <w:rPr>
          <w:rFonts w:asciiTheme="majorBidi" w:hAnsiTheme="majorBidi" w:cstheme="majorBidi"/>
          <w:sz w:val="24"/>
          <w:szCs w:val="24"/>
        </w:rPr>
        <w:t xml:space="preserve"> </w:t>
      </w:r>
      <w:r w:rsidR="00F74A32" w:rsidRPr="00F74A32">
        <w:rPr>
          <w:rFonts w:asciiTheme="majorBidi" w:hAnsiTheme="majorBidi" w:cstheme="majorBidi"/>
          <w:b/>
          <w:bCs/>
          <w:sz w:val="24"/>
          <w:szCs w:val="24"/>
        </w:rPr>
        <w:t>contract</w:t>
      </w:r>
      <w:r w:rsidR="00F74A3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F74A32">
        <w:rPr>
          <w:rFonts w:asciiTheme="majorBidi" w:hAnsiTheme="majorBidi" w:cstheme="majorBidi"/>
          <w:sz w:val="24"/>
          <w:szCs w:val="24"/>
        </w:rPr>
        <w:t xml:space="preserve"> –</w:t>
      </w:r>
      <w:r w:rsidR="00596370">
        <w:rPr>
          <w:rFonts w:asciiTheme="majorBidi" w:hAnsiTheme="majorBidi" w:cstheme="majorBidi"/>
          <w:sz w:val="24"/>
          <w:szCs w:val="24"/>
        </w:rPr>
        <w:t>regardless</w:t>
      </w:r>
      <w:r w:rsidR="003C0666">
        <w:rPr>
          <w:rFonts w:asciiTheme="majorBidi" w:hAnsiTheme="majorBidi" w:cstheme="majorBidi"/>
          <w:sz w:val="24"/>
          <w:szCs w:val="24"/>
        </w:rPr>
        <w:t xml:space="preserve"> of whether the specific employee</w:t>
      </w:r>
      <w:r w:rsidR="00F15507">
        <w:rPr>
          <w:rFonts w:asciiTheme="majorBidi" w:hAnsiTheme="majorBidi" w:cstheme="majorBidi"/>
          <w:sz w:val="24"/>
          <w:szCs w:val="24"/>
        </w:rPr>
        <w:t>s</w:t>
      </w:r>
      <w:r w:rsidR="003C0666">
        <w:rPr>
          <w:rFonts w:asciiTheme="majorBidi" w:hAnsiTheme="majorBidi" w:cstheme="majorBidi"/>
          <w:sz w:val="24"/>
          <w:szCs w:val="24"/>
        </w:rPr>
        <w:t xml:space="preserve"> </w:t>
      </w:r>
      <w:r w:rsidR="00907FBC">
        <w:rPr>
          <w:rFonts w:asciiTheme="majorBidi" w:hAnsiTheme="majorBidi" w:cstheme="majorBidi"/>
          <w:sz w:val="24"/>
          <w:szCs w:val="24"/>
        </w:rPr>
        <w:t xml:space="preserve">or service </w:t>
      </w:r>
      <w:r w:rsidR="00907FBC">
        <w:rPr>
          <w:rFonts w:asciiTheme="majorBidi" w:hAnsiTheme="majorBidi" w:cstheme="majorBidi"/>
          <w:sz w:val="24"/>
          <w:szCs w:val="24"/>
        </w:rPr>
        <w:lastRenderedPageBreak/>
        <w:t xml:space="preserve">providers </w:t>
      </w:r>
      <w:r w:rsidR="00F15507">
        <w:rPr>
          <w:rFonts w:asciiTheme="majorBidi" w:hAnsiTheme="majorBidi" w:cstheme="majorBidi"/>
          <w:sz w:val="24"/>
          <w:szCs w:val="24"/>
        </w:rPr>
        <w:t>are</w:t>
      </w:r>
      <w:r w:rsidR="003C0666">
        <w:rPr>
          <w:rFonts w:asciiTheme="majorBidi" w:hAnsiTheme="majorBidi" w:cstheme="majorBidi"/>
          <w:sz w:val="24"/>
          <w:szCs w:val="24"/>
        </w:rPr>
        <w:t xml:space="preserve"> </w:t>
      </w:r>
      <w:r w:rsidR="00F74A32">
        <w:rPr>
          <w:rFonts w:asciiTheme="majorBidi" w:hAnsiTheme="majorBidi" w:cstheme="majorBidi"/>
          <w:sz w:val="24"/>
          <w:szCs w:val="24"/>
        </w:rPr>
        <w:t>full- or part-time</w:t>
      </w:r>
      <w:r w:rsidR="00691314">
        <w:rPr>
          <w:rFonts w:asciiTheme="majorBidi" w:hAnsiTheme="majorBidi" w:cstheme="majorBidi"/>
          <w:sz w:val="24"/>
          <w:szCs w:val="24"/>
        </w:rPr>
        <w:t>, outside contractor</w:t>
      </w:r>
      <w:r w:rsidR="00F74A32">
        <w:rPr>
          <w:rFonts w:asciiTheme="majorBidi" w:hAnsiTheme="majorBidi" w:cstheme="majorBidi"/>
          <w:sz w:val="24"/>
          <w:szCs w:val="24"/>
        </w:rPr>
        <w:t>s or advisors</w:t>
      </w:r>
      <w:r w:rsidR="00691314">
        <w:rPr>
          <w:rFonts w:asciiTheme="majorBidi" w:hAnsiTheme="majorBidi" w:cstheme="majorBidi"/>
          <w:sz w:val="24"/>
          <w:szCs w:val="24"/>
        </w:rPr>
        <w:t xml:space="preserve">, </w:t>
      </w:r>
      <w:r w:rsidR="00F74A32">
        <w:rPr>
          <w:rFonts w:asciiTheme="majorBidi" w:hAnsiTheme="majorBidi" w:cstheme="majorBidi"/>
          <w:sz w:val="24"/>
          <w:szCs w:val="24"/>
        </w:rPr>
        <w:t xml:space="preserve">or even </w:t>
      </w:r>
      <w:r w:rsidR="00691314">
        <w:rPr>
          <w:rFonts w:asciiTheme="majorBidi" w:hAnsiTheme="majorBidi" w:cstheme="majorBidi"/>
          <w:sz w:val="24"/>
          <w:szCs w:val="24"/>
        </w:rPr>
        <w:t>university professor</w:t>
      </w:r>
      <w:r w:rsidR="00F74A32">
        <w:rPr>
          <w:rFonts w:asciiTheme="majorBidi" w:hAnsiTheme="majorBidi" w:cstheme="majorBidi"/>
          <w:sz w:val="24"/>
          <w:szCs w:val="24"/>
        </w:rPr>
        <w:t>s</w:t>
      </w:r>
      <w:r w:rsidR="00691314">
        <w:rPr>
          <w:rFonts w:asciiTheme="majorBidi" w:hAnsiTheme="majorBidi" w:cstheme="majorBidi"/>
          <w:sz w:val="24"/>
          <w:szCs w:val="24"/>
        </w:rPr>
        <w:t>, post-doc</w:t>
      </w:r>
      <w:r w:rsidR="00F74A32">
        <w:rPr>
          <w:rFonts w:asciiTheme="majorBidi" w:hAnsiTheme="majorBidi" w:cstheme="majorBidi"/>
          <w:sz w:val="24"/>
          <w:szCs w:val="24"/>
        </w:rPr>
        <w:t>s</w:t>
      </w:r>
      <w:r w:rsidR="00691314">
        <w:rPr>
          <w:rFonts w:asciiTheme="majorBidi" w:hAnsiTheme="majorBidi" w:cstheme="majorBidi"/>
          <w:sz w:val="24"/>
          <w:szCs w:val="24"/>
        </w:rPr>
        <w:t>, or student</w:t>
      </w:r>
      <w:r w:rsidR="00F74A32">
        <w:rPr>
          <w:rFonts w:asciiTheme="majorBidi" w:hAnsiTheme="majorBidi" w:cstheme="majorBidi"/>
          <w:sz w:val="24"/>
          <w:szCs w:val="24"/>
        </w:rPr>
        <w:t>s</w:t>
      </w:r>
      <w:r w:rsidR="00691314">
        <w:rPr>
          <w:rFonts w:asciiTheme="majorBidi" w:hAnsiTheme="majorBidi" w:cstheme="majorBidi"/>
          <w:sz w:val="24"/>
          <w:szCs w:val="24"/>
        </w:rPr>
        <w:t xml:space="preserve">. </w:t>
      </w:r>
      <w:r w:rsidR="00684BA6">
        <w:rPr>
          <w:rFonts w:asciiTheme="majorBidi" w:hAnsiTheme="majorBidi" w:cstheme="majorBidi"/>
          <w:sz w:val="24"/>
          <w:szCs w:val="24"/>
        </w:rPr>
        <w:t>The biggest</w:t>
      </w:r>
      <w:r w:rsidR="008C1E31">
        <w:rPr>
          <w:rFonts w:asciiTheme="majorBidi" w:hAnsiTheme="majorBidi" w:cstheme="majorBidi"/>
          <w:sz w:val="24"/>
          <w:szCs w:val="24"/>
        </w:rPr>
        <w:t xml:space="preserve"> </w:t>
      </w:r>
      <w:r w:rsidR="00A23FA7">
        <w:rPr>
          <w:rFonts w:asciiTheme="majorBidi" w:hAnsiTheme="majorBidi" w:cstheme="majorBidi"/>
          <w:sz w:val="24"/>
          <w:szCs w:val="24"/>
        </w:rPr>
        <w:t xml:space="preserve">benefit </w:t>
      </w:r>
      <w:r w:rsidR="00C628AF">
        <w:rPr>
          <w:rFonts w:asciiTheme="majorBidi" w:hAnsiTheme="majorBidi" w:cstheme="majorBidi"/>
          <w:sz w:val="24"/>
          <w:szCs w:val="24"/>
        </w:rPr>
        <w:t>is that an employment</w:t>
      </w:r>
      <w:r w:rsidR="00596370">
        <w:rPr>
          <w:rFonts w:asciiTheme="majorBidi" w:hAnsiTheme="majorBidi" w:cstheme="majorBidi"/>
          <w:sz w:val="24"/>
          <w:szCs w:val="24"/>
        </w:rPr>
        <w:t xml:space="preserve"> or service</w:t>
      </w:r>
      <w:r w:rsidR="00C628AF">
        <w:rPr>
          <w:rFonts w:asciiTheme="majorBidi" w:hAnsiTheme="majorBidi" w:cstheme="majorBidi"/>
          <w:sz w:val="24"/>
          <w:szCs w:val="24"/>
        </w:rPr>
        <w:t xml:space="preserve"> contract is</w:t>
      </w:r>
      <w:r w:rsidR="008C1E31">
        <w:rPr>
          <w:rFonts w:asciiTheme="majorBidi" w:hAnsiTheme="majorBidi" w:cstheme="majorBidi"/>
          <w:sz w:val="24"/>
          <w:szCs w:val="24"/>
        </w:rPr>
        <w:t xml:space="preserve"> </w:t>
      </w:r>
      <w:r w:rsidR="00F74A32">
        <w:rPr>
          <w:rFonts w:asciiTheme="majorBidi" w:hAnsiTheme="majorBidi" w:cstheme="majorBidi"/>
          <w:sz w:val="24"/>
          <w:szCs w:val="24"/>
        </w:rPr>
        <w:t xml:space="preserve">an opportunity to clearly set the </w:t>
      </w:r>
      <w:r w:rsidR="006111C3">
        <w:rPr>
          <w:rFonts w:asciiTheme="majorBidi" w:hAnsiTheme="majorBidi" w:cstheme="majorBidi"/>
          <w:sz w:val="24"/>
          <w:szCs w:val="24"/>
        </w:rPr>
        <w:t xml:space="preserve">IP </w:t>
      </w:r>
      <w:r w:rsidR="00F74A32">
        <w:rPr>
          <w:rFonts w:asciiTheme="majorBidi" w:hAnsiTheme="majorBidi" w:cstheme="majorBidi"/>
          <w:sz w:val="24"/>
          <w:szCs w:val="24"/>
        </w:rPr>
        <w:t>rules</w:t>
      </w:r>
      <w:r w:rsidR="006111C3">
        <w:rPr>
          <w:rFonts w:asciiTheme="majorBidi" w:hAnsiTheme="majorBidi" w:cstheme="majorBidi"/>
          <w:sz w:val="24"/>
          <w:szCs w:val="24"/>
        </w:rPr>
        <w:t xml:space="preserve"> for your company: to define</w:t>
      </w:r>
      <w:r w:rsidR="008C1E31">
        <w:rPr>
          <w:rFonts w:asciiTheme="majorBidi" w:hAnsiTheme="majorBidi" w:cstheme="majorBidi"/>
          <w:sz w:val="24"/>
          <w:szCs w:val="24"/>
        </w:rPr>
        <w:t xml:space="preserve"> for employee</w:t>
      </w:r>
      <w:r w:rsidR="00C628AF">
        <w:rPr>
          <w:rFonts w:asciiTheme="majorBidi" w:hAnsiTheme="majorBidi" w:cstheme="majorBidi"/>
          <w:sz w:val="24"/>
          <w:szCs w:val="24"/>
        </w:rPr>
        <w:t>s</w:t>
      </w:r>
      <w:r w:rsidR="008C1E31">
        <w:rPr>
          <w:rFonts w:asciiTheme="majorBidi" w:hAnsiTheme="majorBidi" w:cstheme="majorBidi"/>
          <w:sz w:val="24"/>
          <w:szCs w:val="24"/>
        </w:rPr>
        <w:t xml:space="preserve"> what </w:t>
      </w:r>
      <w:r w:rsidR="00A23FA7">
        <w:rPr>
          <w:rFonts w:asciiTheme="majorBidi" w:hAnsiTheme="majorBidi" w:cstheme="majorBidi"/>
          <w:sz w:val="24"/>
          <w:szCs w:val="24"/>
        </w:rPr>
        <w:t>constitutes</w:t>
      </w:r>
      <w:r w:rsidR="006111C3">
        <w:rPr>
          <w:rFonts w:asciiTheme="majorBidi" w:hAnsiTheme="majorBidi" w:cstheme="majorBidi"/>
          <w:sz w:val="24"/>
          <w:szCs w:val="24"/>
        </w:rPr>
        <w:t xml:space="preserve"> </w:t>
      </w:r>
      <w:r w:rsidR="00137F25">
        <w:rPr>
          <w:rFonts w:asciiTheme="majorBidi" w:hAnsiTheme="majorBidi" w:cstheme="majorBidi"/>
          <w:sz w:val="24"/>
          <w:szCs w:val="24"/>
        </w:rPr>
        <w:t xml:space="preserve">IP, when and where </w:t>
      </w:r>
      <w:r w:rsidR="006111C3">
        <w:rPr>
          <w:rFonts w:asciiTheme="majorBidi" w:hAnsiTheme="majorBidi" w:cstheme="majorBidi"/>
          <w:sz w:val="24"/>
          <w:szCs w:val="24"/>
        </w:rPr>
        <w:t xml:space="preserve">it </w:t>
      </w:r>
      <w:r w:rsidR="00137F25">
        <w:rPr>
          <w:rFonts w:asciiTheme="majorBidi" w:hAnsiTheme="majorBidi" w:cstheme="majorBidi"/>
          <w:sz w:val="24"/>
          <w:szCs w:val="24"/>
        </w:rPr>
        <w:t xml:space="preserve">is </w:t>
      </w:r>
      <w:r w:rsidR="006111C3">
        <w:rPr>
          <w:rFonts w:asciiTheme="majorBidi" w:hAnsiTheme="majorBidi" w:cstheme="majorBidi"/>
          <w:sz w:val="24"/>
          <w:szCs w:val="24"/>
        </w:rPr>
        <w:t xml:space="preserve">generated, and most importantly – </w:t>
      </w:r>
      <w:r w:rsidR="006111C3" w:rsidRPr="00137F25">
        <w:rPr>
          <w:rFonts w:asciiTheme="majorBidi" w:hAnsiTheme="majorBidi" w:cstheme="majorBidi"/>
          <w:b/>
          <w:bCs/>
          <w:sz w:val="24"/>
          <w:szCs w:val="24"/>
        </w:rPr>
        <w:t>who owns it and when the transfer of ownership occurs</w:t>
      </w:r>
      <w:r w:rsidR="00684BA6">
        <w:rPr>
          <w:rFonts w:asciiTheme="majorBidi" w:hAnsiTheme="majorBidi" w:cstheme="majorBidi"/>
          <w:sz w:val="24"/>
          <w:szCs w:val="24"/>
        </w:rPr>
        <w:t>. By way of a carefully written</w:t>
      </w:r>
      <w:r w:rsidR="006111C3">
        <w:rPr>
          <w:rFonts w:asciiTheme="majorBidi" w:hAnsiTheme="majorBidi" w:cstheme="majorBidi"/>
          <w:sz w:val="24"/>
          <w:szCs w:val="24"/>
        </w:rPr>
        <w:t xml:space="preserve"> employment </w:t>
      </w:r>
      <w:r w:rsidR="00412C3A">
        <w:rPr>
          <w:rFonts w:asciiTheme="majorBidi" w:hAnsiTheme="majorBidi" w:cstheme="majorBidi"/>
          <w:sz w:val="24"/>
          <w:szCs w:val="24"/>
        </w:rPr>
        <w:t xml:space="preserve">or service </w:t>
      </w:r>
      <w:r w:rsidR="006111C3">
        <w:rPr>
          <w:rFonts w:asciiTheme="majorBidi" w:hAnsiTheme="majorBidi" w:cstheme="majorBidi"/>
          <w:sz w:val="24"/>
          <w:szCs w:val="24"/>
        </w:rPr>
        <w:t xml:space="preserve">contract, you can effectively acquire all IP that is generated under your roof, </w:t>
      </w:r>
      <w:r w:rsidR="006111C3" w:rsidRPr="001430E9">
        <w:rPr>
          <w:rFonts w:asciiTheme="majorBidi" w:hAnsiTheme="majorBidi" w:cstheme="majorBidi"/>
          <w:b/>
          <w:bCs/>
          <w:i/>
          <w:iCs/>
          <w:sz w:val="24"/>
          <w:szCs w:val="24"/>
        </w:rPr>
        <w:t>at the time of its creation</w:t>
      </w:r>
      <w:r w:rsidR="006111C3">
        <w:rPr>
          <w:rFonts w:asciiTheme="majorBidi" w:hAnsiTheme="majorBidi" w:cstheme="majorBidi"/>
          <w:sz w:val="24"/>
          <w:szCs w:val="24"/>
        </w:rPr>
        <w:t xml:space="preserve">. </w:t>
      </w:r>
    </w:p>
    <w:p w:rsidR="00C5019A" w:rsidRDefault="00C5019A" w:rsidP="00137F25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C5019A" w:rsidRPr="00C5019A" w:rsidRDefault="00C5019A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Ownership by Assignment</w:t>
      </w:r>
    </w:p>
    <w:p w:rsidR="00C628AF" w:rsidRDefault="00C628AF" w:rsidP="00C628A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all the benefits of including an IP clause in an employment</w:t>
      </w:r>
      <w:r w:rsidR="00412C3A">
        <w:rPr>
          <w:rFonts w:asciiTheme="majorBidi" w:hAnsiTheme="majorBidi" w:cstheme="majorBidi"/>
          <w:sz w:val="24"/>
          <w:szCs w:val="24"/>
        </w:rPr>
        <w:t xml:space="preserve"> or service</w:t>
      </w:r>
      <w:r>
        <w:rPr>
          <w:rFonts w:asciiTheme="majorBidi" w:hAnsiTheme="majorBidi" w:cstheme="majorBidi"/>
          <w:sz w:val="24"/>
          <w:szCs w:val="24"/>
        </w:rPr>
        <w:t xml:space="preserve"> contract, every investor in, and buyer or potential licensee of your company and/or its IP</w:t>
      </w:r>
      <w:r w:rsidR="00412C3A">
        <w:rPr>
          <w:rFonts w:asciiTheme="majorBidi" w:hAnsiTheme="majorBidi" w:cstheme="majorBidi"/>
          <w:sz w:val="24"/>
          <w:szCs w:val="24"/>
        </w:rPr>
        <w:t>, and particularly its patents,</w:t>
      </w:r>
      <w:r>
        <w:rPr>
          <w:rFonts w:asciiTheme="majorBidi" w:hAnsiTheme="majorBidi" w:cstheme="majorBidi"/>
          <w:sz w:val="24"/>
          <w:szCs w:val="24"/>
        </w:rPr>
        <w:t xml:space="preserve"> will still require that you show a specific chain of title from the inventor to prove your right to sell or license any </w:t>
      </w:r>
      <w:r w:rsidR="00F15507">
        <w:rPr>
          <w:rFonts w:asciiTheme="majorBidi" w:hAnsiTheme="majorBidi" w:cstheme="majorBidi"/>
          <w:sz w:val="24"/>
          <w:szCs w:val="24"/>
        </w:rPr>
        <w:t xml:space="preserve">patent </w:t>
      </w:r>
      <w:r>
        <w:rPr>
          <w:rFonts w:asciiTheme="majorBidi" w:hAnsiTheme="majorBidi" w:cstheme="majorBidi"/>
          <w:sz w:val="24"/>
          <w:szCs w:val="24"/>
        </w:rPr>
        <w:t xml:space="preserve">in a </w:t>
      </w:r>
      <w:r w:rsidRPr="007C31FA">
        <w:rPr>
          <w:rFonts w:asciiTheme="majorBidi" w:hAnsiTheme="majorBidi" w:cstheme="majorBidi"/>
          <w:b/>
          <w:bCs/>
          <w:sz w:val="24"/>
          <w:szCs w:val="24"/>
        </w:rPr>
        <w:t>specific</w:t>
      </w:r>
      <w:r>
        <w:rPr>
          <w:rFonts w:asciiTheme="majorBidi" w:hAnsiTheme="majorBidi" w:cstheme="majorBidi"/>
          <w:sz w:val="24"/>
          <w:szCs w:val="24"/>
        </w:rPr>
        <w:t xml:space="preserve"> invention. This is where an </w:t>
      </w:r>
      <w:r w:rsidRPr="00137F25">
        <w:rPr>
          <w:rFonts w:asciiTheme="majorBidi" w:hAnsiTheme="majorBidi" w:cstheme="majorBidi"/>
          <w:b/>
          <w:bCs/>
          <w:sz w:val="24"/>
          <w:szCs w:val="24"/>
        </w:rPr>
        <w:t>Assignment</w:t>
      </w:r>
      <w:r>
        <w:rPr>
          <w:rFonts w:asciiTheme="majorBidi" w:hAnsiTheme="majorBidi" w:cstheme="majorBidi"/>
          <w:sz w:val="24"/>
          <w:szCs w:val="24"/>
        </w:rPr>
        <w:t xml:space="preserve"> comes in.</w:t>
      </w:r>
    </w:p>
    <w:p w:rsidR="00F235B7" w:rsidRDefault="007C31FA" w:rsidP="00596370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Unlike an employment </w:t>
      </w:r>
      <w:r w:rsidR="00412C3A">
        <w:rPr>
          <w:rFonts w:asciiTheme="majorBidi" w:hAnsiTheme="majorBidi" w:cstheme="majorBidi"/>
          <w:sz w:val="24"/>
          <w:szCs w:val="24"/>
        </w:rPr>
        <w:t xml:space="preserve">or service </w:t>
      </w:r>
      <w:r>
        <w:rPr>
          <w:rFonts w:asciiTheme="majorBidi" w:hAnsiTheme="majorBidi" w:cstheme="majorBidi"/>
          <w:sz w:val="24"/>
          <w:szCs w:val="24"/>
        </w:rPr>
        <w:t xml:space="preserve">contract, </w:t>
      </w:r>
      <w:r w:rsidR="00C5019A">
        <w:rPr>
          <w:rFonts w:asciiTheme="majorBidi" w:hAnsiTheme="majorBidi" w:cstheme="majorBidi"/>
          <w:sz w:val="24"/>
          <w:szCs w:val="24"/>
        </w:rPr>
        <w:t>an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 </w:t>
      </w:r>
      <w:r w:rsidR="00BA2CAB" w:rsidRPr="00797BD8">
        <w:rPr>
          <w:rFonts w:asciiTheme="majorBidi" w:hAnsiTheme="majorBidi" w:cstheme="majorBidi"/>
          <w:b/>
          <w:bCs/>
          <w:sz w:val="24"/>
          <w:szCs w:val="24"/>
        </w:rPr>
        <w:t>Assignment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A2CAB" w:rsidRPr="00797BD8">
        <w:rPr>
          <w:rFonts w:asciiTheme="majorBidi" w:hAnsiTheme="majorBidi" w:cstheme="majorBidi"/>
          <w:sz w:val="24"/>
          <w:szCs w:val="24"/>
        </w:rPr>
        <w:t>is often very specific</w:t>
      </w:r>
      <w:r w:rsidR="00797BD8">
        <w:rPr>
          <w:rFonts w:asciiTheme="majorBidi" w:hAnsiTheme="majorBidi" w:cstheme="majorBidi"/>
          <w:sz w:val="24"/>
          <w:szCs w:val="24"/>
        </w:rPr>
        <w:t xml:space="preserve">. It will 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list both the </w:t>
      </w:r>
      <w:r>
        <w:rPr>
          <w:rFonts w:asciiTheme="majorBidi" w:hAnsiTheme="majorBidi" w:cstheme="majorBidi"/>
          <w:sz w:val="24"/>
          <w:szCs w:val="24"/>
        </w:rPr>
        <w:t xml:space="preserve">name </w:t>
      </w:r>
      <w:r w:rsidR="00137F25">
        <w:rPr>
          <w:rFonts w:asciiTheme="majorBidi" w:hAnsiTheme="majorBidi" w:cstheme="majorBidi"/>
          <w:sz w:val="24"/>
          <w:szCs w:val="24"/>
        </w:rPr>
        <w:t xml:space="preserve">of the </w:t>
      </w:r>
      <w:r w:rsidR="00F15507">
        <w:rPr>
          <w:rFonts w:asciiTheme="majorBidi" w:hAnsiTheme="majorBidi" w:cstheme="majorBidi"/>
          <w:sz w:val="24"/>
          <w:szCs w:val="24"/>
        </w:rPr>
        <w:t xml:space="preserve">patent </w:t>
      </w:r>
      <w:r w:rsidR="00137F25">
        <w:rPr>
          <w:rFonts w:asciiTheme="majorBidi" w:hAnsiTheme="majorBidi" w:cstheme="majorBidi"/>
          <w:sz w:val="24"/>
          <w:szCs w:val="24"/>
        </w:rPr>
        <w:t xml:space="preserve">(e.g. </w:t>
      </w:r>
      <w:r w:rsidR="00F15507">
        <w:rPr>
          <w:rFonts w:asciiTheme="majorBidi" w:hAnsiTheme="majorBidi" w:cstheme="majorBidi"/>
          <w:sz w:val="24"/>
          <w:szCs w:val="24"/>
        </w:rPr>
        <w:t xml:space="preserve">its </w:t>
      </w:r>
      <w:r w:rsidR="00137F25">
        <w:rPr>
          <w:rFonts w:asciiTheme="majorBidi" w:hAnsiTheme="majorBidi" w:cstheme="majorBidi"/>
          <w:sz w:val="24"/>
          <w:szCs w:val="24"/>
        </w:rPr>
        <w:t xml:space="preserve">title) </w:t>
      </w:r>
      <w:r w:rsidR="00797BD8">
        <w:rPr>
          <w:rFonts w:asciiTheme="majorBidi" w:hAnsiTheme="majorBidi" w:cstheme="majorBidi"/>
          <w:sz w:val="24"/>
          <w:szCs w:val="24"/>
        </w:rPr>
        <w:t xml:space="preserve">and </w:t>
      </w:r>
      <w:r w:rsidR="00F15507">
        <w:rPr>
          <w:rFonts w:asciiTheme="majorBidi" w:hAnsiTheme="majorBidi" w:cstheme="majorBidi"/>
          <w:sz w:val="24"/>
          <w:szCs w:val="24"/>
        </w:rPr>
        <w:t xml:space="preserve">its </w:t>
      </w:r>
      <w:r w:rsidR="0013312F">
        <w:rPr>
          <w:rFonts w:asciiTheme="majorBidi" w:hAnsiTheme="majorBidi" w:cstheme="majorBidi"/>
          <w:sz w:val="24"/>
          <w:szCs w:val="24"/>
        </w:rPr>
        <w:t>registration or application number</w:t>
      </w:r>
      <w:r>
        <w:rPr>
          <w:rFonts w:asciiTheme="majorBidi" w:hAnsiTheme="majorBidi" w:cstheme="majorBidi"/>
          <w:sz w:val="24"/>
          <w:szCs w:val="24"/>
        </w:rPr>
        <w:t>.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 </w:t>
      </w:r>
      <w:r w:rsidR="00F15507">
        <w:rPr>
          <w:rFonts w:asciiTheme="majorBidi" w:hAnsiTheme="majorBidi" w:cstheme="majorBidi"/>
          <w:sz w:val="24"/>
          <w:szCs w:val="24"/>
        </w:rPr>
        <w:t xml:space="preserve">Having </w:t>
      </w:r>
      <w:r>
        <w:rPr>
          <w:rFonts w:asciiTheme="majorBidi" w:hAnsiTheme="majorBidi" w:cstheme="majorBidi"/>
          <w:sz w:val="24"/>
          <w:szCs w:val="24"/>
        </w:rPr>
        <w:t>an Assignment</w:t>
      </w:r>
      <w:r w:rsidR="00F15507">
        <w:rPr>
          <w:rFonts w:asciiTheme="majorBidi" w:hAnsiTheme="majorBidi" w:cstheme="majorBidi"/>
          <w:sz w:val="24"/>
          <w:szCs w:val="24"/>
        </w:rPr>
        <w:t xml:space="preserve"> removes all 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doubt that </w:t>
      </w:r>
      <w:r>
        <w:rPr>
          <w:rFonts w:asciiTheme="majorBidi" w:hAnsiTheme="majorBidi" w:cstheme="majorBidi"/>
          <w:sz w:val="24"/>
          <w:szCs w:val="24"/>
        </w:rPr>
        <w:t>a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 </w:t>
      </w:r>
      <w:r w:rsidR="00BA2CAB" w:rsidRPr="00C5019A">
        <w:rPr>
          <w:rFonts w:asciiTheme="majorBidi" w:hAnsiTheme="majorBidi" w:cstheme="majorBidi"/>
          <w:b/>
          <w:bCs/>
          <w:i/>
          <w:iCs/>
          <w:sz w:val="24"/>
          <w:szCs w:val="24"/>
        </w:rPr>
        <w:t>specific</w:t>
      </w:r>
      <w:r w:rsidR="00BA2CAB" w:rsidRPr="00797BD8">
        <w:rPr>
          <w:rFonts w:asciiTheme="majorBidi" w:hAnsiTheme="majorBidi" w:cstheme="majorBidi"/>
          <w:sz w:val="24"/>
          <w:szCs w:val="24"/>
        </w:rPr>
        <w:t xml:space="preserve"> </w:t>
      </w:r>
      <w:r w:rsidR="00F15507">
        <w:rPr>
          <w:rFonts w:asciiTheme="majorBidi" w:hAnsiTheme="majorBidi" w:cstheme="majorBidi"/>
          <w:sz w:val="24"/>
          <w:szCs w:val="24"/>
        </w:rPr>
        <w:t>patent</w:t>
      </w:r>
      <w:r w:rsidR="00137F25">
        <w:rPr>
          <w:rFonts w:asciiTheme="majorBidi" w:hAnsiTheme="majorBidi" w:cstheme="majorBidi"/>
          <w:sz w:val="24"/>
          <w:szCs w:val="24"/>
        </w:rPr>
        <w:t xml:space="preserve"> </w:t>
      </w:r>
      <w:r w:rsidR="00BA2CAB" w:rsidRPr="00797BD8">
        <w:rPr>
          <w:rFonts w:asciiTheme="majorBidi" w:hAnsiTheme="majorBidi" w:cstheme="majorBidi"/>
          <w:sz w:val="24"/>
          <w:szCs w:val="24"/>
        </w:rPr>
        <w:t>i</w:t>
      </w:r>
      <w:r w:rsidR="0013312F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owned by the</w:t>
      </w:r>
      <w:r w:rsidR="0013312F">
        <w:rPr>
          <w:rFonts w:asciiTheme="majorBidi" w:hAnsiTheme="majorBidi" w:cstheme="majorBidi"/>
          <w:sz w:val="24"/>
          <w:szCs w:val="24"/>
        </w:rPr>
        <w:t xml:space="preserve"> company</w:t>
      </w:r>
      <w:r w:rsidR="00137F25">
        <w:rPr>
          <w:rFonts w:asciiTheme="majorBidi" w:hAnsiTheme="majorBidi" w:cstheme="majorBidi"/>
          <w:sz w:val="24"/>
          <w:szCs w:val="24"/>
        </w:rPr>
        <w:t>, and that the company has all rights in the invention</w:t>
      </w:r>
      <w:r w:rsidR="00F15507">
        <w:rPr>
          <w:rFonts w:asciiTheme="majorBidi" w:hAnsiTheme="majorBidi" w:cstheme="majorBidi"/>
          <w:sz w:val="24"/>
          <w:szCs w:val="24"/>
        </w:rPr>
        <w:t xml:space="preserve"> to which the patent relates</w:t>
      </w:r>
      <w:r w:rsidR="0013312F">
        <w:rPr>
          <w:rFonts w:asciiTheme="majorBidi" w:hAnsiTheme="majorBidi" w:cstheme="majorBidi"/>
          <w:sz w:val="24"/>
          <w:szCs w:val="24"/>
        </w:rPr>
        <w:t xml:space="preserve">. </w:t>
      </w:r>
      <w:r w:rsidR="00137F25">
        <w:rPr>
          <w:rFonts w:asciiTheme="majorBidi" w:hAnsiTheme="majorBidi" w:cstheme="majorBidi"/>
          <w:sz w:val="24"/>
          <w:szCs w:val="24"/>
        </w:rPr>
        <w:t xml:space="preserve">An added benefit is that </w:t>
      </w:r>
      <w:r w:rsidR="00171A70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the USPTO, this is the easiest way to prove that your company </w:t>
      </w:r>
      <w:r w:rsidR="00C5019A">
        <w:rPr>
          <w:rFonts w:asciiTheme="majorBidi" w:hAnsiTheme="majorBidi" w:cstheme="majorBidi"/>
          <w:sz w:val="24"/>
          <w:szCs w:val="24"/>
        </w:rPr>
        <w:t xml:space="preserve">is entitled to make decisions </w:t>
      </w:r>
      <w:r w:rsidR="00596370">
        <w:rPr>
          <w:rFonts w:asciiTheme="majorBidi" w:hAnsiTheme="majorBidi" w:cstheme="majorBidi"/>
          <w:sz w:val="24"/>
          <w:szCs w:val="24"/>
        </w:rPr>
        <w:t xml:space="preserve">about a patent or patent </w:t>
      </w:r>
      <w:r w:rsidR="00412C3A">
        <w:rPr>
          <w:rFonts w:asciiTheme="majorBidi" w:hAnsiTheme="majorBidi" w:cstheme="majorBidi"/>
          <w:sz w:val="24"/>
          <w:szCs w:val="24"/>
        </w:rPr>
        <w:t>application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5019A" w:rsidRDefault="00C5019A" w:rsidP="00C5019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5019A" w:rsidRDefault="00F235B7" w:rsidP="007C31F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D16EE">
        <w:rPr>
          <w:rFonts w:asciiTheme="majorBidi" w:hAnsiTheme="majorBidi" w:cstheme="majorBidi"/>
          <w:b/>
          <w:bCs/>
          <w:sz w:val="24"/>
          <w:szCs w:val="24"/>
        </w:rPr>
        <w:t xml:space="preserve">When should </w:t>
      </w:r>
      <w:r w:rsidR="007C31FA" w:rsidRPr="001D16EE">
        <w:rPr>
          <w:rFonts w:asciiTheme="majorBidi" w:hAnsiTheme="majorBidi" w:cstheme="majorBidi"/>
          <w:b/>
          <w:bCs/>
          <w:sz w:val="24"/>
          <w:szCs w:val="24"/>
        </w:rPr>
        <w:t>all this be done</w:t>
      </w:r>
      <w:r w:rsidRPr="001D16EE">
        <w:rPr>
          <w:rFonts w:asciiTheme="majorBidi" w:hAnsiTheme="majorBidi" w:cstheme="majorBidi"/>
          <w:b/>
          <w:bCs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F33AE" w:rsidRDefault="00F235B7" w:rsidP="00C5019A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soon as p</w:t>
      </w:r>
      <w:r w:rsidR="007C31FA">
        <w:rPr>
          <w:rFonts w:asciiTheme="majorBidi" w:hAnsiTheme="majorBidi" w:cstheme="majorBidi"/>
          <w:sz w:val="24"/>
          <w:szCs w:val="24"/>
        </w:rPr>
        <w:t>ossible! Employees</w:t>
      </w:r>
      <w:r w:rsidR="00412C3A">
        <w:rPr>
          <w:rFonts w:asciiTheme="majorBidi" w:hAnsiTheme="majorBidi" w:cstheme="majorBidi"/>
          <w:sz w:val="24"/>
          <w:szCs w:val="24"/>
        </w:rPr>
        <w:t xml:space="preserve"> and service providers</w:t>
      </w:r>
      <w:r w:rsidR="007C31FA">
        <w:rPr>
          <w:rFonts w:asciiTheme="majorBidi" w:hAnsiTheme="majorBidi" w:cstheme="majorBidi"/>
          <w:sz w:val="24"/>
          <w:szCs w:val="24"/>
        </w:rPr>
        <w:t xml:space="preserve"> come and go, so it’s best to get those signatures on employment</w:t>
      </w:r>
      <w:r w:rsidR="00412C3A">
        <w:rPr>
          <w:rFonts w:asciiTheme="majorBidi" w:hAnsiTheme="majorBidi" w:cstheme="majorBidi"/>
          <w:sz w:val="24"/>
          <w:szCs w:val="24"/>
        </w:rPr>
        <w:t xml:space="preserve"> or service</w:t>
      </w:r>
      <w:r w:rsidR="007C31FA">
        <w:rPr>
          <w:rFonts w:asciiTheme="majorBidi" w:hAnsiTheme="majorBidi" w:cstheme="majorBidi"/>
          <w:sz w:val="24"/>
          <w:szCs w:val="24"/>
        </w:rPr>
        <w:t xml:space="preserve"> contracts right at the start, and on an</w:t>
      </w:r>
      <w:r w:rsidR="00C5019A">
        <w:rPr>
          <w:rFonts w:asciiTheme="majorBidi" w:hAnsiTheme="majorBidi" w:cstheme="majorBidi"/>
          <w:sz w:val="24"/>
          <w:szCs w:val="24"/>
        </w:rPr>
        <w:t>y</w:t>
      </w:r>
      <w:r w:rsidR="00716A89">
        <w:rPr>
          <w:rFonts w:asciiTheme="majorBidi" w:hAnsiTheme="majorBidi" w:cstheme="majorBidi"/>
          <w:sz w:val="24"/>
          <w:szCs w:val="24"/>
        </w:rPr>
        <w:t xml:space="preserve"> Assignment as soon as </w:t>
      </w:r>
      <w:r w:rsidR="007C31FA">
        <w:rPr>
          <w:rFonts w:asciiTheme="majorBidi" w:hAnsiTheme="majorBidi" w:cstheme="majorBidi"/>
          <w:sz w:val="24"/>
          <w:szCs w:val="24"/>
        </w:rPr>
        <w:t>a patent or trademark application is filed</w:t>
      </w:r>
      <w:r w:rsidR="001D16EE">
        <w:rPr>
          <w:rFonts w:asciiTheme="majorBidi" w:hAnsiTheme="majorBidi" w:cstheme="majorBidi"/>
          <w:sz w:val="24"/>
          <w:szCs w:val="24"/>
        </w:rPr>
        <w:t>, or even just before</w:t>
      </w:r>
      <w:r w:rsidR="007C31FA">
        <w:rPr>
          <w:rFonts w:asciiTheme="majorBidi" w:hAnsiTheme="majorBidi" w:cstheme="majorBidi"/>
          <w:sz w:val="24"/>
          <w:szCs w:val="24"/>
        </w:rPr>
        <w:t>. And when an investor asks</w:t>
      </w:r>
      <w:r w:rsidR="001D16EE">
        <w:rPr>
          <w:rFonts w:asciiTheme="majorBidi" w:hAnsiTheme="majorBidi" w:cstheme="majorBidi"/>
          <w:sz w:val="24"/>
          <w:szCs w:val="24"/>
        </w:rPr>
        <w:t xml:space="preserve"> if you own your IP</w:t>
      </w:r>
      <w:r w:rsidR="00AE5FA9">
        <w:rPr>
          <w:rFonts w:asciiTheme="majorBidi" w:hAnsiTheme="majorBidi" w:cstheme="majorBidi"/>
          <w:sz w:val="24"/>
          <w:szCs w:val="24"/>
        </w:rPr>
        <w:t>, you can say YES</w:t>
      </w:r>
      <w:r w:rsidR="007C31FA">
        <w:rPr>
          <w:rFonts w:asciiTheme="majorBidi" w:hAnsiTheme="majorBidi" w:cstheme="majorBidi"/>
          <w:sz w:val="24"/>
          <w:szCs w:val="24"/>
        </w:rPr>
        <w:t xml:space="preserve"> with confidence</w:t>
      </w:r>
      <w:r w:rsidR="00C5019A">
        <w:rPr>
          <w:rFonts w:asciiTheme="majorBidi" w:hAnsiTheme="majorBidi" w:cstheme="majorBidi"/>
          <w:sz w:val="24"/>
          <w:szCs w:val="24"/>
        </w:rPr>
        <w:t>,</w:t>
      </w:r>
      <w:r w:rsidR="00CF33AE">
        <w:rPr>
          <w:rFonts w:asciiTheme="majorBidi" w:hAnsiTheme="majorBidi" w:cstheme="majorBidi"/>
          <w:sz w:val="24"/>
          <w:szCs w:val="24"/>
        </w:rPr>
        <w:t xml:space="preserve"> and move on to more interesting things.</w:t>
      </w:r>
    </w:p>
    <w:p w:rsidR="006415CF" w:rsidRDefault="006415CF" w:rsidP="00C5019A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6415CF" w:rsidRPr="006415CF" w:rsidRDefault="006415CF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5CF" w:rsidRPr="006415CF" w:rsidRDefault="006415CF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415CF">
        <w:rPr>
          <w:rFonts w:ascii="Times New Roman" w:eastAsia="Calibri" w:hAnsi="Times New Roman" w:cs="Times New Roman"/>
          <w:sz w:val="24"/>
          <w:szCs w:val="24"/>
        </w:rPr>
        <w:t>Do you have questions about the above information? Are there subjects that you would like to hear about? </w:t>
      </w:r>
      <w:r w:rsidRPr="006415C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hyperlink r:id="rId7" w:tgtFrame="_blank" w:history="1">
        <w:r w:rsidRPr="006415CF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Let me know!</w:t>
        </w:r>
      </w:hyperlink>
    </w:p>
    <w:p w:rsidR="006415CF" w:rsidRPr="006415CF" w:rsidRDefault="006415CF" w:rsidP="006415CF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6415CF" w:rsidRPr="00797BD8" w:rsidRDefault="006415CF" w:rsidP="006415C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6415CF" w:rsidRPr="0079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05" w:rsidRDefault="007C3A05" w:rsidP="006415CF">
      <w:pPr>
        <w:spacing w:after="0" w:line="240" w:lineRule="auto"/>
      </w:pPr>
      <w:r>
        <w:separator/>
      </w:r>
    </w:p>
  </w:endnote>
  <w:endnote w:type="continuationSeparator" w:id="0">
    <w:p w:rsidR="007C3A05" w:rsidRDefault="007C3A05" w:rsidP="006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05" w:rsidRDefault="007C3A05" w:rsidP="006415CF">
      <w:pPr>
        <w:spacing w:after="0" w:line="240" w:lineRule="auto"/>
      </w:pPr>
      <w:r>
        <w:separator/>
      </w:r>
    </w:p>
  </w:footnote>
  <w:footnote w:type="continuationSeparator" w:id="0">
    <w:p w:rsidR="007C3A05" w:rsidRDefault="007C3A05" w:rsidP="00641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A"/>
    <w:rsid w:val="000206C8"/>
    <w:rsid w:val="00103AD5"/>
    <w:rsid w:val="00105A67"/>
    <w:rsid w:val="0013312F"/>
    <w:rsid w:val="00137F25"/>
    <w:rsid w:val="001430E9"/>
    <w:rsid w:val="00166A96"/>
    <w:rsid w:val="00171A70"/>
    <w:rsid w:val="001D16EE"/>
    <w:rsid w:val="002F269C"/>
    <w:rsid w:val="00355E9B"/>
    <w:rsid w:val="00357225"/>
    <w:rsid w:val="00387D85"/>
    <w:rsid w:val="003C0666"/>
    <w:rsid w:val="00412C3A"/>
    <w:rsid w:val="004A41D9"/>
    <w:rsid w:val="00596370"/>
    <w:rsid w:val="005B08F4"/>
    <w:rsid w:val="005B79C7"/>
    <w:rsid w:val="005D3B44"/>
    <w:rsid w:val="006111C3"/>
    <w:rsid w:val="006415CF"/>
    <w:rsid w:val="00684BA6"/>
    <w:rsid w:val="00691314"/>
    <w:rsid w:val="006C56FA"/>
    <w:rsid w:val="006E7194"/>
    <w:rsid w:val="00711E86"/>
    <w:rsid w:val="00716A89"/>
    <w:rsid w:val="00754567"/>
    <w:rsid w:val="00770CC3"/>
    <w:rsid w:val="00797BD8"/>
    <w:rsid w:val="007C31FA"/>
    <w:rsid w:val="007C3A05"/>
    <w:rsid w:val="008621A2"/>
    <w:rsid w:val="008C1E31"/>
    <w:rsid w:val="00907FBC"/>
    <w:rsid w:val="00A100D4"/>
    <w:rsid w:val="00A23FA7"/>
    <w:rsid w:val="00AB55F9"/>
    <w:rsid w:val="00AD11F9"/>
    <w:rsid w:val="00AE5FA9"/>
    <w:rsid w:val="00B77A01"/>
    <w:rsid w:val="00BA2CAB"/>
    <w:rsid w:val="00BE20CA"/>
    <w:rsid w:val="00BE5A9F"/>
    <w:rsid w:val="00C5019A"/>
    <w:rsid w:val="00C628AF"/>
    <w:rsid w:val="00CF0FB9"/>
    <w:rsid w:val="00CF33AE"/>
    <w:rsid w:val="00D25060"/>
    <w:rsid w:val="00D262E5"/>
    <w:rsid w:val="00D91E68"/>
    <w:rsid w:val="00DC0022"/>
    <w:rsid w:val="00F15507"/>
    <w:rsid w:val="00F235B7"/>
    <w:rsid w:val="00F23FC9"/>
    <w:rsid w:val="00F74A32"/>
    <w:rsid w:val="00F766DB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CF"/>
  </w:style>
  <w:style w:type="paragraph" w:styleId="Footer">
    <w:name w:val="footer"/>
    <w:basedOn w:val="Normal"/>
    <w:link w:val="FooterChar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CF"/>
  </w:style>
  <w:style w:type="paragraph" w:styleId="Footer">
    <w:name w:val="footer"/>
    <w:basedOn w:val="Normal"/>
    <w:link w:val="FooterChar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emy.ben-david@jmbdavi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3</cp:revision>
  <dcterms:created xsi:type="dcterms:W3CDTF">2017-06-22T10:48:00Z</dcterms:created>
  <dcterms:modified xsi:type="dcterms:W3CDTF">2017-06-22T11:59:00Z</dcterms:modified>
</cp:coreProperties>
</file>