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3C" w:rsidRDefault="0017698C" w:rsidP="00711799">
      <w:pPr>
        <w:jc w:val="center"/>
        <w:rPr>
          <w:b/>
          <w:sz w:val="32"/>
          <w:szCs w:val="32"/>
        </w:rPr>
      </w:pPr>
    </w:p>
    <w:p w:rsidR="00711799" w:rsidRDefault="00711799" w:rsidP="00711799">
      <w:pPr>
        <w:jc w:val="center"/>
        <w:rPr>
          <w:b/>
          <w:sz w:val="32"/>
          <w:szCs w:val="32"/>
        </w:rPr>
      </w:pPr>
    </w:p>
    <w:p w:rsidR="00711799" w:rsidRDefault="00711799" w:rsidP="00711799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Adornos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Nichtidentisches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und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Derridas</w:t>
      </w:r>
      <w:proofErr w:type="spellEnd"/>
      <w:r>
        <w:rPr>
          <w:b/>
          <w:sz w:val="32"/>
          <w:szCs w:val="32"/>
        </w:rPr>
        <w:t xml:space="preserve"> différance</w:t>
      </w:r>
    </w:p>
    <w:p w:rsidR="00711799" w:rsidRDefault="00711799" w:rsidP="00711799">
      <w:pPr>
        <w:jc w:val="center"/>
        <w:rPr>
          <w:b/>
          <w:sz w:val="32"/>
          <w:szCs w:val="32"/>
        </w:rPr>
      </w:pPr>
    </w:p>
    <w:p w:rsidR="00711799" w:rsidRDefault="00711799" w:rsidP="00711799">
      <w:pPr>
        <w:jc w:val="center"/>
        <w:rPr>
          <w:b/>
          <w:sz w:val="32"/>
          <w:szCs w:val="32"/>
        </w:rPr>
      </w:pPr>
    </w:p>
    <w:p w:rsidR="00711799" w:rsidRPr="00711799" w:rsidRDefault="00711799" w:rsidP="00711799">
      <w:pPr>
        <w:jc w:val="center"/>
        <w:rPr>
          <w:b/>
          <w:szCs w:val="24"/>
        </w:rPr>
      </w:pPr>
      <w:proofErr w:type="spellStart"/>
      <w:r>
        <w:rPr>
          <w:b/>
          <w:szCs w:val="24"/>
        </w:rPr>
        <w:t>Für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eine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Resurrektion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negativer</w:t>
      </w:r>
      <w:proofErr w:type="spellEnd"/>
      <w:r>
        <w:rPr>
          <w:b/>
          <w:szCs w:val="24"/>
        </w:rPr>
        <w:t xml:space="preserve"> Dialektik</w:t>
      </w:r>
    </w:p>
    <w:sectPr w:rsidR="00711799" w:rsidRPr="00711799" w:rsidSect="00BB55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711799"/>
    <w:rsid w:val="0017698C"/>
    <w:rsid w:val="001E3D63"/>
    <w:rsid w:val="00263696"/>
    <w:rsid w:val="0030016C"/>
    <w:rsid w:val="00711799"/>
    <w:rsid w:val="008205C7"/>
    <w:rsid w:val="008F6724"/>
    <w:rsid w:val="0090310B"/>
    <w:rsid w:val="00BB55CC"/>
    <w:rsid w:val="00C12443"/>
    <w:rsid w:val="00C24561"/>
    <w:rsid w:val="00D4159E"/>
    <w:rsid w:val="00E753D2"/>
    <w:rsid w:val="00FD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016C"/>
    <w:rPr>
      <w:lang w:val="fr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30016C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Zenklusen</dc:creator>
  <cp:lastModifiedBy>Antoine Zenklusen</cp:lastModifiedBy>
  <cp:revision>2</cp:revision>
  <dcterms:created xsi:type="dcterms:W3CDTF">2020-02-27T09:08:00Z</dcterms:created>
  <dcterms:modified xsi:type="dcterms:W3CDTF">2020-02-27T09:08:00Z</dcterms:modified>
</cp:coreProperties>
</file>