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84" w:rsidRDefault="0016012F" w:rsidP="00115FD6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16012F">
        <w:rPr>
          <w:rFonts w:ascii="Arial" w:hAnsi="Arial" w:cs="Arial"/>
          <w:sz w:val="24"/>
          <w:szCs w:val="24"/>
        </w:rPr>
        <w:t xml:space="preserve">The question of how to include </w:t>
      </w:r>
      <w:r w:rsidR="000A2E15">
        <w:rPr>
          <w:rFonts w:ascii="Arial" w:hAnsi="Arial" w:cs="Arial"/>
          <w:sz w:val="24"/>
          <w:szCs w:val="24"/>
        </w:rPr>
        <w:t>the disabled,</w:t>
      </w:r>
      <w:r w:rsidRPr="0016012F">
        <w:rPr>
          <w:rFonts w:ascii="Arial" w:hAnsi="Arial" w:cs="Arial"/>
          <w:sz w:val="24"/>
          <w:szCs w:val="24"/>
        </w:rPr>
        <w:t xml:space="preserve"> who are often excluded from participating in </w:t>
      </w:r>
      <w:r w:rsidR="000A2E15">
        <w:rPr>
          <w:rFonts w:ascii="Arial" w:hAnsi="Arial" w:cs="Arial"/>
          <w:sz w:val="24"/>
          <w:szCs w:val="24"/>
        </w:rPr>
        <w:t>politics, in political activities</w:t>
      </w:r>
      <w:r w:rsidRPr="0016012F">
        <w:rPr>
          <w:rFonts w:ascii="Arial" w:hAnsi="Arial" w:cs="Arial"/>
          <w:sz w:val="24"/>
          <w:szCs w:val="24"/>
        </w:rPr>
        <w:t xml:space="preserve"> has been gathering attention in recent years</w:t>
      </w:r>
      <w:r w:rsidR="000A2E15">
        <w:rPr>
          <w:rFonts w:ascii="Arial" w:hAnsi="Arial" w:cs="Arial"/>
          <w:sz w:val="24"/>
          <w:szCs w:val="24"/>
        </w:rPr>
        <w:t xml:space="preserve"> (Schur, Kruse, and </w:t>
      </w:r>
      <w:proofErr w:type="spellStart"/>
      <w:r w:rsidR="000A2E15">
        <w:rPr>
          <w:rFonts w:ascii="Arial" w:hAnsi="Arial" w:cs="Arial"/>
          <w:sz w:val="24"/>
          <w:szCs w:val="24"/>
        </w:rPr>
        <w:t>Blanck</w:t>
      </w:r>
      <w:proofErr w:type="spellEnd"/>
      <w:r w:rsidR="000A2E15">
        <w:rPr>
          <w:rFonts w:ascii="Arial" w:hAnsi="Arial" w:cs="Arial"/>
          <w:sz w:val="24"/>
          <w:szCs w:val="24"/>
        </w:rPr>
        <w:t xml:space="preserve">, 2013; </w:t>
      </w:r>
      <w:proofErr w:type="spellStart"/>
      <w:r w:rsidR="000A2E15">
        <w:rPr>
          <w:rFonts w:ascii="Arial" w:hAnsi="Arial" w:cs="Arial"/>
          <w:sz w:val="24"/>
          <w:szCs w:val="24"/>
        </w:rPr>
        <w:t>Savery</w:t>
      </w:r>
      <w:proofErr w:type="spellEnd"/>
      <w:r w:rsidR="000A2E15">
        <w:rPr>
          <w:rFonts w:ascii="Arial" w:hAnsi="Arial" w:cs="Arial"/>
          <w:sz w:val="24"/>
          <w:szCs w:val="24"/>
        </w:rPr>
        <w:t>, 2015; Ryan, Henderson, and Bonython, 2016)</w:t>
      </w:r>
      <w:r w:rsidRPr="0016012F">
        <w:rPr>
          <w:rFonts w:ascii="Arial" w:hAnsi="Arial" w:cs="Arial"/>
          <w:sz w:val="24"/>
          <w:szCs w:val="24"/>
        </w:rPr>
        <w:t>.</w:t>
      </w:r>
      <w:r w:rsidR="000A2E15">
        <w:rPr>
          <w:rFonts w:ascii="Arial" w:hAnsi="Arial" w:cs="Arial"/>
          <w:sz w:val="24"/>
          <w:szCs w:val="24"/>
        </w:rPr>
        <w:t xml:space="preserve"> </w:t>
      </w:r>
      <w:r w:rsidR="008127ED" w:rsidRPr="008127ED">
        <w:rPr>
          <w:rFonts w:ascii="Arial" w:hAnsi="Arial" w:cs="Arial"/>
          <w:sz w:val="24"/>
          <w:szCs w:val="24"/>
        </w:rPr>
        <w:t>Research up until now has shown that although ma</w:t>
      </w:r>
      <w:r w:rsidR="008C69AE">
        <w:rPr>
          <w:rFonts w:ascii="Arial" w:hAnsi="Arial" w:cs="Arial"/>
          <w:sz w:val="24"/>
          <w:szCs w:val="24"/>
        </w:rPr>
        <w:t>ny</w:t>
      </w:r>
      <w:r w:rsidR="008127ED" w:rsidRPr="008127ED">
        <w:rPr>
          <w:rFonts w:ascii="Arial" w:hAnsi="Arial" w:cs="Arial"/>
          <w:sz w:val="24"/>
          <w:szCs w:val="24"/>
        </w:rPr>
        <w:t xml:space="preserve"> of the disabled possess the necessary faculties and mental capacity to vote, they lack the necessary knowledge and information, as well as support, to do so and as a result, cannot vote</w:t>
      </w:r>
      <w:r w:rsidR="00115FD6">
        <w:rPr>
          <w:rFonts w:ascii="Arial" w:hAnsi="Arial" w:cs="Arial"/>
          <w:sz w:val="24"/>
          <w:szCs w:val="24"/>
        </w:rPr>
        <w:t xml:space="preserve"> </w:t>
      </w:r>
      <w:r w:rsidR="008127ED" w:rsidRPr="008127ED">
        <w:rPr>
          <w:rFonts w:ascii="Arial" w:hAnsi="Arial" w:cs="Arial"/>
          <w:sz w:val="24"/>
          <w:szCs w:val="24"/>
        </w:rPr>
        <w:t>(</w:t>
      </w:r>
      <w:r w:rsidR="00115FD6">
        <w:rPr>
          <w:rFonts w:ascii="Arial" w:hAnsi="Arial" w:cs="Arial"/>
          <w:sz w:val="24"/>
          <w:szCs w:val="24"/>
        </w:rPr>
        <w:t xml:space="preserve">Inoue, 1993; </w:t>
      </w:r>
      <w:proofErr w:type="spellStart"/>
      <w:r w:rsidR="00115FD6">
        <w:rPr>
          <w:rFonts w:ascii="Arial" w:hAnsi="Arial" w:cs="Arial"/>
          <w:sz w:val="24"/>
          <w:szCs w:val="24"/>
        </w:rPr>
        <w:t>Schriner</w:t>
      </w:r>
      <w:proofErr w:type="spellEnd"/>
      <w:r w:rsidR="00115FD6">
        <w:rPr>
          <w:rFonts w:ascii="Arial" w:hAnsi="Arial" w:cs="Arial"/>
          <w:sz w:val="24"/>
          <w:szCs w:val="24"/>
        </w:rPr>
        <w:t xml:space="preserve">, Ochs, and Shields, 1997; </w:t>
      </w:r>
      <w:proofErr w:type="spellStart"/>
      <w:r w:rsidR="00115FD6">
        <w:rPr>
          <w:rFonts w:ascii="Arial" w:hAnsi="Arial" w:cs="Arial"/>
          <w:sz w:val="24"/>
          <w:szCs w:val="24"/>
        </w:rPr>
        <w:t>Schriner</w:t>
      </w:r>
      <w:proofErr w:type="spellEnd"/>
      <w:r w:rsidR="00115FD6">
        <w:rPr>
          <w:rFonts w:ascii="Arial" w:hAnsi="Arial" w:cs="Arial"/>
          <w:sz w:val="24"/>
          <w:szCs w:val="24"/>
        </w:rPr>
        <w:t xml:space="preserve"> and Ochs, 2000; </w:t>
      </w:r>
      <w:r w:rsidR="00115FD6" w:rsidRPr="00115FD6">
        <w:rPr>
          <w:rFonts w:ascii="Arial" w:hAnsi="Arial" w:cs="Arial"/>
          <w:sz w:val="24"/>
          <w:szCs w:val="24"/>
        </w:rPr>
        <w:t xml:space="preserve">Scotch, 1988, 2001; </w:t>
      </w:r>
      <w:proofErr w:type="spellStart"/>
      <w:r w:rsidR="00115FD6" w:rsidRPr="00115FD6">
        <w:rPr>
          <w:rFonts w:ascii="Arial" w:hAnsi="Arial" w:cs="Arial"/>
          <w:sz w:val="24"/>
          <w:szCs w:val="24"/>
        </w:rPr>
        <w:t>Kjellberg</w:t>
      </w:r>
      <w:proofErr w:type="spellEnd"/>
      <w:r w:rsidR="00115FD6" w:rsidRPr="00115FD6">
        <w:rPr>
          <w:rFonts w:ascii="Arial" w:hAnsi="Arial" w:cs="Arial"/>
          <w:sz w:val="24"/>
          <w:szCs w:val="24"/>
        </w:rPr>
        <w:t xml:space="preserve"> 2002; </w:t>
      </w:r>
      <w:proofErr w:type="spellStart"/>
      <w:r w:rsidR="00115FD6" w:rsidRPr="00115FD6">
        <w:rPr>
          <w:rFonts w:ascii="Arial" w:hAnsi="Arial" w:cs="Arial"/>
          <w:sz w:val="24"/>
          <w:szCs w:val="24"/>
        </w:rPr>
        <w:t>Argan</w:t>
      </w:r>
      <w:proofErr w:type="spellEnd"/>
      <w:r w:rsidR="00115FD6" w:rsidRPr="00115FD6">
        <w:rPr>
          <w:rFonts w:ascii="Arial" w:hAnsi="Arial" w:cs="Arial"/>
          <w:sz w:val="24"/>
          <w:szCs w:val="24"/>
        </w:rPr>
        <w:t xml:space="preserve"> and Hughes, 2013; </w:t>
      </w:r>
      <w:proofErr w:type="spellStart"/>
      <w:r w:rsidR="00115FD6" w:rsidRPr="00115FD6">
        <w:rPr>
          <w:rFonts w:ascii="Arial" w:hAnsi="Arial" w:cs="Arial"/>
          <w:sz w:val="24"/>
          <w:szCs w:val="24"/>
        </w:rPr>
        <w:t>Argan</w:t>
      </w:r>
      <w:proofErr w:type="spellEnd"/>
      <w:r w:rsidR="00115FD6" w:rsidRPr="00115FD6">
        <w:rPr>
          <w:rFonts w:ascii="Arial" w:hAnsi="Arial" w:cs="Arial"/>
          <w:sz w:val="24"/>
          <w:szCs w:val="24"/>
        </w:rPr>
        <w:t xml:space="preserve">, MacLean, and Kitchen, 2016; Bell and </w:t>
      </w:r>
      <w:proofErr w:type="spellStart"/>
      <w:r w:rsidR="00115FD6" w:rsidRPr="00115FD6">
        <w:rPr>
          <w:rFonts w:ascii="Arial" w:hAnsi="Arial" w:cs="Arial"/>
          <w:sz w:val="24"/>
          <w:szCs w:val="24"/>
        </w:rPr>
        <w:t>Horsler</w:t>
      </w:r>
      <w:proofErr w:type="spellEnd"/>
      <w:r w:rsidR="00115FD6" w:rsidRPr="00115FD6">
        <w:rPr>
          <w:rFonts w:ascii="Arial" w:hAnsi="Arial" w:cs="Arial"/>
          <w:sz w:val="24"/>
          <w:szCs w:val="24"/>
        </w:rPr>
        <w:t xml:space="preserve">, 2003; </w:t>
      </w:r>
      <w:proofErr w:type="spellStart"/>
      <w:r w:rsidR="00115FD6" w:rsidRPr="00115FD6">
        <w:rPr>
          <w:rFonts w:ascii="Arial" w:hAnsi="Arial" w:cs="Arial"/>
          <w:sz w:val="24"/>
          <w:szCs w:val="24"/>
        </w:rPr>
        <w:t>Femec</w:t>
      </w:r>
      <w:proofErr w:type="spellEnd"/>
      <w:r w:rsidR="00115FD6" w:rsidRPr="00115F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15FD6" w:rsidRPr="00115FD6">
        <w:rPr>
          <w:rFonts w:ascii="Arial" w:hAnsi="Arial" w:cs="Arial"/>
          <w:sz w:val="24"/>
          <w:szCs w:val="24"/>
        </w:rPr>
        <w:t>Kis-Glavas</w:t>
      </w:r>
      <w:proofErr w:type="spellEnd"/>
      <w:r w:rsidR="00115FD6" w:rsidRPr="00115FD6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115FD6" w:rsidRPr="00115FD6">
        <w:rPr>
          <w:rFonts w:ascii="Arial" w:hAnsi="Arial" w:cs="Arial"/>
          <w:sz w:val="24"/>
          <w:szCs w:val="24"/>
        </w:rPr>
        <w:t>Masic</w:t>
      </w:r>
      <w:proofErr w:type="spellEnd"/>
      <w:r w:rsidR="00115FD6" w:rsidRPr="00115FD6">
        <w:rPr>
          <w:rFonts w:ascii="Arial" w:hAnsi="Arial" w:cs="Arial"/>
          <w:sz w:val="24"/>
          <w:szCs w:val="24"/>
        </w:rPr>
        <w:t>, 2017</w:t>
      </w:r>
      <w:r w:rsidR="008127ED" w:rsidRPr="008127ED">
        <w:rPr>
          <w:rFonts w:ascii="Arial" w:hAnsi="Arial" w:cs="Arial"/>
          <w:sz w:val="24"/>
          <w:szCs w:val="24"/>
        </w:rPr>
        <w:t>)</w:t>
      </w:r>
      <w:r w:rsidR="005624E5">
        <w:rPr>
          <w:rFonts w:ascii="Arial" w:hAnsi="Arial" w:cs="Arial"/>
          <w:sz w:val="24"/>
          <w:szCs w:val="24"/>
        </w:rPr>
        <w:t>. H</w:t>
      </w:r>
      <w:r w:rsidR="008127ED" w:rsidRPr="008127ED">
        <w:rPr>
          <w:rFonts w:ascii="Arial" w:hAnsi="Arial" w:cs="Arial"/>
          <w:sz w:val="24"/>
          <w:szCs w:val="24"/>
        </w:rPr>
        <w:t>owever,</w:t>
      </w:r>
      <w:r w:rsidR="00115FD6">
        <w:rPr>
          <w:rFonts w:ascii="Arial" w:hAnsi="Arial" w:cs="Arial"/>
          <w:sz w:val="24"/>
          <w:szCs w:val="24"/>
        </w:rPr>
        <w:t xml:space="preserve"> </w:t>
      </w:r>
      <w:r w:rsidR="008127ED" w:rsidRPr="008127ED">
        <w:rPr>
          <w:rFonts w:ascii="Arial" w:hAnsi="Arial" w:cs="Arial"/>
          <w:sz w:val="24"/>
          <w:szCs w:val="24"/>
        </w:rPr>
        <w:t>in this paper, we will</w:t>
      </w:r>
      <w:r w:rsidR="00115FD6">
        <w:rPr>
          <w:rFonts w:ascii="Arial" w:hAnsi="Arial" w:cs="Arial"/>
          <w:sz w:val="24"/>
          <w:szCs w:val="24"/>
        </w:rPr>
        <w:t xml:space="preserve"> be</w:t>
      </w:r>
      <w:r w:rsidR="008127ED" w:rsidRPr="008127ED">
        <w:rPr>
          <w:rFonts w:ascii="Arial" w:hAnsi="Arial" w:cs="Arial"/>
          <w:sz w:val="24"/>
          <w:szCs w:val="24"/>
        </w:rPr>
        <w:t xml:space="preserve"> focus</w:t>
      </w:r>
      <w:r w:rsidR="00115FD6">
        <w:rPr>
          <w:rFonts w:ascii="Arial" w:hAnsi="Arial" w:cs="Arial"/>
          <w:sz w:val="24"/>
          <w:szCs w:val="24"/>
        </w:rPr>
        <w:t>ing</w:t>
      </w:r>
      <w:r w:rsidR="008127ED" w:rsidRPr="008127ED">
        <w:rPr>
          <w:rFonts w:ascii="Arial" w:hAnsi="Arial" w:cs="Arial"/>
          <w:sz w:val="24"/>
          <w:szCs w:val="24"/>
        </w:rPr>
        <w:t xml:space="preserve"> on the right to vote</w:t>
      </w:r>
      <w:r w:rsidR="00080355">
        <w:rPr>
          <w:rFonts w:ascii="Arial" w:hAnsi="Arial" w:cs="Arial"/>
          <w:sz w:val="24"/>
          <w:szCs w:val="24"/>
        </w:rPr>
        <w:t>—</w:t>
      </w:r>
      <w:r w:rsidR="008127ED" w:rsidRPr="008127ED">
        <w:rPr>
          <w:rFonts w:ascii="Arial" w:hAnsi="Arial" w:cs="Arial"/>
          <w:sz w:val="24"/>
          <w:szCs w:val="24"/>
        </w:rPr>
        <w:t xml:space="preserve">the most basic </w:t>
      </w:r>
      <w:r w:rsidR="00115FD6">
        <w:rPr>
          <w:rFonts w:ascii="Arial" w:hAnsi="Arial" w:cs="Arial"/>
          <w:sz w:val="24"/>
          <w:szCs w:val="24"/>
        </w:rPr>
        <w:t xml:space="preserve">aspect </w:t>
      </w:r>
      <w:r w:rsidR="008127ED" w:rsidRPr="008127ED">
        <w:rPr>
          <w:rFonts w:ascii="Arial" w:hAnsi="Arial" w:cs="Arial"/>
          <w:sz w:val="24"/>
          <w:szCs w:val="24"/>
        </w:rPr>
        <w:t>of political participation.</w:t>
      </w:r>
      <w:r w:rsidR="000A2E15">
        <w:rPr>
          <w:rFonts w:ascii="Arial" w:hAnsi="Arial" w:cs="Arial"/>
          <w:sz w:val="24"/>
          <w:szCs w:val="24"/>
        </w:rPr>
        <w:t xml:space="preserve"> </w:t>
      </w:r>
    </w:p>
    <w:p w:rsidR="0022095F" w:rsidRPr="00D42276" w:rsidRDefault="00115FD6" w:rsidP="00831102">
      <w:pPr>
        <w:spacing w:after="0" w:line="480" w:lineRule="auto"/>
        <w:ind w:firstLine="720"/>
        <w:rPr>
          <w:rFonts w:ascii="Arial" w:eastAsia="Yu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Voting rights are an essential component of a democracy. </w:t>
      </w:r>
      <w:r w:rsidR="0022095F" w:rsidRPr="0022095F">
        <w:rPr>
          <w:rFonts w:ascii="Arial" w:hAnsi="Arial" w:cs="Arial"/>
          <w:sz w:val="24"/>
          <w:szCs w:val="24"/>
        </w:rPr>
        <w:t>Nevertheless,</w:t>
      </w:r>
      <w:r w:rsidR="008C69AE">
        <w:rPr>
          <w:rFonts w:ascii="Arial" w:hAnsi="Arial" w:cs="Arial"/>
          <w:sz w:val="24"/>
          <w:szCs w:val="24"/>
        </w:rPr>
        <w:t xml:space="preserve"> </w:t>
      </w:r>
      <w:r w:rsidR="008C69AE" w:rsidRPr="0022095F">
        <w:rPr>
          <w:rFonts w:ascii="Arial" w:hAnsi="Arial" w:cs="Arial"/>
          <w:sz w:val="24"/>
          <w:szCs w:val="24"/>
        </w:rPr>
        <w:t>there are mental disabilities and mental disorders</w:t>
      </w:r>
      <w:r w:rsidR="0022095F" w:rsidRPr="0022095F">
        <w:rPr>
          <w:rFonts w:ascii="Arial" w:hAnsi="Arial" w:cs="Arial"/>
          <w:sz w:val="24"/>
          <w:szCs w:val="24"/>
        </w:rPr>
        <w:t xml:space="preserve"> in </w:t>
      </w:r>
      <w:r w:rsidR="008C69AE">
        <w:rPr>
          <w:rFonts w:ascii="Arial" w:hAnsi="Arial" w:cs="Arial"/>
          <w:sz w:val="24"/>
          <w:szCs w:val="24"/>
        </w:rPr>
        <w:t>many</w:t>
      </w:r>
      <w:r w:rsidR="0022095F" w:rsidRPr="0022095F">
        <w:rPr>
          <w:rFonts w:ascii="Arial" w:hAnsi="Arial" w:cs="Arial"/>
          <w:sz w:val="24"/>
          <w:szCs w:val="24"/>
        </w:rPr>
        <w:t xml:space="preserve"> democratic nations, </w:t>
      </w:r>
      <w:r w:rsidR="008C69AE">
        <w:rPr>
          <w:rFonts w:ascii="Arial" w:hAnsi="Arial" w:cs="Arial"/>
          <w:sz w:val="24"/>
          <w:szCs w:val="24"/>
        </w:rPr>
        <w:t>so</w:t>
      </w:r>
      <w:r w:rsidR="0022095F" w:rsidRPr="0022095F">
        <w:rPr>
          <w:rFonts w:ascii="Arial" w:hAnsi="Arial" w:cs="Arial"/>
          <w:sz w:val="24"/>
          <w:szCs w:val="24"/>
        </w:rPr>
        <w:t xml:space="preserve"> reduced mental capacity</w:t>
      </w:r>
      <w:r w:rsidR="008C69AE">
        <w:rPr>
          <w:rFonts w:ascii="Arial" w:hAnsi="Arial" w:cs="Arial"/>
          <w:sz w:val="24"/>
          <w:szCs w:val="24"/>
        </w:rPr>
        <w:t xml:space="preserve"> may limit one’s ability to exercise the right to vote. </w:t>
      </w:r>
      <w:r w:rsidR="003F61BF" w:rsidRPr="003F61BF">
        <w:rPr>
          <w:rFonts w:ascii="Arial" w:hAnsi="Arial" w:cs="Arial"/>
          <w:sz w:val="24"/>
          <w:szCs w:val="24"/>
        </w:rPr>
        <w:t xml:space="preserve">Limitations on voting rights typically present as limitations on voting rights concerning </w:t>
      </w:r>
      <w:r w:rsidR="003F61BF" w:rsidRPr="003F61BF">
        <w:rPr>
          <w:rFonts w:ascii="Arial" w:hAnsi="Arial" w:cs="Arial" w:hint="eastAsia"/>
          <w:sz w:val="24"/>
          <w:szCs w:val="24"/>
        </w:rPr>
        <w:t>people who</w:t>
      </w:r>
      <w:r w:rsidR="00237B4D">
        <w:rPr>
          <w:rFonts w:ascii="Arial" w:hAnsi="Arial" w:cs="Arial"/>
          <w:sz w:val="24"/>
          <w:szCs w:val="24"/>
        </w:rPr>
        <w:t xml:space="preserve"> are </w:t>
      </w:r>
      <w:r w:rsidR="003F61BF" w:rsidRPr="003F61BF">
        <w:rPr>
          <w:rFonts w:ascii="Arial" w:hAnsi="Arial" w:cs="Arial" w:hint="eastAsia"/>
          <w:sz w:val="24"/>
          <w:szCs w:val="24"/>
        </w:rPr>
        <w:t>under the care of a conservator and people whose legal capacity has been limited by a court</w:t>
      </w:r>
      <w:r w:rsidR="00237B4D">
        <w:rPr>
          <w:rFonts w:ascii="Arial" w:hAnsi="Arial" w:cs="Arial"/>
          <w:sz w:val="24"/>
          <w:szCs w:val="24"/>
        </w:rPr>
        <w:t xml:space="preserve"> </w:t>
      </w:r>
      <w:r w:rsidR="00237B4D" w:rsidRPr="00237B4D">
        <w:rPr>
          <w:rFonts w:ascii="Arial" w:hAnsi="Arial" w:cs="Arial"/>
          <w:sz w:val="24"/>
          <w:szCs w:val="24"/>
        </w:rPr>
        <w:t>(</w:t>
      </w:r>
      <w:r w:rsidR="00237B4D" w:rsidRPr="00237B4D">
        <w:rPr>
          <w:rFonts w:ascii="Arial" w:eastAsia="Yu Mincho" w:hAnsi="Arial" w:cs="Arial"/>
          <w:sz w:val="24"/>
          <w:szCs w:val="24"/>
        </w:rPr>
        <w:t>Beckman, 2012, pp.167-171</w:t>
      </w:r>
      <w:r w:rsidR="00237B4D" w:rsidRPr="00A60495">
        <w:rPr>
          <w:rFonts w:ascii="Arial" w:eastAsia="Yu Mincho" w:hAnsi="Arial" w:cs="Arial"/>
          <w:sz w:val="24"/>
          <w:szCs w:val="24"/>
        </w:rPr>
        <w:t xml:space="preserve">; </w:t>
      </w:r>
      <w:r w:rsidR="00237B4D" w:rsidRPr="00A60495">
        <w:rPr>
          <w:rFonts w:ascii="Arial" w:hAnsi="Arial" w:cs="Arial"/>
          <w:sz w:val="24"/>
          <w:szCs w:val="24"/>
        </w:rPr>
        <w:t>European Union Agency for Fundamental Rights</w:t>
      </w:r>
      <w:r w:rsidR="00237B4D" w:rsidRPr="00237B4D">
        <w:rPr>
          <w:rFonts w:ascii="Arial" w:hAnsi="Arial" w:cs="Arial"/>
          <w:sz w:val="24"/>
          <w:szCs w:val="24"/>
        </w:rPr>
        <w:t xml:space="preserve">, 2010, </w:t>
      </w:r>
      <w:r w:rsidR="00237B4D" w:rsidRPr="00237B4D">
        <w:rPr>
          <w:rFonts w:ascii="Arial" w:eastAsia="Yu Mincho" w:hAnsi="Arial" w:cs="Arial"/>
          <w:sz w:val="24"/>
          <w:szCs w:val="24"/>
        </w:rPr>
        <w:t>p.15</w:t>
      </w:r>
      <w:r w:rsidR="00237B4D">
        <w:rPr>
          <w:rFonts w:ascii="Arial" w:eastAsia="Yu Mincho" w:hAnsi="Arial" w:cs="Arial"/>
          <w:sz w:val="24"/>
          <w:szCs w:val="24"/>
        </w:rPr>
        <w:t xml:space="preserve">). </w:t>
      </w:r>
      <w:r w:rsidR="00D42276" w:rsidRPr="00D42276">
        <w:rPr>
          <w:rFonts w:ascii="Arial" w:eastAsia="Yu Mincho" w:hAnsi="Arial" w:cs="Arial"/>
          <w:sz w:val="24"/>
          <w:szCs w:val="24"/>
        </w:rPr>
        <w:t>Specifically, accord</w:t>
      </w:r>
      <w:bookmarkStart w:id="0" w:name="_GoBack"/>
      <w:bookmarkEnd w:id="0"/>
      <w:r w:rsidR="00D42276" w:rsidRPr="00D42276">
        <w:rPr>
          <w:rFonts w:ascii="Arial" w:eastAsia="Yu Mincho" w:hAnsi="Arial" w:cs="Arial"/>
          <w:sz w:val="24"/>
          <w:szCs w:val="24"/>
        </w:rPr>
        <w:t>ing to the result</w:t>
      </w:r>
      <w:r w:rsidR="00D42276">
        <w:rPr>
          <w:rFonts w:ascii="Arial" w:eastAsia="Yu Mincho" w:hAnsi="Arial" w:cs="Arial"/>
          <w:sz w:val="24"/>
          <w:szCs w:val="24"/>
        </w:rPr>
        <w:t>s</w:t>
      </w:r>
      <w:r w:rsidR="00D42276" w:rsidRPr="00D42276">
        <w:rPr>
          <w:rFonts w:ascii="Arial" w:eastAsia="Yu Mincho" w:hAnsi="Arial" w:cs="Arial"/>
          <w:sz w:val="24"/>
          <w:szCs w:val="24"/>
        </w:rPr>
        <w:t xml:space="preserve"> of a study</w:t>
      </w:r>
      <w:r w:rsidR="00D42276">
        <w:rPr>
          <w:rFonts w:ascii="Arial" w:eastAsia="Yu Mincho" w:hAnsi="Arial" w:cs="Arial"/>
          <w:sz w:val="24"/>
          <w:szCs w:val="24"/>
        </w:rPr>
        <w:t xml:space="preserve"> from the 1990s</w:t>
      </w:r>
      <w:r w:rsidR="00D42276" w:rsidRPr="00D42276">
        <w:rPr>
          <w:rFonts w:ascii="Arial" w:eastAsia="Yu Mincho" w:hAnsi="Arial" w:cs="Arial"/>
          <w:sz w:val="24"/>
          <w:szCs w:val="24"/>
        </w:rPr>
        <w:t xml:space="preserve"> about the voting laws in </w:t>
      </w:r>
      <w:r w:rsidR="00F10736">
        <w:rPr>
          <w:rFonts w:ascii="Arial" w:eastAsia="Yu Mincho" w:hAnsi="Arial" w:cs="Arial"/>
          <w:sz w:val="24"/>
          <w:szCs w:val="24"/>
        </w:rPr>
        <w:t>sixty-three</w:t>
      </w:r>
      <w:r w:rsidR="00D42276" w:rsidRPr="00D42276">
        <w:rPr>
          <w:rFonts w:ascii="Arial" w:eastAsia="Yu Mincho" w:hAnsi="Arial" w:cs="Arial"/>
          <w:sz w:val="24"/>
          <w:szCs w:val="24"/>
        </w:rPr>
        <w:t xml:space="preserve"> countries assessed to be sufficiently democratic</w:t>
      </w:r>
      <w:r w:rsidR="00D42276">
        <w:rPr>
          <w:rFonts w:ascii="Arial" w:eastAsia="Yu Mincho" w:hAnsi="Arial" w:cs="Arial"/>
          <w:sz w:val="24"/>
          <w:szCs w:val="24"/>
        </w:rPr>
        <w:t xml:space="preserve">, </w:t>
      </w:r>
      <w:r w:rsidR="00D42276" w:rsidRPr="00D42276">
        <w:rPr>
          <w:rFonts w:ascii="Arial" w:eastAsia="Yu Mincho" w:hAnsi="Arial" w:cs="Arial"/>
          <w:sz w:val="24"/>
          <w:szCs w:val="24"/>
        </w:rPr>
        <w:t xml:space="preserve">it was found that only </w:t>
      </w:r>
      <w:r w:rsidR="00F10736">
        <w:rPr>
          <w:rFonts w:ascii="Arial" w:eastAsia="Yu Mincho" w:hAnsi="Arial" w:cs="Arial"/>
          <w:sz w:val="24"/>
          <w:szCs w:val="24"/>
        </w:rPr>
        <w:t>four</w:t>
      </w:r>
      <w:r w:rsidR="00D42276" w:rsidRPr="00D42276">
        <w:rPr>
          <w:rFonts w:ascii="Arial" w:eastAsia="Yu Mincho" w:hAnsi="Arial" w:cs="Arial"/>
          <w:sz w:val="24"/>
          <w:szCs w:val="24"/>
        </w:rPr>
        <w:t xml:space="preserve"> countries did not limit the voting rights of those with mental disorders and mental disabilities</w:t>
      </w:r>
      <w:r w:rsidR="007C2573">
        <w:rPr>
          <w:rFonts w:ascii="Arial" w:eastAsia="Yu Mincho" w:hAnsi="Arial" w:cs="Arial"/>
          <w:sz w:val="24"/>
          <w:szCs w:val="24"/>
        </w:rPr>
        <w:t xml:space="preserve"> (</w:t>
      </w:r>
      <w:proofErr w:type="spellStart"/>
      <w:r w:rsidR="007C2573" w:rsidRPr="007C2573">
        <w:rPr>
          <w:rFonts w:ascii="Arial" w:eastAsia="Yu Mincho" w:hAnsi="Arial" w:cs="Arial"/>
          <w:sz w:val="24"/>
          <w:szCs w:val="24"/>
        </w:rPr>
        <w:t>Massicotte</w:t>
      </w:r>
      <w:proofErr w:type="spellEnd"/>
      <w:r w:rsidR="007C2573" w:rsidRPr="007C2573">
        <w:rPr>
          <w:rFonts w:ascii="Arial" w:eastAsia="Yu Mincho" w:hAnsi="Arial" w:cs="Arial"/>
          <w:sz w:val="24"/>
          <w:szCs w:val="24"/>
        </w:rPr>
        <w:t xml:space="preserve">, </w:t>
      </w:r>
      <w:proofErr w:type="spellStart"/>
      <w:r w:rsidR="007C2573" w:rsidRPr="007C2573">
        <w:rPr>
          <w:rFonts w:ascii="Arial" w:eastAsia="Yu Mincho" w:hAnsi="Arial" w:cs="Arial"/>
          <w:sz w:val="24"/>
          <w:szCs w:val="24"/>
        </w:rPr>
        <w:t>Blais</w:t>
      </w:r>
      <w:proofErr w:type="spellEnd"/>
      <w:r w:rsidR="007C2573" w:rsidRPr="007C2573">
        <w:rPr>
          <w:rFonts w:ascii="Arial" w:eastAsia="Yu Mincho" w:hAnsi="Arial" w:cs="Arial"/>
          <w:sz w:val="24"/>
          <w:szCs w:val="24"/>
        </w:rPr>
        <w:t>, and Yoshinaka, 2003, pp.17-27</w:t>
      </w:r>
      <w:r w:rsidR="007C2573">
        <w:rPr>
          <w:rFonts w:ascii="Arial" w:eastAsia="Yu Mincho" w:hAnsi="Arial" w:cs="Arial"/>
          <w:sz w:val="24"/>
          <w:szCs w:val="24"/>
        </w:rPr>
        <w:t xml:space="preserve">). </w:t>
      </w:r>
      <w:r w:rsidR="000B467E">
        <w:rPr>
          <w:rFonts w:ascii="Arial" w:eastAsia="Yu Mincho" w:hAnsi="Arial" w:cs="Arial"/>
          <w:sz w:val="24"/>
          <w:szCs w:val="24"/>
        </w:rPr>
        <w:t>In recent years</w:t>
      </w:r>
      <w:r w:rsidR="003E0E35" w:rsidRPr="003E0E35">
        <w:rPr>
          <w:rFonts w:ascii="Arial" w:eastAsia="Yu Mincho" w:hAnsi="Arial" w:cs="Arial"/>
          <w:sz w:val="24"/>
          <w:szCs w:val="24"/>
        </w:rPr>
        <w:t>, however, voting right</w:t>
      </w:r>
      <w:r w:rsidR="005624E5">
        <w:rPr>
          <w:rFonts w:ascii="Arial" w:eastAsia="Yu Mincho" w:hAnsi="Arial" w:cs="Arial"/>
          <w:sz w:val="24"/>
          <w:szCs w:val="24"/>
        </w:rPr>
        <w:t xml:space="preserve"> restrictions</w:t>
      </w:r>
      <w:r w:rsidR="003E0E35" w:rsidRPr="003E0E35">
        <w:rPr>
          <w:rFonts w:ascii="Arial" w:eastAsia="Yu Mincho" w:hAnsi="Arial" w:cs="Arial"/>
          <w:sz w:val="24"/>
          <w:szCs w:val="24"/>
        </w:rPr>
        <w:t xml:space="preserve"> based on lowered legal capacity due to an impairment are being reconsidered.</w:t>
      </w:r>
      <w:r w:rsidR="00294EC5">
        <w:rPr>
          <w:rFonts w:ascii="Arial" w:eastAsia="Yu Mincho" w:hAnsi="Arial" w:cs="Arial"/>
          <w:sz w:val="24"/>
          <w:szCs w:val="24"/>
        </w:rPr>
        <w:t xml:space="preserve"> </w:t>
      </w:r>
      <w:r w:rsidR="000F30ED">
        <w:rPr>
          <w:rFonts w:ascii="Arial" w:eastAsia="Yu Mincho" w:hAnsi="Arial" w:cs="Arial"/>
          <w:sz w:val="24"/>
          <w:szCs w:val="24"/>
        </w:rPr>
        <w:t>I</w:t>
      </w:r>
      <w:r w:rsidR="00565AD2" w:rsidRPr="00565AD2">
        <w:rPr>
          <w:rFonts w:ascii="Arial" w:eastAsia="Yu Mincho" w:hAnsi="Arial" w:cs="Arial"/>
          <w:sz w:val="24"/>
          <w:szCs w:val="24"/>
        </w:rPr>
        <w:t>n the la</w:t>
      </w:r>
      <w:r w:rsidR="00831102">
        <w:rPr>
          <w:rFonts w:ascii="Arial" w:eastAsia="Yu Mincho" w:hAnsi="Arial" w:cs="Arial"/>
          <w:sz w:val="24"/>
          <w:szCs w:val="24"/>
        </w:rPr>
        <w:t>t</w:t>
      </w:r>
      <w:r w:rsidR="00565AD2" w:rsidRPr="00565AD2">
        <w:rPr>
          <w:rFonts w:ascii="Arial" w:eastAsia="Yu Mincho" w:hAnsi="Arial" w:cs="Arial"/>
          <w:sz w:val="24"/>
          <w:szCs w:val="24"/>
        </w:rPr>
        <w:t xml:space="preserve">ter half of the 2000s, the number of countries </w:t>
      </w:r>
      <w:r w:rsidR="00831102">
        <w:rPr>
          <w:rFonts w:ascii="Arial" w:eastAsia="Yu Mincho" w:hAnsi="Arial" w:cs="Arial"/>
          <w:sz w:val="24"/>
          <w:szCs w:val="24"/>
        </w:rPr>
        <w:t xml:space="preserve">that do </w:t>
      </w:r>
      <w:r w:rsidR="00831102">
        <w:rPr>
          <w:rFonts w:ascii="Arial" w:eastAsia="Yu Mincho" w:hAnsi="Arial" w:cs="Arial"/>
          <w:sz w:val="24"/>
          <w:szCs w:val="24"/>
        </w:rPr>
        <w:lastRenderedPageBreak/>
        <w:t xml:space="preserve">not </w:t>
      </w:r>
      <w:r w:rsidR="00565AD2" w:rsidRPr="00565AD2">
        <w:rPr>
          <w:rFonts w:ascii="Arial" w:eastAsia="Yu Mincho" w:hAnsi="Arial" w:cs="Arial"/>
          <w:sz w:val="24"/>
          <w:szCs w:val="24"/>
        </w:rPr>
        <w:t>restrict</w:t>
      </w:r>
      <w:r w:rsidR="00831102">
        <w:rPr>
          <w:rFonts w:ascii="Arial" w:eastAsia="Yu Mincho" w:hAnsi="Arial" w:cs="Arial"/>
          <w:sz w:val="24"/>
          <w:szCs w:val="24"/>
        </w:rPr>
        <w:t xml:space="preserve"> </w:t>
      </w:r>
      <w:r w:rsidR="00565AD2" w:rsidRPr="00565AD2">
        <w:rPr>
          <w:rFonts w:ascii="Arial" w:eastAsia="Yu Mincho" w:hAnsi="Arial" w:cs="Arial"/>
          <w:sz w:val="24"/>
          <w:szCs w:val="24"/>
        </w:rPr>
        <w:t xml:space="preserve">voting rights based on this logic </w:t>
      </w:r>
      <w:r w:rsidR="00831102">
        <w:rPr>
          <w:rFonts w:ascii="Arial" w:eastAsia="Yu Mincho" w:hAnsi="Arial" w:cs="Arial"/>
          <w:sz w:val="24"/>
          <w:szCs w:val="24"/>
        </w:rPr>
        <w:t>grew</w:t>
      </w:r>
      <w:r w:rsidR="00565AD2" w:rsidRPr="00565AD2">
        <w:rPr>
          <w:rFonts w:ascii="Arial" w:eastAsia="Yu Mincho" w:hAnsi="Arial" w:cs="Arial"/>
          <w:sz w:val="24"/>
          <w:szCs w:val="24"/>
        </w:rPr>
        <w:t xml:space="preserve"> to </w:t>
      </w:r>
      <w:r w:rsidR="00F10736">
        <w:rPr>
          <w:rFonts w:ascii="Arial" w:eastAsia="Yu Mincho" w:hAnsi="Arial" w:cs="Arial"/>
          <w:sz w:val="24"/>
          <w:szCs w:val="24"/>
        </w:rPr>
        <w:t>eleven</w:t>
      </w:r>
      <w:r w:rsidR="00565AD2" w:rsidRPr="00565AD2">
        <w:rPr>
          <w:rFonts w:ascii="Arial" w:eastAsia="Yu Mincho" w:hAnsi="Arial" w:cs="Arial"/>
          <w:sz w:val="24"/>
          <w:szCs w:val="24"/>
        </w:rPr>
        <w:t>, including Japan</w:t>
      </w:r>
      <w:r w:rsidR="000F30ED">
        <w:rPr>
          <w:rFonts w:ascii="Arial" w:eastAsia="Yu Mincho" w:hAnsi="Arial" w:cs="Arial"/>
          <w:sz w:val="24"/>
          <w:szCs w:val="24"/>
        </w:rPr>
        <w:t xml:space="preserve">. The details of which will be discussed at a later point. </w:t>
      </w:r>
    </w:p>
    <w:p w:rsidR="00115FD6" w:rsidRDefault="00115FD6" w:rsidP="00115FD6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</w:p>
    <w:p w:rsidR="00115FD6" w:rsidRPr="00245E9A" w:rsidRDefault="00115FD6" w:rsidP="008127ED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115FD6" w:rsidRPr="0024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F9"/>
    <w:rsid w:val="00080355"/>
    <w:rsid w:val="000A2E15"/>
    <w:rsid w:val="000B467E"/>
    <w:rsid w:val="000F30ED"/>
    <w:rsid w:val="00115FD6"/>
    <w:rsid w:val="0016012F"/>
    <w:rsid w:val="0022095F"/>
    <w:rsid w:val="00237B4D"/>
    <w:rsid w:val="00245E9A"/>
    <w:rsid w:val="002468CA"/>
    <w:rsid w:val="00294EC5"/>
    <w:rsid w:val="003E0E35"/>
    <w:rsid w:val="003F61BF"/>
    <w:rsid w:val="005624E5"/>
    <w:rsid w:val="00565AD2"/>
    <w:rsid w:val="007C2573"/>
    <w:rsid w:val="007E7684"/>
    <w:rsid w:val="008127ED"/>
    <w:rsid w:val="00831102"/>
    <w:rsid w:val="008404FB"/>
    <w:rsid w:val="008C69AE"/>
    <w:rsid w:val="009B05BD"/>
    <w:rsid w:val="00A60495"/>
    <w:rsid w:val="00D42276"/>
    <w:rsid w:val="00D46CF9"/>
    <w:rsid w:val="00F1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FEEE"/>
  <w15:chartTrackingRefBased/>
  <w15:docId w15:val="{D5CC9FA1-9B56-4555-B5A4-1CB72A87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Hirsh</dc:creator>
  <cp:keywords/>
  <dc:description/>
  <cp:lastModifiedBy>M.A. Hirsh</cp:lastModifiedBy>
  <cp:revision>14</cp:revision>
  <dcterms:created xsi:type="dcterms:W3CDTF">2018-06-28T14:57:00Z</dcterms:created>
  <dcterms:modified xsi:type="dcterms:W3CDTF">2018-06-28T16:56:00Z</dcterms:modified>
</cp:coreProperties>
</file>