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EF83" w14:textId="77777777" w:rsidR="00B202B2" w:rsidRPr="00A0159F" w:rsidRDefault="00B202B2" w:rsidP="00B202B2">
      <w:pPr>
        <w:pStyle w:val="BodyText"/>
        <w:shd w:val="clear" w:color="auto" w:fill="auto"/>
        <w:bidi/>
        <w:spacing w:after="180"/>
        <w:jc w:val="both"/>
        <w:rPr>
          <w:rFonts w:asciiTheme="minorBidi" w:hAnsiTheme="minorBidi" w:cstheme="minorBidi"/>
        </w:rPr>
      </w:pPr>
      <w:bookmarkStart w:id="0" w:name="_GoBack"/>
      <w:bookmarkEnd w:id="0"/>
      <w:r w:rsidRPr="00A0159F">
        <w:rPr>
          <w:rFonts w:asciiTheme="minorBidi" w:hAnsiTheme="minorBidi" w:cstheme="minorBidi"/>
          <w:color w:val="000000"/>
          <w:rtl/>
          <w:lang w:bidi="he"/>
        </w:rPr>
        <w:t>תוצאות מבחן</w:t>
      </w:r>
    </w:p>
    <w:p w14:paraId="64296C66" w14:textId="369AE8FB" w:rsidR="00B202B2" w:rsidRPr="00A0159F" w:rsidRDefault="00BF1910" w:rsidP="00A0159F">
      <w:pPr>
        <w:pStyle w:val="Tablecaption0"/>
        <w:shd w:val="clear" w:color="auto" w:fill="auto"/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/>
          <w:rtl/>
          <w:lang w:bidi="he"/>
        </w:rPr>
        <w:t xml:space="preserve">מבחן אינטליגנציה </w:t>
      </w:r>
      <w:proofErr w:type="spellStart"/>
      <w:r>
        <w:rPr>
          <w:rFonts w:asciiTheme="minorBidi" w:hAnsiTheme="minorBidi" w:cstheme="minorBidi"/>
          <w:color w:val="000000"/>
          <w:rtl/>
          <w:lang w:bidi="he"/>
        </w:rPr>
        <w:t>וו</w:t>
      </w:r>
      <w:r>
        <w:rPr>
          <w:rFonts w:asciiTheme="minorBidi" w:hAnsiTheme="minorBidi" w:cstheme="minorBidi" w:hint="cs"/>
          <w:color w:val="000000"/>
          <w:rtl/>
          <w:lang w:bidi="he"/>
        </w:rPr>
        <w:t>כ</w:t>
      </w:r>
      <w:r w:rsidR="00B202B2" w:rsidRPr="00A0159F">
        <w:rPr>
          <w:rFonts w:asciiTheme="minorBidi" w:hAnsiTheme="minorBidi" w:cstheme="minorBidi"/>
          <w:color w:val="000000"/>
          <w:rtl/>
          <w:lang w:bidi="he"/>
        </w:rPr>
        <w:t>סלר</w:t>
      </w:r>
      <w:proofErr w:type="spellEnd"/>
      <w:r w:rsidR="00B202B2" w:rsidRPr="00A0159F">
        <w:rPr>
          <w:rFonts w:asciiTheme="minorBidi" w:hAnsiTheme="minorBidi" w:cstheme="minorBidi"/>
          <w:color w:val="000000"/>
          <w:rtl/>
          <w:lang w:bidi="he"/>
        </w:rPr>
        <w:t xml:space="preserve"> לילדים - גרסה 5 (</w:t>
      </w:r>
      <w:r w:rsidR="00B202B2" w:rsidRPr="00A0159F">
        <w:rPr>
          <w:rFonts w:asciiTheme="minorBidi" w:hAnsiTheme="minorBidi" w:cstheme="minorBidi"/>
          <w:color w:val="000000"/>
        </w:rPr>
        <w:t>WISC</w:t>
      </w:r>
      <w:r w:rsidR="00A0159F">
        <w:rPr>
          <w:rFonts w:asciiTheme="minorBidi" w:hAnsiTheme="minorBidi" w:cstheme="minorBidi"/>
          <w:color w:val="000000"/>
        </w:rPr>
        <w:t>-</w:t>
      </w:r>
      <w:r w:rsidR="00B202B2" w:rsidRPr="00A0159F">
        <w:rPr>
          <w:rFonts w:asciiTheme="minorBidi" w:hAnsiTheme="minorBidi" w:cstheme="minorBidi"/>
          <w:color w:val="000000"/>
        </w:rPr>
        <w:t>V</w:t>
      </w:r>
      <w:r w:rsidR="00B202B2" w:rsidRPr="00A0159F">
        <w:rPr>
          <w:rFonts w:asciiTheme="minorBidi" w:hAnsiTheme="minorBidi" w:cstheme="minorBidi"/>
          <w:color w:val="000000"/>
          <w:rtl/>
          <w:lang w:bidi="he"/>
        </w:rPr>
        <w:t>)</w:t>
      </w:r>
    </w:p>
    <w:tbl>
      <w:tblPr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8"/>
        <w:gridCol w:w="2124"/>
        <w:gridCol w:w="2189"/>
      </w:tblGrid>
      <w:tr w:rsidR="00B202B2" w:rsidRPr="00A0159F" w14:paraId="71D6DB70" w14:textId="77777777" w:rsidTr="00C847D8">
        <w:trPr>
          <w:trHeight w:hRule="exact" w:val="515"/>
        </w:trPr>
        <w:tc>
          <w:tcPr>
            <w:tcW w:w="2668" w:type="dxa"/>
            <w:shd w:val="clear" w:color="auto" w:fill="FFFFFF"/>
            <w:vAlign w:val="bottom"/>
          </w:tcPr>
          <w:p w14:paraId="24306FFB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אינדקס הבנה מילולית</w:t>
            </w:r>
          </w:p>
        </w:tc>
        <w:tc>
          <w:tcPr>
            <w:tcW w:w="2124" w:type="dxa"/>
            <w:shd w:val="clear" w:color="auto" w:fill="FFFFFF"/>
          </w:tcPr>
          <w:p w14:paraId="7144AB60" w14:textId="4DA8BA76" w:rsidR="00B202B2" w:rsidRPr="00A0159F" w:rsidRDefault="00A0159F" w:rsidP="00C847D8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  <w:b/>
                <w:bCs/>
              </w:rPr>
            </w:pPr>
            <w:r w:rsidRPr="00A0159F">
              <w:rPr>
                <w:rFonts w:asciiTheme="minorBidi" w:hAnsiTheme="minorBidi" w:cstheme="minorBidi" w:hint="cs"/>
                <w:b/>
                <w:bCs/>
                <w:color w:val="000000"/>
                <w:rtl/>
                <w:lang w:bidi="he"/>
              </w:rPr>
              <w:t xml:space="preserve">        </w:t>
            </w:r>
            <w:r w:rsidR="00B202B2" w:rsidRPr="00A0159F">
              <w:rPr>
                <w:rFonts w:asciiTheme="minorBidi" w:hAnsiTheme="minorBidi" w:cstheme="minorBidi"/>
                <w:b/>
                <w:bCs/>
                <w:color w:val="000000"/>
                <w:rtl/>
                <w:lang w:bidi="he"/>
              </w:rPr>
              <w:t>ציון כולל</w:t>
            </w:r>
          </w:p>
          <w:p w14:paraId="726F6EBE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45</w:t>
            </w:r>
          </w:p>
        </w:tc>
        <w:tc>
          <w:tcPr>
            <w:tcW w:w="2189" w:type="dxa"/>
            <w:shd w:val="clear" w:color="auto" w:fill="FFFFFF"/>
          </w:tcPr>
          <w:p w14:paraId="37F86C61" w14:textId="11DFB17D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A0159F">
              <w:rPr>
                <w:rFonts w:asciiTheme="minorBidi" w:hAnsiTheme="minorBidi" w:cstheme="minorBidi"/>
                <w:b/>
                <w:bCs/>
                <w:color w:val="000000"/>
                <w:rtl/>
                <w:lang w:bidi="he"/>
              </w:rPr>
              <w:t>דירוג</w:t>
            </w:r>
            <w:r w:rsidR="00A0159F" w:rsidRPr="00A0159F">
              <w:rPr>
                <w:rFonts w:asciiTheme="minorBidi" w:hAnsiTheme="minorBidi" w:cstheme="minorBidi" w:hint="cs"/>
                <w:b/>
                <w:bCs/>
                <w:color w:val="000000"/>
                <w:rtl/>
                <w:lang w:bidi="he"/>
              </w:rPr>
              <w:t xml:space="preserve"> </w:t>
            </w:r>
            <w:r w:rsidRPr="00A0159F">
              <w:rPr>
                <w:rFonts w:asciiTheme="minorBidi" w:hAnsiTheme="minorBidi" w:cstheme="minorBidi"/>
                <w:b/>
                <w:bCs/>
                <w:color w:val="000000"/>
                <w:rtl/>
                <w:lang w:bidi="he"/>
              </w:rPr>
              <w:t>באחוזונים</w:t>
            </w:r>
          </w:p>
          <w:p w14:paraId="50629ABB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right="560"/>
              <w:jc w:val="right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&lt;0 .1</w:t>
            </w:r>
          </w:p>
        </w:tc>
      </w:tr>
      <w:tr w:rsidR="00B202B2" w:rsidRPr="00A0159F" w14:paraId="702F2BD6" w14:textId="77777777" w:rsidTr="00C847D8">
        <w:trPr>
          <w:trHeight w:hRule="exact" w:val="256"/>
        </w:trPr>
        <w:tc>
          <w:tcPr>
            <w:tcW w:w="2668" w:type="dxa"/>
            <w:shd w:val="clear" w:color="auto" w:fill="FFFFFF"/>
          </w:tcPr>
          <w:p w14:paraId="5AAD39EB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 xml:space="preserve">אינדקס חזותי מרחבי </w:t>
            </w:r>
          </w:p>
        </w:tc>
        <w:tc>
          <w:tcPr>
            <w:tcW w:w="2124" w:type="dxa"/>
            <w:shd w:val="clear" w:color="auto" w:fill="FFFFFF"/>
          </w:tcPr>
          <w:p w14:paraId="4293CB4E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49</w:t>
            </w:r>
          </w:p>
        </w:tc>
        <w:tc>
          <w:tcPr>
            <w:tcW w:w="2189" w:type="dxa"/>
            <w:shd w:val="clear" w:color="auto" w:fill="FFFFFF"/>
          </w:tcPr>
          <w:p w14:paraId="3AEB4E7F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right="560"/>
              <w:jc w:val="right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&lt;0 1</w:t>
            </w:r>
          </w:p>
        </w:tc>
      </w:tr>
      <w:tr w:rsidR="00B202B2" w:rsidRPr="00A0159F" w14:paraId="70DE4E05" w14:textId="77777777" w:rsidTr="00C847D8">
        <w:trPr>
          <w:trHeight w:hRule="exact" w:val="241"/>
        </w:trPr>
        <w:tc>
          <w:tcPr>
            <w:tcW w:w="2668" w:type="dxa"/>
            <w:shd w:val="clear" w:color="auto" w:fill="FFFFFF"/>
          </w:tcPr>
          <w:p w14:paraId="5CB19871" w14:textId="748418AB" w:rsidR="00B202B2" w:rsidRPr="00A0159F" w:rsidRDefault="00B202B2" w:rsidP="00A0159F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  <w:rtl/>
                <w:lang w:bidi="he-IL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אינדקס הסקה זורמת</w:t>
            </w:r>
            <w:r w:rsidRPr="00A0159F">
              <w:rPr>
                <w:rFonts w:asciiTheme="minorBidi" w:hAnsiTheme="minorBidi" w:cstheme="minorBidi"/>
                <w:color w:val="000000"/>
              </w:rPr>
              <w:t xml:space="preserve"> </w:t>
            </w:r>
          </w:p>
        </w:tc>
        <w:tc>
          <w:tcPr>
            <w:tcW w:w="2124" w:type="dxa"/>
            <w:shd w:val="clear" w:color="auto" w:fill="FFFFFF"/>
          </w:tcPr>
          <w:p w14:paraId="24320FE1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58</w:t>
            </w:r>
          </w:p>
        </w:tc>
        <w:tc>
          <w:tcPr>
            <w:tcW w:w="2189" w:type="dxa"/>
            <w:shd w:val="clear" w:color="auto" w:fill="FFFFFF"/>
          </w:tcPr>
          <w:p w14:paraId="2F97E2A3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right="560"/>
              <w:jc w:val="right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0. 3</w:t>
            </w:r>
          </w:p>
        </w:tc>
      </w:tr>
      <w:tr w:rsidR="00B202B2" w:rsidRPr="00A0159F" w14:paraId="24187D68" w14:textId="77777777" w:rsidTr="00C847D8">
        <w:trPr>
          <w:trHeight w:hRule="exact" w:val="259"/>
        </w:trPr>
        <w:tc>
          <w:tcPr>
            <w:tcW w:w="2668" w:type="dxa"/>
            <w:shd w:val="clear" w:color="auto" w:fill="FFFFFF"/>
          </w:tcPr>
          <w:p w14:paraId="1B64089C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אינדקס זכרון עבודה</w:t>
            </w:r>
          </w:p>
        </w:tc>
        <w:tc>
          <w:tcPr>
            <w:tcW w:w="2124" w:type="dxa"/>
            <w:shd w:val="clear" w:color="auto" w:fill="FFFFFF"/>
          </w:tcPr>
          <w:p w14:paraId="67AB06A3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51</w:t>
            </w:r>
          </w:p>
        </w:tc>
        <w:tc>
          <w:tcPr>
            <w:tcW w:w="2189" w:type="dxa"/>
            <w:shd w:val="clear" w:color="auto" w:fill="FFFFFF"/>
            <w:vAlign w:val="bottom"/>
          </w:tcPr>
          <w:p w14:paraId="272A7D5F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right="560"/>
              <w:jc w:val="right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0.1</w:t>
            </w:r>
          </w:p>
        </w:tc>
      </w:tr>
      <w:tr w:rsidR="00B202B2" w:rsidRPr="00A0159F" w14:paraId="4F7B9D94" w14:textId="77777777" w:rsidTr="00C847D8">
        <w:trPr>
          <w:trHeight w:hRule="exact" w:val="252"/>
        </w:trPr>
        <w:tc>
          <w:tcPr>
            <w:tcW w:w="2668" w:type="dxa"/>
            <w:shd w:val="clear" w:color="auto" w:fill="FFFFFF"/>
          </w:tcPr>
          <w:p w14:paraId="5A8FB4BA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אינדקס מהירות עיבוד</w:t>
            </w:r>
          </w:p>
        </w:tc>
        <w:tc>
          <w:tcPr>
            <w:tcW w:w="2124" w:type="dxa"/>
            <w:shd w:val="clear" w:color="auto" w:fill="FFFFFF"/>
          </w:tcPr>
          <w:p w14:paraId="56153B61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45</w:t>
            </w:r>
          </w:p>
        </w:tc>
        <w:tc>
          <w:tcPr>
            <w:tcW w:w="2189" w:type="dxa"/>
            <w:shd w:val="clear" w:color="auto" w:fill="FFFFFF"/>
          </w:tcPr>
          <w:p w14:paraId="0793E317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right="560"/>
              <w:jc w:val="right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&lt;0.1</w:t>
            </w:r>
          </w:p>
        </w:tc>
      </w:tr>
      <w:tr w:rsidR="00B202B2" w:rsidRPr="00A0159F" w14:paraId="7FC1756E" w14:textId="77777777" w:rsidTr="00C847D8">
        <w:trPr>
          <w:trHeight w:hRule="exact" w:val="259"/>
        </w:trPr>
        <w:tc>
          <w:tcPr>
            <w:tcW w:w="2668" w:type="dxa"/>
            <w:shd w:val="clear" w:color="auto" w:fill="FFFFFF"/>
          </w:tcPr>
          <w:p w14:paraId="545927C2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מנת משכל כוללת</w:t>
            </w:r>
          </w:p>
        </w:tc>
        <w:tc>
          <w:tcPr>
            <w:tcW w:w="2124" w:type="dxa"/>
            <w:shd w:val="clear" w:color="auto" w:fill="FFFFFF"/>
          </w:tcPr>
          <w:p w14:paraId="7B571404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43</w:t>
            </w:r>
          </w:p>
        </w:tc>
        <w:tc>
          <w:tcPr>
            <w:tcW w:w="2189" w:type="dxa"/>
            <w:shd w:val="clear" w:color="auto" w:fill="FFFFFF"/>
          </w:tcPr>
          <w:p w14:paraId="56A7D5C9" w14:textId="77777777" w:rsidR="00B202B2" w:rsidRPr="00A0159F" w:rsidRDefault="00B202B2" w:rsidP="00C847D8">
            <w:pPr>
              <w:pStyle w:val="Other0"/>
              <w:shd w:val="clear" w:color="auto" w:fill="auto"/>
              <w:bidi/>
              <w:spacing w:after="0"/>
              <w:ind w:right="560"/>
              <w:jc w:val="right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&lt;0.1</w:t>
            </w:r>
          </w:p>
        </w:tc>
      </w:tr>
    </w:tbl>
    <w:tbl>
      <w:tblPr>
        <w:tblpPr w:leftFromText="180" w:rightFromText="180" w:vertAnchor="text" w:horzAnchor="margin" w:tblpY="549"/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9"/>
        <w:gridCol w:w="2369"/>
        <w:gridCol w:w="1271"/>
        <w:gridCol w:w="2376"/>
      </w:tblGrid>
      <w:tr w:rsidR="00B202B2" w:rsidRPr="00A0159F" w14:paraId="034CD60B" w14:textId="77777777" w:rsidTr="00B202B2">
        <w:trPr>
          <w:trHeight w:hRule="exact" w:val="670"/>
        </w:trPr>
        <w:tc>
          <w:tcPr>
            <w:tcW w:w="2779" w:type="dxa"/>
            <w:shd w:val="clear" w:color="auto" w:fill="FFFFFF"/>
          </w:tcPr>
          <w:p w14:paraId="7BCC9E36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40"/>
              <w:jc w:val="both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מילולי</w:t>
            </w:r>
          </w:p>
          <w:p w14:paraId="73DE8682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jc w:val="both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הבנה</w:t>
            </w:r>
          </w:p>
        </w:tc>
        <w:tc>
          <w:tcPr>
            <w:tcW w:w="2369" w:type="dxa"/>
            <w:shd w:val="clear" w:color="auto" w:fill="FFFFFF"/>
          </w:tcPr>
          <w:p w14:paraId="3ADB2409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 xml:space="preserve">חזותי מרחבי </w:t>
            </w:r>
          </w:p>
        </w:tc>
        <w:tc>
          <w:tcPr>
            <w:tcW w:w="1271" w:type="dxa"/>
            <w:shd w:val="clear" w:color="auto" w:fill="FFFFFF"/>
          </w:tcPr>
          <w:p w14:paraId="04023C06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FFFFFF"/>
          </w:tcPr>
          <w:p w14:paraId="64C561FB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הסקה זורמת</w:t>
            </w:r>
          </w:p>
        </w:tc>
      </w:tr>
      <w:tr w:rsidR="00B202B2" w:rsidRPr="00A0159F" w14:paraId="4572AA84" w14:textId="77777777" w:rsidTr="00B202B2">
        <w:trPr>
          <w:trHeight w:hRule="exact" w:val="500"/>
        </w:trPr>
        <w:tc>
          <w:tcPr>
            <w:tcW w:w="2779" w:type="dxa"/>
            <w:shd w:val="clear" w:color="auto" w:fill="FFFFFF"/>
            <w:vAlign w:val="center"/>
          </w:tcPr>
          <w:p w14:paraId="35BC2123" w14:textId="61B5A3C6" w:rsidR="00B202B2" w:rsidRPr="00A0159F" w:rsidRDefault="00035C50" w:rsidP="00B202B2">
            <w:pPr>
              <w:pStyle w:val="Other0"/>
              <w:shd w:val="clear" w:color="auto" w:fill="auto"/>
              <w:tabs>
                <w:tab w:val="left" w:pos="1962"/>
              </w:tabs>
              <w:bidi/>
              <w:spacing w:after="0"/>
              <w:jc w:val="both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he"/>
              </w:rPr>
              <w:t>צד שווה</w:t>
            </w:r>
            <w:r w:rsidR="00B202B2"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ab/>
              <w:t>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0D501DF4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סידור קוביות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599C2C6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28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14:paraId="06D21B6C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הסקה במטריצות</w:t>
            </w:r>
          </w:p>
        </w:tc>
      </w:tr>
      <w:tr w:rsidR="00B202B2" w:rsidRPr="00A0159F" w14:paraId="3C670B7B" w14:textId="77777777" w:rsidTr="00B202B2">
        <w:trPr>
          <w:trHeight w:hRule="exact" w:val="720"/>
        </w:trPr>
        <w:tc>
          <w:tcPr>
            <w:tcW w:w="2779" w:type="dxa"/>
            <w:shd w:val="clear" w:color="auto" w:fill="FFFFFF"/>
          </w:tcPr>
          <w:p w14:paraId="5B047134" w14:textId="77777777" w:rsidR="00B202B2" w:rsidRPr="00A0159F" w:rsidRDefault="00B202B2" w:rsidP="00B202B2">
            <w:pPr>
              <w:pStyle w:val="Other0"/>
              <w:shd w:val="clear" w:color="auto" w:fill="auto"/>
              <w:tabs>
                <w:tab w:val="left" w:pos="1973"/>
              </w:tabs>
              <w:bidi/>
              <w:spacing w:before="80" w:after="0"/>
              <w:jc w:val="both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אוצר מילים</w:t>
            </w: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ab/>
              <w:t>1</w:t>
            </w:r>
          </w:p>
        </w:tc>
        <w:tc>
          <w:tcPr>
            <w:tcW w:w="2369" w:type="dxa"/>
            <w:shd w:val="clear" w:color="auto" w:fill="FFFFFF"/>
          </w:tcPr>
          <w:p w14:paraId="5477BD45" w14:textId="53372770" w:rsidR="00B202B2" w:rsidRPr="00A0159F" w:rsidRDefault="00035C50" w:rsidP="00B202B2">
            <w:pPr>
              <w:pStyle w:val="Other0"/>
              <w:shd w:val="clear" w:color="auto" w:fill="auto"/>
              <w:bidi/>
              <w:spacing w:before="100" w:after="0"/>
              <w:ind w:left="700" w:firstLine="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olor w:val="000000"/>
                <w:rtl/>
                <w:lang w:bidi="he"/>
              </w:rPr>
              <w:t xml:space="preserve">הרכבה </w:t>
            </w:r>
            <w:commentRangeStart w:id="1"/>
            <w:r>
              <w:rPr>
                <w:rFonts w:asciiTheme="minorBidi" w:hAnsiTheme="minorBidi" w:cstheme="minorBidi" w:hint="cs"/>
                <w:color w:val="000000"/>
                <w:rtl/>
                <w:lang w:bidi="he"/>
              </w:rPr>
              <w:t>עצמית</w:t>
            </w:r>
            <w:commentRangeEnd w:id="1"/>
            <w:r>
              <w:rPr>
                <w:rStyle w:val="CommentReference"/>
                <w:rFonts w:ascii="Courier New" w:eastAsia="Courier New" w:hAnsi="Courier New" w:cs="Courier New"/>
                <w:color w:val="000000"/>
                <w:rtl/>
                <w:lang w:eastAsia="en-US" w:bidi="en-US"/>
              </w:rPr>
              <w:commentReference w:id="1"/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0A4D0B1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28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14:paraId="1DE6DADD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before="100" w:after="0"/>
              <w:ind w:left="7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משקלי צורות</w:t>
            </w:r>
          </w:p>
        </w:tc>
      </w:tr>
      <w:tr w:rsidR="00B202B2" w:rsidRPr="00A0159F" w14:paraId="222C8FE6" w14:textId="77777777" w:rsidTr="00B202B2">
        <w:trPr>
          <w:trHeight w:hRule="exact" w:val="727"/>
        </w:trPr>
        <w:tc>
          <w:tcPr>
            <w:tcW w:w="2779" w:type="dxa"/>
            <w:shd w:val="clear" w:color="auto" w:fill="FFFFFF"/>
            <w:vAlign w:val="bottom"/>
          </w:tcPr>
          <w:p w14:paraId="58303431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jc w:val="both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זכרון עבודה</w:t>
            </w:r>
          </w:p>
        </w:tc>
        <w:tc>
          <w:tcPr>
            <w:tcW w:w="2369" w:type="dxa"/>
            <w:shd w:val="clear" w:color="auto" w:fill="FFFFFF"/>
            <w:vAlign w:val="bottom"/>
          </w:tcPr>
          <w:p w14:paraId="4C4F12B8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מהירות עיבוד</w:t>
            </w:r>
          </w:p>
        </w:tc>
        <w:tc>
          <w:tcPr>
            <w:tcW w:w="1271" w:type="dxa"/>
            <w:shd w:val="clear" w:color="auto" w:fill="FFFFFF"/>
          </w:tcPr>
          <w:p w14:paraId="108DEB4C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FFFFFF"/>
          </w:tcPr>
          <w:p w14:paraId="2F887CE8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202B2" w:rsidRPr="00A0159F" w14:paraId="51E6BE73" w14:textId="77777777" w:rsidTr="00B202B2">
        <w:trPr>
          <w:trHeight w:hRule="exact" w:val="504"/>
        </w:trPr>
        <w:tc>
          <w:tcPr>
            <w:tcW w:w="2779" w:type="dxa"/>
            <w:shd w:val="clear" w:color="auto" w:fill="FFFFFF"/>
            <w:vAlign w:val="center"/>
          </w:tcPr>
          <w:p w14:paraId="22992633" w14:textId="77777777" w:rsidR="00B202B2" w:rsidRPr="00A0159F" w:rsidRDefault="00B202B2" w:rsidP="00B202B2">
            <w:pPr>
              <w:pStyle w:val="Other0"/>
              <w:shd w:val="clear" w:color="auto" w:fill="auto"/>
              <w:tabs>
                <w:tab w:val="left" w:pos="1948"/>
              </w:tabs>
              <w:bidi/>
              <w:spacing w:after="0"/>
              <w:jc w:val="both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זכירת ספרות</w:t>
            </w: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ab/>
              <w:t>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685B3C7B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קידוד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F2C1F3E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28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14:paraId="2AB737DC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202B2" w:rsidRPr="00A0159F" w14:paraId="59A4CE67" w14:textId="77777777" w:rsidTr="00B202B2">
        <w:trPr>
          <w:trHeight w:hRule="exact" w:val="526"/>
        </w:trPr>
        <w:tc>
          <w:tcPr>
            <w:tcW w:w="2779" w:type="dxa"/>
            <w:shd w:val="clear" w:color="auto" w:fill="FFFFFF"/>
            <w:vAlign w:val="center"/>
          </w:tcPr>
          <w:p w14:paraId="1C251F37" w14:textId="77777777" w:rsidR="00B202B2" w:rsidRPr="00A0159F" w:rsidRDefault="00B202B2" w:rsidP="00B202B2">
            <w:pPr>
              <w:pStyle w:val="Other0"/>
              <w:shd w:val="clear" w:color="auto" w:fill="auto"/>
              <w:tabs>
                <w:tab w:val="left" w:pos="1926"/>
              </w:tabs>
              <w:bidi/>
              <w:spacing w:after="0"/>
              <w:jc w:val="both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רצף תמונות</w:t>
            </w: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ab/>
              <w:t>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14:paraId="572B47DD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  <w:rtl/>
                <w:lang w:bidi="he-IL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חיפוש סמל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270BCAE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28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14:paraId="2A033F6C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B202B2" w:rsidRPr="00A0159F" w14:paraId="4222F7A5" w14:textId="77777777" w:rsidTr="00B202B2">
        <w:trPr>
          <w:trHeight w:hRule="exact" w:val="382"/>
        </w:trPr>
        <w:tc>
          <w:tcPr>
            <w:tcW w:w="2779" w:type="dxa"/>
            <w:shd w:val="clear" w:color="auto" w:fill="FFFFFF"/>
          </w:tcPr>
          <w:p w14:paraId="228F19CA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FFFFFF"/>
            <w:vAlign w:val="bottom"/>
          </w:tcPr>
          <w:p w14:paraId="66DD2216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70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(ביטול)</w:t>
            </w:r>
          </w:p>
        </w:tc>
        <w:tc>
          <w:tcPr>
            <w:tcW w:w="1271" w:type="dxa"/>
            <w:shd w:val="clear" w:color="auto" w:fill="FFFFFF"/>
            <w:vAlign w:val="bottom"/>
          </w:tcPr>
          <w:p w14:paraId="4C719FAD" w14:textId="77777777" w:rsidR="00B202B2" w:rsidRPr="00A0159F" w:rsidRDefault="00B202B2" w:rsidP="00B202B2">
            <w:pPr>
              <w:pStyle w:val="Other0"/>
              <w:shd w:val="clear" w:color="auto" w:fill="auto"/>
              <w:bidi/>
              <w:spacing w:after="0"/>
              <w:ind w:left="280" w:firstLine="20"/>
              <w:rPr>
                <w:rFonts w:asciiTheme="minorBidi" w:hAnsiTheme="minorBidi" w:cstheme="minorBidi"/>
              </w:rPr>
            </w:pPr>
            <w:r w:rsidRPr="00A0159F">
              <w:rPr>
                <w:rFonts w:asciiTheme="minorBidi" w:hAnsiTheme="minorBidi" w:cstheme="minorBidi"/>
                <w:color w:val="000000"/>
                <w:rtl/>
                <w:lang w:bidi="he"/>
              </w:rPr>
              <w:t>(1)</w:t>
            </w:r>
          </w:p>
        </w:tc>
        <w:tc>
          <w:tcPr>
            <w:tcW w:w="2376" w:type="dxa"/>
            <w:shd w:val="clear" w:color="auto" w:fill="FFFFFF"/>
          </w:tcPr>
          <w:p w14:paraId="3E078916" w14:textId="77777777" w:rsidR="00B202B2" w:rsidRPr="00A0159F" w:rsidRDefault="00B202B2" w:rsidP="00B202B2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BC2EF01" w14:textId="77777777" w:rsidR="00B202B2" w:rsidRPr="00A0159F" w:rsidRDefault="00B202B2" w:rsidP="00B202B2">
      <w:pPr>
        <w:bidi/>
        <w:spacing w:line="14" w:lineRule="exact"/>
        <w:rPr>
          <w:rFonts w:asciiTheme="minorBidi" w:hAnsiTheme="minorBidi" w:cstheme="minorBidi"/>
          <w:sz w:val="22"/>
          <w:szCs w:val="22"/>
        </w:rPr>
      </w:pPr>
      <w:r w:rsidRPr="00A0159F">
        <w:rPr>
          <w:rFonts w:asciiTheme="minorBidi" w:hAnsiTheme="minorBidi" w:cstheme="minorBidi"/>
          <w:sz w:val="22"/>
          <w:szCs w:val="22"/>
        </w:rPr>
        <w:br w:type="page"/>
      </w:r>
    </w:p>
    <w:p w14:paraId="256D04D2" w14:textId="77777777" w:rsidR="00B202B2" w:rsidRPr="00D036DB" w:rsidRDefault="00B202B2" w:rsidP="00B202B2">
      <w:pPr>
        <w:pStyle w:val="BodyText"/>
        <w:shd w:val="clear" w:color="auto" w:fill="auto"/>
        <w:bidi/>
        <w:spacing w:after="140"/>
        <w:jc w:val="both"/>
        <w:rPr>
          <w:rFonts w:asciiTheme="minorBidi" w:hAnsiTheme="minorBidi" w:cstheme="minorBidi"/>
        </w:rPr>
      </w:pPr>
      <w:r w:rsidRPr="00D036DB">
        <w:rPr>
          <w:rFonts w:asciiTheme="minorBidi" w:hAnsiTheme="minorBidi" w:cstheme="minorBidi"/>
          <w:noProof/>
          <w:lang w:eastAsia="en-US" w:bidi="he-IL"/>
        </w:rPr>
        <w:lastRenderedPageBreak/>
        <mc:AlternateContent>
          <mc:Choice Requires="wps">
            <w:drawing>
              <wp:anchor distT="0" distB="0" distL="101600" distR="101600" simplePos="0" relativeHeight="251659264" behindDoc="0" locked="0" layoutInCell="1" allowOverlap="1" wp14:anchorId="65A6434F" wp14:editId="36711314">
                <wp:simplePos x="0" y="0"/>
                <wp:positionH relativeFrom="page">
                  <wp:posOffset>1144905</wp:posOffset>
                </wp:positionH>
                <wp:positionV relativeFrom="margin">
                  <wp:posOffset>3260090</wp:posOffset>
                </wp:positionV>
                <wp:extent cx="214884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C38D3" w14:textId="692FFABE" w:rsidR="00B202B2" w:rsidRDefault="00B202B2" w:rsidP="00B202B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6434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90.15pt;margin-top:256.7pt;width:169.2pt;height:15.1pt;z-index:251659264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LtjAEAABYDAAAOAAAAZHJzL2Uyb0RvYy54bWysUsFOwzAMvSPxD1HurOuEYFTrJhACISFA&#10;Aj4gS5M1UhNHcVi7v8fJuoHghrg4ju08Pz9nsRpsx7YqoAFX83Iy5Uw5CY1xm5q/v92dzTnDKFwj&#10;OnCq5juFfLU8PVn0vlIzaKFrVGAE4rDqfc3bGH1VFChbZQVOwCtHSQ3BikjXsCmaIHpCt10xm04v&#10;ih5C4wNIhUjR232SLzO+1krGZ61RRdbVnLjFbEO262SL5UJUmyB8a+RIQ/yBhRXGUdMj1K2Ign0E&#10;8wvKGhkAQceJBFuA1kaqPANNU05/TPPaCq/yLCQO+qNM+H+w8mn7EphpaHecOWFpRbkrK5M0vceK&#10;Kl491cThBoZUNsaRgmniQQebTpqFUZ5E3h2FVUNkkoKz8nw+P6eUpFx5VV5eZuWLr9c+YLxXYFly&#10;ah5ocVlPsX3ESB2p9FCSmjm4M12X4oninkry4rAeRn5raHZEu3twJFda/cEJB2c9OgkQ/fVHJNDc&#10;KyHtn48NSPxMYfwoabvf77nq6zsvPwEAAP//AwBQSwMEFAAGAAgAAAAhAH+5OnXfAAAACwEAAA8A&#10;AABkcnMvZG93bnJldi54bWxMj8FOwzAMhu9IvENkJC6IpVm3UkrTCSG4cGNw4ZY1pq1onKrJ2rKn&#10;x5zYzb/86ffncre4Xkw4hs6TBrVKQCDV3nbUaPh4f7nNQYRoyJreE2r4wQC76vKiNIX1M73htI+N&#10;4BIKhdHQxjgUUoa6RWfCyg9IvPvyozOR49hIO5qZy10v10mSSWc64gutGfCpxfp7f3QasuV5uHm9&#10;x/V8qvuJPk9KRVRaX18tjw8gIi7xH4Y/fVaHip0O/kg2iJ5znqSMatiqdAOCia3K70AceNikGciq&#10;lOc/VL8AAAD//wMAUEsBAi0AFAAGAAgAAAAhALaDOJL+AAAA4QEAABMAAAAAAAAAAAAAAAAAAAAA&#10;AFtDb250ZW50X1R5cGVzXS54bWxQSwECLQAUAAYACAAAACEAOP0h/9YAAACUAQAACwAAAAAAAAAA&#10;AAAAAAAvAQAAX3JlbHMvLnJlbHNQSwECLQAUAAYACAAAACEApoZy7YwBAAAWAwAADgAAAAAAAAAA&#10;AAAAAAAuAgAAZHJzL2Uyb0RvYy54bWxQSwECLQAUAAYACAAAACEAf7k6dd8AAAALAQAADwAAAAAA&#10;AAAAAAAAAADmAwAAZHJzL2Rvd25yZXYueG1sUEsFBgAAAAAEAAQA8wAAAPIEAAAAAA==&#10;" filled="f" stroked="f">
                <v:textbox style="mso-fit-shape-to-text:t" inset="0,0,0,0">
                  <w:txbxContent>
                    <w:p w14:paraId="46BC38D3" w14:textId="692FFABE" w:rsidR="00B202B2" w:rsidRDefault="00B202B2" w:rsidP="00B202B2">
                      <w:pPr>
                        <w:pStyle w:val="BodyText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Pr="00D036DB">
        <w:rPr>
          <w:rFonts w:asciiTheme="minorBidi" w:hAnsiTheme="minorBidi" w:cstheme="minorBidi"/>
          <w:color w:val="000000"/>
          <w:rtl/>
          <w:lang w:bidi="he"/>
        </w:rPr>
        <w:t>מהדורה שניה (ויינלנד - 11) טופס ציונים לגננת</w:t>
      </w:r>
    </w:p>
    <w:p w14:paraId="625EC36E" w14:textId="152C4C77" w:rsidR="00B202B2" w:rsidRPr="00D036DB" w:rsidRDefault="00B202B2" w:rsidP="00C70B47">
      <w:pPr>
        <w:pStyle w:val="Tableofcontents0"/>
        <w:shd w:val="clear" w:color="auto" w:fill="auto"/>
        <w:tabs>
          <w:tab w:val="right" w:pos="3568"/>
        </w:tabs>
        <w:bidi/>
        <w:jc w:val="left"/>
        <w:rPr>
          <w:rFonts w:asciiTheme="minorBidi" w:hAnsiTheme="minorBidi" w:cstheme="minorBidi"/>
        </w:rPr>
      </w:pPr>
      <w:r w:rsidRPr="00D036DB">
        <w:rPr>
          <w:rFonts w:asciiTheme="minorBidi" w:hAnsiTheme="minorBidi" w:cstheme="minorBidi"/>
          <w:noProof/>
          <w:lang w:eastAsia="en-US" w:bidi="he-IL"/>
        </w:rPr>
        <mc:AlternateContent>
          <mc:Choice Requires="wps">
            <w:drawing>
              <wp:anchor distT="63500" distB="0" distL="114300" distR="114300" simplePos="0" relativeHeight="251660288" behindDoc="0" locked="0" layoutInCell="1" allowOverlap="1" wp14:anchorId="2AF5B6E4" wp14:editId="2F760D64">
                <wp:simplePos x="0" y="0"/>
                <wp:positionH relativeFrom="page">
                  <wp:posOffset>2847975</wp:posOffset>
                </wp:positionH>
                <wp:positionV relativeFrom="margin">
                  <wp:posOffset>3611880</wp:posOffset>
                </wp:positionV>
                <wp:extent cx="894080" cy="182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0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CE214" w14:textId="70B33CB0" w:rsidR="00B202B2" w:rsidRDefault="00B202B2" w:rsidP="00B202B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5B6E4" id="Shape 3" o:spid="_x0000_s1027" type="#_x0000_t202" style="position:absolute;left:0;text-align:left;margin-left:224.25pt;margin-top:284.4pt;width:70.4pt;height:14.4pt;z-index:251660288;visibility:visible;mso-wrap-style:square;mso-wrap-distance-left:9pt;mso-wrap-distance-top: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UpjQEAABwDAAAOAAAAZHJzL2Uyb0RvYy54bWysUttOwzAMfUfiH6K8s3YDoVKtm0AIhIQA&#10;CfiALE3WSE0cxWHt/h4nu4DgDfGSurZzfM5x5svR9myjAhpwDZ9OSs6Uk9Aat274+9vdWcUZRuFa&#10;0YNTDd8q5MvF6cl88LWaQQd9qwIjEIf14BvexejrokDZKStwAl45KmoIVkT6DeuiDWIgdNsXs7K8&#10;LAYIrQ8gFSJlb3dFvsj4WisZn7VGFVnfcOIW8xnyuUpnsZiLeh2E74zc0xB/YGGFcTT0CHUromAf&#10;wfyCskYGQNBxIsEWoLWRKmsgNdPyh5rXTniVtZA56I824f/ByqfNS2Cmbfg5Z05YWlGeys6TNYPH&#10;mjpePfXE8QZGWvEhj5RMikcdbPqSFkZ1Mnl7NFaNkUlKVlcXZUUVSaVpNasoJvTi67IPGO8VWJaC&#10;hgfaW7ZTbB4x7loPLWmWgzvT9ymfGO6YpCiOqzGLObJcQbsl8v2DI9PSAzgE4RCs9kHCRX/9EQk7&#10;j0yAu+v7ObSCTHr/XNKOv//nrq9HvfgEAAD//wMAUEsDBBQABgAIAAAAIQDOew6x4AAAAAsBAAAP&#10;AAAAZHJzL2Rvd25yZXYueG1sTI/BToNAEIbvJr7DZky8GLtQCwVkaYzRizerl9627AhEdpawW8A+&#10;vePJ3mYyX/75/nK32F5MOPrOkYJ4FYFAqp3pqFHw+fF6n4HwQZPRvSNU8IMedtX1VakL42Z6x2kf&#10;GsEh5AutoA1hKKT0dYtW+5UbkPj25UarA69jI82oZw63vVxHUSqt7og/tHrA5xbr7/3JKkiXl+Hu&#10;Lcf1fK77iQ7nOA4YK3V7szw9ggi4hH8Y/vRZHSp2OroTGS96BZtNljCqIEkz7sBEkuUPII485NsU&#10;ZFXKyw7VLwAAAP//AwBQSwECLQAUAAYACAAAACEAtoM4kv4AAADhAQAAEwAAAAAAAAAAAAAAAAAA&#10;AAAAW0NvbnRlbnRfVHlwZXNdLnhtbFBLAQItABQABgAIAAAAIQA4/SH/1gAAAJQBAAALAAAAAAAA&#10;AAAAAAAAAC8BAABfcmVscy8ucmVsc1BLAQItABQABgAIAAAAIQCy9gUpjQEAABwDAAAOAAAAAAAA&#10;AAAAAAAAAC4CAABkcnMvZTJvRG9jLnhtbFBLAQItABQABgAIAAAAIQDOew6x4AAAAAsBAAAPAAAA&#10;AAAAAAAAAAAAAOcDAABkcnMvZG93bnJldi54bWxQSwUGAAAAAAQABADzAAAA9AQAAAAA&#10;" filled="f" stroked="f">
                <v:textbox style="mso-fit-shape-to-text:t" inset="0,0,0,0">
                  <w:txbxContent>
                    <w:p w14:paraId="5E1CE214" w14:textId="70B33CB0" w:rsidR="00B202B2" w:rsidRDefault="00B202B2" w:rsidP="00B202B2">
                      <w:pPr>
                        <w:pStyle w:val="BodyText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D036DB">
        <w:rPr>
          <w:rFonts w:asciiTheme="minorBidi" w:hAnsiTheme="minorBidi" w:cstheme="minorBidi"/>
        </w:rPr>
        <w:fldChar w:fldCharType="begin"/>
      </w:r>
      <w:r w:rsidRPr="00D036DB">
        <w:rPr>
          <w:rFonts w:asciiTheme="minorBidi" w:hAnsiTheme="minorBidi" w:cstheme="minorBidi"/>
        </w:rPr>
        <w:instrText xml:space="preserve"> TOC \o "1-5" \h \z </w:instrText>
      </w:r>
      <w:r w:rsidRPr="00D036DB">
        <w:rPr>
          <w:rFonts w:asciiTheme="minorBidi" w:hAnsiTheme="minorBidi" w:cstheme="minorBidi"/>
        </w:rPr>
        <w:fldChar w:fldCharType="separate"/>
      </w:r>
      <w:r w:rsidR="00C70B47" w:rsidRPr="00D036DB">
        <w:rPr>
          <w:rFonts w:asciiTheme="minorBidi" w:hAnsiTheme="minorBidi" w:cstheme="minorBidi"/>
          <w:color w:val="000000"/>
          <w:rtl/>
          <w:lang w:bidi="he-IL"/>
        </w:rPr>
        <w:t>תחום התקשורת</w:t>
      </w:r>
      <w:r w:rsidRPr="00D036DB">
        <w:rPr>
          <w:rFonts w:asciiTheme="minorBidi" w:hAnsiTheme="minorBidi" w:cstheme="minorBidi"/>
          <w:color w:val="000000"/>
        </w:rPr>
        <w:tab/>
        <w:t>62</w:t>
      </w:r>
    </w:p>
    <w:p w14:paraId="687C3650" w14:textId="48E37941" w:rsidR="00B202B2" w:rsidRPr="00D036DB" w:rsidRDefault="00C70B47" w:rsidP="00C70B47">
      <w:pPr>
        <w:pStyle w:val="Tableofcontents0"/>
        <w:shd w:val="clear" w:color="auto" w:fill="auto"/>
        <w:tabs>
          <w:tab w:val="right" w:pos="3568"/>
        </w:tabs>
        <w:bidi/>
        <w:jc w:val="left"/>
        <w:rPr>
          <w:rFonts w:asciiTheme="minorBidi" w:hAnsiTheme="minorBidi" w:cstheme="minorBidi"/>
        </w:rPr>
      </w:pPr>
      <w:r w:rsidRPr="00D036DB">
        <w:rPr>
          <w:rFonts w:asciiTheme="minorBidi" w:hAnsiTheme="minorBidi" w:cstheme="minorBidi"/>
          <w:color w:val="000000"/>
          <w:rtl/>
          <w:lang w:bidi="he-IL"/>
        </w:rPr>
        <w:t>תחום מיומנויות תקשורת יום-יומית</w:t>
      </w:r>
      <w:r w:rsidR="00B202B2" w:rsidRPr="00D036DB">
        <w:rPr>
          <w:rFonts w:asciiTheme="minorBidi" w:hAnsiTheme="minorBidi" w:cstheme="minorBidi"/>
          <w:color w:val="000000"/>
        </w:rPr>
        <w:tab/>
        <w:t>60</w:t>
      </w:r>
    </w:p>
    <w:p w14:paraId="003C95B9" w14:textId="33AAE63E" w:rsidR="00B202B2" w:rsidRPr="00D036DB" w:rsidRDefault="00C70B47" w:rsidP="00C70B47">
      <w:pPr>
        <w:pStyle w:val="Tableofcontents0"/>
        <w:shd w:val="clear" w:color="auto" w:fill="auto"/>
        <w:tabs>
          <w:tab w:val="right" w:pos="3568"/>
        </w:tabs>
        <w:bidi/>
        <w:jc w:val="left"/>
        <w:rPr>
          <w:rFonts w:asciiTheme="minorBidi" w:hAnsiTheme="minorBidi" w:cstheme="minorBidi"/>
          <w:lang w:bidi="he-IL"/>
        </w:rPr>
      </w:pPr>
      <w:r w:rsidRPr="00D036DB">
        <w:rPr>
          <w:rFonts w:asciiTheme="minorBidi" w:hAnsiTheme="minorBidi" w:cstheme="minorBidi"/>
          <w:color w:val="000000"/>
          <w:rtl/>
          <w:lang w:bidi="he-IL"/>
        </w:rPr>
        <w:t>תחום החיברות</w:t>
      </w:r>
      <w:r w:rsidRPr="00D036DB">
        <w:rPr>
          <w:rFonts w:asciiTheme="minorBidi" w:hAnsiTheme="minorBidi" w:cstheme="minorBidi"/>
          <w:color w:val="000000"/>
          <w:rtl/>
        </w:rPr>
        <w:tab/>
      </w:r>
      <w:r w:rsidRPr="00D036DB">
        <w:rPr>
          <w:rFonts w:asciiTheme="minorBidi" w:hAnsiTheme="minorBidi" w:cstheme="minorBidi"/>
          <w:color w:val="000000"/>
          <w:rtl/>
          <w:lang w:bidi="he-IL"/>
        </w:rPr>
        <w:t>66</w:t>
      </w:r>
    </w:p>
    <w:p w14:paraId="2F489AF2" w14:textId="1ACF2B5E" w:rsidR="00B202B2" w:rsidRPr="00D036DB" w:rsidRDefault="00C70B47" w:rsidP="00C70B47">
      <w:pPr>
        <w:pStyle w:val="Tableofcontents0"/>
        <w:shd w:val="clear" w:color="auto" w:fill="auto"/>
        <w:tabs>
          <w:tab w:val="right" w:pos="3568"/>
        </w:tabs>
        <w:bidi/>
        <w:spacing w:after="540"/>
        <w:jc w:val="left"/>
        <w:rPr>
          <w:rFonts w:asciiTheme="minorBidi" w:hAnsiTheme="minorBidi" w:cstheme="minorBidi"/>
        </w:rPr>
      </w:pPr>
      <w:r w:rsidRPr="00D036DB">
        <w:rPr>
          <w:rFonts w:asciiTheme="minorBidi" w:hAnsiTheme="minorBidi" w:cstheme="minorBidi"/>
          <w:color w:val="000000"/>
          <w:rtl/>
          <w:lang w:bidi="he-IL"/>
        </w:rPr>
        <w:t>ציון כולל של התנהגות מסתגלת</w:t>
      </w:r>
      <w:r w:rsidR="00B202B2" w:rsidRPr="00D036DB">
        <w:rPr>
          <w:rFonts w:asciiTheme="minorBidi" w:hAnsiTheme="minorBidi" w:cstheme="minorBidi"/>
          <w:color w:val="000000"/>
        </w:rPr>
        <w:tab/>
        <w:t>61</w:t>
      </w:r>
      <w:r w:rsidR="00B202B2" w:rsidRPr="00D036DB">
        <w:rPr>
          <w:rFonts w:asciiTheme="minorBidi" w:hAnsiTheme="minorBidi" w:cstheme="minorBidi"/>
        </w:rPr>
        <w:fldChar w:fldCharType="end"/>
      </w:r>
    </w:p>
    <w:p w14:paraId="0F6D0D5C" w14:textId="39E6EB90" w:rsidR="00B202B2" w:rsidRPr="00D036DB" w:rsidRDefault="0036602D" w:rsidP="00C70B47">
      <w:pPr>
        <w:pStyle w:val="BodyText"/>
        <w:shd w:val="clear" w:color="auto" w:fill="auto"/>
        <w:bidi/>
        <w:spacing w:after="240"/>
        <w:rPr>
          <w:rFonts w:asciiTheme="minorBidi" w:hAnsiTheme="minorBidi" w:cstheme="minorBidi"/>
        </w:rPr>
      </w:pPr>
      <w:r w:rsidRPr="00D036DB">
        <w:rPr>
          <w:rFonts w:asciiTheme="minorBidi" w:hAnsiTheme="minorBidi" w:cstheme="minorBidi"/>
          <w:color w:val="000000"/>
          <w:rtl/>
          <w:lang w:bidi="he"/>
        </w:rPr>
        <w:t xml:space="preserve">מבחן משכל </w:t>
      </w:r>
      <w:proofErr w:type="spellStart"/>
      <w:r w:rsidRPr="00D036DB">
        <w:rPr>
          <w:rFonts w:asciiTheme="minorBidi" w:hAnsiTheme="minorBidi" w:cstheme="minorBidi"/>
          <w:color w:val="000000"/>
          <w:rtl/>
          <w:lang w:bidi="he"/>
        </w:rPr>
        <w:t>ווכ</w:t>
      </w:r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>סלר</w:t>
      </w:r>
      <w:proofErr w:type="spellEnd"/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 xml:space="preserve"> לילדים - מהדורה חמישית (</w:t>
      </w:r>
      <w:r w:rsidR="00B202B2" w:rsidRPr="00D036DB">
        <w:rPr>
          <w:rFonts w:asciiTheme="minorBidi" w:hAnsiTheme="minorBidi" w:cstheme="minorBidi"/>
          <w:color w:val="000000"/>
        </w:rPr>
        <w:t>WISC-V</w:t>
      </w:r>
      <w:r w:rsidR="00C70B47" w:rsidRPr="00D036DB">
        <w:rPr>
          <w:rFonts w:asciiTheme="minorBidi" w:hAnsiTheme="minorBidi" w:cstheme="minorBidi"/>
          <w:color w:val="000000"/>
          <w:rtl/>
          <w:lang w:bidi="he"/>
        </w:rPr>
        <w:t>)</w:t>
      </w:r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 xml:space="preserve"> שימש להעריך את התפקוד השכלי הכולל ואת </w:t>
      </w:r>
      <w:proofErr w:type="spellStart"/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>החוזקות</w:t>
      </w:r>
      <w:proofErr w:type="spellEnd"/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 xml:space="preserve"> והחולשות הקוגניטיביות של </w:t>
      </w:r>
      <w:r w:rsidR="00C70B47" w:rsidRPr="00D036DB">
        <w:rPr>
          <w:rFonts w:asciiTheme="minorBidi" w:hAnsiTheme="minorBidi" w:cstheme="minorBidi"/>
          <w:color w:val="000000"/>
        </w:rPr>
        <w:t xml:space="preserve"> </w:t>
      </w:r>
      <w:r w:rsidR="00B202B2" w:rsidRPr="00D036DB">
        <w:rPr>
          <w:rFonts w:asciiTheme="minorBidi" w:hAnsiTheme="minorBidi" w:cstheme="minorBidi"/>
          <w:color w:val="000000"/>
        </w:rPr>
        <w:t>X</w:t>
      </w:r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 xml:space="preserve"> </w:t>
      </w:r>
      <w:r w:rsidR="00C70B47" w:rsidRPr="00D036DB">
        <w:rPr>
          <w:rFonts w:asciiTheme="minorBidi" w:hAnsiTheme="minorBidi" w:cstheme="minorBidi"/>
          <w:color w:val="000000"/>
          <w:rtl/>
          <w:lang w:bidi="he"/>
        </w:rPr>
        <w:t>. ל-</w:t>
      </w:r>
      <w:r w:rsidR="00C70B47" w:rsidRPr="00D036DB">
        <w:rPr>
          <w:rFonts w:asciiTheme="minorBidi" w:hAnsiTheme="minorBidi" w:cstheme="minorBidi"/>
          <w:color w:val="000000"/>
          <w:lang w:bidi="he"/>
        </w:rPr>
        <w:t>X</w:t>
      </w:r>
      <w:r w:rsidR="00C70B47" w:rsidRPr="00D036DB">
        <w:rPr>
          <w:rFonts w:asciiTheme="minorBidi" w:hAnsiTheme="minorBidi" w:cstheme="minorBidi"/>
          <w:color w:val="000000"/>
          <w:rtl/>
          <w:lang w:bidi="he"/>
        </w:rPr>
        <w:t xml:space="preserve"> </w:t>
      </w:r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>מנת משכל כוללת של 43, שמציבה אותו מתחת לאחוזון ה-</w:t>
      </w:r>
      <w:r w:rsidR="00C70B47" w:rsidRPr="00D036DB">
        <w:rPr>
          <w:rFonts w:asciiTheme="minorBidi" w:hAnsiTheme="minorBidi" w:cstheme="minorBidi"/>
          <w:color w:val="000000"/>
          <w:rtl/>
          <w:lang w:bidi="he"/>
        </w:rPr>
        <w:t xml:space="preserve">0.1. </w:t>
      </w:r>
      <w:r w:rsidR="00B202B2" w:rsidRPr="00D036DB">
        <w:rPr>
          <w:rFonts w:asciiTheme="minorBidi" w:hAnsiTheme="minorBidi" w:cstheme="minorBidi"/>
          <w:color w:val="000000"/>
          <w:rtl/>
          <w:lang w:bidi="he"/>
        </w:rPr>
        <w:t>ציון זה נמצא בטווח הנמוך ביותר של התפקוד השכלי, בהשוואה לילדים אחרים באותו גיל.</w:t>
      </w:r>
    </w:p>
    <w:p w14:paraId="1D79E52E" w14:textId="620640BD" w:rsidR="00CF2FEE" w:rsidRDefault="00BB382B"/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05F0D04E" w14:textId="273582D2" w:rsidR="00035C50" w:rsidRDefault="00035C5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tl/>
        </w:rPr>
        <w:t>מילולי</w:t>
      </w:r>
      <w:proofErr w:type="spellEnd"/>
      <w:r>
        <w:rPr>
          <w:rtl/>
        </w:rPr>
        <w:t xml:space="preserve"> "</w:t>
      </w:r>
      <w:proofErr w:type="spellStart"/>
      <w:r>
        <w:rPr>
          <w:rtl/>
        </w:rPr>
        <w:t>פאזלים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חזותיים</w:t>
      </w:r>
      <w:proofErr w:type="spellEnd"/>
      <w:r>
        <w:rPr>
          <w:rtl/>
        </w:rPr>
        <w:t>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F0D0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0D04E" w16cid:durableId="1EF5C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EB7E" w14:textId="77777777" w:rsidR="00BB382B" w:rsidRDefault="00BB382B" w:rsidP="0045179D">
      <w:r>
        <w:separator/>
      </w:r>
    </w:p>
  </w:endnote>
  <w:endnote w:type="continuationSeparator" w:id="0">
    <w:p w14:paraId="424A98FD" w14:textId="77777777" w:rsidR="00BB382B" w:rsidRDefault="00BB382B" w:rsidP="0045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720C" w14:textId="77777777" w:rsidR="00BB382B" w:rsidRDefault="00BB382B" w:rsidP="0045179D">
      <w:r>
        <w:separator/>
      </w:r>
    </w:p>
  </w:footnote>
  <w:footnote w:type="continuationSeparator" w:id="0">
    <w:p w14:paraId="6927BB8A" w14:textId="77777777" w:rsidR="00BB382B" w:rsidRDefault="00BB382B" w:rsidP="0045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B2"/>
    <w:rsid w:val="00003FC3"/>
    <w:rsid w:val="00035C50"/>
    <w:rsid w:val="000447FD"/>
    <w:rsid w:val="0036602D"/>
    <w:rsid w:val="0045179D"/>
    <w:rsid w:val="008D33DE"/>
    <w:rsid w:val="00976BED"/>
    <w:rsid w:val="00A0159F"/>
    <w:rsid w:val="00B202B2"/>
    <w:rsid w:val="00BB382B"/>
    <w:rsid w:val="00BF1910"/>
    <w:rsid w:val="00C70B47"/>
    <w:rsid w:val="00D036DB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84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202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202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B202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B202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B202B2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202B2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2"/>
      <w:szCs w:val="22"/>
      <w:lang w:eastAsia="ko-KR" w:bidi="ar-SA"/>
    </w:rPr>
  </w:style>
  <w:style w:type="character" w:customStyle="1" w:styleId="BodyTextChar1">
    <w:name w:val="Body Text Char1"/>
    <w:basedOn w:val="DefaultParagraphFont"/>
    <w:uiPriority w:val="99"/>
    <w:semiHidden/>
    <w:rsid w:val="00B202B2"/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paragraph" w:customStyle="1" w:styleId="Tablecaption0">
    <w:name w:val="Table caption"/>
    <w:basedOn w:val="Normal"/>
    <w:link w:val="Tablecaption"/>
    <w:rsid w:val="00B202B2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ko-KR" w:bidi="ar-SA"/>
    </w:rPr>
  </w:style>
  <w:style w:type="paragraph" w:customStyle="1" w:styleId="Other0">
    <w:name w:val="Other"/>
    <w:basedOn w:val="Normal"/>
    <w:link w:val="Other"/>
    <w:rsid w:val="00B202B2"/>
    <w:pPr>
      <w:shd w:val="clear" w:color="auto" w:fill="FFFFFF"/>
      <w:spacing w:after="160"/>
    </w:pPr>
    <w:rPr>
      <w:rFonts w:ascii="Times New Roman" w:eastAsia="Times New Roman" w:hAnsi="Times New Roman" w:cs="Times New Roman"/>
      <w:color w:val="auto"/>
      <w:sz w:val="22"/>
      <w:szCs w:val="22"/>
      <w:lang w:eastAsia="ko-KR" w:bidi="ar-SA"/>
    </w:rPr>
  </w:style>
  <w:style w:type="paragraph" w:customStyle="1" w:styleId="Tableofcontents0">
    <w:name w:val="Table of contents"/>
    <w:basedOn w:val="Normal"/>
    <w:link w:val="Tableofcontents"/>
    <w:rsid w:val="00B202B2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ko-K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35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C50"/>
    <w:rPr>
      <w:rFonts w:ascii="Courier New" w:eastAsia="Courier New" w:hAnsi="Courier New" w:cs="Courier New"/>
      <w:color w:val="000000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C50"/>
    <w:rPr>
      <w:rFonts w:ascii="Courier New" w:eastAsia="Courier New" w:hAnsi="Courier New" w:cs="Courier New"/>
      <w:b/>
      <w:bCs/>
      <w:color w:val="000000"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5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50"/>
    <w:rPr>
      <w:rFonts w:ascii="Tahoma" w:eastAsia="Courier New" w:hAnsi="Tahoma" w:cs="Tahoma"/>
      <w:color w:val="000000"/>
      <w:sz w:val="18"/>
      <w:szCs w:val="18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451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9D"/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451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9D"/>
    <w:rPr>
      <w:rFonts w:ascii="Courier New" w:eastAsia="Courier New" w:hAnsi="Courier New" w:cs="Courier New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2018-07-15T10:14:00Z</dcterms:created>
  <dcterms:modified xsi:type="dcterms:W3CDTF">2018-07-15T10:14:00Z</dcterms:modified>
</cp:coreProperties>
</file>