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EB2B0" w14:textId="77777777" w:rsidR="009F75B6" w:rsidRDefault="009F75B6" w:rsidP="00694279"/>
    <w:p w14:paraId="02BA9D4B" w14:textId="0BB27F6A" w:rsidR="00694279" w:rsidRDefault="00694279" w:rsidP="00694279">
      <w:r>
        <w:t xml:space="preserve">"As has been repeated throughout history, it is precisely forest conservation by the state that has made local citizens enemies of the forests." (Radkau 2012: 426). This is the conclusion of Joachim Radkau, an expert in environmental history who has researched the relationship between state power and the natural environment—soil, forest, water, climate etc. </w:t>
      </w:r>
    </w:p>
    <w:p w14:paraId="7043A8B5" w14:textId="52CD91B9" w:rsidR="00A246FE" w:rsidRDefault="00694279" w:rsidP="00694279">
      <w:r>
        <w:t>Many of us who are intere</w:t>
      </w:r>
      <w:bookmarkStart w:id="0" w:name="_GoBack"/>
      <w:bookmarkEnd w:id="0"/>
      <w:r>
        <w:t xml:space="preserve">sted in environmental protection, whether it be ratifying the International Convention on Climate Change, introducing a carbon tax, or subsidizing renewable energy, would be surprised by this claim. We would have thought that the problem is not an excess </w:t>
      </w:r>
      <w:r w:rsidRPr="00A246FE">
        <w:t>of state involvement, but rather a lack of it. I think many people consider that the state should be</w:t>
      </w:r>
      <w:r>
        <w:t xml:space="preserve"> more involved in environmental conservation and resource use </w:t>
      </w:r>
      <w:r w:rsidR="0031164D">
        <w:t xml:space="preserve">and </w:t>
      </w:r>
      <w:r>
        <w:t>devot</w:t>
      </w:r>
      <w:r w:rsidR="0031164D">
        <w:t>e</w:t>
      </w:r>
      <w:r>
        <w:t xml:space="preserve"> human and financial resources </w:t>
      </w:r>
      <w:r w:rsidR="0093794A">
        <w:t>to its cause</w:t>
      </w:r>
      <w:r>
        <w:t xml:space="preserve">. But if we stop for a moment and reflect on Radkau's insights, we realize that we haven't been able to </w:t>
      </w:r>
      <w:r w:rsidR="0093794A">
        <w:t xml:space="preserve">identify the </w:t>
      </w:r>
      <w:r>
        <w:t>exact</w:t>
      </w:r>
      <w:r w:rsidR="0093794A">
        <w:t xml:space="preserve"> </w:t>
      </w:r>
      <w:r w:rsidR="0031164D">
        <w:t>e</w:t>
      </w:r>
      <w:r w:rsidR="0093794A">
        <w:t>ffects</w:t>
      </w:r>
      <w:r>
        <w:t xml:space="preserve"> </w:t>
      </w:r>
      <w:r w:rsidR="0093794A">
        <w:t xml:space="preserve">of state </w:t>
      </w:r>
      <w:r>
        <w:t xml:space="preserve">policies </w:t>
      </w:r>
      <w:r w:rsidR="0093794A">
        <w:t>about</w:t>
      </w:r>
      <w:r>
        <w:t xml:space="preserve"> the natural environment </w:t>
      </w:r>
      <w:r w:rsidR="0093794A">
        <w:t>on</w:t>
      </w:r>
      <w:r>
        <w:t xml:space="preserve"> local communities. While it is important to deal with imminent environmental issues, </w:t>
      </w:r>
      <w:r w:rsidR="00121641">
        <w:t xml:space="preserve">the more serious issues for a </w:t>
      </w:r>
      <w:r w:rsidR="0031164D">
        <w:t xml:space="preserve">changing </w:t>
      </w:r>
      <w:r w:rsidR="00121641">
        <w:t xml:space="preserve">society </w:t>
      </w:r>
      <w:r w:rsidR="00744192">
        <w:t xml:space="preserve">are </w:t>
      </w:r>
      <w:r w:rsidR="00744192" w:rsidRPr="0022099D">
        <w:rPr>
          <w:rFonts w:cstheme="minorHAnsi"/>
          <w:sz w:val="21"/>
          <w:szCs w:val="21"/>
          <w:lang w:val="en"/>
        </w:rPr>
        <w:t>the way forward for a society that creates certain kinds of “problems”</w:t>
      </w:r>
      <w:r w:rsidR="00744192">
        <w:rPr>
          <w:rFonts w:cstheme="minorHAnsi"/>
          <w:sz w:val="21"/>
          <w:szCs w:val="21"/>
          <w:lang w:val="en"/>
        </w:rPr>
        <w:t xml:space="preserve"> </w:t>
      </w:r>
      <w:r w:rsidR="00121641">
        <w:t xml:space="preserve">and </w:t>
      </w:r>
      <w:r w:rsidR="00744192" w:rsidRPr="0022099D">
        <w:rPr>
          <w:rFonts w:cstheme="minorHAnsi"/>
          <w:sz w:val="21"/>
          <w:szCs w:val="21"/>
          <w:lang w:val="en"/>
        </w:rPr>
        <w:t>the changes in human society that "solutions" stimulate</w:t>
      </w:r>
      <w:r w:rsidR="0083523B">
        <w:t>.</w:t>
      </w:r>
      <w:r w:rsidR="0031164D">
        <w:t xml:space="preserve"> </w:t>
      </w:r>
      <w:r>
        <w:t>That is because it is human society itself that determines exactly “what are the problems that should be solved,” and is</w:t>
      </w:r>
      <w:r w:rsidR="0031164D">
        <w:t>,</w:t>
      </w:r>
      <w:r>
        <w:t xml:space="preserve"> in turn</w:t>
      </w:r>
      <w:r w:rsidR="0031164D">
        <w:t>,</w:t>
      </w:r>
      <w:r>
        <w:t xml:space="preserve"> subject to the outcomes of </w:t>
      </w:r>
      <w:r w:rsidR="0031164D">
        <w:t xml:space="preserve">this </w:t>
      </w:r>
      <w:r>
        <w:t>interpretation.</w:t>
      </w:r>
    </w:p>
    <w:sectPr w:rsidR="00A246FE" w:rsidSect="001E4B1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AD51E" w14:textId="77777777" w:rsidR="004F6F6B" w:rsidRDefault="004F6F6B" w:rsidP="00A246FE">
      <w:pPr>
        <w:spacing w:after="0" w:line="240" w:lineRule="auto"/>
      </w:pPr>
      <w:r>
        <w:separator/>
      </w:r>
    </w:p>
  </w:endnote>
  <w:endnote w:type="continuationSeparator" w:id="0">
    <w:p w14:paraId="5A6107AC" w14:textId="77777777" w:rsidR="004F6F6B" w:rsidRDefault="004F6F6B" w:rsidP="00A2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6608A" w14:textId="77777777" w:rsidR="004F6F6B" w:rsidRDefault="004F6F6B" w:rsidP="00A246FE">
      <w:pPr>
        <w:spacing w:after="0" w:line="240" w:lineRule="auto"/>
      </w:pPr>
      <w:r>
        <w:separator/>
      </w:r>
    </w:p>
  </w:footnote>
  <w:footnote w:type="continuationSeparator" w:id="0">
    <w:p w14:paraId="4D992FCA" w14:textId="77777777" w:rsidR="004F6F6B" w:rsidRDefault="004F6F6B" w:rsidP="00A2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73A1B" w14:textId="083E8D1D" w:rsidR="00043ED1" w:rsidRDefault="00043ED1">
    <w:pPr>
      <w:pStyle w:val="Header"/>
    </w:pPr>
    <w:r>
      <w:t xml:space="preserve">Sample translation </w:t>
    </w:r>
    <w:r w:rsidR="00A87AD8">
      <w:t xml:space="preserve">by </w:t>
    </w:r>
    <w:r w:rsidR="00A87AD8">
      <w:t>Jean Deklerk</w:t>
    </w:r>
    <w:r w:rsidR="00A87AD8">
      <w:t xml:space="preserve"> </w:t>
    </w:r>
    <w:r>
      <w:t xml:space="preserve">of Chapter 2 </w:t>
    </w:r>
    <w:r w:rsidR="00A87AD8">
      <w:t>“</w:t>
    </w:r>
    <w:r w:rsidRPr="00043ED1">
      <w:rPr>
        <w:rFonts w:hint="eastAsia"/>
      </w:rPr>
      <w:t>「反転する環境国家」とは何か</w:t>
    </w:r>
    <w:r w:rsidR="00A87AD8">
      <w:t xml:space="preserve">” from </w:t>
    </w:r>
    <w:r w:rsidRPr="00043ED1">
      <w:rPr>
        <w:rFonts w:hint="eastAsia"/>
      </w:rPr>
      <w:t>「反転する環境国家」</w:t>
    </w:r>
    <w:r w:rsidR="00A87AD8">
      <w:rPr>
        <w:rFonts w:hint="eastAsia"/>
      </w:rPr>
      <w:t xml:space="preserve"> </w:t>
    </w:r>
    <w:r>
      <w:t xml:space="preserve">by </w:t>
    </w:r>
    <w:proofErr w:type="spellStart"/>
    <w:r w:rsidR="00A87AD8">
      <w:rPr>
        <w:rFonts w:hint="eastAsia"/>
      </w:rPr>
      <w:t>Jin</w:t>
    </w:r>
    <w:proofErr w:type="spellEnd"/>
    <w:r w:rsidR="00A87AD8">
      <w:rPr>
        <w:rFonts w:hint="eastAsia"/>
      </w:rPr>
      <w:t xml:space="preserve"> </w:t>
    </w:r>
    <w:r>
      <w:rPr>
        <w:rFonts w:hint="eastAsia"/>
      </w:rPr>
      <w:t>SATO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79"/>
    <w:rsid w:val="00043ED1"/>
    <w:rsid w:val="00121641"/>
    <w:rsid w:val="001E4B11"/>
    <w:rsid w:val="0031164D"/>
    <w:rsid w:val="004F6F6B"/>
    <w:rsid w:val="005755A1"/>
    <w:rsid w:val="00694279"/>
    <w:rsid w:val="00744192"/>
    <w:rsid w:val="0083523B"/>
    <w:rsid w:val="008B5C44"/>
    <w:rsid w:val="0093794A"/>
    <w:rsid w:val="009F75B6"/>
    <w:rsid w:val="00A246FE"/>
    <w:rsid w:val="00A87AD8"/>
    <w:rsid w:val="00B469AC"/>
    <w:rsid w:val="00C32655"/>
    <w:rsid w:val="00D00374"/>
    <w:rsid w:val="00DE7D7A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3BA49"/>
  <w15:chartTrackingRefBased/>
  <w15:docId w15:val="{4B596B2B-6971-420A-8892-16D3CF5E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279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246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6F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246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6F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Deklerk</dc:creator>
  <cp:keywords/>
  <dc:description/>
  <cp:lastModifiedBy>Jean Deklerk</cp:lastModifiedBy>
  <cp:revision>5</cp:revision>
  <dcterms:created xsi:type="dcterms:W3CDTF">2019-09-27T01:33:00Z</dcterms:created>
  <dcterms:modified xsi:type="dcterms:W3CDTF">2019-09-29T22:42:00Z</dcterms:modified>
</cp:coreProperties>
</file>