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BA" w:rsidRPr="003B10BA" w:rsidRDefault="003B10BA" w:rsidP="003B10BA">
      <w:pPr>
        <w:shd w:val="clear" w:color="auto" w:fill="FFFFFF"/>
        <w:bidi/>
        <w:spacing w:after="0" w:line="240" w:lineRule="auto"/>
        <w:rPr>
          <w:rFonts w:ascii="Arial" w:eastAsia="Times New Roman" w:hAnsi="Arial" w:cs="Arial"/>
          <w:color w:val="222222"/>
          <w:sz w:val="19"/>
          <w:szCs w:val="19"/>
          <w:lang w:bidi="ar-SA"/>
        </w:rPr>
      </w:pPr>
      <w:r w:rsidRPr="003B10BA">
        <w:rPr>
          <w:rFonts w:ascii="Georgia" w:eastAsia="Times New Roman" w:hAnsi="Georgia" w:cs="Arial"/>
          <w:color w:val="403131"/>
          <w:sz w:val="20"/>
          <w:szCs w:val="20"/>
          <w:rtl/>
          <w:lang w:bidi="ar-SA"/>
        </w:rPr>
        <w:br/>
      </w:r>
      <w:r w:rsidRPr="003B10BA">
        <w:rPr>
          <w:rFonts w:ascii="Georgia" w:eastAsia="Times New Roman" w:hAnsi="Georgia" w:cs="Arial"/>
          <w:color w:val="403131"/>
          <w:sz w:val="20"/>
          <w:szCs w:val="20"/>
          <w:rtl/>
        </w:rPr>
        <w:t>וימוקטי ג'איאסונדארה - ארץ הדממה</w:t>
      </w:r>
    </w:p>
    <w:p w:rsidR="003B10BA" w:rsidRPr="003B10BA" w:rsidRDefault="003B10BA" w:rsidP="003B10BA">
      <w:pPr>
        <w:spacing w:after="0" w:line="240" w:lineRule="auto"/>
        <w:rPr>
          <w:rFonts w:ascii="Times New Roman" w:eastAsia="Times New Roman" w:hAnsi="Times New Roman" w:cs="Times New Roman"/>
          <w:sz w:val="24"/>
          <w:szCs w:val="24"/>
          <w:rtl/>
          <w:lang w:bidi="ar-SA"/>
        </w:rPr>
      </w:pPr>
      <w:r w:rsidRPr="003B10BA">
        <w:rPr>
          <w:rFonts w:ascii="Arial" w:eastAsia="Times New Roman" w:hAnsi="Arial" w:cs="Arial"/>
          <w:color w:val="222222"/>
          <w:sz w:val="19"/>
          <w:szCs w:val="19"/>
          <w:lang w:bidi="ar-SA"/>
        </w:rPr>
        <w:br/>
      </w:r>
    </w:p>
    <w:p w:rsidR="003B10BA" w:rsidRPr="003B10BA" w:rsidRDefault="003B10BA" w:rsidP="003B10BA">
      <w:pPr>
        <w:shd w:val="clear" w:color="auto" w:fill="FFFFFF"/>
        <w:bidi/>
        <w:spacing w:after="0" w:line="240" w:lineRule="auto"/>
        <w:rPr>
          <w:rFonts w:ascii="Arial" w:eastAsia="Times New Roman" w:hAnsi="Arial" w:cs="Arial"/>
          <w:color w:val="222222"/>
          <w:sz w:val="19"/>
          <w:szCs w:val="19"/>
          <w:lang w:bidi="ar-SA"/>
        </w:rPr>
      </w:pPr>
      <w:r w:rsidRPr="003B10BA">
        <w:rPr>
          <w:rFonts w:ascii="Georgia" w:eastAsia="Times New Roman" w:hAnsi="Georgia" w:cs="Arial"/>
          <w:color w:val="403131"/>
          <w:sz w:val="20"/>
          <w:szCs w:val="20"/>
          <w:rtl/>
        </w:rPr>
        <w:t>מאמר זה בשחור ובלבן מתאר את קורבנות מלחמת אזרחים שנמשכת בחמש עשרה השנים האחרונות בסרי לנקה. באמצעות ציוד קולנועי משנות הששים, ושזירה מכוונת של דיאלוגים בלתי מתורגמים מעת לעת, שמועברים בעזרת פרשנות רקע, הסרט הופך תמונות של ההווה לארכיונים של רוחות רפאים. הוא מסרב להעצים את האימה באמצעות הפיכתה לדבר מה סמוך, והוא מוקיע את הברית בין וירטואוזיות טכנולוגית להיקסמות ממלחמה. במקום זאת, יש לו אמונה ב"היסטוריה כמקור ידע" שמהווה משקל נגד לדממה.</w:t>
      </w:r>
      <w:r w:rsidRPr="003B10BA">
        <w:rPr>
          <w:rFonts w:ascii="Georgia" w:eastAsia="Times New Roman" w:hAnsi="Georgia" w:cs="Arial"/>
          <w:color w:val="403131"/>
          <w:sz w:val="20"/>
          <w:szCs w:val="20"/>
          <w:rtl/>
          <w:lang w:bidi="ar-SA"/>
        </w:rPr>
        <w:t xml:space="preserve"> </w:t>
      </w:r>
    </w:p>
    <w:p w:rsidR="00BC3C3F" w:rsidRDefault="00BC3C3F"/>
    <w:sectPr w:rsidR="00BC3C3F" w:rsidSect="00543F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0BA"/>
    <w:rsid w:val="000F067E"/>
    <w:rsid w:val="00162D00"/>
    <w:rsid w:val="00193AAF"/>
    <w:rsid w:val="0030713A"/>
    <w:rsid w:val="00375721"/>
    <w:rsid w:val="00392DB1"/>
    <w:rsid w:val="003B10BA"/>
    <w:rsid w:val="004D18AD"/>
    <w:rsid w:val="00506BF0"/>
    <w:rsid w:val="00515B3E"/>
    <w:rsid w:val="00543FB6"/>
    <w:rsid w:val="005A2779"/>
    <w:rsid w:val="006414A1"/>
    <w:rsid w:val="006638B8"/>
    <w:rsid w:val="007A632B"/>
    <w:rsid w:val="007B774F"/>
    <w:rsid w:val="00827DAA"/>
    <w:rsid w:val="008F391B"/>
    <w:rsid w:val="00974154"/>
    <w:rsid w:val="009924E7"/>
    <w:rsid w:val="00A1790A"/>
    <w:rsid w:val="00A62DC9"/>
    <w:rsid w:val="00AC60EE"/>
    <w:rsid w:val="00AE22D6"/>
    <w:rsid w:val="00AE2378"/>
    <w:rsid w:val="00BC3C3F"/>
    <w:rsid w:val="00BD7DFE"/>
    <w:rsid w:val="00C32468"/>
    <w:rsid w:val="00C83354"/>
    <w:rsid w:val="00CF6F38"/>
    <w:rsid w:val="00D029C6"/>
    <w:rsid w:val="00D51E58"/>
    <w:rsid w:val="00D81F9A"/>
    <w:rsid w:val="00E3582E"/>
    <w:rsid w:val="00F04408"/>
    <w:rsid w:val="00F14909"/>
    <w:rsid w:val="00FD4B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0BA"/>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9285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Company>Hewlett-Packard</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1</cp:revision>
  <dcterms:created xsi:type="dcterms:W3CDTF">2016-05-14T19:37:00Z</dcterms:created>
  <dcterms:modified xsi:type="dcterms:W3CDTF">2016-05-14T19:38:00Z</dcterms:modified>
</cp:coreProperties>
</file>