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588B" w14:textId="5630A609" w:rsidR="00A608A7" w:rsidRPr="00A608A7" w:rsidRDefault="00A608A7" w:rsidP="00A608A7">
      <w:pPr>
        <w:spacing w:after="0"/>
        <w:rPr>
          <w:b/>
          <w:bCs/>
          <w:sz w:val="28"/>
          <w:szCs w:val="28"/>
          <w:rtl/>
        </w:rPr>
      </w:pPr>
      <w:r w:rsidRPr="00A608A7">
        <w:rPr>
          <w:rFonts w:hint="cs"/>
          <w:b/>
          <w:bCs/>
          <w:sz w:val="28"/>
          <w:szCs w:val="28"/>
          <w:rtl/>
        </w:rPr>
        <w:t>למצוא משמעות בגיהינום. תפקיד המשמעות, הדתיות והרוחניות בצמ</w:t>
      </w:r>
      <w:r w:rsidR="002364A7">
        <w:rPr>
          <w:rFonts w:hint="cs"/>
          <w:b/>
          <w:bCs/>
          <w:sz w:val="28"/>
          <w:szCs w:val="28"/>
          <w:rtl/>
        </w:rPr>
        <w:t>י</w:t>
      </w:r>
      <w:r w:rsidRPr="00A608A7">
        <w:rPr>
          <w:rFonts w:hint="cs"/>
          <w:b/>
          <w:bCs/>
          <w:sz w:val="28"/>
          <w:szCs w:val="28"/>
          <w:rtl/>
        </w:rPr>
        <w:t>חה פוסט-טראומטית במהלך משבר ווירוס הקורונה בספרד.</w:t>
      </w:r>
    </w:p>
    <w:p w14:paraId="412CB1A6" w14:textId="77777777" w:rsidR="00A608A7" w:rsidRDefault="00A608A7" w:rsidP="00A608A7">
      <w:pPr>
        <w:spacing w:after="0"/>
        <w:rPr>
          <w:rtl/>
        </w:rPr>
      </w:pPr>
      <w:r>
        <w:rPr>
          <w:rFonts w:hint="cs"/>
          <w:rtl/>
        </w:rPr>
        <w:t>מריה פריטו-אורסואל ורפאל ג'ודאר</w:t>
      </w:r>
    </w:p>
    <w:p w14:paraId="6AA80F62" w14:textId="12251521" w:rsidR="00A608A7" w:rsidRDefault="002364A7" w:rsidP="00A608A7">
      <w:pPr>
        <w:spacing w:after="0"/>
        <w:rPr>
          <w:rtl/>
        </w:rPr>
      </w:pPr>
      <w:r>
        <w:rPr>
          <w:rFonts w:hint="cs"/>
          <w:vertAlign w:val="superscript"/>
          <w:rtl/>
        </w:rPr>
        <w:t>1</w:t>
      </w:r>
      <w:r w:rsidR="00A608A7">
        <w:rPr>
          <w:rFonts w:hint="cs"/>
          <w:rtl/>
        </w:rPr>
        <w:t xml:space="preserve">המחלקה לפסיכולוגיה, אוניברסיטת </w:t>
      </w:r>
      <w:r>
        <w:t>Comillas Pontifical</w:t>
      </w:r>
      <w:r w:rsidR="00A608A7">
        <w:rPr>
          <w:rFonts w:hint="cs"/>
          <w:rtl/>
        </w:rPr>
        <w:t>, ספרד</w:t>
      </w:r>
    </w:p>
    <w:p w14:paraId="4C6319E3" w14:textId="77777777" w:rsidR="00A608A7" w:rsidRDefault="00A608A7" w:rsidP="00A608A7">
      <w:pPr>
        <w:spacing w:after="0"/>
        <w:rPr>
          <w:rtl/>
        </w:rPr>
      </w:pPr>
    </w:p>
    <w:p w14:paraId="10E4F9E7" w14:textId="0E922825" w:rsidR="00A608A7" w:rsidRDefault="00A608A7" w:rsidP="00054405">
      <w:pPr>
        <w:spacing w:after="0"/>
        <w:rPr>
          <w:rtl/>
        </w:rPr>
      </w:pPr>
      <w:r>
        <w:rPr>
          <w:rFonts w:hint="cs"/>
          <w:rtl/>
        </w:rPr>
        <w:t xml:space="preserve">ווירוס הקורונה הרס את העולם שלנו, </w:t>
      </w:r>
      <w:r w:rsidR="0029143B">
        <w:rPr>
          <w:rFonts w:hint="cs"/>
          <w:rtl/>
        </w:rPr>
        <w:t>כאשר הוא פוגע</w:t>
      </w:r>
      <w:r>
        <w:rPr>
          <w:rFonts w:hint="cs"/>
          <w:rtl/>
        </w:rPr>
        <w:t xml:space="preserve"> במספר מדינות בצורה קשה יותר מ</w:t>
      </w:r>
      <w:r w:rsidR="0029143B">
        <w:rPr>
          <w:rFonts w:hint="cs"/>
          <w:rtl/>
        </w:rPr>
        <w:t>אשר</w:t>
      </w:r>
      <w:r>
        <w:rPr>
          <w:rFonts w:hint="cs"/>
          <w:rtl/>
        </w:rPr>
        <w:t xml:space="preserve"> </w:t>
      </w:r>
      <w:r w:rsidR="0029143B">
        <w:rPr>
          <w:rFonts w:hint="cs"/>
          <w:rtl/>
        </w:rPr>
        <w:t>ב</w:t>
      </w:r>
      <w:r w:rsidR="002364A7">
        <w:rPr>
          <w:rFonts w:hint="cs"/>
          <w:rtl/>
        </w:rPr>
        <w:t>א</w:t>
      </w:r>
      <w:r>
        <w:rPr>
          <w:rFonts w:hint="cs"/>
          <w:rtl/>
        </w:rPr>
        <w:t>חרות. שיעורי התחלואה והתמותה הופכים את מדריד לאחד המקומות ש</w:t>
      </w:r>
      <w:r w:rsidR="00D573BF">
        <w:rPr>
          <w:rFonts w:hint="cs"/>
          <w:rtl/>
        </w:rPr>
        <w:t>ספגו את הפגיעה</w:t>
      </w:r>
      <w:r>
        <w:rPr>
          <w:rFonts w:hint="cs"/>
          <w:rtl/>
        </w:rPr>
        <w:t xml:space="preserve"> ה</w:t>
      </w:r>
      <w:r w:rsidR="00D573BF">
        <w:rPr>
          <w:rFonts w:hint="cs"/>
          <w:rtl/>
        </w:rPr>
        <w:t>חמורה</w:t>
      </w:r>
      <w:r>
        <w:rPr>
          <w:rFonts w:hint="cs"/>
          <w:rtl/>
        </w:rPr>
        <w:t xml:space="preserve"> ביותר עד כה בעקבות וירוס הקורונה. מטרתו של מחקר זה הנה לנתח את הנוכחות של צמיחה פוסט-טראומטית במהלך משבר ווירוס הקורונה</w:t>
      </w:r>
      <w:r w:rsidR="002364A7">
        <w:rPr>
          <w:rFonts w:hint="cs"/>
          <w:rtl/>
        </w:rPr>
        <w:t>,</w:t>
      </w:r>
      <w:r>
        <w:rPr>
          <w:rFonts w:hint="cs"/>
          <w:rtl/>
        </w:rPr>
        <w:t xml:space="preserve"> ולהבין את התרומה ש</w:t>
      </w:r>
      <w:r w:rsidR="002364A7">
        <w:rPr>
          <w:rFonts w:hint="cs"/>
          <w:rtl/>
        </w:rPr>
        <w:t>יש</w:t>
      </w:r>
      <w:r>
        <w:rPr>
          <w:rFonts w:hint="cs"/>
          <w:rtl/>
        </w:rPr>
        <w:t xml:space="preserve"> </w:t>
      </w:r>
      <w:r w:rsidR="002364A7">
        <w:rPr>
          <w:rFonts w:hint="cs"/>
          <w:rtl/>
        </w:rPr>
        <w:t>ל</w:t>
      </w:r>
      <w:r>
        <w:rPr>
          <w:rFonts w:hint="cs"/>
          <w:rtl/>
        </w:rPr>
        <w:t xml:space="preserve">משמעות, דתיות ורוחניות </w:t>
      </w:r>
      <w:r w:rsidR="00611FF5">
        <w:rPr>
          <w:rFonts w:hint="cs"/>
          <w:rtl/>
        </w:rPr>
        <w:t>ל</w:t>
      </w:r>
      <w:r>
        <w:rPr>
          <w:rFonts w:hint="cs"/>
          <w:rtl/>
        </w:rPr>
        <w:t xml:space="preserve">צמיחה כאמור. 1,492 איש מילאו את השאלון; </w:t>
      </w:r>
      <w:r w:rsidR="0029143B">
        <w:rPr>
          <w:rFonts w:hint="cs"/>
          <w:rtl/>
        </w:rPr>
        <w:t>1,091</w:t>
      </w:r>
      <w:r>
        <w:rPr>
          <w:rFonts w:hint="cs"/>
          <w:rtl/>
        </w:rPr>
        <w:t xml:space="preserve"> </w:t>
      </w:r>
      <w:r w:rsidR="00611FF5">
        <w:rPr>
          <w:rFonts w:hint="cs"/>
          <w:rtl/>
        </w:rPr>
        <w:t>(</w:t>
      </w:r>
      <w:r w:rsidR="00611FF5">
        <w:t>n</w:t>
      </w:r>
      <w:r w:rsidR="00611FF5">
        <w:rPr>
          <w:rFonts w:hint="cs"/>
          <w:rtl/>
        </w:rPr>
        <w:t xml:space="preserve">=מספר הנבדקים) </w:t>
      </w:r>
      <w:r>
        <w:rPr>
          <w:rFonts w:hint="cs"/>
          <w:rtl/>
        </w:rPr>
        <w:t xml:space="preserve">תושבים במדריד נבחרו לצורך המחקר. הערכנו את הניסיון האישי </w:t>
      </w:r>
      <w:r w:rsidR="002364A7">
        <w:rPr>
          <w:rFonts w:hint="cs"/>
          <w:rtl/>
        </w:rPr>
        <w:t>עם</w:t>
      </w:r>
      <w:r>
        <w:rPr>
          <w:rFonts w:hint="cs"/>
          <w:rtl/>
        </w:rPr>
        <w:t xml:space="preserve"> </w:t>
      </w:r>
      <w:r>
        <w:t>COVID-19</w:t>
      </w:r>
      <w:r>
        <w:rPr>
          <w:rFonts w:hint="cs"/>
          <w:rtl/>
        </w:rPr>
        <w:t xml:space="preserve">, את הרוחניות, הדתיות </w:t>
      </w:r>
      <w:r w:rsidR="002364A7">
        <w:rPr>
          <w:rFonts w:hint="cs"/>
          <w:rtl/>
        </w:rPr>
        <w:t>ו</w:t>
      </w:r>
      <w:r>
        <w:rPr>
          <w:rFonts w:hint="cs"/>
          <w:rtl/>
        </w:rPr>
        <w:t>המשמעות</w:t>
      </w:r>
      <w:r w:rsidR="0029143B">
        <w:rPr>
          <w:rFonts w:hint="cs"/>
          <w:rtl/>
        </w:rPr>
        <w:t>,</w:t>
      </w:r>
      <w:r>
        <w:rPr>
          <w:rFonts w:hint="cs"/>
          <w:rtl/>
        </w:rPr>
        <w:t xml:space="preserve"> באמצעות </w:t>
      </w:r>
      <w:r w:rsidR="002364A7">
        <w:rPr>
          <w:rFonts w:hint="cs"/>
          <w:rtl/>
        </w:rPr>
        <w:t>שאלון משמעות בחיים (</w:t>
      </w:r>
      <w:r w:rsidR="002364A7">
        <w:rPr>
          <w:rFonts w:hint="cs"/>
        </w:rPr>
        <w:t>PIL</w:t>
      </w:r>
      <w:r w:rsidR="002364A7">
        <w:rPr>
          <w:rFonts w:hint="cs"/>
          <w:rtl/>
        </w:rPr>
        <w:t>)</w:t>
      </w:r>
      <w:r w:rsidR="00A06D44" w:rsidRPr="00A06D44">
        <w:rPr>
          <w:rFonts w:hint="cs"/>
          <w:highlight w:val="yellow"/>
          <w:rtl/>
        </w:rPr>
        <w:t>גרסה</w:t>
      </w:r>
      <w:r w:rsidR="002364A7" w:rsidRPr="00A06D44">
        <w:rPr>
          <w:rFonts w:hint="cs"/>
          <w:highlight w:val="yellow"/>
        </w:rPr>
        <w:t xml:space="preserve"> </w:t>
      </w:r>
      <w:r w:rsidR="002364A7" w:rsidRPr="00A06D44">
        <w:rPr>
          <w:rFonts w:hint="cs"/>
          <w:highlight w:val="yellow"/>
          <w:rtl/>
        </w:rPr>
        <w:t>10</w:t>
      </w:r>
      <w:r>
        <w:rPr>
          <w:rFonts w:hint="cs"/>
          <w:rtl/>
        </w:rPr>
        <w:t>, ו</w:t>
      </w:r>
      <w:r w:rsidR="0029143B">
        <w:rPr>
          <w:rFonts w:hint="cs"/>
          <w:rtl/>
        </w:rPr>
        <w:t xml:space="preserve">כן </w:t>
      </w:r>
      <w:r>
        <w:rPr>
          <w:rFonts w:hint="cs"/>
          <w:rtl/>
        </w:rPr>
        <w:t>צמיחה פוסט-טראומטית (</w:t>
      </w:r>
      <w:r w:rsidR="00611FF5">
        <w:rPr>
          <w:rFonts w:hint="cs"/>
          <w:rtl/>
        </w:rPr>
        <w:t xml:space="preserve">על פי </w:t>
      </w:r>
      <w:r>
        <w:rPr>
          <w:rFonts w:hint="cs"/>
          <w:rtl/>
        </w:rPr>
        <w:t xml:space="preserve">סולם </w:t>
      </w:r>
      <w:r w:rsidR="00A06D44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צמיחה פוסט-טראומטית </w:t>
      </w:r>
      <w:r w:rsidR="0029143B">
        <w:rPr>
          <w:rFonts w:hint="cs"/>
          <w:rtl/>
        </w:rPr>
        <w:t>בקהילה</w:t>
      </w:r>
      <w:r>
        <w:rPr>
          <w:rFonts w:hint="cs"/>
          <w:rtl/>
        </w:rPr>
        <w:t xml:space="preserve">). התוצאות הראו פערים משמעותיים </w:t>
      </w:r>
      <w:r w:rsidR="00A06D44">
        <w:rPr>
          <w:rFonts w:hint="cs"/>
          <w:rtl/>
        </w:rPr>
        <w:t>לגבי</w:t>
      </w:r>
      <w:r>
        <w:rPr>
          <w:rFonts w:hint="cs"/>
          <w:rtl/>
        </w:rPr>
        <w:t xml:space="preserve"> כל </w:t>
      </w:r>
      <w:r w:rsidR="00611FF5">
        <w:rPr>
          <w:rFonts w:hint="cs"/>
          <w:rtl/>
        </w:rPr>
        <w:t>מדדי</w:t>
      </w:r>
      <w:r>
        <w:rPr>
          <w:rFonts w:hint="cs"/>
          <w:rtl/>
        </w:rPr>
        <w:t xml:space="preserve"> </w:t>
      </w:r>
      <w:r w:rsidR="00611FF5">
        <w:rPr>
          <w:rFonts w:hint="cs"/>
          <w:rtl/>
        </w:rPr>
        <w:t>ה</w:t>
      </w:r>
      <w:r>
        <w:rPr>
          <w:rFonts w:hint="cs"/>
          <w:rtl/>
        </w:rPr>
        <w:t xml:space="preserve">צמיחה, </w:t>
      </w:r>
      <w:r w:rsidR="00611FF5">
        <w:rPr>
          <w:rFonts w:hint="cs"/>
          <w:rtl/>
        </w:rPr>
        <w:t>כאשר התקבלו</w:t>
      </w:r>
      <w:r>
        <w:rPr>
          <w:rFonts w:hint="cs"/>
          <w:rtl/>
        </w:rPr>
        <w:t xml:space="preserve"> ערכים גבוהים יותר בקרב נשים. </w:t>
      </w:r>
      <w:r w:rsidR="0029143B">
        <w:rPr>
          <w:rFonts w:hint="cs"/>
          <w:rtl/>
        </w:rPr>
        <w:t xml:space="preserve">שיוך </w:t>
      </w:r>
      <w:r w:rsidR="00A06D44">
        <w:rPr>
          <w:rFonts w:hint="cs"/>
          <w:rtl/>
        </w:rPr>
        <w:t>מגדר</w:t>
      </w:r>
      <w:r w:rsidR="0029143B">
        <w:rPr>
          <w:rFonts w:hint="cs"/>
          <w:rtl/>
        </w:rPr>
        <w:t>י</w:t>
      </w:r>
      <w:r w:rsidR="00A06D44">
        <w:rPr>
          <w:rFonts w:hint="cs"/>
          <w:rtl/>
        </w:rPr>
        <w:t xml:space="preserve"> ופגיעה ישירה של </w:t>
      </w:r>
      <w:r w:rsidR="00A06D44">
        <w:t>COVID-19</w:t>
      </w:r>
      <w:r w:rsidR="00A06D44">
        <w:rPr>
          <w:rFonts w:hint="cs"/>
          <w:rtl/>
        </w:rPr>
        <w:t xml:space="preserve"> הסבירו 4.4% משונות הצמיחה. </w:t>
      </w:r>
      <w:r w:rsidR="00611FF5">
        <w:rPr>
          <w:rFonts w:hint="cs"/>
          <w:rtl/>
        </w:rPr>
        <w:t>ה</w:t>
      </w:r>
      <w:r>
        <w:rPr>
          <w:rFonts w:hint="cs"/>
          <w:rtl/>
        </w:rPr>
        <w:t xml:space="preserve">ממדים </w:t>
      </w:r>
      <w:r w:rsidR="00611FF5">
        <w:rPr>
          <w:rFonts w:hint="cs"/>
          <w:rtl/>
        </w:rPr>
        <w:t>ה</w:t>
      </w:r>
      <w:r>
        <w:rPr>
          <w:rFonts w:hint="cs"/>
          <w:rtl/>
        </w:rPr>
        <w:t>שונים של משמעות תורמים ב</w:t>
      </w:r>
      <w:r w:rsidR="00611FF5">
        <w:rPr>
          <w:rFonts w:hint="cs"/>
          <w:rtl/>
        </w:rPr>
        <w:t>צורה</w:t>
      </w:r>
      <w:r>
        <w:rPr>
          <w:rFonts w:hint="cs"/>
          <w:rtl/>
        </w:rPr>
        <w:t xml:space="preserve"> שונה</w:t>
      </w:r>
      <w:r w:rsidR="00611FF5" w:rsidRPr="00611FF5">
        <w:rPr>
          <w:rFonts w:hint="cs"/>
          <w:rtl/>
        </w:rPr>
        <w:t xml:space="preserve"> </w:t>
      </w:r>
      <w:r w:rsidR="00611FF5">
        <w:rPr>
          <w:rFonts w:hint="cs"/>
          <w:rtl/>
        </w:rPr>
        <w:t>לצמיחה</w:t>
      </w:r>
      <w:r>
        <w:rPr>
          <w:rFonts w:hint="cs"/>
          <w:rtl/>
        </w:rPr>
        <w:t xml:space="preserve">. </w:t>
      </w:r>
      <w:r w:rsidR="00054405">
        <w:rPr>
          <w:rFonts w:hint="cs"/>
          <w:rtl/>
        </w:rPr>
        <w:t>אך ו</w:t>
      </w:r>
      <w:r w:rsidR="00054405">
        <w:rPr>
          <w:rFonts w:hint="cs"/>
          <w:rtl/>
        </w:rPr>
        <w:t xml:space="preserve">רק דתיות נמצאה </w:t>
      </w:r>
      <w:r w:rsidR="00054405">
        <w:rPr>
          <w:rFonts w:hint="cs"/>
          <w:rtl/>
        </w:rPr>
        <w:t>כבעלת קשר</w:t>
      </w:r>
      <w:r w:rsidR="00054405">
        <w:rPr>
          <w:rFonts w:hint="cs"/>
          <w:rtl/>
        </w:rPr>
        <w:t xml:space="preserve"> </w:t>
      </w:r>
      <w:r w:rsidR="00054405">
        <w:rPr>
          <w:rFonts w:hint="cs"/>
          <w:rtl/>
        </w:rPr>
        <w:t xml:space="preserve">עם </w:t>
      </w:r>
      <w:r w:rsidR="00054405">
        <w:rPr>
          <w:rFonts w:hint="cs"/>
          <w:rtl/>
        </w:rPr>
        <w:t>צמיחה כוללת</w:t>
      </w:r>
      <w:r w:rsidR="00054405">
        <w:rPr>
          <w:rFonts w:hint="cs"/>
          <w:rtl/>
        </w:rPr>
        <w:t xml:space="preserve">, </w:t>
      </w:r>
      <w:r w:rsidR="00FC3885">
        <w:rPr>
          <w:rFonts w:hint="cs"/>
          <w:rtl/>
        </w:rPr>
        <w:t xml:space="preserve">כאשר </w:t>
      </w:r>
      <w:r w:rsidR="00054405">
        <w:rPr>
          <w:rFonts w:hint="cs"/>
          <w:rtl/>
        </w:rPr>
        <w:t xml:space="preserve">משמעות נכללה </w:t>
      </w:r>
      <w:r w:rsidR="00611FF5">
        <w:rPr>
          <w:rFonts w:hint="cs"/>
          <w:rtl/>
        </w:rPr>
        <w:t>במודל</w:t>
      </w:r>
      <w:r w:rsidR="00FC3885">
        <w:rPr>
          <w:rFonts w:hint="cs"/>
          <w:rtl/>
        </w:rPr>
        <w:t>. אותו דפוס של תוצאות מתקבל במודלים ה</w:t>
      </w:r>
      <w:r w:rsidR="00054405">
        <w:rPr>
          <w:rFonts w:hint="cs"/>
          <w:rtl/>
        </w:rPr>
        <w:t xml:space="preserve">מנבאים </w:t>
      </w:r>
      <w:r w:rsidR="00FC3885">
        <w:rPr>
          <w:rFonts w:hint="cs"/>
          <w:rtl/>
        </w:rPr>
        <w:t>צמיחה בינאישית וחברתית. עם זאת, ב</w:t>
      </w:r>
      <w:r w:rsidR="00A06D44">
        <w:rPr>
          <w:rFonts w:hint="cs"/>
          <w:rtl/>
        </w:rPr>
        <w:t>ניבוי</w:t>
      </w:r>
      <w:r w:rsidR="00FC3885">
        <w:rPr>
          <w:rFonts w:hint="cs"/>
          <w:rtl/>
        </w:rPr>
        <w:t xml:space="preserve"> של צמיחה אישית, הרוחניות היא זו שמנבאת סוג זה של צמיחה</w:t>
      </w:r>
      <w:r w:rsidR="00A06D44">
        <w:rPr>
          <w:rFonts w:hint="cs"/>
          <w:rtl/>
        </w:rPr>
        <w:t>,</w:t>
      </w:r>
      <w:r w:rsidR="00FC3885">
        <w:rPr>
          <w:rFonts w:hint="cs"/>
          <w:rtl/>
        </w:rPr>
        <w:t xml:space="preserve"> מרגע ש</w:t>
      </w:r>
      <w:r w:rsidR="0029143B">
        <w:rPr>
          <w:rFonts w:hint="cs"/>
          <w:rtl/>
        </w:rPr>
        <w:t>נערכת</w:t>
      </w:r>
      <w:r w:rsidR="00FC3885">
        <w:rPr>
          <w:rFonts w:hint="cs"/>
          <w:rtl/>
        </w:rPr>
        <w:t xml:space="preserve"> בקרה </w:t>
      </w:r>
      <w:r w:rsidR="0029143B">
        <w:rPr>
          <w:rFonts w:hint="cs"/>
          <w:rtl/>
        </w:rPr>
        <w:t>מראש</w:t>
      </w:r>
      <w:r w:rsidR="00FC3885">
        <w:rPr>
          <w:rFonts w:hint="cs"/>
          <w:rtl/>
        </w:rPr>
        <w:t xml:space="preserve"> על משמעות, בעוד שדתיות אינה מגיעה לדרגה משמעותית מבחינה סטטיסטית. התוצאות שלנו מעידות על </w:t>
      </w:r>
      <w:r w:rsidR="0029143B">
        <w:rPr>
          <w:rFonts w:hint="cs"/>
          <w:rtl/>
        </w:rPr>
        <w:t xml:space="preserve">כך שיש </w:t>
      </w:r>
      <w:r w:rsidR="00FC3885">
        <w:rPr>
          <w:rFonts w:hint="cs"/>
          <w:rtl/>
        </w:rPr>
        <w:t xml:space="preserve">עניין בשמירה על ההבחנה בין רוחניות לבין דתיות, </w:t>
      </w:r>
      <w:r w:rsidR="00FD6718">
        <w:rPr>
          <w:rFonts w:hint="cs"/>
          <w:rtl/>
        </w:rPr>
        <w:t xml:space="preserve">בין </w:t>
      </w:r>
      <w:r w:rsidR="00FC3885">
        <w:rPr>
          <w:rFonts w:hint="cs"/>
          <w:rtl/>
        </w:rPr>
        <w:t>תפקידיה</w:t>
      </w:r>
      <w:r w:rsidR="00D573BF">
        <w:rPr>
          <w:rFonts w:hint="cs"/>
          <w:rtl/>
        </w:rPr>
        <w:t>ן</w:t>
      </w:r>
      <w:r w:rsidR="00FC3885">
        <w:rPr>
          <w:rFonts w:hint="cs"/>
          <w:rtl/>
        </w:rPr>
        <w:t xml:space="preserve"> השונים בצמיחה טראומטית ו</w:t>
      </w:r>
      <w:r w:rsidR="00FD6718">
        <w:rPr>
          <w:rFonts w:hint="cs"/>
          <w:rtl/>
        </w:rPr>
        <w:t xml:space="preserve">בין </w:t>
      </w:r>
      <w:r w:rsidR="00FC3885">
        <w:rPr>
          <w:rFonts w:hint="cs"/>
          <w:rtl/>
        </w:rPr>
        <w:t xml:space="preserve">הממדים השונים </w:t>
      </w:r>
      <w:r w:rsidR="00FD6718">
        <w:rPr>
          <w:rFonts w:hint="cs"/>
          <w:rtl/>
        </w:rPr>
        <w:t>המושפעים מכל אחת מהן</w:t>
      </w:r>
      <w:r w:rsidR="00FC3885">
        <w:rPr>
          <w:rFonts w:hint="cs"/>
          <w:rtl/>
        </w:rPr>
        <w:t xml:space="preserve">. </w:t>
      </w:r>
      <w:r w:rsidR="00FD6718">
        <w:rPr>
          <w:rFonts w:hint="cs"/>
          <w:rtl/>
        </w:rPr>
        <w:t>בסופו של דבר</w:t>
      </w:r>
      <w:r w:rsidR="00FC3885">
        <w:rPr>
          <w:rFonts w:hint="cs"/>
          <w:rtl/>
        </w:rPr>
        <w:t xml:space="preserve">, הן </w:t>
      </w:r>
      <w:r w:rsidR="00FD6718">
        <w:rPr>
          <w:rFonts w:hint="cs"/>
          <w:rtl/>
        </w:rPr>
        <w:t xml:space="preserve">האמור </w:t>
      </w:r>
      <w:r w:rsidR="00FC3885">
        <w:rPr>
          <w:rFonts w:hint="cs"/>
          <w:rtl/>
        </w:rPr>
        <w:t>מאשר את חשיבות</w:t>
      </w:r>
      <w:r w:rsidR="00FD6718">
        <w:rPr>
          <w:rFonts w:hint="cs"/>
          <w:rtl/>
        </w:rPr>
        <w:t>ה</w:t>
      </w:r>
      <w:r w:rsidR="00FC3885">
        <w:rPr>
          <w:rFonts w:hint="cs"/>
          <w:rtl/>
        </w:rPr>
        <w:t xml:space="preserve"> </w:t>
      </w:r>
      <w:r w:rsidR="00FD6718">
        <w:rPr>
          <w:rFonts w:hint="cs"/>
          <w:rtl/>
        </w:rPr>
        <w:t xml:space="preserve">של </w:t>
      </w:r>
      <w:r w:rsidR="00FC3885">
        <w:rPr>
          <w:rFonts w:hint="cs"/>
          <w:rtl/>
        </w:rPr>
        <w:t xml:space="preserve">משמעות בצמיחה פוסט-טראומטית, במיוחד </w:t>
      </w:r>
      <w:r w:rsidR="00D573BF">
        <w:rPr>
          <w:rFonts w:hint="cs"/>
          <w:rtl/>
        </w:rPr>
        <w:t>ב</w:t>
      </w:r>
      <w:r w:rsidR="00FC3885">
        <w:rPr>
          <w:rFonts w:hint="cs"/>
          <w:rtl/>
        </w:rPr>
        <w:t xml:space="preserve">ממד </w:t>
      </w:r>
      <w:r w:rsidR="00D573BF">
        <w:rPr>
          <w:rFonts w:hint="cs"/>
          <w:rtl/>
        </w:rPr>
        <w:t xml:space="preserve">של </w:t>
      </w:r>
      <w:r w:rsidR="00FC3885">
        <w:rPr>
          <w:rFonts w:hint="cs"/>
          <w:rtl/>
        </w:rPr>
        <w:t xml:space="preserve">יעדים ומטרות בחיים.   </w:t>
      </w:r>
      <w:r>
        <w:rPr>
          <w:rFonts w:hint="cs"/>
          <w:rtl/>
        </w:rPr>
        <w:t xml:space="preserve">    </w:t>
      </w:r>
    </w:p>
    <w:p w14:paraId="3B53BDA1" w14:textId="77777777" w:rsidR="00F14185" w:rsidRPr="00A608A7" w:rsidRDefault="00A608A7" w:rsidP="00A608A7">
      <w:pPr>
        <w:spacing w:after="0"/>
      </w:pPr>
      <w:r w:rsidRPr="00A608A7">
        <w:rPr>
          <w:rFonts w:hint="cs"/>
          <w:rtl/>
        </w:rPr>
        <w:t xml:space="preserve"> </w:t>
      </w:r>
    </w:p>
    <w:sectPr w:rsidR="00F14185" w:rsidRPr="00A608A7" w:rsidSect="00F17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E57C" w14:textId="77777777" w:rsidR="001D6021" w:rsidRDefault="001D6021" w:rsidP="002364A7">
      <w:pPr>
        <w:spacing w:after="0" w:line="240" w:lineRule="auto"/>
      </w:pPr>
      <w:r>
        <w:separator/>
      </w:r>
    </w:p>
  </w:endnote>
  <w:endnote w:type="continuationSeparator" w:id="0">
    <w:p w14:paraId="329CE6F6" w14:textId="77777777" w:rsidR="001D6021" w:rsidRDefault="001D6021" w:rsidP="0023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2ABD7" w14:textId="77777777" w:rsidR="001D6021" w:rsidRDefault="001D6021" w:rsidP="002364A7">
      <w:pPr>
        <w:spacing w:after="0" w:line="240" w:lineRule="auto"/>
      </w:pPr>
      <w:r>
        <w:separator/>
      </w:r>
    </w:p>
  </w:footnote>
  <w:footnote w:type="continuationSeparator" w:id="0">
    <w:p w14:paraId="6305BF86" w14:textId="77777777" w:rsidR="001D6021" w:rsidRDefault="001D6021" w:rsidP="00236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A7"/>
    <w:rsid w:val="00054405"/>
    <w:rsid w:val="001D6021"/>
    <w:rsid w:val="002364A7"/>
    <w:rsid w:val="0029143B"/>
    <w:rsid w:val="005F430B"/>
    <w:rsid w:val="00611FF5"/>
    <w:rsid w:val="00A06D44"/>
    <w:rsid w:val="00A608A7"/>
    <w:rsid w:val="00D573BF"/>
    <w:rsid w:val="00F14185"/>
    <w:rsid w:val="00F17FBE"/>
    <w:rsid w:val="00FC3885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DF7"/>
  <w15:chartTrackingRefBased/>
  <w15:docId w15:val="{93BFA282-D64E-4286-B87F-2D29F9D5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4A7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364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6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95A8-8759-403A-9E18-D2105729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261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יפעת ויינבוים</cp:lastModifiedBy>
  <cp:revision>3</cp:revision>
  <dcterms:created xsi:type="dcterms:W3CDTF">2020-10-22T11:25:00Z</dcterms:created>
  <dcterms:modified xsi:type="dcterms:W3CDTF">2020-10-25T10:08:00Z</dcterms:modified>
</cp:coreProperties>
</file>