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C9" w:rsidRPr="005C05E3" w:rsidRDefault="00FA7BC9" w:rsidP="00FA7BC9">
      <w:pPr>
        <w:bidi/>
        <w:spacing w:line="360" w:lineRule="auto"/>
        <w:jc w:val="center"/>
        <w:rPr>
          <w:rFonts w:ascii="Times New Roman" w:hAnsi="Times New Roman" w:cs="David"/>
          <w:bCs/>
          <w:noProof/>
          <w:rtl/>
          <w:lang w:val="es-ES"/>
        </w:rPr>
      </w:pPr>
      <w:r w:rsidRPr="005C05E3">
        <w:rPr>
          <w:rFonts w:ascii="Times New Roman" w:hAnsi="Times New Roman" w:cs="David"/>
          <w:bCs/>
          <w:noProof/>
          <w:u w:val="single"/>
          <w:rtl/>
          <w:lang w:val="es-ES"/>
        </w:rPr>
        <w:t>תקציר קורות חיים</w:t>
      </w:r>
    </w:p>
    <w:p w:rsidR="00FA7BC9" w:rsidRPr="005C05E3" w:rsidRDefault="00FA7BC9" w:rsidP="00FA7BC9">
      <w:pPr>
        <w:bidi/>
        <w:spacing w:line="360" w:lineRule="auto"/>
        <w:jc w:val="center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bCs/>
          <w:noProof/>
          <w:rtl/>
          <w:lang w:val="es-ES"/>
        </w:rPr>
        <w:t>אורנה (אירנה) סטוליאר</w:t>
      </w:r>
    </w:p>
    <w:p w:rsidR="00FA7BC9" w:rsidRPr="005C05E3" w:rsidRDefault="00FA7BC9" w:rsidP="00FA7BC9">
      <w:pPr>
        <w:bidi/>
        <w:spacing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bCs/>
          <w:noProof/>
          <w:u w:val="single"/>
          <w:rtl/>
          <w:lang w:val="es-ES"/>
        </w:rPr>
        <w:t>נתונים אישיים</w:t>
      </w:r>
      <w:r w:rsidRPr="005C05E3">
        <w:rPr>
          <w:rFonts w:ascii="Times New Roman" w:hAnsi="Times New Roman" w:cs="David"/>
          <w:bCs/>
          <w:noProof/>
          <w:rtl/>
          <w:lang w:val="es-ES"/>
        </w:rPr>
        <w:t>:</w:t>
      </w:r>
    </w:p>
    <w:p w:rsidR="00FA7BC9" w:rsidRPr="005C05E3" w:rsidRDefault="00FA7BC9" w:rsidP="00FA7BC9">
      <w:pPr>
        <w:bidi/>
        <w:spacing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תאריך לידה:</w:t>
      </w:r>
      <w:r w:rsidRPr="005C05E3">
        <w:rPr>
          <w:rFonts w:ascii="Times New Roman" w:hAnsi="Times New Roman" w:cs="David"/>
          <w:noProof/>
          <w:rtl/>
          <w:lang w:val="es-ES"/>
        </w:rPr>
        <w:tab/>
      </w:r>
      <w:r w:rsidRPr="005C05E3">
        <w:rPr>
          <w:rFonts w:ascii="Times New Roman" w:hAnsi="Times New Roman" w:cs="David"/>
          <w:noProof/>
          <w:rtl/>
          <w:lang w:val="es-ES"/>
        </w:rPr>
        <w:tab/>
        <w:t>14 בנובמבר 1949</w:t>
      </w:r>
    </w:p>
    <w:p w:rsidR="00FA7BC9" w:rsidRPr="005C05E3" w:rsidRDefault="00FA7BC9" w:rsidP="00FA7BC9">
      <w:pPr>
        <w:bidi/>
        <w:spacing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מקום לידה:</w:t>
      </w:r>
      <w:r w:rsidRPr="005C05E3">
        <w:rPr>
          <w:rFonts w:ascii="Times New Roman" w:hAnsi="Times New Roman" w:cs="David"/>
          <w:noProof/>
          <w:rtl/>
          <w:lang w:val="es-ES"/>
        </w:rPr>
        <w:tab/>
      </w:r>
      <w:r w:rsidRPr="005C05E3">
        <w:rPr>
          <w:rFonts w:ascii="Times New Roman" w:hAnsi="Times New Roman" w:cs="David"/>
          <w:noProof/>
          <w:rtl/>
          <w:lang w:val="es-ES"/>
        </w:rPr>
        <w:tab/>
        <w:t xml:space="preserve"> בואנוס-איירס, ארגנטינה</w:t>
      </w:r>
    </w:p>
    <w:p w:rsidR="00FA7BC9" w:rsidRPr="005C05E3" w:rsidRDefault="00FA7BC9" w:rsidP="00FA7BC9">
      <w:pPr>
        <w:bidi/>
        <w:spacing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תאריך עליה:</w:t>
      </w:r>
      <w:r w:rsidRPr="005C05E3">
        <w:rPr>
          <w:rFonts w:ascii="Times New Roman" w:hAnsi="Times New Roman" w:cs="David"/>
          <w:noProof/>
          <w:rtl/>
          <w:lang w:val="es-ES"/>
        </w:rPr>
        <w:tab/>
      </w:r>
      <w:r w:rsidRPr="005C05E3">
        <w:rPr>
          <w:rFonts w:ascii="Times New Roman" w:hAnsi="Times New Roman" w:cs="David"/>
          <w:noProof/>
          <w:rtl/>
          <w:lang w:val="es-ES"/>
        </w:rPr>
        <w:tab/>
        <w:t>22 באוגוסט 1991</w:t>
      </w:r>
    </w:p>
    <w:p w:rsidR="00FA7BC9" w:rsidRPr="005C05E3" w:rsidRDefault="00FA7BC9" w:rsidP="00FA7BC9">
      <w:pPr>
        <w:bidi/>
        <w:spacing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כתובת:</w:t>
      </w:r>
      <w:r w:rsidRPr="005C05E3">
        <w:rPr>
          <w:rFonts w:ascii="Times New Roman" w:hAnsi="Times New Roman" w:cs="David"/>
          <w:noProof/>
          <w:rtl/>
          <w:lang w:val="es-ES"/>
        </w:rPr>
        <w:tab/>
      </w:r>
      <w:r w:rsidRPr="005C05E3">
        <w:rPr>
          <w:rFonts w:ascii="Times New Roman" w:hAnsi="Times New Roman" w:cs="David"/>
          <w:noProof/>
          <w:rtl/>
          <w:lang w:val="es-ES"/>
        </w:rPr>
        <w:tab/>
      </w:r>
      <w:r w:rsidRPr="005C05E3">
        <w:rPr>
          <w:rFonts w:ascii="Times New Roman" w:hAnsi="Times New Roman" w:cs="David"/>
          <w:noProof/>
          <w:rtl/>
          <w:lang w:val="es-ES"/>
        </w:rPr>
        <w:tab/>
        <w:t>ארלוזורוב 127/9 - תל-אביב 64922</w:t>
      </w:r>
      <w:r w:rsidR="00264828">
        <w:rPr>
          <w:rFonts w:ascii="Times New Roman" w:hAnsi="Times New Roman" w:cs="David" w:hint="cs"/>
          <w:noProof/>
          <w:rtl/>
          <w:lang w:val="es-ES"/>
        </w:rPr>
        <w:t>02</w:t>
      </w:r>
    </w:p>
    <w:p w:rsidR="00FA7BC9" w:rsidRPr="005C05E3" w:rsidRDefault="00FA7BC9" w:rsidP="00FA7BC9">
      <w:pPr>
        <w:bidi/>
        <w:spacing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טלפקס:</w:t>
      </w:r>
      <w:r w:rsidRPr="005C05E3">
        <w:rPr>
          <w:rFonts w:ascii="Times New Roman" w:hAnsi="Times New Roman" w:cs="David"/>
          <w:noProof/>
          <w:rtl/>
          <w:lang w:val="es-ES"/>
        </w:rPr>
        <w:tab/>
      </w:r>
      <w:r w:rsidRPr="005C05E3">
        <w:rPr>
          <w:rFonts w:ascii="Times New Roman" w:hAnsi="Times New Roman" w:cs="David"/>
          <w:noProof/>
          <w:rtl/>
          <w:lang w:val="es-ES"/>
        </w:rPr>
        <w:tab/>
        <w:t>03-6915530</w:t>
      </w:r>
    </w:p>
    <w:p w:rsidR="00FA7BC9" w:rsidRPr="005C05E3" w:rsidRDefault="00FA7BC9" w:rsidP="00FA7BC9">
      <w:pPr>
        <w:bidi/>
        <w:spacing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טלפון נייד:</w:t>
      </w:r>
      <w:r w:rsidRPr="005C05E3">
        <w:rPr>
          <w:rFonts w:ascii="Times New Roman" w:hAnsi="Times New Roman" w:cs="David"/>
          <w:noProof/>
          <w:rtl/>
          <w:lang w:val="es-ES"/>
        </w:rPr>
        <w:tab/>
      </w:r>
      <w:r w:rsidRPr="005C05E3">
        <w:rPr>
          <w:rFonts w:ascii="Times New Roman" w:hAnsi="Times New Roman" w:cs="David"/>
          <w:noProof/>
          <w:rtl/>
          <w:lang w:val="es-ES"/>
        </w:rPr>
        <w:tab/>
        <w:t>054-5637371</w:t>
      </w:r>
    </w:p>
    <w:p w:rsidR="00FA7BC9" w:rsidRPr="005C05E3" w:rsidRDefault="00FA7BC9" w:rsidP="00FA7BC9">
      <w:pPr>
        <w:bidi/>
        <w:spacing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דואר אלקטרוני:</w:t>
      </w:r>
      <w:r w:rsidRPr="005C05E3">
        <w:rPr>
          <w:rFonts w:ascii="Times New Roman" w:hAnsi="Times New Roman" w:cs="David"/>
          <w:noProof/>
          <w:rtl/>
          <w:lang w:val="es-ES"/>
        </w:rPr>
        <w:tab/>
      </w:r>
      <w:hyperlink r:id="rId4" w:history="1">
        <w:r w:rsidRPr="005C05E3">
          <w:rPr>
            <w:rStyle w:val="Hyperlink"/>
            <w:rFonts w:ascii="Times New Roman" w:hAnsi="Times New Roman" w:cs="David"/>
            <w:noProof/>
            <w:color w:val="auto"/>
            <w:u w:val="none"/>
            <w:lang w:val="es-ES"/>
          </w:rPr>
          <w:t>irenes@netvision.net.il</w:t>
        </w:r>
      </w:hyperlink>
    </w:p>
    <w:p w:rsidR="00FA7BC9" w:rsidRPr="005C05E3" w:rsidRDefault="00FA7BC9" w:rsidP="00FA7BC9">
      <w:pPr>
        <w:bidi/>
        <w:spacing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ת.ז.:</w:t>
      </w:r>
      <w:r w:rsidRPr="005C05E3">
        <w:rPr>
          <w:rFonts w:ascii="Times New Roman" w:hAnsi="Times New Roman" w:cs="David"/>
          <w:noProof/>
          <w:rtl/>
          <w:lang w:val="es-ES"/>
        </w:rPr>
        <w:tab/>
      </w:r>
      <w:r w:rsidRPr="005C05E3">
        <w:rPr>
          <w:rFonts w:ascii="Times New Roman" w:hAnsi="Times New Roman" w:cs="David"/>
          <w:noProof/>
          <w:rtl/>
          <w:lang w:val="es-ES"/>
        </w:rPr>
        <w:tab/>
      </w:r>
      <w:r w:rsidRPr="005C05E3">
        <w:rPr>
          <w:rFonts w:ascii="Times New Roman" w:hAnsi="Times New Roman" w:cs="David"/>
          <w:noProof/>
          <w:rtl/>
          <w:lang w:val="es-ES"/>
        </w:rPr>
        <w:tab/>
        <w:t>30896770</w:t>
      </w:r>
      <w:r>
        <w:rPr>
          <w:rFonts w:ascii="Times New Roman" w:hAnsi="Times New Roman" w:cs="David" w:hint="cs"/>
          <w:noProof/>
          <w:rtl/>
          <w:lang w:val="es-ES"/>
        </w:rPr>
        <w:t>-</w:t>
      </w:r>
      <w:r w:rsidRPr="005C05E3">
        <w:rPr>
          <w:rFonts w:ascii="Times New Roman" w:hAnsi="Times New Roman" w:cs="David"/>
          <w:noProof/>
          <w:rtl/>
          <w:lang w:val="es-ES"/>
        </w:rPr>
        <w:t>2</w:t>
      </w:r>
    </w:p>
    <w:p w:rsidR="00FA7BC9" w:rsidRPr="005C05E3" w:rsidRDefault="00FA7BC9" w:rsidP="00FA7BC9">
      <w:pPr>
        <w:bidi/>
        <w:jc w:val="both"/>
        <w:rPr>
          <w:rFonts w:ascii="Times New Roman" w:hAnsi="Times New Roman" w:cs="David"/>
          <w:noProof/>
          <w:rtl/>
          <w:lang w:val="es-ES"/>
        </w:rPr>
      </w:pPr>
    </w:p>
    <w:p w:rsidR="00FA7BC9" w:rsidRPr="005C05E3" w:rsidRDefault="00FA7BC9" w:rsidP="00FA7BC9">
      <w:pPr>
        <w:bidi/>
        <w:spacing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u w:val="single"/>
          <w:rtl/>
          <w:lang w:val="es-ES"/>
        </w:rPr>
        <w:t>לימודים אקדמיים ועל-תיכוניים</w:t>
      </w:r>
      <w:r w:rsidRPr="005C05E3">
        <w:rPr>
          <w:rFonts w:ascii="Times New Roman" w:hAnsi="Times New Roman" w:cs="David"/>
          <w:noProof/>
          <w:rtl/>
          <w:lang w:val="es-ES"/>
        </w:rPr>
        <w:t>:</w:t>
      </w:r>
    </w:p>
    <w:p w:rsidR="00FA7BC9" w:rsidRPr="005C05E3" w:rsidRDefault="00FA7BC9" w:rsidP="00FA7BC9">
      <w:pPr>
        <w:bidi/>
        <w:spacing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1987:</w:t>
      </w:r>
      <w:r w:rsidRPr="005C05E3">
        <w:rPr>
          <w:rFonts w:ascii="Times New Roman" w:hAnsi="Times New Roman" w:cs="David"/>
          <w:noProof/>
          <w:rtl/>
          <w:lang w:val="es-ES"/>
        </w:rPr>
        <w:tab/>
        <w:t>מ.א. בספרות עברית, אוניברסיטת תל-אביב</w:t>
      </w:r>
    </w:p>
    <w:p w:rsidR="00FA7BC9" w:rsidRPr="005C05E3" w:rsidRDefault="00FA7BC9" w:rsidP="00FA7BC9">
      <w:pPr>
        <w:bidi/>
        <w:spacing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1976:</w:t>
      </w:r>
      <w:r w:rsidRPr="005C05E3">
        <w:rPr>
          <w:rFonts w:ascii="Times New Roman" w:hAnsi="Times New Roman" w:cs="David"/>
          <w:noProof/>
          <w:rtl/>
          <w:lang w:val="es-ES"/>
        </w:rPr>
        <w:tab/>
        <w:t>המדרשה העברית, בואנוס איירס, ארגנטינה</w:t>
      </w:r>
    </w:p>
    <w:p w:rsidR="00FA7BC9" w:rsidRPr="005C05E3" w:rsidRDefault="00FA7BC9" w:rsidP="00FA7BC9">
      <w:pPr>
        <w:bidi/>
        <w:spacing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1975:</w:t>
      </w:r>
      <w:r w:rsidRPr="005C05E3">
        <w:rPr>
          <w:rFonts w:ascii="Times New Roman" w:hAnsi="Times New Roman" w:cs="David"/>
          <w:noProof/>
          <w:rtl/>
          <w:lang w:val="es-ES"/>
        </w:rPr>
        <w:tab/>
        <w:t>ספרות כללית ובלשנות, אוניברסיטת בואנוס-איירס</w:t>
      </w:r>
    </w:p>
    <w:p w:rsidR="00FA7BC9" w:rsidRPr="005C05E3" w:rsidRDefault="00FA7BC9" w:rsidP="00FA7BC9">
      <w:pPr>
        <w:bidi/>
        <w:spacing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1970:</w:t>
      </w:r>
      <w:r w:rsidRPr="005C05E3">
        <w:rPr>
          <w:rFonts w:ascii="Times New Roman" w:hAnsi="Times New Roman" w:cs="David"/>
          <w:noProof/>
          <w:rtl/>
          <w:lang w:val="es-ES"/>
        </w:rPr>
        <w:tab/>
        <w:t>סמינר למורים יהודיים בגולה ע"ש חיים גרינברג, ירושלים</w:t>
      </w:r>
    </w:p>
    <w:p w:rsidR="00FA7BC9" w:rsidRPr="005C05E3" w:rsidRDefault="00FA7BC9" w:rsidP="00FA7BC9">
      <w:pPr>
        <w:bidi/>
        <w:jc w:val="both"/>
        <w:rPr>
          <w:rFonts w:ascii="Times New Roman" w:hAnsi="Times New Roman" w:cs="David"/>
          <w:noProof/>
          <w:rtl/>
          <w:lang w:val="es-ES"/>
        </w:rPr>
      </w:pPr>
    </w:p>
    <w:p w:rsidR="00FA7BC9" w:rsidRPr="005C05E3" w:rsidRDefault="00FA7BC9" w:rsidP="00FA7BC9">
      <w:pPr>
        <w:bidi/>
        <w:spacing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bCs/>
          <w:noProof/>
          <w:u w:val="single"/>
          <w:rtl/>
          <w:lang w:val="es-ES"/>
        </w:rPr>
        <w:t>ניסיון בעבודה</w:t>
      </w:r>
      <w:r w:rsidRPr="005C05E3">
        <w:rPr>
          <w:rFonts w:ascii="Times New Roman" w:hAnsi="Times New Roman" w:cs="David"/>
          <w:bCs/>
          <w:noProof/>
          <w:rtl/>
          <w:lang w:val="es-ES"/>
        </w:rPr>
        <w:t>:</w:t>
      </w:r>
    </w:p>
    <w:p w:rsidR="00FA7BC9" w:rsidRPr="005C05E3" w:rsidRDefault="00FA7BC9" w:rsidP="00FA7BC9">
      <w:pPr>
        <w:bidi/>
        <w:spacing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iCs/>
          <w:noProof/>
          <w:rtl/>
          <w:lang w:val="es-ES"/>
        </w:rPr>
        <w:t>בארגנטינה</w:t>
      </w:r>
      <w:r w:rsidRPr="005C05E3">
        <w:rPr>
          <w:rFonts w:ascii="Times New Roman" w:hAnsi="Times New Roman" w:cs="David"/>
          <w:noProof/>
          <w:rtl/>
          <w:lang w:val="es-ES"/>
        </w:rPr>
        <w:t>:</w:t>
      </w:r>
    </w:p>
    <w:p w:rsidR="00FA7BC9" w:rsidRPr="005C05E3" w:rsidRDefault="00FA7BC9" w:rsidP="00FA7BC9">
      <w:pPr>
        <w:bidi/>
        <w:spacing w:before="120"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1.</w:t>
      </w:r>
      <w:r w:rsidRPr="005C05E3">
        <w:rPr>
          <w:rFonts w:ascii="Times New Roman" w:hAnsi="Times New Roman" w:cs="David"/>
          <w:noProof/>
          <w:rtl/>
          <w:lang w:val="es-ES"/>
        </w:rPr>
        <w:tab/>
      </w:r>
      <w:r w:rsidRPr="005C05E3">
        <w:rPr>
          <w:rFonts w:ascii="Times New Roman" w:hAnsi="Times New Roman" w:cs="David"/>
          <w:noProof/>
          <w:u w:val="single"/>
          <w:rtl/>
          <w:lang w:val="es-ES"/>
        </w:rPr>
        <w:t>הוראה</w:t>
      </w:r>
      <w:r w:rsidRPr="005C05E3">
        <w:rPr>
          <w:rFonts w:ascii="Times New Roman" w:hAnsi="Times New Roman" w:cs="David"/>
          <w:noProof/>
          <w:rtl/>
          <w:lang w:val="es-ES"/>
        </w:rPr>
        <w:t>:</w:t>
      </w:r>
    </w:p>
    <w:p w:rsidR="00FA7BC9" w:rsidRPr="005C05E3" w:rsidRDefault="00FA7BC9" w:rsidP="00FA7BC9">
      <w:pPr>
        <w:bidi/>
        <w:spacing w:line="360" w:lineRule="auto"/>
        <w:ind w:left="1418" w:hanging="1418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1968-91:</w:t>
      </w:r>
      <w:r w:rsidRPr="005C05E3">
        <w:rPr>
          <w:rFonts w:ascii="Times New Roman" w:hAnsi="Times New Roman" w:cs="David"/>
          <w:noProof/>
          <w:rtl/>
          <w:lang w:val="es-ES"/>
        </w:rPr>
        <w:tab/>
        <w:t>מורה לספרות ולשון בבתי-ספר יסודיים ותיכוניים, באולפנים למבוגרים, במכללות למורים ולגננות ובהשתלמויות מורים; מנהלת בית-ספר יסודי; מרכזת מסלול במכללות למורים ולגננות; חוגי העשרה למבוגרים (ספרות לטינו-אמריקנית וספרות עברית בת זמננו)</w:t>
      </w:r>
      <w:r>
        <w:rPr>
          <w:rFonts w:ascii="Times New Roman" w:hAnsi="Times New Roman" w:cs="David" w:hint="cs"/>
          <w:noProof/>
          <w:rtl/>
          <w:lang w:val="es-ES"/>
        </w:rPr>
        <w:t>; קורסי הכשרה והשתלמויות מורים בבואנוס איירס, רוסריו, קורדובה, פרנה, מנדוזה וערים אחרות בארגנטינה ובמונטבידאו (אורוגוואי).</w:t>
      </w:r>
    </w:p>
    <w:p w:rsidR="00FA7BC9" w:rsidRPr="005C05E3" w:rsidRDefault="00FA7BC9" w:rsidP="00FA7BC9">
      <w:pPr>
        <w:bidi/>
        <w:spacing w:before="120"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2.</w:t>
      </w:r>
      <w:r w:rsidRPr="005C05E3">
        <w:rPr>
          <w:rFonts w:ascii="Times New Roman" w:hAnsi="Times New Roman" w:cs="David"/>
          <w:noProof/>
          <w:rtl/>
          <w:lang w:val="es-ES"/>
        </w:rPr>
        <w:tab/>
      </w:r>
      <w:r w:rsidRPr="005C05E3">
        <w:rPr>
          <w:rFonts w:ascii="Times New Roman" w:hAnsi="Times New Roman" w:cs="David"/>
          <w:noProof/>
          <w:u w:val="single"/>
          <w:rtl/>
          <w:lang w:val="es-ES"/>
        </w:rPr>
        <w:t>עיתונות</w:t>
      </w:r>
      <w:r w:rsidRPr="005C05E3">
        <w:rPr>
          <w:rFonts w:ascii="Times New Roman" w:hAnsi="Times New Roman" w:cs="David"/>
          <w:noProof/>
          <w:rtl/>
          <w:lang w:val="es-ES"/>
        </w:rPr>
        <w:t>:</w:t>
      </w:r>
    </w:p>
    <w:p w:rsidR="00FA7BC9" w:rsidRPr="005C05E3" w:rsidRDefault="00FA7BC9" w:rsidP="00FA7BC9">
      <w:pPr>
        <w:bidi/>
        <w:spacing w:line="360" w:lineRule="auto"/>
        <w:ind w:left="1418" w:hanging="1418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1978-91:</w:t>
      </w:r>
      <w:r w:rsidRPr="005C05E3">
        <w:rPr>
          <w:rFonts w:ascii="Times New Roman" w:hAnsi="Times New Roman" w:cs="David"/>
          <w:noProof/>
          <w:rtl/>
          <w:lang w:val="es-ES"/>
        </w:rPr>
        <w:tab/>
        <w:t>כתיבת מאמרים על ספרות עברית, חינוך, חברה ואקטואליה ישראלית בכתבי-עת ועיתונים קהילתיים וכלליים.</w:t>
      </w:r>
    </w:p>
    <w:p w:rsidR="00FA7BC9" w:rsidRPr="005C05E3" w:rsidRDefault="00FA7BC9" w:rsidP="00FA7BC9">
      <w:pPr>
        <w:bidi/>
        <w:spacing w:before="120"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3.</w:t>
      </w:r>
      <w:r w:rsidRPr="005C05E3">
        <w:rPr>
          <w:rFonts w:ascii="Times New Roman" w:hAnsi="Times New Roman" w:cs="David"/>
          <w:noProof/>
          <w:rtl/>
          <w:lang w:val="es-ES"/>
        </w:rPr>
        <w:tab/>
      </w:r>
      <w:r w:rsidRPr="005C05E3">
        <w:rPr>
          <w:rFonts w:ascii="Times New Roman" w:hAnsi="Times New Roman" w:cs="David"/>
          <w:noProof/>
          <w:u w:val="single"/>
          <w:rtl/>
          <w:lang w:val="es-ES"/>
        </w:rPr>
        <w:t>תרגומים</w:t>
      </w:r>
      <w:r w:rsidRPr="005C05E3">
        <w:rPr>
          <w:rFonts w:ascii="Times New Roman" w:hAnsi="Times New Roman" w:cs="David"/>
          <w:noProof/>
          <w:rtl/>
          <w:lang w:val="es-ES"/>
        </w:rPr>
        <w:t>:</w:t>
      </w:r>
    </w:p>
    <w:p w:rsidR="00FA7BC9" w:rsidRPr="005C05E3" w:rsidRDefault="00FA7BC9" w:rsidP="00FA7BC9">
      <w:pPr>
        <w:bidi/>
        <w:spacing w:line="360" w:lineRule="auto"/>
        <w:ind w:left="1418" w:hanging="1418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1977-91:</w:t>
      </w:r>
      <w:r w:rsidRPr="005C05E3">
        <w:rPr>
          <w:rFonts w:ascii="Times New Roman" w:hAnsi="Times New Roman" w:cs="David"/>
          <w:noProof/>
          <w:rtl/>
          <w:lang w:val="es-ES"/>
        </w:rPr>
        <w:tab/>
        <w:t>תרגומים בעל-פה (סימולטאני ועוקב) ובכתב במוסדות הקהילה, במשרדי הסוכנות היהודית ובשגרירות ישראל בבואנוס-איירס (כולל הנספחות הצבאית).</w:t>
      </w:r>
    </w:p>
    <w:p w:rsidR="00FA7BC9" w:rsidRPr="005C05E3" w:rsidRDefault="00FA7BC9" w:rsidP="00FA7BC9">
      <w:pPr>
        <w:bidi/>
        <w:spacing w:before="120" w:line="360" w:lineRule="auto"/>
        <w:jc w:val="both"/>
        <w:rPr>
          <w:rFonts w:ascii="Times New Roman" w:hAnsi="Times New Roman" w:cs="David"/>
          <w:noProof/>
          <w:u w:val="single"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4.</w:t>
      </w:r>
      <w:r w:rsidRPr="005C05E3">
        <w:rPr>
          <w:rFonts w:ascii="Times New Roman" w:hAnsi="Times New Roman" w:cs="David"/>
          <w:noProof/>
          <w:rtl/>
          <w:lang w:val="es-ES"/>
        </w:rPr>
        <w:tab/>
      </w:r>
      <w:r w:rsidRPr="005C05E3">
        <w:rPr>
          <w:rFonts w:ascii="Times New Roman" w:hAnsi="Times New Roman" w:cs="David"/>
          <w:noProof/>
          <w:u w:val="single"/>
          <w:rtl/>
          <w:lang w:val="es-ES"/>
        </w:rPr>
        <w:t>ספרים ואנתולוגיות:</w:t>
      </w:r>
    </w:p>
    <w:p w:rsidR="00FA7BC9" w:rsidRPr="005C05E3" w:rsidRDefault="00FA7BC9" w:rsidP="00FA7BC9">
      <w:pPr>
        <w:spacing w:line="360" w:lineRule="auto"/>
        <w:ind w:left="284" w:hanging="284"/>
        <w:jc w:val="both"/>
        <w:rPr>
          <w:rFonts w:ascii="Times New Roman" w:hAnsi="Times New Roman" w:cs="David"/>
          <w:noProof/>
          <w:lang w:val="es-ES"/>
        </w:rPr>
      </w:pPr>
      <w:r w:rsidRPr="005C05E3">
        <w:rPr>
          <w:rFonts w:ascii="Times New Roman" w:hAnsi="Times New Roman" w:cs="David"/>
          <w:iCs/>
          <w:noProof/>
          <w:lang w:val="es-ES"/>
        </w:rPr>
        <w:t>40 novelas y novelistas israelíes.</w:t>
      </w:r>
      <w:r w:rsidRPr="005C05E3">
        <w:rPr>
          <w:rFonts w:ascii="Times New Roman" w:hAnsi="Times New Roman" w:cs="David"/>
          <w:noProof/>
          <w:lang w:val="es-ES"/>
        </w:rPr>
        <w:t xml:space="preserve"> CIDIPAL-Embajada de Israel, Buenos Aires 1988.</w:t>
      </w:r>
    </w:p>
    <w:p w:rsidR="00FA7BC9" w:rsidRPr="005C05E3" w:rsidRDefault="00FA7BC9" w:rsidP="00FA7BC9">
      <w:pPr>
        <w:spacing w:line="360" w:lineRule="auto"/>
        <w:ind w:left="284" w:hanging="284"/>
        <w:jc w:val="both"/>
        <w:rPr>
          <w:rFonts w:ascii="Times New Roman" w:hAnsi="Times New Roman" w:cs="David"/>
          <w:noProof/>
          <w:lang w:val="es-ES"/>
        </w:rPr>
      </w:pPr>
      <w:r w:rsidRPr="005C05E3">
        <w:rPr>
          <w:rFonts w:ascii="Times New Roman" w:hAnsi="Times New Roman" w:cs="David"/>
          <w:iCs/>
          <w:noProof/>
          <w:lang w:val="es-ES"/>
        </w:rPr>
        <w:t>El ensayo en Israel</w:t>
      </w:r>
      <w:r w:rsidRPr="005C05E3">
        <w:rPr>
          <w:rFonts w:ascii="Times New Roman" w:hAnsi="Times New Roman" w:cs="David"/>
          <w:noProof/>
          <w:lang w:val="es-ES"/>
        </w:rPr>
        <w:t>. CIDIPAL-Embajada de Israel, Buenos Aires 1990.</w:t>
      </w:r>
    </w:p>
    <w:p w:rsidR="00FA7BC9" w:rsidRPr="005C05E3" w:rsidRDefault="00FA7BC9" w:rsidP="00FA7BC9">
      <w:pPr>
        <w:spacing w:line="360" w:lineRule="auto"/>
        <w:ind w:left="284" w:hanging="284"/>
        <w:jc w:val="both"/>
        <w:rPr>
          <w:rFonts w:ascii="Times New Roman" w:hAnsi="Times New Roman" w:cs="David"/>
          <w:noProof/>
          <w:lang w:val="es-ES"/>
        </w:rPr>
      </w:pPr>
      <w:r w:rsidRPr="005C05E3">
        <w:rPr>
          <w:rFonts w:ascii="Times New Roman" w:hAnsi="Times New Roman" w:cs="David"/>
          <w:iCs/>
          <w:noProof/>
          <w:lang w:val="es-ES"/>
        </w:rPr>
        <w:t>Comunidad hebrea Or Jadash: 80 años de historia.</w:t>
      </w:r>
      <w:r w:rsidRPr="005C05E3">
        <w:rPr>
          <w:rFonts w:ascii="Times New Roman" w:hAnsi="Times New Roman" w:cs="David"/>
          <w:noProof/>
          <w:lang w:val="es-ES"/>
        </w:rPr>
        <w:t xml:space="preserve"> Buenos Aires 1993.</w:t>
      </w:r>
    </w:p>
    <w:p w:rsidR="00FA7BC9" w:rsidRPr="005C05E3" w:rsidRDefault="00FA7BC9" w:rsidP="00FA7BC9">
      <w:pPr>
        <w:bidi/>
        <w:jc w:val="both"/>
        <w:rPr>
          <w:rFonts w:ascii="Times New Roman" w:hAnsi="Times New Roman" w:cs="David"/>
          <w:noProof/>
          <w:rtl/>
          <w:lang w:val="es-ES"/>
        </w:rPr>
      </w:pPr>
    </w:p>
    <w:p w:rsidR="00FA7BC9" w:rsidRPr="005C05E3" w:rsidRDefault="00FA7BC9" w:rsidP="00FA7BC9">
      <w:pPr>
        <w:bidi/>
        <w:spacing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iCs/>
          <w:noProof/>
          <w:rtl/>
          <w:lang w:val="es-ES"/>
        </w:rPr>
        <w:t>בישראל</w:t>
      </w:r>
    </w:p>
    <w:p w:rsidR="00FA7BC9" w:rsidRPr="005C05E3" w:rsidRDefault="00FA7BC9" w:rsidP="00FA7BC9">
      <w:pPr>
        <w:bidi/>
        <w:spacing w:before="120"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1.</w:t>
      </w:r>
      <w:r w:rsidRPr="005C05E3">
        <w:rPr>
          <w:rFonts w:ascii="Times New Roman" w:hAnsi="Times New Roman" w:cs="David"/>
          <w:noProof/>
          <w:rtl/>
          <w:lang w:val="es-ES"/>
        </w:rPr>
        <w:tab/>
      </w:r>
      <w:r w:rsidRPr="005C05E3">
        <w:rPr>
          <w:rFonts w:ascii="Times New Roman" w:hAnsi="Times New Roman" w:cs="David"/>
          <w:noProof/>
          <w:u w:val="single"/>
          <w:rtl/>
          <w:lang w:val="es-ES"/>
        </w:rPr>
        <w:t>הוראה</w:t>
      </w:r>
      <w:r w:rsidRPr="005C05E3">
        <w:rPr>
          <w:rFonts w:ascii="Times New Roman" w:hAnsi="Times New Roman" w:cs="David"/>
          <w:noProof/>
          <w:rtl/>
          <w:lang w:val="es-ES"/>
        </w:rPr>
        <w:t>:</w:t>
      </w:r>
    </w:p>
    <w:p w:rsidR="00FA7BC9" w:rsidRPr="005C05E3" w:rsidRDefault="00FA7BC9" w:rsidP="00FA7BC9">
      <w:pPr>
        <w:bidi/>
        <w:spacing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>
        <w:rPr>
          <w:rFonts w:ascii="Times New Roman" w:hAnsi="Times New Roman" w:cs="David" w:hint="cs"/>
          <w:noProof/>
          <w:rtl/>
          <w:lang w:val="es-ES"/>
        </w:rPr>
        <w:t xml:space="preserve">2012-2014, </w:t>
      </w:r>
      <w:r w:rsidRPr="005C05E3">
        <w:rPr>
          <w:rFonts w:ascii="Times New Roman" w:hAnsi="Times New Roman" w:cs="David"/>
          <w:noProof/>
          <w:rtl/>
          <w:lang w:val="es-ES"/>
        </w:rPr>
        <w:t>1998-2000:</w:t>
      </w:r>
      <w:r w:rsidRPr="005C05E3">
        <w:rPr>
          <w:rFonts w:ascii="Times New Roman" w:hAnsi="Times New Roman" w:cs="David"/>
          <w:noProof/>
          <w:rtl/>
          <w:lang w:val="es-ES"/>
        </w:rPr>
        <w:tab/>
        <w:t xml:space="preserve"> מרצה במ</w:t>
      </w:r>
      <w:r>
        <w:rPr>
          <w:rFonts w:ascii="Times New Roman" w:hAnsi="Times New Roman" w:cs="David" w:hint="cs"/>
          <w:noProof/>
          <w:rtl/>
          <w:lang w:val="es-ES"/>
        </w:rPr>
        <w:t xml:space="preserve">חלקה </w:t>
      </w:r>
      <w:r w:rsidRPr="005C05E3">
        <w:rPr>
          <w:rFonts w:ascii="Times New Roman" w:hAnsi="Times New Roman" w:cs="David"/>
          <w:noProof/>
          <w:rtl/>
          <w:lang w:val="es-ES"/>
        </w:rPr>
        <w:t>ל</w:t>
      </w:r>
      <w:r>
        <w:rPr>
          <w:rFonts w:ascii="Times New Roman" w:hAnsi="Times New Roman" w:cs="David" w:hint="cs"/>
          <w:noProof/>
          <w:rtl/>
          <w:lang w:val="es-ES"/>
        </w:rPr>
        <w:t>תרגום וחקר התרגום</w:t>
      </w:r>
      <w:r w:rsidRPr="005C05E3">
        <w:rPr>
          <w:rFonts w:ascii="Times New Roman" w:hAnsi="Times New Roman" w:cs="David"/>
          <w:noProof/>
          <w:rtl/>
          <w:lang w:val="es-ES"/>
        </w:rPr>
        <w:t>, אוניברסיטת בר-אילן.</w:t>
      </w:r>
    </w:p>
    <w:p w:rsidR="00FA7BC9" w:rsidRPr="005C05E3" w:rsidRDefault="00FA7BC9" w:rsidP="00FA7BC9">
      <w:pPr>
        <w:bidi/>
        <w:spacing w:line="360" w:lineRule="auto"/>
        <w:ind w:left="1418" w:hanging="1418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1995-1998:</w:t>
      </w:r>
      <w:r w:rsidRPr="005C05E3">
        <w:rPr>
          <w:rFonts w:ascii="Times New Roman" w:hAnsi="Times New Roman" w:cs="David"/>
          <w:noProof/>
          <w:rtl/>
          <w:lang w:val="es-ES"/>
        </w:rPr>
        <w:tab/>
      </w:r>
      <w:r w:rsidRPr="005C05E3">
        <w:rPr>
          <w:rFonts w:ascii="Times New Roman" w:hAnsi="Times New Roman" w:cs="David"/>
          <w:noProof/>
          <w:rtl/>
          <w:lang w:val="es-ES"/>
        </w:rPr>
        <w:tab/>
        <w:t>מנהלת מדור אמריקה הלטינית במחלקה לחינוך יהודי ציוני בגולה, הסוכנות היהודית.</w:t>
      </w:r>
    </w:p>
    <w:p w:rsidR="00FA7BC9" w:rsidRPr="005C05E3" w:rsidRDefault="00FA7BC9" w:rsidP="00FA7BC9">
      <w:pPr>
        <w:bidi/>
        <w:spacing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1993-1994:</w:t>
      </w:r>
      <w:r>
        <w:rPr>
          <w:rFonts w:ascii="Times New Roman" w:hAnsi="Times New Roman" w:cs="David"/>
          <w:noProof/>
          <w:rtl/>
          <w:lang w:val="es-ES"/>
        </w:rPr>
        <w:tab/>
      </w:r>
      <w:r w:rsidRPr="005C05E3">
        <w:rPr>
          <w:rFonts w:ascii="Times New Roman" w:hAnsi="Times New Roman" w:cs="David"/>
          <w:noProof/>
          <w:rtl/>
          <w:lang w:val="es-ES"/>
        </w:rPr>
        <w:t>מנחת מורים לעברית באולפני נוער, המחלקה לעליית הנוער, הסוכנות היהודית.</w:t>
      </w:r>
    </w:p>
    <w:p w:rsidR="00FA7BC9" w:rsidRPr="005C05E3" w:rsidRDefault="00FA7BC9" w:rsidP="00FA7BC9">
      <w:pPr>
        <w:bidi/>
        <w:spacing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1991-1993:</w:t>
      </w:r>
      <w:r w:rsidRPr="005C05E3">
        <w:rPr>
          <w:rFonts w:ascii="Times New Roman" w:hAnsi="Times New Roman" w:cs="David"/>
          <w:noProof/>
          <w:rtl/>
          <w:lang w:val="es-ES"/>
        </w:rPr>
        <w:tab/>
        <w:t>מרצה לספרות עברית, מכללת לווינסקי לחינוך.</w:t>
      </w:r>
    </w:p>
    <w:p w:rsidR="00FA7BC9" w:rsidRPr="005C05E3" w:rsidRDefault="00FA7BC9" w:rsidP="00FA7BC9">
      <w:pPr>
        <w:bidi/>
        <w:spacing w:line="360" w:lineRule="auto"/>
        <w:ind w:left="1418" w:hanging="1418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1991-ממשיכה:</w:t>
      </w:r>
      <w:r w:rsidRPr="005C05E3">
        <w:rPr>
          <w:rFonts w:ascii="Times New Roman" w:hAnsi="Times New Roman" w:cs="David"/>
          <w:noProof/>
          <w:rtl/>
          <w:lang w:val="es-ES"/>
        </w:rPr>
        <w:tab/>
        <w:t>הרצאות וחוגי העשרה למבוגרים (ספרות לטינו-אמריקנית וספרות עברית בת-זמננו).</w:t>
      </w:r>
    </w:p>
    <w:p w:rsidR="00FA7BC9" w:rsidRPr="005C05E3" w:rsidRDefault="00FA7BC9" w:rsidP="00FA7BC9">
      <w:pPr>
        <w:bidi/>
        <w:spacing w:before="120"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2.</w:t>
      </w:r>
      <w:r w:rsidRPr="005C05E3">
        <w:rPr>
          <w:rFonts w:ascii="Times New Roman" w:hAnsi="Times New Roman" w:cs="David"/>
          <w:noProof/>
          <w:rtl/>
          <w:lang w:val="es-ES"/>
        </w:rPr>
        <w:tab/>
      </w:r>
      <w:r w:rsidRPr="005C05E3">
        <w:rPr>
          <w:rFonts w:ascii="Times New Roman" w:hAnsi="Times New Roman" w:cs="David"/>
          <w:noProof/>
          <w:u w:val="single"/>
          <w:rtl/>
          <w:lang w:val="es-ES"/>
        </w:rPr>
        <w:t>עיתונות</w:t>
      </w:r>
      <w:r w:rsidRPr="005C05E3">
        <w:rPr>
          <w:rFonts w:ascii="Times New Roman" w:hAnsi="Times New Roman" w:cs="David"/>
          <w:noProof/>
          <w:rtl/>
          <w:lang w:val="es-ES"/>
        </w:rPr>
        <w:t>:</w:t>
      </w:r>
    </w:p>
    <w:p w:rsidR="00FA7BC9" w:rsidRPr="005C05E3" w:rsidRDefault="00FA7BC9" w:rsidP="00FA7BC9">
      <w:pPr>
        <w:bidi/>
        <w:spacing w:line="360" w:lineRule="auto"/>
        <w:ind w:left="1418" w:hanging="1418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1991-ממשיכה:</w:t>
      </w:r>
      <w:r w:rsidRPr="005C05E3">
        <w:rPr>
          <w:rFonts w:ascii="Times New Roman" w:hAnsi="Times New Roman" w:cs="David"/>
          <w:noProof/>
          <w:rtl/>
          <w:lang w:val="es-ES"/>
        </w:rPr>
        <w:tab/>
        <w:t>כתיבת מאמרים על ספרות עברית, חינוך, חברה ואקטואליה ישראלית בכתבי-עת ועיתונים בארץ ובחו"ל (בספרדית).</w:t>
      </w:r>
    </w:p>
    <w:p w:rsidR="00FA7BC9" w:rsidRPr="005C05E3" w:rsidRDefault="00FA7BC9" w:rsidP="00FA7BC9">
      <w:pPr>
        <w:bidi/>
        <w:spacing w:before="120" w:line="360" w:lineRule="auto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3.</w:t>
      </w:r>
      <w:r w:rsidRPr="005C05E3">
        <w:rPr>
          <w:rFonts w:ascii="Times New Roman" w:hAnsi="Times New Roman" w:cs="David"/>
          <w:noProof/>
          <w:rtl/>
          <w:lang w:val="es-ES"/>
        </w:rPr>
        <w:tab/>
      </w:r>
      <w:r w:rsidRPr="005C05E3">
        <w:rPr>
          <w:rFonts w:ascii="Times New Roman" w:hAnsi="Times New Roman" w:cs="David"/>
          <w:noProof/>
          <w:u w:val="single"/>
          <w:rtl/>
          <w:lang w:val="es-ES"/>
        </w:rPr>
        <w:t>תרגומים ועריכה</w:t>
      </w:r>
      <w:r w:rsidRPr="005C05E3">
        <w:rPr>
          <w:rFonts w:ascii="Times New Roman" w:hAnsi="Times New Roman" w:cs="David"/>
          <w:noProof/>
          <w:rtl/>
          <w:lang w:val="es-ES"/>
        </w:rPr>
        <w:t>:</w:t>
      </w:r>
    </w:p>
    <w:p w:rsidR="00FA7BC9" w:rsidRPr="005C05E3" w:rsidRDefault="00FA7BC9" w:rsidP="00FA7BC9">
      <w:pPr>
        <w:bidi/>
        <w:spacing w:line="360" w:lineRule="auto"/>
        <w:ind w:left="1418" w:hanging="1418"/>
        <w:jc w:val="both"/>
        <w:rPr>
          <w:rFonts w:ascii="Times New Roman" w:hAnsi="Times New Roman" w:cs="David"/>
          <w:noProof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1991-ממשיכה:</w:t>
      </w:r>
      <w:r w:rsidRPr="005C05E3">
        <w:rPr>
          <w:rFonts w:ascii="Times New Roman" w:hAnsi="Times New Roman" w:cs="David"/>
          <w:noProof/>
          <w:rtl/>
          <w:lang w:val="es-ES"/>
        </w:rPr>
        <w:tab/>
        <w:t>תרגומים בעל-פה (סימולטאני ועוקב) ובכתב בשביל אוניברסיטת בן-גוריון, אוניברסיטת בר-אילן, בית הנשיא, בית ראש הממשלה, האוניברסיטה העברית, הסוכנות היהודית, התעשייה האווירית, כנסת ישראל, לשכת המסחר ישראל – אמריקה הלטינית, מכון סרוונטס, משרד החוץ, משרד החקלאות, קק"ל, קרן היסוד ועוד, ולקוחות פרטיים בתחומי האוטוביוגרפיה, אלקטרוניקה, אקטואליה, משפטים, מדעי החברה והרוח, מחשבים, תעופה וכד'.</w:t>
      </w:r>
    </w:p>
    <w:p w:rsidR="00FA7BC9" w:rsidRPr="005C05E3" w:rsidRDefault="00FA7BC9" w:rsidP="00FA7BC9">
      <w:pPr>
        <w:bidi/>
        <w:spacing w:before="120" w:line="360" w:lineRule="auto"/>
        <w:jc w:val="both"/>
        <w:rPr>
          <w:rFonts w:ascii="Times New Roman" w:hAnsi="Times New Roman" w:cs="David"/>
          <w:noProof/>
          <w:u w:val="single"/>
          <w:rtl/>
          <w:lang w:val="es-ES"/>
        </w:rPr>
      </w:pPr>
      <w:r w:rsidRPr="005C05E3">
        <w:rPr>
          <w:rFonts w:ascii="Times New Roman" w:hAnsi="Times New Roman" w:cs="David"/>
          <w:noProof/>
          <w:rtl/>
          <w:lang w:val="es-ES"/>
        </w:rPr>
        <w:t>4.</w:t>
      </w:r>
      <w:r w:rsidRPr="005C05E3">
        <w:rPr>
          <w:rFonts w:ascii="Times New Roman" w:hAnsi="Times New Roman" w:cs="David"/>
          <w:noProof/>
          <w:rtl/>
          <w:lang w:val="es-ES"/>
        </w:rPr>
        <w:tab/>
      </w:r>
      <w:r w:rsidRPr="005C05E3">
        <w:rPr>
          <w:rFonts w:ascii="Times New Roman" w:hAnsi="Times New Roman" w:cs="David"/>
          <w:noProof/>
          <w:u w:val="single"/>
          <w:rtl/>
          <w:lang w:val="es-ES"/>
        </w:rPr>
        <w:t>ספרים ואנתולוגיות:</w:t>
      </w:r>
    </w:p>
    <w:p w:rsidR="00FA7BC9" w:rsidRPr="005C05E3" w:rsidRDefault="00264828" w:rsidP="00FA7BC9">
      <w:pPr>
        <w:spacing w:line="360" w:lineRule="auto"/>
        <w:ind w:left="284" w:hanging="284"/>
        <w:jc w:val="both"/>
        <w:rPr>
          <w:rFonts w:ascii="Times New Roman" w:hAnsi="Times New Roman" w:cs="David"/>
          <w:noProof/>
          <w:lang w:val="es-ES"/>
        </w:rPr>
      </w:pPr>
      <w:r>
        <w:rPr>
          <w:rFonts w:ascii="Times New Roman" w:hAnsi="Times New Roman" w:cs="David"/>
          <w:iCs/>
          <w:noProof/>
        </w:rPr>
        <w:t>-</w:t>
      </w:r>
      <w:r w:rsidR="00FA7BC9" w:rsidRPr="005C05E3">
        <w:rPr>
          <w:rFonts w:ascii="Times New Roman" w:hAnsi="Times New Roman" w:cs="David"/>
          <w:iCs/>
          <w:noProof/>
          <w:lang w:val="es-ES"/>
        </w:rPr>
        <w:t>Los 50 años de Nueva Sión: 1948-1998</w:t>
      </w:r>
      <w:r w:rsidR="00FA7BC9" w:rsidRPr="005C05E3">
        <w:rPr>
          <w:rFonts w:ascii="Times New Roman" w:hAnsi="Times New Roman" w:cs="David"/>
          <w:noProof/>
          <w:lang w:val="es-ES"/>
        </w:rPr>
        <w:t>. Tel Aviv 2000.</w:t>
      </w:r>
    </w:p>
    <w:p w:rsidR="00FA7BC9" w:rsidRPr="005C05E3" w:rsidRDefault="00264828" w:rsidP="00264828">
      <w:pPr>
        <w:bidi/>
        <w:spacing w:line="360" w:lineRule="auto"/>
        <w:ind w:left="284" w:hanging="284"/>
        <w:jc w:val="both"/>
        <w:rPr>
          <w:rFonts w:ascii="Times New Roman" w:hAnsi="Times New Roman" w:cs="David"/>
          <w:noProof/>
          <w:rtl/>
          <w:lang w:val="es-ES"/>
        </w:rPr>
      </w:pPr>
      <w:r>
        <w:rPr>
          <w:rFonts w:ascii="Times New Roman" w:hAnsi="Times New Roman" w:cs="David" w:hint="cs"/>
          <w:iCs/>
          <w:noProof/>
          <w:rtl/>
          <w:lang w:val="es-ES"/>
        </w:rPr>
        <w:t>-</w:t>
      </w:r>
      <w:r w:rsidR="00FA7BC9" w:rsidRPr="005C05E3">
        <w:rPr>
          <w:rFonts w:ascii="Times New Roman" w:hAnsi="Times New Roman" w:cs="David"/>
          <w:iCs/>
          <w:noProof/>
          <w:rtl/>
          <w:lang w:val="es-ES"/>
        </w:rPr>
        <w:t>השומרים מארץ האנדים</w:t>
      </w:r>
      <w:r w:rsidR="00FA7BC9" w:rsidRPr="005C05E3">
        <w:rPr>
          <w:rFonts w:ascii="Times New Roman" w:hAnsi="Times New Roman" w:cs="David"/>
          <w:noProof/>
          <w:rtl/>
          <w:lang w:val="es-ES"/>
        </w:rPr>
        <w:t>: תולדות קידמה-תנועת השומר הצעיר בצ'ילה. הוצ. מערכת, ישראל 2004.</w:t>
      </w:r>
    </w:p>
    <w:p w:rsidR="00FA7BC9" w:rsidRPr="005C05E3" w:rsidRDefault="00264828" w:rsidP="00FA7BC9">
      <w:pPr>
        <w:spacing w:line="360" w:lineRule="auto"/>
        <w:ind w:left="284" w:hanging="284"/>
        <w:jc w:val="both"/>
        <w:rPr>
          <w:rFonts w:ascii="Times New Roman" w:hAnsi="Times New Roman" w:cs="David"/>
          <w:noProof/>
          <w:lang w:val="es-ES"/>
        </w:rPr>
      </w:pPr>
      <w:r>
        <w:rPr>
          <w:rFonts w:ascii="Times New Roman" w:hAnsi="Times New Roman" w:cs="David"/>
          <w:iCs/>
          <w:noProof/>
        </w:rPr>
        <w:t>-</w:t>
      </w:r>
      <w:r w:rsidR="00FA7BC9" w:rsidRPr="005C05E3">
        <w:rPr>
          <w:rFonts w:ascii="Times New Roman" w:hAnsi="Times New Roman" w:cs="David"/>
          <w:iCs/>
          <w:noProof/>
          <w:lang w:val="es-ES"/>
        </w:rPr>
        <w:t>Los shomrim de los Andes: Historia del movimiento Kidma-Hashomer Hatzair en Chile</w:t>
      </w:r>
      <w:r w:rsidR="00FA7BC9" w:rsidRPr="005C05E3">
        <w:rPr>
          <w:rFonts w:ascii="Times New Roman" w:hAnsi="Times New Roman" w:cs="David"/>
          <w:noProof/>
          <w:lang w:val="es-ES"/>
        </w:rPr>
        <w:t>. Ed. Maarechet, Israel 2006.</w:t>
      </w:r>
    </w:p>
    <w:p w:rsidR="00FA7BC9" w:rsidRPr="00264828" w:rsidRDefault="00264828" w:rsidP="00FA7BC9">
      <w:pPr>
        <w:spacing w:line="360" w:lineRule="auto"/>
        <w:ind w:left="284" w:hanging="284"/>
        <w:jc w:val="both"/>
        <w:rPr>
          <w:rFonts w:ascii="Times New Roman" w:hAnsi="Times New Roman" w:cs="David"/>
          <w:noProof/>
        </w:rPr>
      </w:pPr>
      <w:r>
        <w:rPr>
          <w:rFonts w:ascii="Times New Roman" w:hAnsi="Times New Roman" w:cs="David"/>
          <w:iCs/>
          <w:noProof/>
        </w:rPr>
        <w:t>-</w:t>
      </w:r>
      <w:r w:rsidR="00FA7BC9">
        <w:rPr>
          <w:rFonts w:ascii="Times New Roman" w:hAnsi="Times New Roman" w:cs="David"/>
          <w:iCs/>
          <w:noProof/>
        </w:rPr>
        <w:t xml:space="preserve">Los shomrim del Caribe. </w:t>
      </w:r>
      <w:r w:rsidR="00FA7BC9" w:rsidRPr="005C05E3">
        <w:rPr>
          <w:rFonts w:ascii="Times New Roman" w:hAnsi="Times New Roman" w:cs="David"/>
          <w:iCs/>
          <w:noProof/>
          <w:lang w:val="es-ES"/>
        </w:rPr>
        <w:t>Historia del movimiento Hashomer Hatzair en Cuba</w:t>
      </w:r>
      <w:r w:rsidR="00FA7BC9">
        <w:rPr>
          <w:rFonts w:ascii="Times New Roman" w:hAnsi="Times New Roman" w:cs="David"/>
          <w:noProof/>
          <w:lang w:val="es-ES"/>
        </w:rPr>
        <w:t>, Yad Yaari, Israel 2013</w:t>
      </w:r>
      <w:r>
        <w:rPr>
          <w:rFonts w:ascii="Times New Roman" w:hAnsi="Times New Roman" w:cs="David"/>
          <w:noProof/>
        </w:rPr>
        <w:t>.</w:t>
      </w:r>
    </w:p>
    <w:p w:rsidR="00DA20C9" w:rsidRDefault="00264828" w:rsidP="00FA7BC9">
      <w:pPr>
        <w:bidi/>
        <w:spacing w:line="360" w:lineRule="auto"/>
        <w:ind w:left="284" w:hanging="284"/>
        <w:jc w:val="both"/>
        <w:rPr>
          <w:rFonts w:hint="cs"/>
          <w:rtl/>
        </w:rPr>
      </w:pPr>
      <w:r>
        <w:rPr>
          <w:rFonts w:ascii="Times New Roman" w:hAnsi="Times New Roman" w:cs="David" w:hint="cs"/>
          <w:noProof/>
          <w:rtl/>
          <w:lang w:val="es-ES"/>
        </w:rPr>
        <w:t>-</w:t>
      </w:r>
      <w:r w:rsidR="00FA7BC9">
        <w:rPr>
          <w:rFonts w:ascii="Times New Roman" w:hAnsi="Times New Roman" w:cs="David" w:hint="cs"/>
          <w:noProof/>
          <w:rtl/>
          <w:lang w:val="es-ES"/>
        </w:rPr>
        <w:t>השומרים מהאי הקריבי. תולדות תנועת השומר הצעיר בקובה</w:t>
      </w:r>
      <w:r w:rsidR="00FA7BC9">
        <w:rPr>
          <w:rFonts w:ascii="Times New Roman" w:hAnsi="Times New Roman" w:cs="David" w:hint="cs"/>
          <w:i/>
          <w:iCs/>
          <w:noProof/>
          <w:rtl/>
          <w:lang w:val="es-ES"/>
        </w:rPr>
        <w:t>, יד יערי, ישראל 2014.</w:t>
      </w:r>
    </w:p>
    <w:p w:rsidR="00264828" w:rsidRPr="00264828" w:rsidRDefault="00264828" w:rsidP="00264828">
      <w:pPr>
        <w:bidi/>
        <w:spacing w:line="360" w:lineRule="auto"/>
        <w:ind w:left="284" w:hanging="284"/>
        <w:jc w:val="both"/>
        <w:rPr>
          <w:rFonts w:cs="David"/>
        </w:rPr>
      </w:pPr>
      <w:r>
        <w:rPr>
          <w:rFonts w:cs="David" w:hint="cs"/>
          <w:rtl/>
        </w:rPr>
        <w:t>-</w:t>
      </w:r>
      <w:r w:rsidRPr="00264828">
        <w:rPr>
          <w:rFonts w:cs="David" w:hint="cs"/>
          <w:rtl/>
        </w:rPr>
        <w:t xml:space="preserve">דרכו של חלום. תולדות משפחת השומר הצעיר </w:t>
      </w:r>
      <w:r>
        <w:rPr>
          <w:rFonts w:cs="David" w:hint="cs"/>
          <w:rtl/>
        </w:rPr>
        <w:t>בארגנטינה (בדפוס, ייצא לאור בדצמבר 2016).</w:t>
      </w:r>
    </w:p>
    <w:sectPr w:rsidR="00264828" w:rsidRPr="00264828" w:rsidSect="00D301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7BC9"/>
    <w:rsid w:val="000022BA"/>
    <w:rsid w:val="0000240A"/>
    <w:rsid w:val="000136BC"/>
    <w:rsid w:val="00030E2C"/>
    <w:rsid w:val="00044A44"/>
    <w:rsid w:val="00056640"/>
    <w:rsid w:val="00057009"/>
    <w:rsid w:val="00057E6E"/>
    <w:rsid w:val="00062158"/>
    <w:rsid w:val="000659D5"/>
    <w:rsid w:val="00071000"/>
    <w:rsid w:val="00074A87"/>
    <w:rsid w:val="00077EC5"/>
    <w:rsid w:val="00095DFF"/>
    <w:rsid w:val="000A0D65"/>
    <w:rsid w:val="000E3F3B"/>
    <w:rsid w:val="000F627E"/>
    <w:rsid w:val="000F7B0F"/>
    <w:rsid w:val="0010598C"/>
    <w:rsid w:val="00120F38"/>
    <w:rsid w:val="0012320C"/>
    <w:rsid w:val="001233D3"/>
    <w:rsid w:val="00136409"/>
    <w:rsid w:val="00136A70"/>
    <w:rsid w:val="00141046"/>
    <w:rsid w:val="001522A4"/>
    <w:rsid w:val="001546CA"/>
    <w:rsid w:val="001636C9"/>
    <w:rsid w:val="00164368"/>
    <w:rsid w:val="0016733B"/>
    <w:rsid w:val="00170C79"/>
    <w:rsid w:val="001A0E35"/>
    <w:rsid w:val="001B0FA3"/>
    <w:rsid w:val="001C6D9B"/>
    <w:rsid w:val="001D2370"/>
    <w:rsid w:val="001E162F"/>
    <w:rsid w:val="00205C57"/>
    <w:rsid w:val="00216213"/>
    <w:rsid w:val="00222D9F"/>
    <w:rsid w:val="00240B37"/>
    <w:rsid w:val="00241382"/>
    <w:rsid w:val="00247925"/>
    <w:rsid w:val="002600ED"/>
    <w:rsid w:val="00260A54"/>
    <w:rsid w:val="0026190E"/>
    <w:rsid w:val="00264828"/>
    <w:rsid w:val="00270A9F"/>
    <w:rsid w:val="00282E43"/>
    <w:rsid w:val="00285540"/>
    <w:rsid w:val="002860EB"/>
    <w:rsid w:val="00286F24"/>
    <w:rsid w:val="00295B42"/>
    <w:rsid w:val="00297703"/>
    <w:rsid w:val="002A79C8"/>
    <w:rsid w:val="002B176B"/>
    <w:rsid w:val="002B725B"/>
    <w:rsid w:val="002C09E5"/>
    <w:rsid w:val="002C1F7B"/>
    <w:rsid w:val="002C33D1"/>
    <w:rsid w:val="002C3C99"/>
    <w:rsid w:val="002C74BE"/>
    <w:rsid w:val="002D18D9"/>
    <w:rsid w:val="002E167A"/>
    <w:rsid w:val="002E1FFF"/>
    <w:rsid w:val="002E7CB2"/>
    <w:rsid w:val="002F0B05"/>
    <w:rsid w:val="002F31C9"/>
    <w:rsid w:val="002F7CAA"/>
    <w:rsid w:val="00300BCF"/>
    <w:rsid w:val="0030187E"/>
    <w:rsid w:val="003061C9"/>
    <w:rsid w:val="00310252"/>
    <w:rsid w:val="00310898"/>
    <w:rsid w:val="003166C3"/>
    <w:rsid w:val="00320BD5"/>
    <w:rsid w:val="00321278"/>
    <w:rsid w:val="00324166"/>
    <w:rsid w:val="003269CF"/>
    <w:rsid w:val="00333EB2"/>
    <w:rsid w:val="00334EA5"/>
    <w:rsid w:val="0034286F"/>
    <w:rsid w:val="0035265D"/>
    <w:rsid w:val="00353286"/>
    <w:rsid w:val="00354A84"/>
    <w:rsid w:val="0035509B"/>
    <w:rsid w:val="00371E99"/>
    <w:rsid w:val="00374E45"/>
    <w:rsid w:val="00390D36"/>
    <w:rsid w:val="003928DF"/>
    <w:rsid w:val="003A6628"/>
    <w:rsid w:val="003B210C"/>
    <w:rsid w:val="003C16C9"/>
    <w:rsid w:val="003C1C05"/>
    <w:rsid w:val="003C28DF"/>
    <w:rsid w:val="003D3F89"/>
    <w:rsid w:val="003E07EF"/>
    <w:rsid w:val="003E6551"/>
    <w:rsid w:val="003F68B3"/>
    <w:rsid w:val="0040050B"/>
    <w:rsid w:val="004068AC"/>
    <w:rsid w:val="00415020"/>
    <w:rsid w:val="00435D7C"/>
    <w:rsid w:val="004514B2"/>
    <w:rsid w:val="00453BFA"/>
    <w:rsid w:val="00457D80"/>
    <w:rsid w:val="004654E5"/>
    <w:rsid w:val="00483440"/>
    <w:rsid w:val="00483D2E"/>
    <w:rsid w:val="004941B2"/>
    <w:rsid w:val="00494FC2"/>
    <w:rsid w:val="004977F3"/>
    <w:rsid w:val="004A34A4"/>
    <w:rsid w:val="004A7F8C"/>
    <w:rsid w:val="004C0584"/>
    <w:rsid w:val="004D0C6D"/>
    <w:rsid w:val="004D4AA2"/>
    <w:rsid w:val="00502D4E"/>
    <w:rsid w:val="00505870"/>
    <w:rsid w:val="00506FDA"/>
    <w:rsid w:val="00515FAE"/>
    <w:rsid w:val="0053788E"/>
    <w:rsid w:val="00544D12"/>
    <w:rsid w:val="00560BCB"/>
    <w:rsid w:val="005637A8"/>
    <w:rsid w:val="00563A1E"/>
    <w:rsid w:val="00565CF7"/>
    <w:rsid w:val="00571D02"/>
    <w:rsid w:val="0057594A"/>
    <w:rsid w:val="0058078A"/>
    <w:rsid w:val="00586D1F"/>
    <w:rsid w:val="00595086"/>
    <w:rsid w:val="00597151"/>
    <w:rsid w:val="005A76F2"/>
    <w:rsid w:val="005B0D26"/>
    <w:rsid w:val="005B1699"/>
    <w:rsid w:val="005B6DB9"/>
    <w:rsid w:val="005C5100"/>
    <w:rsid w:val="005E1043"/>
    <w:rsid w:val="005E6406"/>
    <w:rsid w:val="005F3B15"/>
    <w:rsid w:val="006037C6"/>
    <w:rsid w:val="00604C9E"/>
    <w:rsid w:val="00606149"/>
    <w:rsid w:val="00614395"/>
    <w:rsid w:val="00621A4D"/>
    <w:rsid w:val="0063200A"/>
    <w:rsid w:val="00632AD7"/>
    <w:rsid w:val="00635E63"/>
    <w:rsid w:val="00636ED3"/>
    <w:rsid w:val="00646952"/>
    <w:rsid w:val="006533D0"/>
    <w:rsid w:val="00664688"/>
    <w:rsid w:val="00667B32"/>
    <w:rsid w:val="006731A6"/>
    <w:rsid w:val="00676503"/>
    <w:rsid w:val="00680D46"/>
    <w:rsid w:val="00691A17"/>
    <w:rsid w:val="0069455C"/>
    <w:rsid w:val="00695B7E"/>
    <w:rsid w:val="006A4CDD"/>
    <w:rsid w:val="006C1177"/>
    <w:rsid w:val="006C3CE8"/>
    <w:rsid w:val="006C5057"/>
    <w:rsid w:val="006D1F8D"/>
    <w:rsid w:val="006D5348"/>
    <w:rsid w:val="006E5318"/>
    <w:rsid w:val="00714799"/>
    <w:rsid w:val="00715F58"/>
    <w:rsid w:val="00725A87"/>
    <w:rsid w:val="0073040D"/>
    <w:rsid w:val="0073350B"/>
    <w:rsid w:val="0073449D"/>
    <w:rsid w:val="00736100"/>
    <w:rsid w:val="00745F31"/>
    <w:rsid w:val="00746882"/>
    <w:rsid w:val="00747569"/>
    <w:rsid w:val="007568B6"/>
    <w:rsid w:val="00761485"/>
    <w:rsid w:val="00765098"/>
    <w:rsid w:val="00767312"/>
    <w:rsid w:val="00767EAB"/>
    <w:rsid w:val="00792447"/>
    <w:rsid w:val="00794FAA"/>
    <w:rsid w:val="007B03FB"/>
    <w:rsid w:val="007B1A1B"/>
    <w:rsid w:val="007C069C"/>
    <w:rsid w:val="007C2049"/>
    <w:rsid w:val="007C7AE6"/>
    <w:rsid w:val="007D240A"/>
    <w:rsid w:val="007D62B0"/>
    <w:rsid w:val="007E56E7"/>
    <w:rsid w:val="007E659F"/>
    <w:rsid w:val="007F345D"/>
    <w:rsid w:val="00802B54"/>
    <w:rsid w:val="0080433A"/>
    <w:rsid w:val="0081113A"/>
    <w:rsid w:val="00836108"/>
    <w:rsid w:val="00837756"/>
    <w:rsid w:val="0084121A"/>
    <w:rsid w:val="00847F2F"/>
    <w:rsid w:val="00854C4B"/>
    <w:rsid w:val="008565DA"/>
    <w:rsid w:val="008613E6"/>
    <w:rsid w:val="0086479B"/>
    <w:rsid w:val="00875022"/>
    <w:rsid w:val="008811EF"/>
    <w:rsid w:val="008B40A9"/>
    <w:rsid w:val="008B4549"/>
    <w:rsid w:val="008B704D"/>
    <w:rsid w:val="008C0418"/>
    <w:rsid w:val="008C0D32"/>
    <w:rsid w:val="008C7D89"/>
    <w:rsid w:val="008D03A7"/>
    <w:rsid w:val="008D1D61"/>
    <w:rsid w:val="008D2EAA"/>
    <w:rsid w:val="008E64E1"/>
    <w:rsid w:val="008F782B"/>
    <w:rsid w:val="0090615D"/>
    <w:rsid w:val="00926F6D"/>
    <w:rsid w:val="00930375"/>
    <w:rsid w:val="00931D86"/>
    <w:rsid w:val="0093343F"/>
    <w:rsid w:val="00940F6B"/>
    <w:rsid w:val="009559EA"/>
    <w:rsid w:val="009573FF"/>
    <w:rsid w:val="00966AC2"/>
    <w:rsid w:val="00966F66"/>
    <w:rsid w:val="00967DDE"/>
    <w:rsid w:val="00971505"/>
    <w:rsid w:val="009803D3"/>
    <w:rsid w:val="00984441"/>
    <w:rsid w:val="00985EB9"/>
    <w:rsid w:val="00986377"/>
    <w:rsid w:val="00987C2C"/>
    <w:rsid w:val="009930F6"/>
    <w:rsid w:val="009A0D03"/>
    <w:rsid w:val="009A4FB6"/>
    <w:rsid w:val="009B22BA"/>
    <w:rsid w:val="009B49B7"/>
    <w:rsid w:val="009B5033"/>
    <w:rsid w:val="009B69C5"/>
    <w:rsid w:val="009C3624"/>
    <w:rsid w:val="009C66AF"/>
    <w:rsid w:val="009C674A"/>
    <w:rsid w:val="009E35FC"/>
    <w:rsid w:val="009F0D1B"/>
    <w:rsid w:val="009F18F7"/>
    <w:rsid w:val="00A02A0C"/>
    <w:rsid w:val="00A06C2E"/>
    <w:rsid w:val="00A12471"/>
    <w:rsid w:val="00A153E3"/>
    <w:rsid w:val="00A217D1"/>
    <w:rsid w:val="00A21DB2"/>
    <w:rsid w:val="00A22907"/>
    <w:rsid w:val="00A246DB"/>
    <w:rsid w:val="00A34BEC"/>
    <w:rsid w:val="00A35728"/>
    <w:rsid w:val="00A35F92"/>
    <w:rsid w:val="00A5360A"/>
    <w:rsid w:val="00A552D9"/>
    <w:rsid w:val="00A70E69"/>
    <w:rsid w:val="00A71168"/>
    <w:rsid w:val="00A738A4"/>
    <w:rsid w:val="00A742C3"/>
    <w:rsid w:val="00A75E37"/>
    <w:rsid w:val="00A8716A"/>
    <w:rsid w:val="00A879A9"/>
    <w:rsid w:val="00AA0397"/>
    <w:rsid w:val="00AA60F8"/>
    <w:rsid w:val="00AA6C63"/>
    <w:rsid w:val="00AB5F8E"/>
    <w:rsid w:val="00AC2FD5"/>
    <w:rsid w:val="00AC38DC"/>
    <w:rsid w:val="00AF4122"/>
    <w:rsid w:val="00B0137F"/>
    <w:rsid w:val="00B10A33"/>
    <w:rsid w:val="00B117A0"/>
    <w:rsid w:val="00B15375"/>
    <w:rsid w:val="00B171DB"/>
    <w:rsid w:val="00B27301"/>
    <w:rsid w:val="00B30FDB"/>
    <w:rsid w:val="00B320BB"/>
    <w:rsid w:val="00B3353A"/>
    <w:rsid w:val="00B34769"/>
    <w:rsid w:val="00B50D9F"/>
    <w:rsid w:val="00B51EB2"/>
    <w:rsid w:val="00B54A86"/>
    <w:rsid w:val="00B645E9"/>
    <w:rsid w:val="00B7456B"/>
    <w:rsid w:val="00B7597C"/>
    <w:rsid w:val="00B75C2F"/>
    <w:rsid w:val="00B82E8E"/>
    <w:rsid w:val="00B84BFD"/>
    <w:rsid w:val="00B92B8D"/>
    <w:rsid w:val="00BA101F"/>
    <w:rsid w:val="00BA2401"/>
    <w:rsid w:val="00BA2514"/>
    <w:rsid w:val="00BD0A4E"/>
    <w:rsid w:val="00BE07EC"/>
    <w:rsid w:val="00BE6B5E"/>
    <w:rsid w:val="00BF1B85"/>
    <w:rsid w:val="00BF32A1"/>
    <w:rsid w:val="00C01BB1"/>
    <w:rsid w:val="00C22218"/>
    <w:rsid w:val="00C45999"/>
    <w:rsid w:val="00C51B88"/>
    <w:rsid w:val="00C67DBB"/>
    <w:rsid w:val="00C75ECE"/>
    <w:rsid w:val="00C87597"/>
    <w:rsid w:val="00C9496F"/>
    <w:rsid w:val="00CA49B4"/>
    <w:rsid w:val="00CA4A71"/>
    <w:rsid w:val="00CA61E2"/>
    <w:rsid w:val="00CA7831"/>
    <w:rsid w:val="00CB5A28"/>
    <w:rsid w:val="00CC20B3"/>
    <w:rsid w:val="00CC3419"/>
    <w:rsid w:val="00CC3CDD"/>
    <w:rsid w:val="00CD0A75"/>
    <w:rsid w:val="00CD25F2"/>
    <w:rsid w:val="00CD444F"/>
    <w:rsid w:val="00CD6F4C"/>
    <w:rsid w:val="00CE0B0E"/>
    <w:rsid w:val="00CE6EAD"/>
    <w:rsid w:val="00D05E0B"/>
    <w:rsid w:val="00D06A19"/>
    <w:rsid w:val="00D0702B"/>
    <w:rsid w:val="00D11BE7"/>
    <w:rsid w:val="00D12D9C"/>
    <w:rsid w:val="00D16329"/>
    <w:rsid w:val="00D17BFB"/>
    <w:rsid w:val="00D2334A"/>
    <w:rsid w:val="00D30142"/>
    <w:rsid w:val="00D334F1"/>
    <w:rsid w:val="00D42440"/>
    <w:rsid w:val="00D45240"/>
    <w:rsid w:val="00D4707E"/>
    <w:rsid w:val="00D51EDA"/>
    <w:rsid w:val="00D527AE"/>
    <w:rsid w:val="00D54FE4"/>
    <w:rsid w:val="00D558A6"/>
    <w:rsid w:val="00D67370"/>
    <w:rsid w:val="00D7404F"/>
    <w:rsid w:val="00D754ED"/>
    <w:rsid w:val="00D77624"/>
    <w:rsid w:val="00D800D3"/>
    <w:rsid w:val="00D821C1"/>
    <w:rsid w:val="00DA20C9"/>
    <w:rsid w:val="00DA5C8B"/>
    <w:rsid w:val="00DA74FC"/>
    <w:rsid w:val="00DA7FB9"/>
    <w:rsid w:val="00DB1152"/>
    <w:rsid w:val="00DC52AE"/>
    <w:rsid w:val="00DD5AA7"/>
    <w:rsid w:val="00DE27E0"/>
    <w:rsid w:val="00DE360E"/>
    <w:rsid w:val="00DE3712"/>
    <w:rsid w:val="00DE492E"/>
    <w:rsid w:val="00DE5C16"/>
    <w:rsid w:val="00E04F42"/>
    <w:rsid w:val="00E05278"/>
    <w:rsid w:val="00E262A8"/>
    <w:rsid w:val="00E32FD3"/>
    <w:rsid w:val="00E33120"/>
    <w:rsid w:val="00E353DF"/>
    <w:rsid w:val="00E408C7"/>
    <w:rsid w:val="00E41E0C"/>
    <w:rsid w:val="00E43998"/>
    <w:rsid w:val="00E47E3C"/>
    <w:rsid w:val="00E52F13"/>
    <w:rsid w:val="00E6426A"/>
    <w:rsid w:val="00E67C94"/>
    <w:rsid w:val="00E67FB9"/>
    <w:rsid w:val="00EA71C2"/>
    <w:rsid w:val="00EB4211"/>
    <w:rsid w:val="00EB55A1"/>
    <w:rsid w:val="00ED66C8"/>
    <w:rsid w:val="00ED70B8"/>
    <w:rsid w:val="00F07B73"/>
    <w:rsid w:val="00F25AE0"/>
    <w:rsid w:val="00F377DA"/>
    <w:rsid w:val="00F47D51"/>
    <w:rsid w:val="00F50523"/>
    <w:rsid w:val="00F533FC"/>
    <w:rsid w:val="00F5429A"/>
    <w:rsid w:val="00F6108E"/>
    <w:rsid w:val="00F64EF5"/>
    <w:rsid w:val="00F65409"/>
    <w:rsid w:val="00F6748B"/>
    <w:rsid w:val="00F67AC1"/>
    <w:rsid w:val="00F71F8E"/>
    <w:rsid w:val="00F7420F"/>
    <w:rsid w:val="00F77DCB"/>
    <w:rsid w:val="00F77EBC"/>
    <w:rsid w:val="00F8725D"/>
    <w:rsid w:val="00F872C9"/>
    <w:rsid w:val="00F91507"/>
    <w:rsid w:val="00FA7AE2"/>
    <w:rsid w:val="00FA7BC9"/>
    <w:rsid w:val="00FB2EDE"/>
    <w:rsid w:val="00FB577E"/>
    <w:rsid w:val="00FC4E38"/>
    <w:rsid w:val="00FD72EB"/>
    <w:rsid w:val="00FE1352"/>
    <w:rsid w:val="00FE2ADD"/>
    <w:rsid w:val="00FF5EE9"/>
    <w:rsid w:val="00FF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C9"/>
    <w:pPr>
      <w:jc w:val="left"/>
    </w:pPr>
    <w:rPr>
      <w:rFonts w:ascii="Arial" w:eastAsia="Times New Roman" w:hAnsi="Arial" w:cs="Miria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FA7B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enes@netvision.net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2015-01-08T15:59:00Z</dcterms:created>
  <dcterms:modified xsi:type="dcterms:W3CDTF">2016-08-24T23:07:00Z</dcterms:modified>
</cp:coreProperties>
</file>