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4" w:type="dxa"/>
        <w:tblLayout w:type="fixed"/>
        <w:tblLook w:val="0000" w:firstRow="0" w:lastRow="0" w:firstColumn="0" w:lastColumn="0" w:noHBand="0" w:noVBand="0"/>
      </w:tblPr>
      <w:tblGrid>
        <w:gridCol w:w="2172"/>
        <w:gridCol w:w="2172"/>
        <w:gridCol w:w="2844"/>
      </w:tblGrid>
      <w:tr w:rsidR="00CD103C" w:rsidRPr="00BD0C0E">
        <w:trPr>
          <w:jc w:val="right"/>
        </w:trPr>
        <w:tc>
          <w:tcPr>
            <w:tcW w:w="2172" w:type="dxa"/>
          </w:tcPr>
          <w:p w:rsidR="00CD103C" w:rsidRDefault="00CD103C" w:rsidP="00CD103C">
            <w:pPr>
              <w:pStyle w:val="Address2"/>
              <w:bidi/>
              <w:ind w:right="-204"/>
              <w:rPr>
                <w:rFonts w:ascii="Tahoma" w:hAnsi="Tahoma" w:cs="Tahoma"/>
                <w:sz w:val="24"/>
                <w:szCs w:val="24"/>
                <w:rtl/>
                <w:lang w:bidi="he-IL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he-IL"/>
              </w:rPr>
              <w:t>ת.ל. 12.10.67</w:t>
            </w:r>
          </w:p>
          <w:p w:rsidR="00CD103C" w:rsidRPr="00BD0C0E" w:rsidRDefault="00CD103C" w:rsidP="00CD103C">
            <w:pPr>
              <w:pStyle w:val="Address2"/>
              <w:bidi/>
              <w:ind w:right="-204"/>
              <w:rPr>
                <w:rFonts w:ascii="Tahoma" w:hAnsi="Tahoma" w:cs="Tahoma"/>
                <w:sz w:val="24"/>
                <w:szCs w:val="24"/>
                <w:rtl/>
                <w:lang w:bidi="he-IL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he-IL"/>
              </w:rPr>
              <w:t>נשואה + 6</w:t>
            </w:r>
          </w:p>
        </w:tc>
        <w:tc>
          <w:tcPr>
            <w:tcW w:w="2172" w:type="dxa"/>
            <w:shd w:val="clear" w:color="auto" w:fill="auto"/>
          </w:tcPr>
          <w:p w:rsidR="00CD103C" w:rsidRPr="00BD0C0E" w:rsidRDefault="00CD103C" w:rsidP="007E49B7">
            <w:pPr>
              <w:pStyle w:val="Address2"/>
              <w:ind w:right="-204"/>
              <w:rPr>
                <w:rFonts w:ascii="Tahoma" w:hAnsi="Tahoma" w:cs="Tahoma"/>
                <w:sz w:val="24"/>
                <w:szCs w:val="24"/>
              </w:rPr>
            </w:pPr>
            <w:r w:rsidRPr="00BD0C0E">
              <w:rPr>
                <w:rFonts w:ascii="Tahoma" w:hAnsi="Tahoma" w:cs="Tahoma"/>
                <w:sz w:val="24"/>
                <w:szCs w:val="24"/>
                <w:rtl/>
                <w:lang w:bidi="he-IL"/>
              </w:rPr>
              <w:t>רח' הרב טולדנו 1ב</w:t>
            </w:r>
          </w:p>
          <w:p w:rsidR="00CD103C" w:rsidRPr="00BD0C0E" w:rsidRDefault="00CD103C" w:rsidP="001248C5">
            <w:pPr>
              <w:pStyle w:val="Address2"/>
              <w:rPr>
                <w:rFonts w:ascii="Tahoma" w:hAnsi="Tahoma" w:cs="Tahoma"/>
                <w:sz w:val="24"/>
                <w:szCs w:val="24"/>
              </w:rPr>
            </w:pPr>
            <w:r w:rsidRPr="00BD0C0E">
              <w:rPr>
                <w:rFonts w:ascii="Tahoma" w:hAnsi="Tahoma" w:cs="Tahoma"/>
                <w:sz w:val="24"/>
                <w:szCs w:val="24"/>
                <w:rtl/>
                <w:lang w:bidi="he-IL"/>
              </w:rPr>
              <w:t>נתניה 42755</w:t>
            </w:r>
          </w:p>
        </w:tc>
        <w:tc>
          <w:tcPr>
            <w:tcW w:w="2844" w:type="dxa"/>
            <w:shd w:val="clear" w:color="auto" w:fill="auto"/>
          </w:tcPr>
          <w:p w:rsidR="00CD103C" w:rsidRPr="00BD0C0E" w:rsidRDefault="00CD103C" w:rsidP="001248C5">
            <w:pPr>
              <w:pStyle w:val="Address1"/>
              <w:rPr>
                <w:rFonts w:ascii="Tahoma" w:hAnsi="Tahoma" w:cs="Tahoma"/>
                <w:sz w:val="24"/>
                <w:szCs w:val="24"/>
                <w:lang w:bidi="he-IL"/>
              </w:rPr>
            </w:pPr>
            <w:r w:rsidRPr="00BD0C0E">
              <w:rPr>
                <w:rFonts w:ascii="Tahoma" w:hAnsi="Tahoma" w:cs="Tahoma"/>
                <w:sz w:val="24"/>
                <w:szCs w:val="24"/>
              </w:rPr>
              <w:t>0542175544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he-IL"/>
              </w:rPr>
              <w:t xml:space="preserve">טל': </w:t>
            </w:r>
          </w:p>
          <w:p w:rsidR="00CD103C" w:rsidRPr="00BD0C0E" w:rsidRDefault="00CD103C" w:rsidP="001248C5">
            <w:pPr>
              <w:pStyle w:val="Address1"/>
              <w:rPr>
                <w:rFonts w:ascii="Tahoma" w:hAnsi="Tahoma" w:cs="Tahoma"/>
              </w:rPr>
            </w:pPr>
            <w:r w:rsidRPr="00BD0C0E">
              <w:rPr>
                <w:rFonts w:ascii="Tahoma" w:hAnsi="Tahoma" w:cs="Tahoma"/>
                <w:sz w:val="24"/>
                <w:szCs w:val="24"/>
              </w:rPr>
              <w:t>setbon@gmail.com</w:t>
            </w:r>
          </w:p>
        </w:tc>
      </w:tr>
    </w:tbl>
    <w:p w:rsidR="001248C5" w:rsidRPr="00055120" w:rsidRDefault="001248C5" w:rsidP="00055120">
      <w:pPr>
        <w:pStyle w:val="Name"/>
      </w:pPr>
      <w:r w:rsidRPr="00055120">
        <w:rPr>
          <w:rtl/>
        </w:rPr>
        <w:t>ג'סיקה סטבון</w:t>
      </w:r>
    </w:p>
    <w:p w:rsidR="00F13404" w:rsidRDefault="00F13404" w:rsidP="00F13404">
      <w:pPr>
        <w:bidi/>
        <w:rPr>
          <w:rFonts w:ascii="Tahoma" w:hAnsi="Tahoma" w:cs="Tahoma"/>
          <w:sz w:val="28"/>
          <w:szCs w:val="28"/>
          <w:rtl/>
          <w:lang w:bidi="he-IL"/>
        </w:rPr>
      </w:pPr>
    </w:p>
    <w:p w:rsidR="00923144" w:rsidRPr="00EB3099" w:rsidRDefault="001248C5" w:rsidP="00BD0C0E">
      <w:pPr>
        <w:bidi/>
        <w:ind w:left="40"/>
        <w:rPr>
          <w:rFonts w:ascii="Tahoma" w:hAnsi="Tahoma" w:cs="Tahoma"/>
          <w:b/>
          <w:bCs/>
          <w:sz w:val="28"/>
          <w:szCs w:val="28"/>
          <w:rtl/>
          <w:lang w:bidi="he-IL"/>
        </w:rPr>
      </w:pPr>
      <w:r w:rsidRPr="002D3ACF">
        <w:rPr>
          <w:rFonts w:ascii="Tahoma" w:hAnsi="Tahoma" w:cs="Tahoma"/>
          <w:b/>
          <w:bCs/>
          <w:sz w:val="28"/>
          <w:szCs w:val="28"/>
          <w:highlight w:val="lightGray"/>
          <w:rtl/>
          <w:lang w:bidi="he-IL"/>
        </w:rPr>
        <w:t>ניסיון</w:t>
      </w:r>
      <w:r w:rsidR="00BD0C0E" w:rsidRPr="00EB3099">
        <w:rPr>
          <w:rFonts w:ascii="Tahoma" w:hAnsi="Tahoma" w:cs="Tahoma"/>
          <w:b/>
          <w:bCs/>
          <w:sz w:val="28"/>
          <w:szCs w:val="28"/>
          <w:lang w:bidi="he-IL"/>
        </w:rPr>
        <w:tab/>
      </w:r>
    </w:p>
    <w:p w:rsidR="00F13404" w:rsidRDefault="00BD0C0E" w:rsidP="00923144">
      <w:pPr>
        <w:bidi/>
        <w:ind w:left="40"/>
        <w:rPr>
          <w:rFonts w:ascii="Tahoma" w:hAnsi="Tahoma" w:cs="Tahoma"/>
          <w:sz w:val="28"/>
          <w:szCs w:val="28"/>
          <w:rtl/>
          <w:lang w:bidi="he-IL"/>
        </w:rPr>
      </w:pPr>
      <w:r w:rsidRPr="00BD0C0E">
        <w:rPr>
          <w:rFonts w:ascii="Tahoma" w:hAnsi="Tahoma" w:cs="Tahoma"/>
          <w:sz w:val="28"/>
          <w:szCs w:val="28"/>
          <w:rtl/>
          <w:lang w:bidi="he-IL"/>
        </w:rPr>
        <w:t xml:space="preserve"> </w:t>
      </w:r>
    </w:p>
    <w:p w:rsidR="001248C5" w:rsidRDefault="00923144" w:rsidP="00EB3099">
      <w:pPr>
        <w:bidi/>
        <w:ind w:left="40"/>
        <w:rPr>
          <w:rFonts w:ascii="Tahoma" w:hAnsi="Tahoma" w:cs="Tahoma"/>
          <w:sz w:val="24"/>
          <w:szCs w:val="24"/>
          <w:rtl/>
          <w:lang w:bidi="he-IL"/>
        </w:rPr>
      </w:pPr>
      <w:r w:rsidRPr="00923144">
        <w:rPr>
          <w:rFonts w:ascii="Tahoma" w:hAnsi="Tahoma" w:cs="Tahoma" w:hint="cs"/>
          <w:sz w:val="28"/>
          <w:szCs w:val="28"/>
          <w:rtl/>
          <w:lang w:bidi="he-IL"/>
        </w:rPr>
        <w:tab/>
      </w:r>
      <w:r w:rsidR="00EB3099">
        <w:rPr>
          <w:rFonts w:ascii="Tahoma" w:hAnsi="Tahoma" w:cs="Tahoma"/>
          <w:sz w:val="24"/>
          <w:szCs w:val="24"/>
          <w:lang w:bidi="he-IL"/>
        </w:rPr>
        <w:t>2001</w:t>
      </w:r>
      <w:r w:rsidR="00EB3099"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 w:rsidR="00EB3099">
        <w:rPr>
          <w:rFonts w:ascii="Tahoma" w:hAnsi="Tahoma" w:cs="Tahoma"/>
          <w:sz w:val="24"/>
          <w:szCs w:val="24"/>
          <w:rtl/>
          <w:lang w:bidi="he-IL"/>
        </w:rPr>
        <w:t>–</w:t>
      </w:r>
      <w:r w:rsidR="00EB3099">
        <w:rPr>
          <w:rFonts w:ascii="Tahoma" w:hAnsi="Tahoma" w:cs="Tahoma" w:hint="cs"/>
          <w:sz w:val="24"/>
          <w:szCs w:val="24"/>
          <w:rtl/>
          <w:lang w:bidi="he-IL"/>
        </w:rPr>
        <w:t xml:space="preserve"> היום</w:t>
      </w:r>
      <w:r w:rsidR="00EB3099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BD0C0E" w:rsidRPr="00BD0C0E">
        <w:rPr>
          <w:rFonts w:ascii="Tahoma" w:hAnsi="Tahoma" w:cs="Tahoma"/>
          <w:sz w:val="24"/>
          <w:szCs w:val="24"/>
          <w:rtl/>
          <w:lang w:bidi="he-IL"/>
        </w:rPr>
        <w:t xml:space="preserve"> </w:t>
      </w:r>
      <w:r w:rsidR="00BD0C0E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BD0C0E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BD0C0E" w:rsidRPr="00BD0C0E">
        <w:rPr>
          <w:rFonts w:ascii="Tahoma" w:hAnsi="Tahoma" w:cs="Tahoma"/>
          <w:sz w:val="24"/>
          <w:szCs w:val="24"/>
          <w:rtl/>
          <w:lang w:bidi="he-IL"/>
        </w:rPr>
        <w:t>עצמאית</w:t>
      </w:r>
      <w:r w:rsidR="005A3C09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5A3C09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5A3C09">
        <w:rPr>
          <w:rFonts w:ascii="Tahoma" w:hAnsi="Tahoma" w:cs="Tahoma" w:hint="cs"/>
          <w:sz w:val="24"/>
          <w:szCs w:val="24"/>
          <w:rtl/>
          <w:lang w:bidi="he-IL"/>
        </w:rPr>
        <w:tab/>
      </w:r>
      <w:r w:rsidR="005A3C09">
        <w:rPr>
          <w:rFonts w:ascii="Tahoma" w:hAnsi="Tahoma" w:cs="Tahoma" w:hint="cs"/>
          <w:sz w:val="24"/>
          <w:szCs w:val="24"/>
          <w:rtl/>
          <w:lang w:bidi="he-IL"/>
        </w:rPr>
        <w:tab/>
        <w:t>נתניה</w:t>
      </w:r>
    </w:p>
    <w:p w:rsidR="00BD0C0E" w:rsidRPr="00BD0C0E" w:rsidRDefault="00BD0C0E" w:rsidP="00BD0C0E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BD0C0E">
        <w:rPr>
          <w:rFonts w:ascii="Tahoma" w:hAnsi="Tahoma" w:cs="Tahoma"/>
          <w:b/>
          <w:bCs/>
          <w:sz w:val="24"/>
          <w:szCs w:val="24"/>
          <w:rtl/>
          <w:lang w:bidi="he-IL"/>
        </w:rPr>
        <w:t xml:space="preserve">מתרגמת עברית-אנגלית </w:t>
      </w:r>
    </w:p>
    <w:p w:rsidR="00BD0C0E" w:rsidRPr="00BD0C0E" w:rsidRDefault="00BD0C0E" w:rsidP="0046030D">
      <w:pPr>
        <w:bidi/>
        <w:ind w:left="720"/>
        <w:rPr>
          <w:rFonts w:ascii="Tahoma" w:hAnsi="Tahoma" w:cs="Tahoma"/>
          <w:sz w:val="24"/>
          <w:szCs w:val="24"/>
          <w:rtl/>
          <w:lang w:bidi="he-IL"/>
        </w:rPr>
      </w:pPr>
      <w:r w:rsidRPr="00BD0C0E">
        <w:rPr>
          <w:rFonts w:ascii="Tahoma" w:hAnsi="Tahoma" w:cs="Tahoma"/>
          <w:sz w:val="24"/>
          <w:szCs w:val="24"/>
          <w:rtl/>
          <w:lang w:bidi="he-IL"/>
        </w:rPr>
        <w:t xml:space="preserve">ספרים, מאמרים. ביוגרפיה, יהדות, רומנים. </w:t>
      </w:r>
      <w:r w:rsidR="0046030D">
        <w:rPr>
          <w:rFonts w:ascii="Tahoma" w:hAnsi="Tahoma" w:cs="Tahoma" w:hint="cs"/>
          <w:sz w:val="24"/>
          <w:szCs w:val="24"/>
          <w:rtl/>
          <w:lang w:bidi="he-IL"/>
        </w:rPr>
        <w:t>מתמחה בביוגרפיות ניצולי שואה.</w:t>
      </w:r>
    </w:p>
    <w:p w:rsidR="00BD0C0E" w:rsidRPr="00BD0C0E" w:rsidRDefault="00BD0C0E" w:rsidP="0046030D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 w:rsidRPr="00BD0C0E">
        <w:rPr>
          <w:rFonts w:ascii="Tahoma" w:hAnsi="Tahoma" w:cs="Tahoma"/>
          <w:b/>
          <w:bCs/>
          <w:sz w:val="24"/>
          <w:szCs w:val="24"/>
          <w:lang w:bidi="he-IL"/>
        </w:rPr>
        <w:t>COPYWRITER</w:t>
      </w:r>
      <w:r w:rsidR="0046030D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 xml:space="preserve"> - </w:t>
      </w:r>
      <w:r w:rsidRPr="00BD0C0E">
        <w:rPr>
          <w:rFonts w:ascii="Tahoma" w:hAnsi="Tahoma" w:cs="Tahoma"/>
          <w:sz w:val="24"/>
          <w:szCs w:val="24"/>
          <w:rtl/>
          <w:lang w:bidi="he-IL"/>
        </w:rPr>
        <w:t>כתיבה שיווקית ותוכן לאתרי אינטרנט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 xml:space="preserve"> ומוצרי היי-טק</w:t>
      </w:r>
      <w:r w:rsidRPr="00BD0C0E">
        <w:rPr>
          <w:rFonts w:ascii="Tahoma" w:hAnsi="Tahoma" w:cs="Tahoma"/>
          <w:sz w:val="24"/>
          <w:szCs w:val="24"/>
          <w:rtl/>
          <w:lang w:bidi="he-IL"/>
        </w:rPr>
        <w:t>.</w:t>
      </w:r>
    </w:p>
    <w:p w:rsidR="00BD0C0E" w:rsidRDefault="00BD0C0E" w:rsidP="00BD0C0E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E34E80" w:rsidRDefault="00E34E80" w:rsidP="00EB3099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 w:rsidRPr="00BD0C0E">
        <w:rPr>
          <w:rFonts w:ascii="Tahoma" w:hAnsi="Tahoma" w:cs="Tahoma"/>
          <w:sz w:val="24"/>
          <w:szCs w:val="24"/>
          <w:lang w:bidi="he-IL"/>
        </w:rPr>
        <w:t>201</w:t>
      </w:r>
      <w:r>
        <w:rPr>
          <w:rFonts w:ascii="Tahoma" w:hAnsi="Tahoma" w:cs="Tahoma"/>
          <w:sz w:val="24"/>
          <w:szCs w:val="24"/>
          <w:lang w:bidi="he-IL"/>
        </w:rPr>
        <w:t>3</w:t>
      </w:r>
      <w:r w:rsidR="00EB3099">
        <w:rPr>
          <w:rFonts w:ascii="Tahoma" w:hAnsi="Tahoma" w:cs="Tahoma" w:hint="cs"/>
          <w:sz w:val="24"/>
          <w:szCs w:val="24"/>
          <w:rtl/>
          <w:lang w:bidi="he-IL"/>
        </w:rPr>
        <w:t xml:space="preserve"> - היום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>עמותת "בנעלי הזולת"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>נתניה</w:t>
      </w:r>
    </w:p>
    <w:p w:rsidR="00E34E80" w:rsidRDefault="00E34E80" w:rsidP="00E34E80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923144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מרדיכת "סיור וירטואלי בדמנציה"</w:t>
      </w:r>
    </w:p>
    <w:p w:rsidR="00E34E80" w:rsidRPr="00923144" w:rsidRDefault="00E34E80" w:rsidP="002D3ACF">
      <w:pPr>
        <w:bidi/>
        <w:ind w:left="702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מעבירה השתלמו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>יו</w:t>
      </w:r>
      <w:r>
        <w:rPr>
          <w:rFonts w:ascii="Tahoma" w:hAnsi="Tahoma" w:cs="Tahoma" w:hint="cs"/>
          <w:sz w:val="24"/>
          <w:szCs w:val="24"/>
          <w:rtl/>
          <w:lang w:bidi="he-IL"/>
        </w:rPr>
        <w:t>ת בנושא דמנציה ומחלת האלצהיימר.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 xml:space="preserve"> מנחה קבוצות מטפלים ומשפחות.</w:t>
      </w:r>
    </w:p>
    <w:p w:rsidR="00660070" w:rsidRDefault="00660070" w:rsidP="00660070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BD0C0E" w:rsidRDefault="00BD0C0E" w:rsidP="00BD0C0E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1998-2001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proofErr w:type="spellStart"/>
      <w:r>
        <w:rPr>
          <w:rFonts w:ascii="Tahoma" w:hAnsi="Tahoma" w:cs="Tahoma"/>
          <w:sz w:val="24"/>
          <w:szCs w:val="24"/>
          <w:lang w:bidi="he-IL"/>
        </w:rPr>
        <w:t>PharmaSept</w:t>
      </w:r>
      <w:proofErr w:type="spellEnd"/>
      <w:r>
        <w:rPr>
          <w:rFonts w:ascii="Tahoma" w:hAnsi="Tahoma" w:cs="Tahoma"/>
          <w:sz w:val="24"/>
          <w:szCs w:val="24"/>
          <w:lang w:bidi="he-IL"/>
        </w:rPr>
        <w:t xml:space="preserve"> Medical Products Ltd.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>נתניה</w:t>
      </w:r>
    </w:p>
    <w:p w:rsidR="00BD0C0E" w:rsidRPr="00BD0C0E" w:rsidRDefault="00BD0C0E" w:rsidP="00F13404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BD0C0E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 xml:space="preserve">מתאמת </w:t>
      </w:r>
      <w:r w:rsidR="00F13404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שיווק</w:t>
      </w:r>
      <w:r>
        <w:rPr>
          <w:rFonts w:ascii="Tahoma" w:hAnsi="Tahoma" w:cs="Tahoma" w:hint="cs"/>
          <w:b/>
          <w:bCs/>
          <w:sz w:val="24"/>
          <w:szCs w:val="24"/>
          <w:rtl/>
          <w:lang w:bidi="he-IL"/>
        </w:rPr>
        <w:t xml:space="preserve"> ו</w:t>
      </w:r>
      <w:r w:rsidRPr="00BD0C0E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מכירות חו"ל</w:t>
      </w:r>
    </w:p>
    <w:p w:rsidR="00BD0C0E" w:rsidRDefault="00BD0C0E" w:rsidP="00660070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שיווק ללקוחות בחו"ל, טיפול בהזמנות</w:t>
      </w:r>
      <w:r w:rsidR="00660070">
        <w:rPr>
          <w:rFonts w:ascii="Tahoma" w:hAnsi="Tahoma" w:cs="Tahoma" w:hint="cs"/>
          <w:sz w:val="24"/>
          <w:szCs w:val="24"/>
          <w:rtl/>
          <w:lang w:bidi="he-IL"/>
        </w:rPr>
        <w:t xml:space="preserve"> ותהליך ה</w:t>
      </w:r>
      <w:r>
        <w:rPr>
          <w:rFonts w:ascii="Tahoma" w:hAnsi="Tahoma" w:cs="Tahoma" w:hint="cs"/>
          <w:sz w:val="24"/>
          <w:szCs w:val="24"/>
          <w:rtl/>
          <w:lang w:bidi="he-IL"/>
        </w:rPr>
        <w:t>יצוא</w:t>
      </w:r>
      <w:r w:rsidR="00660070">
        <w:rPr>
          <w:rFonts w:ascii="Tahoma" w:hAnsi="Tahoma" w:cs="Tahoma" w:hint="cs"/>
          <w:sz w:val="24"/>
          <w:szCs w:val="24"/>
          <w:rtl/>
          <w:lang w:bidi="he-IL"/>
        </w:rPr>
        <w:t xml:space="preserve"> כולל מכתבי אשראי</w:t>
      </w:r>
      <w:r>
        <w:rPr>
          <w:rFonts w:ascii="Tahoma" w:hAnsi="Tahoma" w:cs="Tahoma" w:hint="cs"/>
          <w:sz w:val="24"/>
          <w:szCs w:val="24"/>
          <w:rtl/>
          <w:lang w:bidi="he-IL"/>
        </w:rPr>
        <w:t>.</w:t>
      </w:r>
    </w:p>
    <w:p w:rsidR="00660070" w:rsidRDefault="00660070" w:rsidP="00660070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BD0C0E" w:rsidRDefault="00BD0C0E" w:rsidP="00BD0C0E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1995-1997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>נטפים מוצרי השקייה בע"מ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>קיבוץ יפתח</w:t>
      </w:r>
    </w:p>
    <w:p w:rsidR="00BD0C0E" w:rsidRPr="00BD0C0E" w:rsidRDefault="00BD0C0E" w:rsidP="00BD0C0E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BD0C0E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מתאמת יצוא</w:t>
      </w:r>
    </w:p>
    <w:p w:rsidR="00BD0C0E" w:rsidRDefault="00660070" w:rsidP="00BD0C0E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טיפול ב</w:t>
      </w:r>
      <w:r w:rsidR="00BD0C0E">
        <w:rPr>
          <w:rFonts w:ascii="Tahoma" w:hAnsi="Tahoma" w:cs="Tahoma" w:hint="cs"/>
          <w:sz w:val="24"/>
          <w:szCs w:val="24"/>
          <w:rtl/>
          <w:lang w:bidi="he-IL"/>
        </w:rPr>
        <w:t xml:space="preserve">תהליך היצוא מהזמנה 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עד </w:t>
      </w:r>
      <w:r w:rsidR="00BD0C0E">
        <w:rPr>
          <w:rFonts w:ascii="Tahoma" w:hAnsi="Tahoma" w:cs="Tahoma" w:hint="cs"/>
          <w:sz w:val="24"/>
          <w:szCs w:val="24"/>
          <w:rtl/>
          <w:lang w:bidi="he-IL"/>
        </w:rPr>
        <w:t>למשלוח, טיפול במכתבי אשראי מול בנקים, מו"מ עם ספקים</w:t>
      </w:r>
    </w:p>
    <w:p w:rsidR="00E34E80" w:rsidRDefault="00E34E80" w:rsidP="00E34E80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8928CF" w:rsidRDefault="008928CF" w:rsidP="002D3A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1991-199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>3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 w:hint="cs"/>
          <w:sz w:val="24"/>
          <w:szCs w:val="24"/>
          <w:lang w:bidi="he-IL"/>
        </w:rPr>
        <w:t>I</w:t>
      </w:r>
      <w:r>
        <w:rPr>
          <w:rFonts w:ascii="Tahoma" w:hAnsi="Tahoma" w:cs="Tahoma"/>
          <w:sz w:val="24"/>
          <w:szCs w:val="24"/>
          <w:lang w:bidi="he-IL"/>
        </w:rPr>
        <w:t>nternational Consultants on Targeted Security</w:t>
      </w:r>
      <w:r>
        <w:rPr>
          <w:rFonts w:ascii="Tahoma" w:hAnsi="Tahoma" w:cs="Tahoma"/>
          <w:sz w:val="24"/>
          <w:szCs w:val="24"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>פריז</w:t>
      </w:r>
      <w:r w:rsidR="002D3ACF" w:rsidRPr="002D3ACF"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>ו</w:t>
      </w:r>
      <w:r w:rsidR="002D3ACF">
        <w:rPr>
          <w:rFonts w:ascii="Tahoma" w:hAnsi="Tahoma" w:cs="Tahoma" w:hint="cs"/>
          <w:sz w:val="24"/>
          <w:szCs w:val="24"/>
          <w:rtl/>
          <w:lang w:bidi="he-IL"/>
        </w:rPr>
        <w:t>הרצליה</w:t>
      </w:r>
    </w:p>
    <w:p w:rsidR="008928CF" w:rsidRPr="008928CF" w:rsidRDefault="008928CF" w:rsidP="002D3ACF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8928CF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מתרגמת</w:t>
      </w:r>
      <w:r w:rsidR="002D3ACF" w:rsidRPr="002D3ACF"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</w:p>
    <w:p w:rsidR="008928CF" w:rsidRDefault="008928CF" w:rsidP="008928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תקשורת בין רשת סניפי החברה בחו"ל, חומר שיווקי, טנדרים</w:t>
      </w:r>
    </w:p>
    <w:p w:rsidR="002D3ACF" w:rsidRDefault="002D3ACF" w:rsidP="002D3ACF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BD0C0E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 xml:space="preserve">מתאמת </w:t>
      </w:r>
      <w:r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שיווק ו</w:t>
      </w:r>
      <w:r w:rsidRPr="00BD0C0E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מכירות</w:t>
      </w:r>
    </w:p>
    <w:p w:rsidR="00660070" w:rsidRDefault="002D3ACF" w:rsidP="00660070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פיתוח שיווק בארץ, קשר עם רשת נציגים בחו"ל</w:t>
      </w:r>
    </w:p>
    <w:p w:rsidR="002D3ACF" w:rsidRDefault="002D3ACF" w:rsidP="005A3C09">
      <w:pPr>
        <w:bidi/>
        <w:ind w:left="40" w:firstLine="680"/>
        <w:rPr>
          <w:rFonts w:ascii="Tahoma" w:hAnsi="Tahoma" w:cs="Tahoma" w:hint="cs"/>
          <w:sz w:val="24"/>
          <w:szCs w:val="24"/>
          <w:rtl/>
          <w:lang w:bidi="he-IL"/>
        </w:rPr>
      </w:pPr>
    </w:p>
    <w:p w:rsidR="008928CF" w:rsidRDefault="008928CF" w:rsidP="002D3A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/>
          <w:sz w:val="24"/>
          <w:szCs w:val="24"/>
          <w:lang w:bidi="he-IL"/>
        </w:rPr>
        <w:t>1990-1991</w:t>
      </w:r>
      <w:r>
        <w:rPr>
          <w:rFonts w:ascii="Tahoma" w:hAnsi="Tahoma" w:cs="Tahoma"/>
          <w:sz w:val="24"/>
          <w:szCs w:val="24"/>
          <w:lang w:bidi="he-IL"/>
        </w:rPr>
        <w:tab/>
        <w:t>Look Japan Magazine</w:t>
      </w:r>
      <w:r>
        <w:rPr>
          <w:rFonts w:ascii="Tahoma" w:hAnsi="Tahoma" w:cs="Tahoma"/>
          <w:sz w:val="24"/>
          <w:szCs w:val="24"/>
          <w:lang w:bidi="he-IL"/>
        </w:rPr>
        <w:tab/>
      </w:r>
      <w:r>
        <w:rPr>
          <w:rFonts w:ascii="Tahoma" w:hAnsi="Tahoma" w:cs="Tahoma"/>
          <w:sz w:val="24"/>
          <w:szCs w:val="24"/>
          <w:lang w:bidi="he-IL"/>
        </w:rPr>
        <w:tab/>
      </w:r>
      <w:r>
        <w:rPr>
          <w:rFonts w:ascii="Tahoma" w:hAnsi="Tahoma" w:cs="Tahoma"/>
          <w:sz w:val="24"/>
          <w:szCs w:val="24"/>
          <w:lang w:bidi="he-IL"/>
        </w:rPr>
        <w:tab/>
      </w:r>
      <w:r>
        <w:rPr>
          <w:rFonts w:ascii="Tahoma" w:hAnsi="Tahoma" w:cs="Tahoma"/>
          <w:sz w:val="24"/>
          <w:szCs w:val="24"/>
          <w:lang w:bidi="he-IL"/>
        </w:rPr>
        <w:tab/>
      </w:r>
      <w:r>
        <w:rPr>
          <w:rFonts w:ascii="Tahoma" w:hAnsi="Tahoma" w:cs="Tahoma" w:hint="cs"/>
          <w:sz w:val="24"/>
          <w:szCs w:val="24"/>
          <w:rtl/>
          <w:lang w:bidi="he-IL"/>
        </w:rPr>
        <w:t>טוקיו</w:t>
      </w:r>
    </w:p>
    <w:p w:rsidR="008928CF" w:rsidRPr="008928CF" w:rsidRDefault="008928CF" w:rsidP="008928CF">
      <w:pPr>
        <w:bidi/>
        <w:ind w:left="40" w:firstLine="680"/>
        <w:rPr>
          <w:rFonts w:ascii="Tahoma" w:hAnsi="Tahoma" w:cs="Tahoma"/>
          <w:b/>
          <w:bCs/>
          <w:sz w:val="24"/>
          <w:szCs w:val="24"/>
          <w:rtl/>
          <w:lang w:bidi="he-IL"/>
        </w:rPr>
      </w:pPr>
      <w:r w:rsidRPr="008928CF">
        <w:rPr>
          <w:rFonts w:ascii="Tahoma" w:hAnsi="Tahoma" w:cs="Tahoma" w:hint="cs"/>
          <w:b/>
          <w:bCs/>
          <w:sz w:val="24"/>
          <w:szCs w:val="24"/>
          <w:rtl/>
          <w:lang w:bidi="he-IL"/>
        </w:rPr>
        <w:t>כתבת / עורכת</w:t>
      </w:r>
    </w:p>
    <w:p w:rsidR="00E34E80" w:rsidRDefault="008928CF" w:rsidP="008928CF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כתיבה ועריכת מאמרים (באנגלית) בנושאי אקטואליה, מדעים, ותרבות ביפן.</w:t>
      </w:r>
    </w:p>
    <w:p w:rsidR="008928CF" w:rsidRDefault="00E34E80" w:rsidP="00E34E80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/>
          <w:sz w:val="24"/>
          <w:szCs w:val="24"/>
          <w:rtl/>
          <w:lang w:bidi="he-IL"/>
        </w:rPr>
        <w:br w:type="page"/>
      </w:r>
    </w:p>
    <w:p w:rsidR="008928CF" w:rsidRDefault="008928CF" w:rsidP="00EB3099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  <w:r w:rsidRPr="002D3ACF">
        <w:rPr>
          <w:rFonts w:ascii="Tahoma" w:hAnsi="Tahoma" w:cs="Tahoma" w:hint="cs"/>
          <w:b/>
          <w:bCs/>
          <w:sz w:val="28"/>
          <w:szCs w:val="28"/>
          <w:highlight w:val="lightGray"/>
          <w:rtl/>
          <w:lang w:bidi="he-IL"/>
        </w:rPr>
        <w:t>חינו</w:t>
      </w:r>
      <w:r w:rsidR="00EB3099" w:rsidRPr="002D3ACF">
        <w:rPr>
          <w:rFonts w:ascii="Tahoma" w:hAnsi="Tahoma" w:cs="Tahoma" w:hint="cs"/>
          <w:b/>
          <w:bCs/>
          <w:sz w:val="28"/>
          <w:szCs w:val="28"/>
          <w:highlight w:val="lightGray"/>
          <w:rtl/>
          <w:lang w:bidi="he-IL"/>
        </w:rPr>
        <w:t>ך אקדמי</w:t>
      </w:r>
    </w:p>
    <w:p w:rsidR="00EB3099" w:rsidRPr="008928CF" w:rsidRDefault="00EB3099" w:rsidP="00EB3099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</w:p>
    <w:p w:rsidR="008928CF" w:rsidRDefault="008928CF" w:rsidP="008928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1999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 xml:space="preserve">אונ. תל אביב </w:t>
      </w:r>
      <w:r>
        <w:rPr>
          <w:rFonts w:ascii="Tahoma" w:hAnsi="Tahoma" w:cs="Tahoma"/>
          <w:sz w:val="24"/>
          <w:szCs w:val="24"/>
          <w:rtl/>
          <w:lang w:bidi="he-IL"/>
        </w:rPr>
        <w:t>–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>
        <w:rPr>
          <w:rFonts w:ascii="Tahoma" w:hAnsi="Tahoma" w:cs="Tahoma" w:hint="cs"/>
          <w:sz w:val="24"/>
          <w:szCs w:val="24"/>
          <w:lang w:bidi="he-IL"/>
        </w:rPr>
        <w:t>MA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בלימודי דתות, בהצטיינות.</w:t>
      </w:r>
    </w:p>
    <w:p w:rsidR="008928CF" w:rsidRDefault="008928CF" w:rsidP="008928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8928CF" w:rsidRDefault="008928CF" w:rsidP="008928CF">
      <w:pPr>
        <w:bidi/>
        <w:ind w:left="1540" w:hanging="8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1990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</w:r>
      <w:r>
        <w:rPr>
          <w:rFonts w:ascii="Tahoma" w:hAnsi="Tahoma" w:cs="Tahoma"/>
          <w:sz w:val="24"/>
          <w:szCs w:val="24"/>
          <w:lang w:bidi="he-IL"/>
        </w:rPr>
        <w:t xml:space="preserve">University 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>
        <w:rPr>
          <w:rFonts w:ascii="Tahoma" w:hAnsi="Tahoma" w:cs="Tahoma"/>
          <w:sz w:val="24"/>
          <w:szCs w:val="24"/>
          <w:lang w:bidi="he-IL"/>
        </w:rPr>
        <w:t xml:space="preserve">Harvard 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- </w:t>
      </w:r>
      <w:r>
        <w:rPr>
          <w:rFonts w:ascii="Tahoma" w:hAnsi="Tahoma" w:cs="Tahoma" w:hint="cs"/>
          <w:sz w:val="24"/>
          <w:szCs w:val="24"/>
          <w:lang w:bidi="he-IL"/>
        </w:rPr>
        <w:t>BA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בלימודי דתות ומזרח הרחוק, </w:t>
      </w:r>
      <w:r>
        <w:rPr>
          <w:rFonts w:ascii="Tahoma" w:hAnsi="Tahoma" w:cs="Tahoma"/>
          <w:sz w:val="24"/>
          <w:szCs w:val="24"/>
          <w:lang w:bidi="he-IL"/>
        </w:rPr>
        <w:t>magna cum laude</w:t>
      </w:r>
      <w:r w:rsidR="00CB5E9C" w:rsidRPr="00CB5E9C"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 w:rsidR="00CB5E9C">
        <w:rPr>
          <w:rFonts w:ascii="Tahoma" w:hAnsi="Tahoma" w:cs="Tahoma" w:hint="cs"/>
          <w:sz w:val="24"/>
          <w:szCs w:val="24"/>
          <w:rtl/>
          <w:lang w:bidi="he-IL"/>
        </w:rPr>
        <w:t>(בהצטיינות</w:t>
      </w:r>
      <w:r w:rsidR="00CB5E9C">
        <w:rPr>
          <w:rFonts w:ascii="Tahoma" w:hAnsi="Tahoma" w:cs="Tahoma"/>
          <w:sz w:val="24"/>
          <w:szCs w:val="24"/>
          <w:lang w:bidi="he-IL"/>
        </w:rPr>
        <w:t xml:space="preserve"> </w:t>
      </w:r>
      <w:r w:rsidR="00CB5E9C">
        <w:rPr>
          <w:rFonts w:ascii="Tahoma" w:hAnsi="Tahoma" w:cs="Tahoma" w:hint="cs"/>
          <w:sz w:val="24"/>
          <w:szCs w:val="24"/>
          <w:rtl/>
          <w:lang w:bidi="he-IL"/>
        </w:rPr>
        <w:t>יתרה)</w:t>
      </w:r>
    </w:p>
    <w:p w:rsidR="008928CF" w:rsidRDefault="008928CF" w:rsidP="008928CF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CB5E9C" w:rsidRPr="002D3ACF" w:rsidRDefault="00CB5E9C" w:rsidP="00CB5E9C">
      <w:pPr>
        <w:bidi/>
        <w:ind w:left="40" w:hanging="20"/>
        <w:rPr>
          <w:rFonts w:ascii="Tahoma" w:hAnsi="Tahoma" w:cs="Tahoma"/>
          <w:b/>
          <w:bCs/>
          <w:sz w:val="28"/>
          <w:szCs w:val="28"/>
          <w:highlight w:val="lightGray"/>
          <w:rtl/>
          <w:lang w:bidi="he-IL"/>
        </w:rPr>
      </w:pPr>
      <w:r w:rsidRPr="002D3ACF">
        <w:rPr>
          <w:rFonts w:ascii="Tahoma" w:hAnsi="Tahoma" w:cs="Tahoma" w:hint="cs"/>
          <w:b/>
          <w:bCs/>
          <w:sz w:val="28"/>
          <w:szCs w:val="28"/>
          <w:highlight w:val="lightGray"/>
          <w:rtl/>
          <w:lang w:bidi="he-IL"/>
        </w:rPr>
        <w:t>קורסים מקצועיים</w:t>
      </w:r>
    </w:p>
    <w:p w:rsidR="00EB3099" w:rsidRPr="002D3ACF" w:rsidRDefault="00EB3099" w:rsidP="00EB3099">
      <w:pPr>
        <w:bidi/>
        <w:ind w:left="40" w:hanging="20"/>
        <w:rPr>
          <w:rFonts w:ascii="Tahoma" w:hAnsi="Tahoma" w:cs="Tahoma"/>
          <w:b/>
          <w:bCs/>
          <w:sz w:val="28"/>
          <w:szCs w:val="28"/>
          <w:highlight w:val="lightGray"/>
          <w:rtl/>
          <w:lang w:bidi="he-IL"/>
        </w:rPr>
      </w:pPr>
    </w:p>
    <w:p w:rsidR="00CB5E9C" w:rsidRDefault="00B673D0" w:rsidP="00B673D0">
      <w:pPr>
        <w:bidi/>
        <w:ind w:left="1440" w:hanging="7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2</w:t>
      </w:r>
      <w:r w:rsidRPr="00B673D0">
        <w:rPr>
          <w:rFonts w:ascii="Tahoma" w:hAnsi="Tahoma" w:cs="Tahoma" w:hint="cs"/>
          <w:sz w:val="24"/>
          <w:szCs w:val="24"/>
          <w:rtl/>
          <w:lang w:bidi="he-IL"/>
        </w:rPr>
        <w:t>011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 xml:space="preserve">אונ. תל אביב </w:t>
      </w:r>
      <w:r>
        <w:rPr>
          <w:rFonts w:ascii="Tahoma" w:hAnsi="Tahoma" w:cs="Tahoma"/>
          <w:sz w:val="24"/>
          <w:szCs w:val="24"/>
          <w:rtl/>
          <w:lang w:bidi="he-IL"/>
        </w:rPr>
        <w:t>–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 w:rsidR="00DD674A">
        <w:rPr>
          <w:rFonts w:ascii="Tahoma" w:hAnsi="Tahoma" w:cs="Tahoma" w:hint="cs"/>
          <w:sz w:val="24"/>
          <w:szCs w:val="24"/>
          <w:rtl/>
          <w:lang w:bidi="he-IL"/>
        </w:rPr>
        <w:t xml:space="preserve">קורס </w:t>
      </w:r>
      <w:r>
        <w:rPr>
          <w:rFonts w:ascii="Tahoma" w:hAnsi="Tahoma" w:cs="Tahoma" w:hint="cs"/>
          <w:sz w:val="24"/>
          <w:szCs w:val="24"/>
          <w:rtl/>
          <w:lang w:bidi="he-IL"/>
        </w:rPr>
        <w:t>ניהול בתי אבות ומוסדות לגיל השלישי (לימודי תעודה)</w:t>
      </w:r>
    </w:p>
    <w:p w:rsidR="00B673D0" w:rsidRDefault="00B673D0" w:rsidP="00B673D0">
      <w:pPr>
        <w:bidi/>
        <w:ind w:left="1440" w:hanging="720"/>
        <w:rPr>
          <w:rFonts w:ascii="Tahoma" w:hAnsi="Tahoma" w:cs="Tahoma"/>
          <w:sz w:val="24"/>
          <w:szCs w:val="24"/>
          <w:rtl/>
          <w:lang w:bidi="he-IL"/>
        </w:rPr>
      </w:pPr>
    </w:p>
    <w:p w:rsidR="00B673D0" w:rsidRPr="00B673D0" w:rsidRDefault="00B673D0" w:rsidP="00B673D0">
      <w:pPr>
        <w:bidi/>
        <w:ind w:left="1440" w:hanging="7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2008</w:t>
      </w:r>
      <w:r>
        <w:rPr>
          <w:rFonts w:ascii="Tahoma" w:hAnsi="Tahoma" w:cs="Tahoma" w:hint="cs"/>
          <w:sz w:val="24"/>
          <w:szCs w:val="24"/>
          <w:rtl/>
          <w:lang w:bidi="he-IL"/>
        </w:rPr>
        <w:tab/>
        <w:t xml:space="preserve">בית ברל </w:t>
      </w:r>
      <w:r>
        <w:rPr>
          <w:rFonts w:ascii="Tahoma" w:hAnsi="Tahoma" w:cs="Tahoma"/>
          <w:sz w:val="24"/>
          <w:szCs w:val="24"/>
          <w:rtl/>
          <w:lang w:bidi="he-IL"/>
        </w:rPr>
        <w:t>–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 התשתלמות בתרגום יצירתי</w:t>
      </w:r>
    </w:p>
    <w:p w:rsidR="00B673D0" w:rsidRPr="002D3ACF" w:rsidRDefault="00B673D0" w:rsidP="00B673D0">
      <w:pPr>
        <w:bidi/>
        <w:ind w:left="40" w:hanging="20"/>
        <w:rPr>
          <w:rFonts w:ascii="Tahoma" w:hAnsi="Tahoma" w:cs="Tahoma"/>
          <w:b/>
          <w:bCs/>
          <w:sz w:val="28"/>
          <w:szCs w:val="28"/>
          <w:highlight w:val="lightGray"/>
          <w:rtl/>
          <w:lang w:bidi="he-IL"/>
        </w:rPr>
      </w:pPr>
    </w:p>
    <w:p w:rsidR="00CB5E9C" w:rsidRPr="008928CF" w:rsidRDefault="00CB5E9C" w:rsidP="00CB5E9C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  <w:r w:rsidRPr="002D3ACF">
        <w:rPr>
          <w:rFonts w:ascii="Tahoma" w:hAnsi="Tahoma" w:cs="Tahoma" w:hint="cs"/>
          <w:b/>
          <w:bCs/>
          <w:sz w:val="28"/>
          <w:szCs w:val="28"/>
          <w:highlight w:val="lightGray"/>
          <w:rtl/>
          <w:lang w:bidi="he-IL"/>
        </w:rPr>
        <w:t>שפות</w:t>
      </w:r>
    </w:p>
    <w:p w:rsidR="00CB5E9C" w:rsidRPr="00BD0C0E" w:rsidRDefault="00CB5E9C" w:rsidP="00CB5E9C">
      <w:pPr>
        <w:bidi/>
        <w:ind w:left="40" w:firstLine="680"/>
        <w:rPr>
          <w:rFonts w:ascii="Tahoma" w:hAnsi="Tahoma" w:cs="Tahoma"/>
          <w:sz w:val="24"/>
          <w:szCs w:val="24"/>
          <w:rtl/>
          <w:lang w:bidi="he-IL"/>
        </w:rPr>
      </w:pPr>
    </w:p>
    <w:p w:rsidR="00BD0C0E" w:rsidRDefault="001D294A" w:rsidP="001D294A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אנגלית (שפת אם), עברית (מצויין), צרפתית (מצויין), ספרדית (טוב מאוד), יפנית (טוב)</w:t>
      </w:r>
    </w:p>
    <w:p w:rsidR="001D294A" w:rsidRDefault="001D294A" w:rsidP="001D294A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</w:p>
    <w:p w:rsidR="001D294A" w:rsidRDefault="00A35843" w:rsidP="001D294A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  <w:r w:rsidRPr="002D3ACF">
        <w:rPr>
          <w:rFonts w:ascii="Tahoma" w:hAnsi="Tahoma" w:cs="Tahoma" w:hint="cs"/>
          <w:b/>
          <w:bCs/>
          <w:sz w:val="28"/>
          <w:szCs w:val="28"/>
          <w:highlight w:val="lightGray"/>
          <w:rtl/>
          <w:lang w:bidi="he-IL"/>
        </w:rPr>
        <w:t>ובזמני החופשי...</w:t>
      </w:r>
    </w:p>
    <w:p w:rsidR="00A35843" w:rsidRDefault="00A35843" w:rsidP="00A35843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</w:p>
    <w:p w:rsidR="00A35843" w:rsidRPr="00A35843" w:rsidRDefault="00A35843" w:rsidP="00EB3099">
      <w:pPr>
        <w:bidi/>
        <w:ind w:left="740"/>
        <w:rPr>
          <w:rFonts w:ascii="Tahoma" w:hAnsi="Tahoma" w:cs="Tahoma"/>
          <w:sz w:val="24"/>
          <w:szCs w:val="24"/>
          <w:lang w:bidi="he-IL"/>
        </w:rPr>
      </w:pPr>
      <w:r>
        <w:rPr>
          <w:rFonts w:ascii="Tahoma" w:hAnsi="Tahoma" w:cs="Tahoma" w:hint="cs"/>
          <w:sz w:val="24"/>
          <w:szCs w:val="24"/>
          <w:rtl/>
          <w:lang w:bidi="he-IL"/>
        </w:rPr>
        <w:t>התנדבות עם קשישים (כתיבת ביוגרפיות), מלמדת שיעורי יהדות בקהילה</w:t>
      </w:r>
      <w:r w:rsidR="00C20662">
        <w:rPr>
          <w:rFonts w:ascii="Tahoma" w:hAnsi="Tahoma" w:cs="Tahoma" w:hint="cs"/>
          <w:sz w:val="24"/>
          <w:szCs w:val="24"/>
          <w:rtl/>
          <w:lang w:bidi="he-IL"/>
        </w:rPr>
        <w:t>,</w:t>
      </w:r>
      <w:r w:rsidRPr="00A35843">
        <w:rPr>
          <w:rFonts w:ascii="Tahoma" w:hAnsi="Tahoma" w:cs="Tahoma" w:hint="cs"/>
          <w:sz w:val="24"/>
          <w:szCs w:val="24"/>
          <w:rtl/>
          <w:lang w:bidi="he-IL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bidi="he-IL"/>
        </w:rPr>
        <w:t xml:space="preserve">התעמלות, </w:t>
      </w:r>
      <w:r w:rsidR="00CE2D12">
        <w:rPr>
          <w:rFonts w:ascii="Tahoma" w:hAnsi="Tahoma" w:cs="Tahoma" w:hint="cs"/>
          <w:sz w:val="24"/>
          <w:szCs w:val="24"/>
          <w:rtl/>
          <w:lang w:bidi="he-IL"/>
        </w:rPr>
        <w:t xml:space="preserve">תזמורת קיבוץ מעברות - </w:t>
      </w:r>
      <w:r w:rsidR="00EB3099">
        <w:rPr>
          <w:rFonts w:ascii="Tahoma" w:hAnsi="Tahoma" w:cs="Tahoma" w:hint="cs"/>
          <w:sz w:val="24"/>
          <w:szCs w:val="24"/>
          <w:rtl/>
          <w:lang w:bidi="he-IL"/>
        </w:rPr>
        <w:t xml:space="preserve">חליל צד, פעילה בתנועה עירונית "למען נתניה", </w:t>
      </w:r>
      <w:bookmarkStart w:id="0" w:name="_GoBack"/>
      <w:bookmarkEnd w:id="0"/>
      <w:r w:rsidR="00EB3099">
        <w:rPr>
          <w:rFonts w:ascii="Tahoma" w:hAnsi="Tahoma" w:cs="Tahoma" w:hint="cs"/>
          <w:sz w:val="24"/>
          <w:szCs w:val="24"/>
          <w:rtl/>
          <w:lang w:bidi="he-IL"/>
        </w:rPr>
        <w:t>גבאית בית הכנסת הקהילתית מזרח נתניה "תפארת יעקב ושלמה"</w:t>
      </w:r>
    </w:p>
    <w:p w:rsidR="001D294A" w:rsidRPr="008928CF" w:rsidRDefault="001D294A" w:rsidP="001D294A">
      <w:pPr>
        <w:bidi/>
        <w:ind w:left="40" w:hanging="20"/>
        <w:rPr>
          <w:rFonts w:ascii="Tahoma" w:hAnsi="Tahoma" w:cs="Tahoma"/>
          <w:b/>
          <w:bCs/>
          <w:sz w:val="28"/>
          <w:szCs w:val="28"/>
          <w:rtl/>
          <w:lang w:bidi="he-IL"/>
        </w:rPr>
      </w:pPr>
    </w:p>
    <w:p w:rsidR="001D294A" w:rsidRPr="00BD0C0E" w:rsidRDefault="001D294A" w:rsidP="001D294A">
      <w:pPr>
        <w:bidi/>
        <w:ind w:left="740" w:hanging="20"/>
        <w:rPr>
          <w:rFonts w:ascii="Tahoma" w:hAnsi="Tahoma" w:cs="Tahoma"/>
          <w:sz w:val="24"/>
          <w:szCs w:val="24"/>
          <w:rtl/>
          <w:lang w:bidi="he-IL"/>
        </w:rPr>
      </w:pPr>
    </w:p>
    <w:p w:rsidR="001248C5" w:rsidRPr="00BD0C0E" w:rsidRDefault="001248C5" w:rsidP="001248C5">
      <w:pPr>
        <w:bidi/>
        <w:ind w:left="40"/>
        <w:rPr>
          <w:rFonts w:ascii="Tahoma" w:hAnsi="Tahoma" w:cs="Tahoma"/>
          <w:sz w:val="28"/>
          <w:szCs w:val="28"/>
          <w:rtl/>
          <w:lang w:bidi="he-IL"/>
        </w:rPr>
      </w:pPr>
      <w:r w:rsidRPr="00BD0C0E">
        <w:rPr>
          <w:rFonts w:ascii="Tahoma" w:hAnsi="Tahoma" w:cs="Tahoma"/>
          <w:sz w:val="28"/>
          <w:szCs w:val="28"/>
          <w:rtl/>
          <w:lang w:bidi="he-IL"/>
        </w:rPr>
        <w:t xml:space="preserve"> </w:t>
      </w:r>
    </w:p>
    <w:p w:rsidR="001248C5" w:rsidRPr="00BD0C0E" w:rsidRDefault="001248C5" w:rsidP="001248C5">
      <w:pPr>
        <w:bidi/>
        <w:ind w:left="2240"/>
        <w:rPr>
          <w:rFonts w:ascii="Tahoma" w:hAnsi="Tahoma" w:cs="Tahoma"/>
          <w:sz w:val="28"/>
          <w:szCs w:val="28"/>
          <w:rtl/>
          <w:lang w:bidi="he-IL"/>
        </w:rPr>
      </w:pPr>
    </w:p>
    <w:p w:rsidR="001248C5" w:rsidRPr="00BD0C0E" w:rsidRDefault="001248C5" w:rsidP="001248C5">
      <w:pPr>
        <w:bidi/>
        <w:ind w:left="2240"/>
        <w:rPr>
          <w:rFonts w:ascii="Tahoma" w:hAnsi="Tahoma" w:cs="Tahoma"/>
          <w:lang w:bidi="he-IL"/>
        </w:rPr>
      </w:pPr>
    </w:p>
    <w:p w:rsidR="001248C5" w:rsidRPr="00BD0C0E" w:rsidRDefault="001248C5" w:rsidP="001248C5">
      <w:pPr>
        <w:rPr>
          <w:rFonts w:ascii="Tahoma" w:hAnsi="Tahoma" w:cs="Tahoma"/>
          <w:lang w:bidi="he-IL"/>
        </w:rPr>
      </w:pPr>
    </w:p>
    <w:p w:rsidR="001248C5" w:rsidRPr="00BD0C0E" w:rsidRDefault="001248C5" w:rsidP="001248C5">
      <w:pPr>
        <w:bidi/>
        <w:rPr>
          <w:rFonts w:ascii="Tahoma" w:hAnsi="Tahoma" w:cs="Tahoma"/>
        </w:rPr>
      </w:pPr>
    </w:p>
    <w:sectPr w:rsidR="001248C5" w:rsidRPr="00BD0C0E" w:rsidSect="001248C5">
      <w:pgSz w:w="12240" w:h="15840"/>
      <w:pgMar w:top="1008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ResumeStyle" w:val="1"/>
  </w:docVars>
  <w:rsids>
    <w:rsidRoot w:val="001248C5"/>
    <w:rsid w:val="00005F70"/>
    <w:rsid w:val="00055120"/>
    <w:rsid w:val="001248C5"/>
    <w:rsid w:val="001819A9"/>
    <w:rsid w:val="001D294A"/>
    <w:rsid w:val="002D3ACF"/>
    <w:rsid w:val="00305A21"/>
    <w:rsid w:val="004461B9"/>
    <w:rsid w:val="0046030D"/>
    <w:rsid w:val="00474C0B"/>
    <w:rsid w:val="00530432"/>
    <w:rsid w:val="005A3C09"/>
    <w:rsid w:val="00660070"/>
    <w:rsid w:val="007871F9"/>
    <w:rsid w:val="007E49B7"/>
    <w:rsid w:val="008928CF"/>
    <w:rsid w:val="008C7045"/>
    <w:rsid w:val="00923144"/>
    <w:rsid w:val="00A35843"/>
    <w:rsid w:val="00B2624A"/>
    <w:rsid w:val="00B673D0"/>
    <w:rsid w:val="00BD0C0E"/>
    <w:rsid w:val="00C20662"/>
    <w:rsid w:val="00CB3D66"/>
    <w:rsid w:val="00CB5E9C"/>
    <w:rsid w:val="00CD103C"/>
    <w:rsid w:val="00CE2D12"/>
    <w:rsid w:val="00DD674A"/>
    <w:rsid w:val="00E34E80"/>
    <w:rsid w:val="00EB3099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C5"/>
    <w:rPr>
      <w:lang w:bidi="ar-SA"/>
    </w:rPr>
  </w:style>
  <w:style w:type="paragraph" w:styleId="Heading1">
    <w:name w:val="heading 1"/>
    <w:basedOn w:val="HeadingBase"/>
    <w:next w:val="BodyText"/>
    <w:qFormat/>
    <w:rsid w:val="001248C5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1248C5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1248C5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1248C5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1248C5"/>
    <w:pPr>
      <w:outlineLvl w:val="4"/>
    </w:pPr>
  </w:style>
  <w:style w:type="paragraph" w:styleId="Heading6">
    <w:name w:val="heading 6"/>
    <w:basedOn w:val="Normal"/>
    <w:next w:val="Normal"/>
    <w:qFormat/>
    <w:rsid w:val="001248C5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1248C5"/>
    <w:pPr>
      <w:numPr>
        <w:numId w:val="2"/>
      </w:numPr>
      <w:tabs>
        <w:tab w:val="clear" w:pos="360"/>
      </w:tabs>
      <w:spacing w:after="60"/>
      <w:ind w:right="0"/>
    </w:pPr>
  </w:style>
  <w:style w:type="paragraph" w:styleId="BodyText">
    <w:name w:val="Body Text"/>
    <w:basedOn w:val="Normal"/>
    <w:rsid w:val="001248C5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1248C5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1248C5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1248C5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Normal"/>
    <w:next w:val="Achievement"/>
    <w:autoRedefine/>
    <w:rsid w:val="001248C5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1248C5"/>
    <w:pPr>
      <w:spacing w:after="40" w:line="220" w:lineRule="atLeast"/>
    </w:pPr>
    <w:rPr>
      <w:rFonts w:ascii="Arial" w:hAnsi="Arial"/>
      <w:b/>
      <w:spacing w:val="-10"/>
      <w:lang w:bidi="ar-SA"/>
    </w:rPr>
  </w:style>
  <w:style w:type="paragraph" w:customStyle="1" w:styleId="Name">
    <w:name w:val="Name"/>
    <w:basedOn w:val="Normal"/>
    <w:next w:val="Normal"/>
    <w:autoRedefine/>
    <w:rsid w:val="00055120"/>
    <w:pPr>
      <w:bidi/>
      <w:spacing w:before="360" w:after="120" w:line="240" w:lineRule="atLeast"/>
      <w:ind w:left="2160"/>
    </w:pPr>
    <w:rPr>
      <w:rFonts w:ascii="Tahoma" w:hAnsi="Tahoma" w:cs="Tahoma"/>
      <w:spacing w:val="-20"/>
      <w:sz w:val="36"/>
      <w:szCs w:val="36"/>
      <w:lang w:bidi="he-IL"/>
    </w:rPr>
  </w:style>
  <w:style w:type="paragraph" w:customStyle="1" w:styleId="Objective">
    <w:name w:val="Objective"/>
    <w:basedOn w:val="Normal"/>
    <w:next w:val="BodyText"/>
    <w:rsid w:val="001248C5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1248C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1248C5"/>
    <w:pPr>
      <w:spacing w:before="220"/>
    </w:pPr>
  </w:style>
  <w:style w:type="paragraph" w:styleId="BodyTextIndent">
    <w:name w:val="Body Text Indent"/>
    <w:basedOn w:val="BodyText"/>
    <w:rsid w:val="001248C5"/>
    <w:pPr>
      <w:ind w:left="720"/>
    </w:pPr>
  </w:style>
  <w:style w:type="paragraph" w:customStyle="1" w:styleId="CityState">
    <w:name w:val="City/State"/>
    <w:basedOn w:val="BodyText"/>
    <w:next w:val="BodyText"/>
    <w:rsid w:val="001248C5"/>
    <w:pPr>
      <w:keepNext/>
    </w:pPr>
  </w:style>
  <w:style w:type="paragraph" w:customStyle="1" w:styleId="CompanyNameOne">
    <w:name w:val="Company Name One"/>
    <w:basedOn w:val="CompanyName"/>
    <w:next w:val="Normal"/>
    <w:rsid w:val="001248C5"/>
  </w:style>
  <w:style w:type="paragraph" w:styleId="Date">
    <w:name w:val="Date"/>
    <w:basedOn w:val="BodyText"/>
    <w:rsid w:val="001248C5"/>
    <w:pPr>
      <w:keepNext/>
    </w:pPr>
  </w:style>
  <w:style w:type="paragraph" w:customStyle="1" w:styleId="DocumentLabel">
    <w:name w:val="Document Label"/>
    <w:basedOn w:val="Normal"/>
    <w:next w:val="Normal"/>
    <w:rsid w:val="001248C5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1248C5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1248C5"/>
    <w:pPr>
      <w:ind w:right="-360"/>
    </w:pPr>
  </w:style>
  <w:style w:type="paragraph" w:styleId="Footer">
    <w:name w:val="footer"/>
    <w:basedOn w:val="HeaderBase"/>
    <w:rsid w:val="001248C5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1248C5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1248C5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DefaultParagraphFont"/>
    <w:rsid w:val="001248C5"/>
  </w:style>
  <w:style w:type="character" w:customStyle="1" w:styleId="Lead-inEmphasis">
    <w:name w:val="Lead-in Emphasis"/>
    <w:rsid w:val="001248C5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Normal"/>
    <w:rsid w:val="001248C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PageNumber">
    <w:name w:val="page number"/>
    <w:rsid w:val="001248C5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1248C5"/>
    <w:pPr>
      <w:pBdr>
        <w:top w:val="none" w:sz="0" w:space="0" w:color="auto"/>
      </w:pBdr>
    </w:pPr>
    <w:rPr>
      <w:b w:val="0"/>
      <w:spacing w:val="0"/>
      <w:position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IDFocus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Jessica Setbon</dc:creator>
  <cp:keywords/>
  <cp:lastModifiedBy>jsetbon</cp:lastModifiedBy>
  <cp:revision>6</cp:revision>
  <dcterms:created xsi:type="dcterms:W3CDTF">2013-11-24T10:45:00Z</dcterms:created>
  <dcterms:modified xsi:type="dcterms:W3CDTF">2015-11-04T12:36:00Z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