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6A" w:rsidRDefault="0046466A" w:rsidP="0046466A">
      <w:pPr>
        <w:bidi w:val="0"/>
        <w:spacing w:line="360" w:lineRule="auto"/>
        <w:ind w:right="-539"/>
        <w:rPr>
          <w:rFonts w:cs="David"/>
          <w:b/>
          <w:bCs/>
        </w:rPr>
      </w:pPr>
      <w:r>
        <w:rPr>
          <w:rFonts w:cs="David"/>
          <w:b/>
          <w:bCs/>
        </w:rPr>
        <w:t xml:space="preserve">Uri </w:t>
      </w:r>
      <w:proofErr w:type="spellStart"/>
      <w:r>
        <w:rPr>
          <w:rFonts w:cs="David"/>
          <w:b/>
          <w:bCs/>
        </w:rPr>
        <w:t>Zur</w:t>
      </w:r>
      <w:proofErr w:type="spellEnd"/>
      <w:r>
        <w:rPr>
          <w:rFonts w:cs="David"/>
          <w:b/>
          <w:bCs/>
        </w:rPr>
        <w:tab/>
      </w:r>
      <w:r>
        <w:rPr>
          <w:rFonts w:cs="David"/>
          <w:b/>
          <w:bCs/>
        </w:rPr>
        <w:tab/>
      </w:r>
      <w:r>
        <w:rPr>
          <w:rFonts w:cs="David"/>
          <w:b/>
          <w:bCs/>
        </w:rPr>
        <w:tab/>
      </w:r>
      <w:r>
        <w:rPr>
          <w:rFonts w:cs="David"/>
          <w:b/>
          <w:bCs/>
        </w:rPr>
        <w:tab/>
      </w:r>
      <w:r>
        <w:rPr>
          <w:rFonts w:cs="David"/>
          <w:b/>
          <w:bCs/>
        </w:rPr>
        <w:tab/>
      </w:r>
      <w:r>
        <w:rPr>
          <w:rFonts w:cs="David"/>
          <w:b/>
          <w:bCs/>
        </w:rPr>
        <w:tab/>
      </w:r>
      <w:r>
        <w:rPr>
          <w:rFonts w:cs="David"/>
          <w:b/>
          <w:bCs/>
        </w:rPr>
        <w:tab/>
      </w:r>
    </w:p>
    <w:p w:rsidR="0046466A" w:rsidRDefault="0046466A" w:rsidP="0046466A">
      <w:pPr>
        <w:bidi w:val="0"/>
        <w:spacing w:line="360" w:lineRule="atLeast"/>
        <w:jc w:val="center"/>
      </w:pPr>
      <w:r>
        <w:rPr>
          <w:b/>
          <w:bCs/>
          <w:u w:val="single"/>
        </w:rPr>
        <w:t>CURRICULUM VITAE AND LIST OF PUBLICATIONS</w:t>
      </w:r>
    </w:p>
    <w:p w:rsidR="0046466A" w:rsidRDefault="0046466A" w:rsidP="0046466A">
      <w:pPr>
        <w:tabs>
          <w:tab w:val="left" w:pos="1500"/>
        </w:tabs>
        <w:bidi w:val="0"/>
      </w:pPr>
      <w:r>
        <w:t> </w:t>
      </w:r>
      <w:r>
        <w:tab/>
      </w:r>
    </w:p>
    <w:p w:rsidR="0046466A" w:rsidRDefault="0046466A" w:rsidP="0046466A">
      <w:pPr>
        <w:bidi w:val="0"/>
        <w:spacing w:line="360" w:lineRule="atLeast"/>
        <w:jc w:val="both"/>
      </w:pPr>
      <w:r>
        <w:rPr>
          <w:b/>
          <w:bCs/>
        </w:rPr>
        <w:t>Personal Details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Uri </w:t>
      </w:r>
      <w:proofErr w:type="spellStart"/>
      <w:r>
        <w:rPr>
          <w:rFonts w:cs="David"/>
        </w:rPr>
        <w:t>Zur</w:t>
      </w:r>
      <w:proofErr w:type="spellEnd"/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  <w:b/>
          <w:bCs/>
        </w:rPr>
        <w:t>Date and place of birth:</w:t>
      </w:r>
      <w:r>
        <w:rPr>
          <w:rFonts w:cs="David"/>
        </w:rPr>
        <w:t xml:space="preserve">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May 19, 1957, Tel Aviv</w:t>
      </w:r>
    </w:p>
    <w:p w:rsidR="0046466A" w:rsidRDefault="0046466A" w:rsidP="0046466A">
      <w:pPr>
        <w:bidi w:val="0"/>
        <w:spacing w:line="360" w:lineRule="auto"/>
        <w:rPr>
          <w:rFonts w:cs="David"/>
          <w:b/>
          <w:bCs/>
        </w:rPr>
      </w:pPr>
      <w:r>
        <w:rPr>
          <w:rFonts w:cs="David"/>
          <w:b/>
          <w:bCs/>
        </w:rPr>
        <w:t xml:space="preserve">Military service: </w:t>
      </w:r>
      <w:r>
        <w:rPr>
          <w:rFonts w:cs="David"/>
          <w:b/>
          <w:bCs/>
        </w:rPr>
        <w:tab/>
      </w:r>
      <w:r>
        <w:rPr>
          <w:rFonts w:cs="David"/>
          <w:b/>
          <w:bCs/>
        </w:rPr>
        <w:tab/>
      </w:r>
      <w:r>
        <w:rPr>
          <w:rFonts w:cs="David"/>
          <w:b/>
          <w:bCs/>
        </w:rPr>
        <w:tab/>
      </w:r>
      <w:r>
        <w:rPr>
          <w:rFonts w:cs="David"/>
          <w:b/>
          <w:bCs/>
        </w:rPr>
        <w:tab/>
      </w:r>
      <w:r>
        <w:rPr>
          <w:rFonts w:cs="David"/>
        </w:rPr>
        <w:t>1975-1978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  <w:b/>
          <w:bCs/>
        </w:rPr>
        <w:t>Address and telephone number at work</w:t>
      </w:r>
      <w:r>
        <w:rPr>
          <w:rFonts w:cs="David"/>
        </w:rPr>
        <w:t xml:space="preserve">: </w:t>
      </w:r>
      <w:r>
        <w:rPr>
          <w:rFonts w:cs="David"/>
        </w:rPr>
        <w:tab/>
        <w:t>03-9066111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  <w:b/>
          <w:bCs/>
        </w:rPr>
        <w:t>Address and telephone number at home</w:t>
      </w:r>
      <w:r>
        <w:rPr>
          <w:rFonts w:cs="David"/>
        </w:rPr>
        <w:t xml:space="preserve">: </w:t>
      </w:r>
      <w:r>
        <w:rPr>
          <w:rFonts w:cs="David"/>
        </w:rPr>
        <w:tab/>
        <w:t xml:space="preserve">11 Rabbi </w:t>
      </w:r>
      <w:proofErr w:type="spellStart"/>
      <w:r>
        <w:rPr>
          <w:rFonts w:cs="David"/>
        </w:rPr>
        <w:t>Milubavitz</w:t>
      </w:r>
      <w:proofErr w:type="spellEnd"/>
      <w:r>
        <w:rPr>
          <w:rFonts w:cs="David"/>
        </w:rPr>
        <w:t xml:space="preserve"> St., </w:t>
      </w:r>
      <w:proofErr w:type="spellStart"/>
      <w:r>
        <w:rPr>
          <w:rFonts w:cs="David"/>
        </w:rPr>
        <w:t>Rishon</w:t>
      </w:r>
      <w:proofErr w:type="spellEnd"/>
      <w:r w:rsidR="00A81548">
        <w:rPr>
          <w:rFonts w:cs="David"/>
        </w:rPr>
        <w:t xml:space="preserve"> </w:t>
      </w:r>
      <w:proofErr w:type="spellStart"/>
      <w:r>
        <w:rPr>
          <w:rFonts w:cs="David"/>
        </w:rPr>
        <w:t>LeZion</w:t>
      </w:r>
      <w:proofErr w:type="spellEnd"/>
      <w:r>
        <w:rPr>
          <w:rFonts w:cs="David"/>
        </w:rPr>
        <w:t xml:space="preserve">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7575011, </w:t>
      </w:r>
      <w:proofErr w:type="gramStart"/>
      <w:r>
        <w:rPr>
          <w:rFonts w:cs="David"/>
        </w:rPr>
        <w:t>Israel</w:t>
      </w:r>
      <w:proofErr w:type="gramEnd"/>
      <w:r>
        <w:rPr>
          <w:rFonts w:cs="David"/>
        </w:rPr>
        <w:t>. Tel. 3-9517170.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proofErr w:type="gramStart"/>
      <w:r>
        <w:rPr>
          <w:rFonts w:cs="David"/>
          <w:b/>
          <w:bCs/>
        </w:rPr>
        <w:t>e-mail</w:t>
      </w:r>
      <w:proofErr w:type="gramEnd"/>
      <w:r>
        <w:rPr>
          <w:rFonts w:cs="David"/>
        </w:rPr>
        <w:t xml:space="preserve">: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uriz@ariel.ac.il</w:t>
      </w:r>
    </w:p>
    <w:p w:rsidR="0046466A" w:rsidRDefault="0046466A" w:rsidP="0046466A">
      <w:pPr>
        <w:bidi w:val="0"/>
        <w:spacing w:line="360" w:lineRule="auto"/>
        <w:rPr>
          <w:rFonts w:cs="David"/>
          <w:b/>
          <w:bCs/>
        </w:rPr>
      </w:pP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  <w:b/>
          <w:bCs/>
        </w:rPr>
        <w:t>Education</w:t>
      </w:r>
      <w:r>
        <w:rPr>
          <w:rFonts w:cs="David"/>
        </w:rPr>
        <w:t xml:space="preserve"> 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ab/>
        <w:t xml:space="preserve">B.A. </w:t>
      </w:r>
      <w:r>
        <w:rPr>
          <w:rFonts w:cs="David"/>
        </w:rPr>
        <w:tab/>
        <w:t xml:space="preserve">1984 </w:t>
      </w:r>
      <w:r>
        <w:rPr>
          <w:rFonts w:cs="David"/>
        </w:rPr>
        <w:tab/>
      </w:r>
      <w:r>
        <w:rPr>
          <w:rFonts w:cs="David"/>
        </w:rPr>
        <w:tab/>
        <w:t>Tel Aviv University, Talmud Department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ab/>
        <w:t>M.A.</w:t>
      </w:r>
      <w:r>
        <w:rPr>
          <w:rFonts w:cs="David"/>
        </w:rPr>
        <w:tab/>
        <w:t>1987</w:t>
      </w:r>
      <w:r>
        <w:rPr>
          <w:rFonts w:cs="David"/>
        </w:rPr>
        <w:tab/>
      </w:r>
      <w:r>
        <w:rPr>
          <w:rFonts w:cs="David"/>
        </w:rPr>
        <w:tab/>
        <w:t>Tel Aviv University, Talmud Department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Name of advisor: Prof. N. </w:t>
      </w:r>
      <w:proofErr w:type="spellStart"/>
      <w:r>
        <w:rPr>
          <w:rFonts w:cs="David"/>
        </w:rPr>
        <w:t>Aminoah</w:t>
      </w:r>
      <w:proofErr w:type="spellEnd"/>
      <w:r>
        <w:rPr>
          <w:rFonts w:cs="David"/>
        </w:rPr>
        <w:t>.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Title of thesis: The Private Fast.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ab/>
        <w:t>Ph.D.</w:t>
      </w:r>
      <w:r>
        <w:rPr>
          <w:rFonts w:cs="David"/>
        </w:rPr>
        <w:tab/>
        <w:t xml:space="preserve">1996 </w:t>
      </w:r>
      <w:r>
        <w:rPr>
          <w:rFonts w:cs="David"/>
        </w:rPr>
        <w:tab/>
      </w:r>
      <w:r>
        <w:rPr>
          <w:rFonts w:cs="David"/>
        </w:rPr>
        <w:tab/>
        <w:t>Tel Aviv University, Talmud</w:t>
      </w:r>
      <w:r>
        <w:rPr>
          <w:rFonts w:cs="David"/>
        </w:rPr>
        <w:tab/>
        <w:t>Department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Name of advisor: Prof. N. </w:t>
      </w:r>
      <w:proofErr w:type="spellStart"/>
      <w:r>
        <w:rPr>
          <w:rFonts w:cs="David"/>
        </w:rPr>
        <w:t>Aminoah</w:t>
      </w:r>
      <w:proofErr w:type="spellEnd"/>
    </w:p>
    <w:p w:rsidR="0046466A" w:rsidRDefault="0046466A" w:rsidP="00A81548">
      <w:pPr>
        <w:bidi w:val="0"/>
        <w:spacing w:line="360" w:lineRule="auto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Title of thesis: Editorial Considerations in the   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 w:rsidR="00A81548">
        <w:rPr>
          <w:rFonts w:cs="David"/>
        </w:rPr>
        <w:t xml:space="preserve">Redaction </w:t>
      </w:r>
      <w:proofErr w:type="gramStart"/>
      <w:r>
        <w:rPr>
          <w:rFonts w:cs="David"/>
        </w:rPr>
        <w:t>of  “</w:t>
      </w:r>
      <w:proofErr w:type="spellStart"/>
      <w:proofErr w:type="gramEnd"/>
      <w:r>
        <w:rPr>
          <w:rFonts w:cs="David"/>
        </w:rPr>
        <w:t>Sugyot</w:t>
      </w:r>
      <w:proofErr w:type="spellEnd"/>
      <w:r>
        <w:rPr>
          <w:rFonts w:cs="David"/>
        </w:rPr>
        <w:t>” in the Tractate  “</w:t>
      </w:r>
      <w:proofErr w:type="spellStart"/>
      <w:r>
        <w:rPr>
          <w:rFonts w:cs="David"/>
        </w:rPr>
        <w:t>Eruvin</w:t>
      </w:r>
      <w:proofErr w:type="spellEnd"/>
      <w:r>
        <w:rPr>
          <w:rFonts w:cs="David"/>
        </w:rPr>
        <w:t>” of the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 w:rsidR="00A81548">
        <w:rPr>
          <w:rFonts w:cs="David"/>
        </w:rPr>
        <w:t xml:space="preserve">Babylonian </w:t>
      </w:r>
      <w:r>
        <w:rPr>
          <w:rFonts w:cs="David"/>
        </w:rPr>
        <w:t>Talmud, Chapters 1-3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</w:p>
    <w:p w:rsidR="0046466A" w:rsidRDefault="0046466A" w:rsidP="0046466A">
      <w:pPr>
        <w:bidi w:val="0"/>
        <w:spacing w:line="360" w:lineRule="auto"/>
        <w:ind w:right="-720"/>
        <w:rPr>
          <w:rFonts w:cs="David"/>
        </w:rPr>
      </w:pPr>
      <w:r>
        <w:rPr>
          <w:rFonts w:cs="David"/>
          <w:b/>
          <w:bCs/>
        </w:rPr>
        <w:t xml:space="preserve">Employment History 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>1997-2017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Senior Lecturer, Ariel University 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>2012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Sabbatical </w:t>
      </w:r>
    </w:p>
    <w:p w:rsidR="0046466A" w:rsidRDefault="0046466A" w:rsidP="003B6973">
      <w:pPr>
        <w:bidi w:val="0"/>
        <w:spacing w:line="360" w:lineRule="auto"/>
        <w:rPr>
          <w:rFonts w:cs="David"/>
        </w:rPr>
      </w:pPr>
      <w:r>
        <w:rPr>
          <w:rFonts w:cs="David"/>
        </w:rPr>
        <w:t>2010-2011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Visiting Professor, University of </w:t>
      </w:r>
    </w:p>
    <w:p w:rsidR="003B6973" w:rsidRDefault="003B6973" w:rsidP="003B6973">
      <w:pPr>
        <w:bidi w:val="0"/>
        <w:spacing w:line="360" w:lineRule="auto"/>
        <w:rPr>
          <w:rFonts w:cs="David"/>
        </w:rPr>
      </w:pPr>
      <w:r>
        <w:rPr>
          <w:rFonts w:cs="David"/>
        </w:rPr>
        <w:t xml:space="preserve">                                                                         </w:t>
      </w:r>
      <w:r w:rsidR="00DB760E">
        <w:rPr>
          <w:rFonts w:cs="David"/>
        </w:rPr>
        <w:t>Adelaide, Australia.</w:t>
      </w:r>
    </w:p>
    <w:p w:rsidR="0046466A" w:rsidRDefault="0046466A" w:rsidP="00DB760E">
      <w:pPr>
        <w:bidi w:val="0"/>
        <w:spacing w:line="360" w:lineRule="auto"/>
        <w:rPr>
          <w:rFonts w:cs="David"/>
        </w:rPr>
      </w:pPr>
      <w:r>
        <w:rPr>
          <w:rFonts w:cs="David"/>
        </w:rPr>
        <w:t>2010-2011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Visiting Professor, National Ta</w:t>
      </w:r>
      <w:r w:rsidR="00DB760E">
        <w:rPr>
          <w:rFonts w:cs="David"/>
        </w:rPr>
        <w:t>i</w:t>
      </w:r>
      <w:r>
        <w:rPr>
          <w:rFonts w:cs="David"/>
        </w:rPr>
        <w:t xml:space="preserve">pei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University of Technology, Taiwan</w:t>
      </w:r>
      <w:r w:rsidR="00DB760E">
        <w:rPr>
          <w:rFonts w:cs="David"/>
        </w:rPr>
        <w:t>.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>1996-1999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Tenured, Haifa University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>1985-1996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Tenured, Tel Aviv University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ab/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  <w:b/>
          <w:bCs/>
        </w:rPr>
        <w:t>Professional Activities</w:t>
      </w:r>
      <w:r>
        <w:rPr>
          <w:rFonts w:cs="David"/>
        </w:rPr>
        <w:t xml:space="preserve"> (in reverse chronological order)</w:t>
      </w:r>
    </w:p>
    <w:p w:rsidR="0046466A" w:rsidRDefault="0046466A" w:rsidP="0046466A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lastRenderedPageBreak/>
        <w:tab/>
        <w:t xml:space="preserve">(a)   </w:t>
      </w:r>
      <w:r>
        <w:rPr>
          <w:rFonts w:cs="David"/>
          <w:u w:val="single"/>
        </w:rPr>
        <w:t>Positions in academic administration</w:t>
      </w:r>
      <w:r>
        <w:rPr>
          <w:rFonts w:cs="David"/>
        </w:rPr>
        <w:t xml:space="preserve">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 xml:space="preserve">2016 </w:t>
      </w:r>
      <w:r>
        <w:rPr>
          <w:rFonts w:cs="David"/>
        </w:rPr>
        <w:tab/>
      </w:r>
      <w:r>
        <w:rPr>
          <w:rFonts w:cs="David"/>
        </w:rPr>
        <w:tab/>
        <w:t>A member of the Discipline Council of Ariel University staff</w:t>
      </w:r>
      <w:r w:rsidR="00DB760E">
        <w:rPr>
          <w:rFonts w:cs="David"/>
        </w:rPr>
        <w:t>.</w:t>
      </w:r>
    </w:p>
    <w:p w:rsidR="0046466A" w:rsidRDefault="0046466A" w:rsidP="00DB760E">
      <w:pPr>
        <w:bidi w:val="0"/>
      </w:pPr>
      <w:r>
        <w:rPr>
          <w:rFonts w:cs="David"/>
        </w:rPr>
        <w:t xml:space="preserve">         </w:t>
      </w:r>
      <w:r>
        <w:rPr>
          <w:rFonts w:cs="David"/>
        </w:rPr>
        <w:tab/>
        <w:t xml:space="preserve">2015 </w:t>
      </w:r>
      <w:r>
        <w:rPr>
          <w:rFonts w:cs="David"/>
        </w:rPr>
        <w:tab/>
      </w:r>
      <w:r>
        <w:rPr>
          <w:rFonts w:cs="David"/>
        </w:rPr>
        <w:tab/>
        <w:t xml:space="preserve">A member of the </w:t>
      </w:r>
      <w:r>
        <w:t>Council of the Association of the Senior</w:t>
      </w:r>
      <w:r>
        <w:tab/>
      </w:r>
      <w:r>
        <w:tab/>
      </w:r>
      <w:r>
        <w:tab/>
      </w:r>
      <w:r>
        <w:tab/>
      </w:r>
      <w:r w:rsidR="00DB760E">
        <w:t xml:space="preserve">Faculty, </w:t>
      </w:r>
      <w:r>
        <w:t xml:space="preserve">Ariel University.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 xml:space="preserve">2008 - 2011 </w:t>
      </w:r>
      <w:r>
        <w:rPr>
          <w:rFonts w:cs="David"/>
        </w:rPr>
        <w:tab/>
        <w:t>Head, Israel Heritage Department, Ariel University</w:t>
      </w:r>
      <w:r w:rsidR="00DB760E">
        <w:rPr>
          <w:rFonts w:cs="David"/>
        </w:rPr>
        <w:t>.</w:t>
      </w:r>
    </w:p>
    <w:p w:rsidR="0046466A" w:rsidRDefault="0046466A" w:rsidP="0046466A">
      <w:pPr>
        <w:bidi w:val="0"/>
        <w:ind w:right="1800"/>
        <w:rPr>
          <w:rFonts w:cs="David"/>
        </w:rPr>
      </w:pPr>
      <w:r>
        <w:rPr>
          <w:rFonts w:cs="David"/>
        </w:rPr>
        <w:t xml:space="preserve">  </w:t>
      </w:r>
      <w:r>
        <w:rPr>
          <w:rFonts w:cs="David"/>
        </w:rPr>
        <w:tab/>
        <w:t xml:space="preserve">2009 - 2011 </w:t>
      </w:r>
      <w:r>
        <w:rPr>
          <w:rFonts w:cs="David"/>
        </w:rPr>
        <w:tab/>
        <w:t>Senate Member.</w:t>
      </w:r>
    </w:p>
    <w:p w:rsidR="00DB760E" w:rsidRDefault="0046466A" w:rsidP="00DB760E">
      <w:pPr>
        <w:bidi w:val="0"/>
        <w:rPr>
          <w:rFonts w:cs="David"/>
        </w:rPr>
      </w:pPr>
      <w:r>
        <w:rPr>
          <w:rFonts w:cs="David"/>
        </w:rPr>
        <w:t xml:space="preserve">  </w:t>
      </w:r>
      <w:r>
        <w:rPr>
          <w:rFonts w:cs="David"/>
        </w:rPr>
        <w:tab/>
        <w:t xml:space="preserve">2009 - 2011 </w:t>
      </w:r>
      <w:r>
        <w:rPr>
          <w:rFonts w:cs="David"/>
        </w:rPr>
        <w:tab/>
        <w:t xml:space="preserve">Member of the committee for M.A., Israel Heritage </w:t>
      </w:r>
      <w:r>
        <w:rPr>
          <w:rFonts w:cs="David"/>
        </w:rPr>
        <w:tab/>
      </w:r>
    </w:p>
    <w:p w:rsidR="00DB760E" w:rsidRDefault="00DB760E" w:rsidP="00DB760E">
      <w:pPr>
        <w:bidi w:val="0"/>
        <w:rPr>
          <w:rFonts w:cs="David"/>
        </w:rPr>
      </w:pPr>
      <w:r>
        <w:rPr>
          <w:rFonts w:cs="David"/>
        </w:rPr>
        <w:t xml:space="preserve">                                    Department.</w:t>
      </w:r>
    </w:p>
    <w:p w:rsidR="0046466A" w:rsidRDefault="0046466A" w:rsidP="00DB760E">
      <w:pPr>
        <w:bidi w:val="0"/>
        <w:rPr>
          <w:rFonts w:cs="David"/>
        </w:rPr>
      </w:pPr>
      <w:r>
        <w:rPr>
          <w:rFonts w:cs="David"/>
        </w:rPr>
        <w:tab/>
        <w:t xml:space="preserve">2008 - 2011 </w:t>
      </w:r>
      <w:r>
        <w:rPr>
          <w:rFonts w:cs="David"/>
        </w:rPr>
        <w:tab/>
        <w:t>Member of the Humanities and Social Faculty</w:t>
      </w:r>
      <w:r w:rsidR="00DB760E">
        <w:rPr>
          <w:rFonts w:cs="David"/>
        </w:rPr>
        <w:t>.</w:t>
      </w:r>
    </w:p>
    <w:p w:rsidR="0046466A" w:rsidRDefault="0046466A" w:rsidP="00DB760E">
      <w:pPr>
        <w:bidi w:val="0"/>
        <w:rPr>
          <w:rFonts w:cs="David"/>
        </w:rPr>
      </w:pPr>
      <w:r>
        <w:rPr>
          <w:rFonts w:cs="David"/>
        </w:rPr>
        <w:t xml:space="preserve">  </w:t>
      </w:r>
      <w:r>
        <w:rPr>
          <w:rFonts w:cs="David"/>
        </w:rPr>
        <w:tab/>
        <w:t xml:space="preserve">2007 - 2008 </w:t>
      </w:r>
      <w:r>
        <w:rPr>
          <w:rFonts w:cs="David"/>
        </w:rPr>
        <w:tab/>
        <w:t xml:space="preserve">Member of Discipline Committee of Senior Faculty, Ariel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University</w:t>
      </w:r>
      <w:r w:rsidR="00DB760E">
        <w:rPr>
          <w:rFonts w:cs="David"/>
        </w:rPr>
        <w:t>.</w:t>
      </w:r>
      <w:r>
        <w:rPr>
          <w:rFonts w:cs="David"/>
        </w:rPr>
        <w:t xml:space="preserve">   </w:t>
      </w:r>
      <w:r>
        <w:rPr>
          <w:rFonts w:cs="David"/>
        </w:rPr>
        <w:tab/>
      </w:r>
    </w:p>
    <w:p w:rsidR="00DB760E" w:rsidRDefault="0046466A" w:rsidP="00DB760E">
      <w:pPr>
        <w:bidi w:val="0"/>
        <w:rPr>
          <w:rFonts w:cs="David"/>
        </w:rPr>
      </w:pPr>
      <w:r>
        <w:rPr>
          <w:rFonts w:cs="David"/>
        </w:rPr>
        <w:tab/>
        <w:t xml:space="preserve">2007 - 2008 </w:t>
      </w:r>
      <w:r>
        <w:rPr>
          <w:rFonts w:cs="David"/>
        </w:rPr>
        <w:tab/>
        <w:t xml:space="preserve">Member of Discipline Committee for Students of Ariel </w:t>
      </w:r>
    </w:p>
    <w:p w:rsidR="00DB760E" w:rsidRDefault="00DB760E" w:rsidP="00DB760E">
      <w:pPr>
        <w:bidi w:val="0"/>
        <w:rPr>
          <w:rFonts w:cs="David"/>
        </w:rPr>
      </w:pPr>
      <w:r>
        <w:rPr>
          <w:rFonts w:cs="David"/>
        </w:rPr>
        <w:t xml:space="preserve">                                    University.</w:t>
      </w:r>
    </w:p>
    <w:p w:rsidR="0046466A" w:rsidRDefault="0046466A" w:rsidP="00DB760E">
      <w:pPr>
        <w:bidi w:val="0"/>
        <w:rPr>
          <w:rFonts w:cs="David"/>
        </w:rPr>
      </w:pPr>
      <w:r>
        <w:rPr>
          <w:rFonts w:cs="David"/>
        </w:rPr>
        <w:tab/>
        <w:t xml:space="preserve">2005 - 2008  </w:t>
      </w:r>
      <w:r>
        <w:rPr>
          <w:rFonts w:cs="David"/>
        </w:rPr>
        <w:tab/>
        <w:t>Head of Teaching Committee, Ariel University</w:t>
      </w:r>
      <w:r w:rsidR="00DB760E">
        <w:rPr>
          <w:rFonts w:cs="David"/>
        </w:rPr>
        <w:t>.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                                                     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 xml:space="preserve">(b)  </w:t>
      </w:r>
      <w:r>
        <w:rPr>
          <w:rFonts w:cs="David"/>
          <w:u w:val="single"/>
        </w:rPr>
        <w:t xml:space="preserve"> Professional functions outside universities/institutions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</w:p>
    <w:p w:rsidR="0046466A" w:rsidRDefault="0046466A" w:rsidP="00DB760E">
      <w:pPr>
        <w:bidi w:val="0"/>
        <w:rPr>
          <w:rFonts w:cs="David"/>
        </w:rPr>
      </w:pPr>
      <w:r>
        <w:rPr>
          <w:rFonts w:cs="David"/>
        </w:rPr>
        <w:tab/>
        <w:t>2016</w:t>
      </w:r>
      <w:r>
        <w:rPr>
          <w:rFonts w:cs="David"/>
        </w:rPr>
        <w:tab/>
      </w:r>
      <w:r>
        <w:rPr>
          <w:rFonts w:cs="David"/>
        </w:rPr>
        <w:tab/>
        <w:t xml:space="preserve">Member of the International Committee of International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Symposium on Cultural, Art, and Literature conferences.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>2014</w:t>
      </w:r>
      <w:r>
        <w:rPr>
          <w:rFonts w:cs="David"/>
        </w:rPr>
        <w:tab/>
      </w:r>
      <w:r>
        <w:rPr>
          <w:rFonts w:cs="David"/>
        </w:rPr>
        <w:tab/>
        <w:t>Journal of Art &amp; Literature, reviewer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>2012 – 2017</w:t>
      </w:r>
      <w:r>
        <w:rPr>
          <w:rFonts w:cs="David"/>
        </w:rPr>
        <w:tab/>
        <w:t xml:space="preserve">Journal of </w:t>
      </w:r>
      <w:proofErr w:type="spellStart"/>
      <w:r>
        <w:rPr>
          <w:rFonts w:cs="David"/>
        </w:rPr>
        <w:t>Moreshet</w:t>
      </w:r>
      <w:proofErr w:type="spellEnd"/>
      <w:r>
        <w:rPr>
          <w:rFonts w:cs="David"/>
        </w:rPr>
        <w:t xml:space="preserve"> Israel, reviewer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ind w:right="-680"/>
        <w:rPr>
          <w:rFonts w:cs="David"/>
        </w:rPr>
      </w:pPr>
    </w:p>
    <w:p w:rsidR="0046466A" w:rsidRDefault="0046466A" w:rsidP="0046466A">
      <w:pPr>
        <w:bidi w:val="0"/>
        <w:rPr>
          <w:rFonts w:cs="David"/>
          <w:u w:val="single"/>
        </w:rPr>
      </w:pPr>
      <w:r>
        <w:rPr>
          <w:rFonts w:cs="David"/>
        </w:rPr>
        <w:tab/>
        <w:t xml:space="preserve">(c)  </w:t>
      </w:r>
      <w:r>
        <w:rPr>
          <w:rFonts w:cs="David"/>
          <w:u w:val="single"/>
        </w:rPr>
        <w:t>Member of conference organization com</w:t>
      </w:r>
      <w:r w:rsidR="003C6C27">
        <w:rPr>
          <w:rFonts w:cs="David"/>
          <w:u w:val="single"/>
        </w:rPr>
        <w:t>m</w:t>
      </w:r>
      <w:r>
        <w:rPr>
          <w:rFonts w:cs="David"/>
          <w:u w:val="single"/>
        </w:rPr>
        <w:t>ittee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      </w:t>
      </w:r>
    </w:p>
    <w:p w:rsidR="0046466A" w:rsidRDefault="0046466A" w:rsidP="00E52A4B">
      <w:pPr>
        <w:bidi w:val="0"/>
        <w:rPr>
          <w:rFonts w:cs="David"/>
        </w:rPr>
      </w:pPr>
      <w:r>
        <w:rPr>
          <w:rFonts w:cs="David"/>
        </w:rPr>
        <w:tab/>
        <w:t>1999</w:t>
      </w:r>
      <w:r>
        <w:rPr>
          <w:rFonts w:cs="David"/>
        </w:rPr>
        <w:tab/>
      </w:r>
      <w:r>
        <w:rPr>
          <w:rFonts w:cs="David"/>
        </w:rPr>
        <w:tab/>
        <w:t xml:space="preserve">The Relationship to Power in Jewish Culture and Social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Conference, Haifa University</w:t>
      </w:r>
      <w:r w:rsidR="00E52A4B">
        <w:rPr>
          <w:rFonts w:cs="David"/>
        </w:rPr>
        <w:t>.</w:t>
      </w:r>
    </w:p>
    <w:p w:rsidR="0046466A" w:rsidRDefault="0046466A" w:rsidP="00E52A4B">
      <w:pPr>
        <w:bidi w:val="0"/>
        <w:rPr>
          <w:rFonts w:cs="David"/>
        </w:rPr>
      </w:pPr>
      <w:r>
        <w:rPr>
          <w:rFonts w:cs="David"/>
        </w:rPr>
        <w:tab/>
        <w:t>2006</w:t>
      </w:r>
      <w:r>
        <w:rPr>
          <w:rFonts w:cs="David"/>
        </w:rPr>
        <w:tab/>
      </w:r>
      <w:r>
        <w:rPr>
          <w:rFonts w:cs="David"/>
        </w:rPr>
        <w:tab/>
        <w:t>Psalms - The First Convention of the Israel Heritage</w:t>
      </w:r>
      <w:r>
        <w:rPr>
          <w:rFonts w:cs="David"/>
        </w:rPr>
        <w:tab/>
        <w:t xml:space="preserve"> 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Department, Ariel University. 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>2008</w:t>
      </w:r>
      <w:r>
        <w:rPr>
          <w:rFonts w:cs="David"/>
        </w:rPr>
        <w:tab/>
      </w:r>
      <w:r>
        <w:rPr>
          <w:rFonts w:cs="David"/>
        </w:rPr>
        <w:tab/>
        <w:t xml:space="preserve">Wisdom of Life and Life Poetry - The Second Convention of 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proofErr w:type="gramStart"/>
      <w:r>
        <w:rPr>
          <w:rFonts w:cs="David"/>
        </w:rPr>
        <w:t>the</w:t>
      </w:r>
      <w:proofErr w:type="gramEnd"/>
      <w:r>
        <w:rPr>
          <w:rFonts w:cs="David"/>
        </w:rPr>
        <w:t xml:space="preserve"> Israel Heritage Department, Ariel University</w:t>
      </w:r>
      <w:r w:rsidR="00E52A4B">
        <w:rPr>
          <w:rFonts w:cs="David"/>
        </w:rPr>
        <w:t>.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>2009</w:t>
      </w:r>
      <w:r>
        <w:rPr>
          <w:rFonts w:cs="David"/>
        </w:rPr>
        <w:tab/>
      </w:r>
      <w:r>
        <w:rPr>
          <w:rFonts w:cs="David"/>
        </w:rPr>
        <w:tab/>
        <w:t xml:space="preserve">War and Peace in Israel Heritage - The Third Convention of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proofErr w:type="gramStart"/>
      <w:r>
        <w:rPr>
          <w:rFonts w:cs="David"/>
        </w:rPr>
        <w:t>the</w:t>
      </w:r>
      <w:proofErr w:type="gramEnd"/>
      <w:r>
        <w:rPr>
          <w:rFonts w:cs="David"/>
        </w:rPr>
        <w:t xml:space="preserve"> Israel Heritage Department, Ariel University</w:t>
      </w:r>
      <w:r w:rsidR="00E52A4B">
        <w:rPr>
          <w:rFonts w:cs="David"/>
        </w:rPr>
        <w:t>.</w:t>
      </w:r>
      <w:r>
        <w:rPr>
          <w:rFonts w:cs="David"/>
        </w:rPr>
        <w:t xml:space="preserve">                             </w:t>
      </w:r>
      <w:r>
        <w:rPr>
          <w:rFonts w:cs="David"/>
        </w:rPr>
        <w:tab/>
        <w:t>2010</w:t>
      </w:r>
      <w:r>
        <w:rPr>
          <w:rFonts w:cs="David"/>
        </w:rPr>
        <w:tab/>
      </w:r>
      <w:r>
        <w:rPr>
          <w:rFonts w:cs="David"/>
        </w:rPr>
        <w:tab/>
        <w:t xml:space="preserve">Intellectual and Terror`: The Fatal Attraction" - The Fourth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Convention of the Israel Heritage Department, Ariel University                                          </w:t>
      </w:r>
      <w:r>
        <w:rPr>
          <w:rFonts w:cs="David"/>
        </w:rPr>
        <w:tab/>
        <w:t>2011</w:t>
      </w:r>
      <w:r>
        <w:rPr>
          <w:rFonts w:cs="David"/>
        </w:rPr>
        <w:tab/>
      </w:r>
      <w:r>
        <w:rPr>
          <w:rFonts w:cs="David"/>
        </w:rPr>
        <w:tab/>
        <w:t>"</w:t>
      </w:r>
      <w:proofErr w:type="spellStart"/>
      <w:r>
        <w:rPr>
          <w:rFonts w:cs="David"/>
        </w:rPr>
        <w:t>Messianism</w:t>
      </w:r>
      <w:proofErr w:type="spellEnd"/>
      <w:r>
        <w:rPr>
          <w:rFonts w:cs="David"/>
        </w:rPr>
        <w:t xml:space="preserve"> and Madness" - The Fifth Convention of the </w:t>
      </w:r>
      <w:r>
        <w:rPr>
          <w:rFonts w:cs="David"/>
        </w:rPr>
        <w:br/>
      </w:r>
      <w:r>
        <w:rPr>
          <w:rFonts w:cs="David"/>
        </w:rPr>
        <w:tab/>
      </w:r>
      <w:r>
        <w:rPr>
          <w:rFonts w:cs="David"/>
        </w:rPr>
        <w:tab/>
        <w:t xml:space="preserve">          </w:t>
      </w:r>
      <w:r>
        <w:rPr>
          <w:rFonts w:cs="David"/>
        </w:rPr>
        <w:tab/>
        <w:t>Israel Heritage Department, Ariel University</w:t>
      </w:r>
      <w:r w:rsidR="00E52A4B">
        <w:rPr>
          <w:rFonts w:cs="David"/>
        </w:rPr>
        <w:t>.</w:t>
      </w:r>
      <w:r>
        <w:rPr>
          <w:rFonts w:cs="David"/>
        </w:rPr>
        <w:t xml:space="preserve">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</w:t>
      </w:r>
    </w:p>
    <w:p w:rsidR="0046466A" w:rsidRDefault="0046466A" w:rsidP="0046466A">
      <w:pPr>
        <w:bidi w:val="0"/>
        <w:rPr>
          <w:rFonts w:cs="David"/>
          <w:u w:val="single"/>
        </w:rPr>
      </w:pPr>
      <w:r>
        <w:rPr>
          <w:rFonts w:cs="David"/>
        </w:rPr>
        <w:tab/>
        <w:t xml:space="preserve">d)  </w:t>
      </w:r>
      <w:r>
        <w:rPr>
          <w:rFonts w:cs="David"/>
          <w:u w:val="single"/>
        </w:rPr>
        <w:t xml:space="preserve"> Editor or member of editorial board of scientific or professional journal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>2012-2017</w:t>
      </w:r>
      <w:r>
        <w:rPr>
          <w:rFonts w:cs="David"/>
        </w:rPr>
        <w:tab/>
      </w:r>
      <w:proofErr w:type="spellStart"/>
      <w:r>
        <w:rPr>
          <w:rFonts w:cs="David"/>
        </w:rPr>
        <w:t>Moreshet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Yisrael</w:t>
      </w:r>
      <w:proofErr w:type="spellEnd"/>
      <w:r>
        <w:rPr>
          <w:rFonts w:cs="David"/>
        </w:rPr>
        <w:t>, member of editorial board</w:t>
      </w:r>
      <w:r w:rsidR="00AC1496">
        <w:rPr>
          <w:rFonts w:cs="David"/>
        </w:rPr>
        <w:t>.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>2008-2011</w:t>
      </w:r>
      <w:r>
        <w:rPr>
          <w:rFonts w:cs="David"/>
        </w:rPr>
        <w:tab/>
      </w:r>
      <w:proofErr w:type="spellStart"/>
      <w:r>
        <w:rPr>
          <w:rFonts w:cs="David"/>
        </w:rPr>
        <w:t>Moreshet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Yisrael</w:t>
      </w:r>
      <w:proofErr w:type="spellEnd"/>
      <w:r>
        <w:rPr>
          <w:rFonts w:cs="David"/>
        </w:rPr>
        <w:t>, co-editor</w:t>
      </w:r>
      <w:r w:rsidR="00AC1496">
        <w:rPr>
          <w:rFonts w:cs="David"/>
        </w:rPr>
        <w:t>.</w:t>
      </w:r>
    </w:p>
    <w:p w:rsidR="0046466A" w:rsidRDefault="0046466A" w:rsidP="0046466A">
      <w:pPr>
        <w:bidi w:val="0"/>
        <w:rPr>
          <w:rFonts w:cs="David"/>
          <w:sz w:val="20"/>
        </w:rPr>
      </w:pPr>
      <w:r>
        <w:rPr>
          <w:rFonts w:cs="David"/>
          <w:sz w:val="20"/>
        </w:rPr>
        <w:t xml:space="preserve">    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  <w:u w:val="single"/>
        </w:rPr>
      </w:pPr>
      <w:r>
        <w:rPr>
          <w:rFonts w:cs="David"/>
        </w:rPr>
        <w:tab/>
        <w:t xml:space="preserve">(f)   </w:t>
      </w:r>
      <w:r>
        <w:rPr>
          <w:rFonts w:cs="David"/>
          <w:u w:val="single"/>
        </w:rPr>
        <w:t>Membership in professional/scientific societies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>2014</w:t>
      </w:r>
      <w:r>
        <w:rPr>
          <w:rFonts w:cs="David"/>
        </w:rPr>
        <w:tab/>
      </w:r>
      <w:r>
        <w:rPr>
          <w:rFonts w:cs="David"/>
        </w:rPr>
        <w:tab/>
        <w:t>Canadian Society for Jewish Studies</w:t>
      </w:r>
      <w:r>
        <w:rPr>
          <w:rFonts w:cs="David"/>
        </w:rPr>
        <w:tab/>
      </w:r>
      <w:r>
        <w:rPr>
          <w:rFonts w:cs="David"/>
        </w:rPr>
        <w:tab/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 xml:space="preserve">2010–2014 </w:t>
      </w:r>
      <w:r>
        <w:rPr>
          <w:rFonts w:cs="David"/>
        </w:rPr>
        <w:tab/>
        <w:t>World Union of Jewish Studies.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                     </w:t>
      </w:r>
    </w:p>
    <w:p w:rsidR="0046466A" w:rsidRDefault="0046466A" w:rsidP="0046466A">
      <w:pPr>
        <w:bidi w:val="0"/>
        <w:rPr>
          <w:rFonts w:cs="David"/>
          <w:u w:val="single"/>
        </w:rPr>
      </w:pPr>
      <w:r>
        <w:rPr>
          <w:rFonts w:cs="David"/>
          <w:u w:val="single"/>
        </w:rPr>
        <w:lastRenderedPageBreak/>
        <w:t>Educational activities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</w:p>
    <w:p w:rsidR="0046466A" w:rsidRDefault="0046466A" w:rsidP="0046466A">
      <w:pPr>
        <w:bidi w:val="0"/>
        <w:rPr>
          <w:rFonts w:cs="David"/>
          <w:u w:val="single"/>
        </w:rPr>
      </w:pPr>
      <w:r>
        <w:rPr>
          <w:rFonts w:cs="David"/>
        </w:rPr>
        <w:tab/>
        <w:t xml:space="preserve">(a)   </w:t>
      </w:r>
      <w:r>
        <w:rPr>
          <w:rFonts w:cs="David"/>
          <w:u w:val="single"/>
        </w:rPr>
        <w:t xml:space="preserve">Courses taught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  <w:r>
        <w:rPr>
          <w:rFonts w:cs="David"/>
          <w:u w:val="single"/>
        </w:rPr>
        <w:t xml:space="preserve">Ariel University (B.A.):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</w:r>
      <w:proofErr w:type="spellStart"/>
      <w:r>
        <w:rPr>
          <w:rFonts w:cs="David"/>
        </w:rPr>
        <w:t>Shabbath</w:t>
      </w:r>
      <w:proofErr w:type="spellEnd"/>
      <w:r>
        <w:rPr>
          <w:rFonts w:cs="David"/>
        </w:rPr>
        <w:t xml:space="preserve"> and Festival</w:t>
      </w:r>
      <w:r>
        <w:rPr>
          <w:rFonts w:cs="David"/>
        </w:rPr>
        <w:br/>
      </w:r>
      <w:r>
        <w:rPr>
          <w:rFonts w:cs="David"/>
        </w:rPr>
        <w:tab/>
      </w:r>
      <w:r>
        <w:rPr>
          <w:rFonts w:cs="David"/>
        </w:rPr>
        <w:tab/>
      </w:r>
      <w:proofErr w:type="gramStart"/>
      <w:r>
        <w:rPr>
          <w:rFonts w:cs="David"/>
        </w:rPr>
        <w:t>The</w:t>
      </w:r>
      <w:proofErr w:type="gramEnd"/>
      <w:r>
        <w:rPr>
          <w:rFonts w:cs="David"/>
        </w:rPr>
        <w:t xml:space="preserve"> Law of Matrimony</w:t>
      </w:r>
      <w:r>
        <w:rPr>
          <w:rFonts w:cs="David"/>
        </w:rPr>
        <w:br/>
      </w:r>
      <w:r>
        <w:rPr>
          <w:rFonts w:cs="David"/>
        </w:rPr>
        <w:tab/>
      </w:r>
      <w:r>
        <w:rPr>
          <w:rFonts w:cs="David"/>
        </w:rPr>
        <w:tab/>
        <w:t>Development of Prayer</w:t>
      </w:r>
      <w:r>
        <w:rPr>
          <w:rFonts w:cs="David"/>
        </w:rPr>
        <w:br/>
      </w:r>
      <w:r>
        <w:rPr>
          <w:rFonts w:cs="David"/>
        </w:rPr>
        <w:tab/>
      </w:r>
      <w:r>
        <w:rPr>
          <w:rFonts w:cs="David"/>
        </w:rPr>
        <w:tab/>
        <w:t>Current Events</w:t>
      </w:r>
      <w:r>
        <w:rPr>
          <w:rFonts w:cs="David"/>
        </w:rPr>
        <w:br/>
      </w:r>
      <w:r>
        <w:rPr>
          <w:rFonts w:cs="David"/>
        </w:rPr>
        <w:tab/>
      </w:r>
      <w:r>
        <w:rPr>
          <w:rFonts w:cs="David"/>
        </w:rPr>
        <w:tab/>
        <w:t>Introduction to the Oral Law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            The Women in Jewish Population in the New Period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            The Settlement of Yemenite Jews in Israel</w:t>
      </w:r>
      <w:r>
        <w:rPr>
          <w:rFonts w:cs="David"/>
        </w:rPr>
        <w:br/>
      </w:r>
      <w:r>
        <w:rPr>
          <w:rFonts w:cs="David"/>
        </w:rPr>
        <w:tab/>
      </w:r>
      <w:r w:rsidR="00AC1496">
        <w:rPr>
          <w:rFonts w:cs="David"/>
        </w:rPr>
        <w:t xml:space="preserve">            </w:t>
      </w:r>
      <w:r>
        <w:rPr>
          <w:rFonts w:cs="David"/>
        </w:rPr>
        <w:t xml:space="preserve">Tel Aviv and Haifa Universities </w:t>
      </w:r>
      <w:r>
        <w:rPr>
          <w:rFonts w:cs="David"/>
        </w:rPr>
        <w:tab/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  <w:t xml:space="preserve">Redaction of </w:t>
      </w:r>
      <w:proofErr w:type="spellStart"/>
      <w:r>
        <w:rPr>
          <w:rFonts w:cs="David"/>
        </w:rPr>
        <w:t>Sugyot</w:t>
      </w:r>
      <w:proofErr w:type="spellEnd"/>
      <w:r>
        <w:rPr>
          <w:rFonts w:cs="David"/>
        </w:rPr>
        <w:t xml:space="preserve"> of B.T.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  <w:t xml:space="preserve">The procedure of determination the Halakha in B.T.  (Tel-Aviv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            University)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</w:r>
      <w:r>
        <w:rPr>
          <w:rFonts w:cs="David"/>
        </w:rPr>
        <w:tab/>
        <w:t xml:space="preserve">Aramaic (Haifa University) </w:t>
      </w:r>
      <w:r>
        <w:rPr>
          <w:rFonts w:cs="David"/>
        </w:rPr>
        <w:br/>
      </w:r>
      <w:r>
        <w:rPr>
          <w:rFonts w:cs="David"/>
        </w:rPr>
        <w:tab/>
      </w:r>
      <w:r>
        <w:rPr>
          <w:rFonts w:cs="David"/>
        </w:rPr>
        <w:tab/>
        <w:t xml:space="preserve">Collection of legends </w:t>
      </w:r>
      <w:r>
        <w:rPr>
          <w:rFonts w:cs="David"/>
        </w:rPr>
        <w:br/>
      </w:r>
      <w:r>
        <w:rPr>
          <w:rFonts w:cs="David"/>
        </w:rPr>
        <w:tab/>
      </w:r>
      <w:r>
        <w:rPr>
          <w:rFonts w:cs="David"/>
        </w:rPr>
        <w:tab/>
        <w:t xml:space="preserve">Collection of rules </w:t>
      </w:r>
    </w:p>
    <w:p w:rsidR="0046466A" w:rsidRDefault="0046466A" w:rsidP="0046466A">
      <w:pPr>
        <w:bidi w:val="0"/>
        <w:rPr>
          <w:rFonts w:cs="David"/>
          <w:sz w:val="20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ab/>
        <w:t xml:space="preserve">(b)   </w:t>
      </w:r>
      <w:r>
        <w:rPr>
          <w:rFonts w:cs="David"/>
          <w:u w:val="single"/>
        </w:rPr>
        <w:t>Research students</w:t>
      </w:r>
    </w:p>
    <w:p w:rsidR="0046466A" w:rsidRDefault="0046466A" w:rsidP="00AC1496">
      <w:pPr>
        <w:bidi w:val="0"/>
        <w:rPr>
          <w:rFonts w:cs="David"/>
        </w:rPr>
      </w:pPr>
      <w:r>
        <w:rPr>
          <w:rFonts w:cs="David"/>
        </w:rPr>
        <w:tab/>
        <w:t>201</w:t>
      </w:r>
      <w:r w:rsidR="00AC1496">
        <w:rPr>
          <w:rFonts w:cs="David"/>
        </w:rPr>
        <w:t>8</w:t>
      </w:r>
      <w:r>
        <w:rPr>
          <w:rFonts w:cs="David"/>
        </w:rPr>
        <w:t xml:space="preserve"> </w:t>
      </w:r>
      <w:r>
        <w:rPr>
          <w:rFonts w:cs="David"/>
        </w:rPr>
        <w:tab/>
      </w:r>
      <w:r w:rsidR="00AC1496">
        <w:rPr>
          <w:rFonts w:cs="David"/>
        </w:rPr>
        <w:t xml:space="preserve">Michal </w:t>
      </w:r>
      <w:proofErr w:type="spellStart"/>
      <w:r w:rsidR="00AC1496">
        <w:rPr>
          <w:rFonts w:cs="David"/>
        </w:rPr>
        <w:t>Blau</w:t>
      </w:r>
      <w:proofErr w:type="spellEnd"/>
      <w:r>
        <w:rPr>
          <w:rFonts w:cs="David"/>
        </w:rPr>
        <w:t xml:space="preserve"> </w:t>
      </w:r>
      <w:r>
        <w:rPr>
          <w:rFonts w:cs="David"/>
        </w:rPr>
        <w:tab/>
      </w:r>
      <w:r w:rsidR="00AC1496">
        <w:rPr>
          <w:rFonts w:cs="David"/>
        </w:rPr>
        <w:t xml:space="preserve">    </w:t>
      </w:r>
      <w:r>
        <w:rPr>
          <w:rFonts w:cs="David"/>
        </w:rPr>
        <w:t xml:space="preserve">Ph.D. </w:t>
      </w:r>
      <w:r>
        <w:rPr>
          <w:rFonts w:cs="David"/>
        </w:rPr>
        <w:tab/>
      </w:r>
      <w:r w:rsidR="00AC1496">
        <w:rPr>
          <w:rFonts w:cs="David"/>
        </w:rPr>
        <w:t xml:space="preserve">Trends in form and stylistic redaction in </w:t>
      </w:r>
    </w:p>
    <w:p w:rsidR="00AC1496" w:rsidRDefault="00AC1496" w:rsidP="00AC1496">
      <w:pPr>
        <w:bidi w:val="0"/>
        <w:rPr>
          <w:rFonts w:cs="David"/>
        </w:rPr>
      </w:pPr>
      <w:r>
        <w:rPr>
          <w:rFonts w:cs="David"/>
        </w:rPr>
        <w:t xml:space="preserve">                                                                        </w:t>
      </w:r>
      <w:proofErr w:type="gramStart"/>
      <w:r>
        <w:rPr>
          <w:rFonts w:cs="David"/>
        </w:rPr>
        <w:t>the</w:t>
      </w:r>
      <w:proofErr w:type="gramEnd"/>
      <w:r>
        <w:rPr>
          <w:rFonts w:cs="David"/>
        </w:rPr>
        <w:t xml:space="preserve"> stories of </w:t>
      </w:r>
      <w:proofErr w:type="spellStart"/>
      <w:r>
        <w:rPr>
          <w:rFonts w:cs="David"/>
        </w:rPr>
        <w:t>Bava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Batra</w:t>
      </w:r>
      <w:proofErr w:type="spellEnd"/>
      <w:r>
        <w:rPr>
          <w:rFonts w:cs="David"/>
        </w:rPr>
        <w:t xml:space="preserve"> tractate.  </w:t>
      </w:r>
    </w:p>
    <w:p w:rsidR="0046466A" w:rsidRDefault="0046466A" w:rsidP="00AC1496">
      <w:pPr>
        <w:bidi w:val="0"/>
        <w:rPr>
          <w:rFonts w:cs="David"/>
        </w:rPr>
      </w:pPr>
      <w:r>
        <w:rPr>
          <w:rFonts w:cs="David"/>
        </w:rPr>
        <w:tab/>
        <w:t xml:space="preserve">2017 </w:t>
      </w:r>
      <w:r>
        <w:rPr>
          <w:rFonts w:cs="David"/>
        </w:rPr>
        <w:tab/>
        <w:t>Yehuda David</w:t>
      </w:r>
      <w:r w:rsidR="00AC1496">
        <w:rPr>
          <w:rFonts w:cs="David"/>
        </w:rPr>
        <w:t xml:space="preserve">     </w:t>
      </w:r>
      <w:r>
        <w:rPr>
          <w:rFonts w:cs="David"/>
        </w:rPr>
        <w:t xml:space="preserve">M.A. </w:t>
      </w:r>
      <w:r>
        <w:rPr>
          <w:rFonts w:cs="David"/>
        </w:rPr>
        <w:tab/>
        <w:t xml:space="preserve">The use of R. </w:t>
      </w:r>
      <w:proofErr w:type="spellStart"/>
      <w:r>
        <w:rPr>
          <w:rFonts w:cs="David"/>
        </w:rPr>
        <w:t>Ya`akov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Sofer</w:t>
      </w:r>
      <w:proofErr w:type="spellEnd"/>
      <w:r>
        <w:rPr>
          <w:rFonts w:cs="David"/>
        </w:rPr>
        <w:t xml:space="preserve">. Author of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"</w:t>
      </w:r>
      <w:proofErr w:type="spellStart"/>
      <w:r>
        <w:rPr>
          <w:rFonts w:cs="David"/>
        </w:rPr>
        <w:t>Kaf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HaChayim</w:t>
      </w:r>
      <w:proofErr w:type="spellEnd"/>
      <w:r>
        <w:rPr>
          <w:rFonts w:cs="David"/>
        </w:rPr>
        <w:t xml:space="preserve">" in the expression of 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"</w:t>
      </w:r>
      <w:proofErr w:type="spellStart"/>
      <w:r>
        <w:rPr>
          <w:rFonts w:cs="David"/>
        </w:rPr>
        <w:t>Safek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Berachot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LeHakel</w:t>
      </w:r>
      <w:proofErr w:type="spellEnd"/>
      <w:r>
        <w:rPr>
          <w:rFonts w:cs="David"/>
        </w:rPr>
        <w:t>".</w:t>
      </w:r>
    </w:p>
    <w:p w:rsidR="00AC1496" w:rsidRDefault="00AC1496" w:rsidP="00AC1496">
      <w:pPr>
        <w:bidi w:val="0"/>
        <w:rPr>
          <w:rFonts w:cs="David"/>
        </w:rPr>
      </w:pPr>
      <w:r>
        <w:rPr>
          <w:rFonts w:cs="David"/>
        </w:rPr>
        <w:t xml:space="preserve">            2017    </w:t>
      </w:r>
      <w:proofErr w:type="spellStart"/>
      <w:r>
        <w:rPr>
          <w:rFonts w:cs="David"/>
        </w:rPr>
        <w:t>Menahem</w:t>
      </w:r>
      <w:proofErr w:type="spellEnd"/>
      <w:r>
        <w:rPr>
          <w:rFonts w:cs="David"/>
        </w:rPr>
        <w:t xml:space="preserve"> </w:t>
      </w:r>
      <w:proofErr w:type="gramStart"/>
      <w:r>
        <w:rPr>
          <w:rFonts w:cs="David"/>
        </w:rPr>
        <w:t>Klein  M.A</w:t>
      </w:r>
      <w:proofErr w:type="gramEnd"/>
      <w:r>
        <w:rPr>
          <w:rFonts w:cs="David"/>
        </w:rPr>
        <w:t xml:space="preserve">.             Various approaches to the study of </w:t>
      </w:r>
    </w:p>
    <w:p w:rsidR="00AC1496" w:rsidRDefault="00AC1496" w:rsidP="00AC1496">
      <w:pPr>
        <w:bidi w:val="0"/>
        <w:rPr>
          <w:rFonts w:cs="David"/>
          <w:i/>
          <w:iCs/>
        </w:rPr>
      </w:pPr>
      <w:r>
        <w:rPr>
          <w:rFonts w:cs="David"/>
        </w:rPr>
        <w:t xml:space="preserve">                                                                         Talmud in a </w:t>
      </w:r>
      <w:proofErr w:type="spellStart"/>
      <w:r>
        <w:rPr>
          <w:rFonts w:cs="David"/>
        </w:rPr>
        <w:t>selrcted</w:t>
      </w:r>
      <w:proofErr w:type="spellEnd"/>
      <w:r>
        <w:rPr>
          <w:rFonts w:cs="David"/>
        </w:rPr>
        <w:t xml:space="preserve"> of central </w:t>
      </w:r>
      <w:proofErr w:type="spellStart"/>
      <w:r w:rsidRPr="00AC1496">
        <w:rPr>
          <w:rFonts w:cs="David"/>
          <w:i/>
          <w:iCs/>
        </w:rPr>
        <w:t>Yeshivot</w:t>
      </w:r>
      <w:proofErr w:type="spellEnd"/>
    </w:p>
    <w:p w:rsidR="00AC1496" w:rsidRDefault="00AC1496" w:rsidP="00EC6D60">
      <w:pPr>
        <w:bidi w:val="0"/>
        <w:rPr>
          <w:rFonts w:cs="David"/>
        </w:rPr>
      </w:pPr>
      <w:r>
        <w:rPr>
          <w:rFonts w:cs="David"/>
          <w:i/>
          <w:iCs/>
        </w:rPr>
        <w:t xml:space="preserve">                                                                        </w:t>
      </w:r>
      <w:r>
        <w:rPr>
          <w:rFonts w:cs="David"/>
        </w:rPr>
        <w:t xml:space="preserve"> In Europe from 16 AC to the beginning</w:t>
      </w:r>
      <w:r w:rsidR="00EC6D60">
        <w:rPr>
          <w:rFonts w:cs="David"/>
        </w:rPr>
        <w:t xml:space="preserve"> </w:t>
      </w:r>
    </w:p>
    <w:p w:rsidR="00EC6D60" w:rsidRDefault="00EC6D60" w:rsidP="00EC6D60">
      <w:pPr>
        <w:bidi w:val="0"/>
        <w:rPr>
          <w:rFonts w:cs="David"/>
        </w:rPr>
      </w:pPr>
      <w:r>
        <w:rPr>
          <w:rFonts w:cs="David"/>
        </w:rPr>
        <w:t xml:space="preserve">                                                                         </w:t>
      </w:r>
      <w:proofErr w:type="gramStart"/>
      <w:r>
        <w:rPr>
          <w:rFonts w:cs="David"/>
        </w:rPr>
        <w:t>of</w:t>
      </w:r>
      <w:proofErr w:type="gramEnd"/>
      <w:r>
        <w:rPr>
          <w:rFonts w:cs="David"/>
        </w:rPr>
        <w:t xml:space="preserve"> 20 AC.</w:t>
      </w:r>
    </w:p>
    <w:p w:rsidR="00EC6D60" w:rsidRDefault="00EC6D60" w:rsidP="00EC6D60">
      <w:pPr>
        <w:bidi w:val="0"/>
        <w:rPr>
          <w:rFonts w:cs="David"/>
        </w:rPr>
      </w:pPr>
      <w:r>
        <w:rPr>
          <w:rFonts w:cs="David"/>
        </w:rPr>
        <w:t xml:space="preserve">            2017   Yonatan </w:t>
      </w:r>
      <w:proofErr w:type="spellStart"/>
      <w:r>
        <w:rPr>
          <w:rFonts w:cs="David"/>
        </w:rPr>
        <w:t>HaLevi</w:t>
      </w:r>
      <w:proofErr w:type="spellEnd"/>
      <w:r>
        <w:rPr>
          <w:rFonts w:cs="David"/>
        </w:rPr>
        <w:t xml:space="preserve">   M.A.            The Halakhic way of R. Haim </w:t>
      </w:r>
      <w:proofErr w:type="spellStart"/>
      <w:r>
        <w:rPr>
          <w:rFonts w:cs="David"/>
        </w:rPr>
        <w:t>Kessar</w:t>
      </w:r>
      <w:proofErr w:type="spellEnd"/>
      <w:r>
        <w:rPr>
          <w:rFonts w:cs="David"/>
        </w:rPr>
        <w:t xml:space="preserve"> </w:t>
      </w:r>
    </w:p>
    <w:p w:rsidR="00EC6D60" w:rsidRPr="00AC1496" w:rsidRDefault="00EC6D60" w:rsidP="00EC6D60">
      <w:pPr>
        <w:bidi w:val="0"/>
        <w:rPr>
          <w:rFonts w:cs="David"/>
        </w:rPr>
      </w:pPr>
      <w:r>
        <w:rPr>
          <w:rFonts w:cs="David"/>
        </w:rPr>
        <w:t xml:space="preserve">                                                                         </w:t>
      </w:r>
      <w:proofErr w:type="gramStart"/>
      <w:r>
        <w:rPr>
          <w:rFonts w:cs="David"/>
        </w:rPr>
        <w:t>and</w:t>
      </w:r>
      <w:proofErr w:type="gramEnd"/>
      <w:r>
        <w:rPr>
          <w:rFonts w:cs="David"/>
        </w:rPr>
        <w:t xml:space="preserve"> his Halakhic view </w:t>
      </w:r>
    </w:p>
    <w:p w:rsidR="0046466A" w:rsidRDefault="0046466A" w:rsidP="00EC6D60">
      <w:pPr>
        <w:bidi w:val="0"/>
        <w:rPr>
          <w:rFonts w:cs="David"/>
        </w:rPr>
      </w:pPr>
      <w:r>
        <w:rPr>
          <w:rFonts w:cs="David"/>
        </w:rPr>
        <w:tab/>
        <w:t>2015</w:t>
      </w:r>
      <w:r>
        <w:rPr>
          <w:rFonts w:cs="David"/>
        </w:rPr>
        <w:tab/>
        <w:t xml:space="preserve">A. </w:t>
      </w:r>
      <w:proofErr w:type="spellStart"/>
      <w:r>
        <w:rPr>
          <w:rFonts w:cs="David"/>
        </w:rPr>
        <w:t>Weissenstern</w:t>
      </w:r>
      <w:proofErr w:type="spellEnd"/>
      <w:r>
        <w:rPr>
          <w:rFonts w:cs="David"/>
        </w:rPr>
        <w:t xml:space="preserve"> </w:t>
      </w:r>
      <w:r>
        <w:rPr>
          <w:rFonts w:cs="David"/>
        </w:rPr>
        <w:tab/>
        <w:t xml:space="preserve">M.A </w:t>
      </w:r>
      <w:r>
        <w:rPr>
          <w:rFonts w:cs="David"/>
        </w:rPr>
        <w:tab/>
        <w:t xml:space="preserve">Family Connection as reflected in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>Babylonian Talmud. Thesis in process</w:t>
      </w:r>
    </w:p>
    <w:p w:rsidR="0046466A" w:rsidRDefault="0046466A" w:rsidP="00EC6D60">
      <w:pPr>
        <w:bidi w:val="0"/>
        <w:rPr>
          <w:rFonts w:cs="David"/>
        </w:rPr>
      </w:pPr>
      <w:r>
        <w:rPr>
          <w:rFonts w:cs="David"/>
        </w:rPr>
        <w:tab/>
        <w:t xml:space="preserve">2015 </w:t>
      </w:r>
      <w:r>
        <w:rPr>
          <w:rFonts w:cs="David"/>
        </w:rPr>
        <w:tab/>
        <w:t xml:space="preserve">Michal </w:t>
      </w:r>
      <w:proofErr w:type="spellStart"/>
      <w:r>
        <w:rPr>
          <w:rFonts w:cs="David"/>
        </w:rPr>
        <w:t>Blau</w:t>
      </w:r>
      <w:proofErr w:type="spellEnd"/>
      <w:r>
        <w:rPr>
          <w:rFonts w:cs="David"/>
        </w:rPr>
        <w:t xml:space="preserve"> </w:t>
      </w:r>
      <w:r>
        <w:rPr>
          <w:rFonts w:cs="David"/>
        </w:rPr>
        <w:tab/>
      </w:r>
      <w:r>
        <w:rPr>
          <w:rFonts w:cs="David"/>
        </w:rPr>
        <w:tab/>
        <w:t xml:space="preserve">M.A.  </w:t>
      </w:r>
      <w:r>
        <w:rPr>
          <w:rFonts w:cs="David"/>
        </w:rPr>
        <w:tab/>
        <w:t xml:space="preserve">Shaping and Tendencies </w:t>
      </w:r>
      <w:r w:rsidR="00EC6D60">
        <w:rPr>
          <w:rFonts w:cs="David"/>
        </w:rPr>
        <w:t>i</w:t>
      </w:r>
      <w:r>
        <w:rPr>
          <w:rFonts w:cs="David"/>
        </w:rPr>
        <w:t xml:space="preserve">n </w:t>
      </w:r>
      <w:proofErr w:type="spellStart"/>
      <w:r>
        <w:rPr>
          <w:rFonts w:cs="David"/>
        </w:rPr>
        <w:t>Sugyat</w:t>
      </w:r>
      <w:proofErr w:type="spellEnd"/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 w:rsidR="00EC6D60">
        <w:rPr>
          <w:rFonts w:cs="David"/>
        </w:rPr>
        <w:t xml:space="preserve">                        "</w:t>
      </w:r>
      <w:proofErr w:type="spellStart"/>
      <w:r w:rsidR="00EC6D60">
        <w:rPr>
          <w:rFonts w:cs="David"/>
        </w:rPr>
        <w:t>Shchiv</w:t>
      </w:r>
      <w:proofErr w:type="spellEnd"/>
      <w:r w:rsidR="00EC6D60">
        <w:rPr>
          <w:rFonts w:cs="David"/>
        </w:rPr>
        <w:t xml:space="preserve"> </w:t>
      </w:r>
      <w:proofErr w:type="spellStart"/>
      <w:r>
        <w:rPr>
          <w:rFonts w:cs="David"/>
        </w:rPr>
        <w:t>MeRa`a</w:t>
      </w:r>
      <w:proofErr w:type="spellEnd"/>
      <w:r>
        <w:rPr>
          <w:rFonts w:cs="David"/>
        </w:rPr>
        <w:t xml:space="preserve">". </w:t>
      </w:r>
    </w:p>
    <w:p w:rsidR="0046466A" w:rsidRDefault="0046466A" w:rsidP="00EC6D60">
      <w:pPr>
        <w:bidi w:val="0"/>
        <w:rPr>
          <w:rFonts w:cs="David"/>
        </w:rPr>
      </w:pPr>
      <w:r>
        <w:rPr>
          <w:rFonts w:cs="David"/>
        </w:rPr>
        <w:tab/>
        <w:t>2012</w:t>
      </w:r>
      <w:r>
        <w:rPr>
          <w:rFonts w:cs="David"/>
        </w:rPr>
        <w:tab/>
      </w:r>
      <w:proofErr w:type="spellStart"/>
      <w:r>
        <w:rPr>
          <w:rFonts w:cs="David"/>
        </w:rPr>
        <w:t>Elyashiv</w:t>
      </w:r>
      <w:proofErr w:type="spellEnd"/>
      <w:r>
        <w:rPr>
          <w:rFonts w:cs="David"/>
        </w:rPr>
        <w:t xml:space="preserve"> Bloch</w:t>
      </w:r>
      <w:r>
        <w:rPr>
          <w:rFonts w:cs="David"/>
        </w:rPr>
        <w:tab/>
        <w:t xml:space="preserve">M.A. </w:t>
      </w:r>
      <w:r>
        <w:rPr>
          <w:rFonts w:cs="David"/>
        </w:rPr>
        <w:tab/>
        <w:t xml:space="preserve">Coercion in Jewish Law. </w:t>
      </w:r>
    </w:p>
    <w:p w:rsidR="00EC6D60" w:rsidRDefault="00EC6D60" w:rsidP="00EC6D60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  <w:sz w:val="20"/>
        </w:rPr>
      </w:pPr>
      <w:r>
        <w:rPr>
          <w:rFonts w:cs="David"/>
          <w:sz w:val="20"/>
        </w:rPr>
        <w:t xml:space="preserve">                                         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  <w:b/>
          <w:bCs/>
        </w:rPr>
        <w:t>Awards, Citations, Honors, Fellowships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5B3C2E">
      <w:pPr>
        <w:bidi w:val="0"/>
        <w:rPr>
          <w:rFonts w:cs="David"/>
        </w:rPr>
      </w:pPr>
      <w:r>
        <w:rPr>
          <w:rFonts w:cs="David"/>
        </w:rPr>
        <w:t xml:space="preserve">            201</w:t>
      </w:r>
      <w:r w:rsidR="005B3C2E">
        <w:rPr>
          <w:rFonts w:cs="David"/>
        </w:rPr>
        <w:t>8</w:t>
      </w:r>
      <w:r>
        <w:rPr>
          <w:rFonts w:cs="David"/>
        </w:rPr>
        <w:t xml:space="preserve"> </w:t>
      </w:r>
      <w:r>
        <w:rPr>
          <w:rFonts w:cs="David"/>
        </w:rPr>
        <w:tab/>
      </w:r>
      <w:r>
        <w:rPr>
          <w:rFonts w:cs="David"/>
        </w:rPr>
        <w:tab/>
      </w:r>
      <w:proofErr w:type="spellStart"/>
      <w:r>
        <w:rPr>
          <w:rFonts w:cs="David"/>
        </w:rPr>
        <w:t>Aminoach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Nechemia</w:t>
      </w:r>
      <w:proofErr w:type="spellEnd"/>
      <w:r>
        <w:rPr>
          <w:rFonts w:cs="David"/>
        </w:rPr>
        <w:t xml:space="preserve"> and Miriam </w:t>
      </w:r>
      <w:r w:rsidR="005B3C2E">
        <w:rPr>
          <w:rFonts w:cs="David"/>
        </w:rPr>
        <w:t>P</w:t>
      </w:r>
      <w:r>
        <w:rPr>
          <w:rFonts w:cs="David"/>
        </w:rPr>
        <w:t xml:space="preserve">rize (for the book: "The </w:t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</w:r>
      <w:r>
        <w:rPr>
          <w:rFonts w:cs="David"/>
        </w:rPr>
        <w:tab/>
        <w:t xml:space="preserve">tripartite structure of the </w:t>
      </w:r>
      <w:proofErr w:type="spellStart"/>
      <w:r>
        <w:rPr>
          <w:rFonts w:cs="David"/>
        </w:rPr>
        <w:t>Sugyot</w:t>
      </w:r>
      <w:proofErr w:type="spellEnd"/>
      <w:r>
        <w:rPr>
          <w:rFonts w:cs="David"/>
        </w:rPr>
        <w:t xml:space="preserve">: Studies in Tractate </w:t>
      </w:r>
      <w:proofErr w:type="spellStart"/>
      <w:r>
        <w:rPr>
          <w:rFonts w:cs="David"/>
        </w:rPr>
        <w:t>Eruvin</w:t>
      </w:r>
      <w:proofErr w:type="spellEnd"/>
      <w:r>
        <w:rPr>
          <w:rFonts w:cs="David"/>
        </w:rPr>
        <w:t xml:space="preserve">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                        Talmud")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1994 </w:t>
      </w:r>
      <w:r>
        <w:rPr>
          <w:rFonts w:cs="David"/>
        </w:rPr>
        <w:tab/>
      </w:r>
      <w:r>
        <w:rPr>
          <w:rFonts w:cs="David"/>
        </w:rPr>
        <w:tab/>
      </w:r>
      <w:proofErr w:type="spellStart"/>
      <w:r>
        <w:rPr>
          <w:rFonts w:cs="David"/>
        </w:rPr>
        <w:t>Pulver</w:t>
      </w:r>
      <w:proofErr w:type="spellEnd"/>
      <w:r>
        <w:rPr>
          <w:rFonts w:cs="David"/>
        </w:rPr>
        <w:t xml:space="preserve"> Foundation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1990, 1994 </w:t>
      </w:r>
      <w:r>
        <w:rPr>
          <w:rFonts w:cs="David"/>
        </w:rPr>
        <w:tab/>
        <w:t xml:space="preserve">Memorial Foundation for Jewish Culture        </w:t>
      </w:r>
      <w:r>
        <w:rPr>
          <w:rFonts w:cs="David"/>
        </w:rPr>
        <w:tab/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1989-1995</w:t>
      </w:r>
      <w:r>
        <w:rPr>
          <w:rFonts w:cs="David"/>
        </w:rPr>
        <w:tab/>
      </w:r>
      <w:proofErr w:type="gramStart"/>
      <w:r>
        <w:rPr>
          <w:rFonts w:cs="David"/>
        </w:rPr>
        <w:t>The</w:t>
      </w:r>
      <w:proofErr w:type="gramEnd"/>
      <w:r>
        <w:rPr>
          <w:rFonts w:cs="David"/>
        </w:rPr>
        <w:t xml:space="preserve"> World Sephardic Federation.</w:t>
      </w:r>
    </w:p>
    <w:p w:rsidR="0046466A" w:rsidRDefault="0046466A" w:rsidP="0046466A">
      <w:pPr>
        <w:bidi w:val="0"/>
        <w:rPr>
          <w:rFonts w:cs="David"/>
          <w:sz w:val="20"/>
        </w:rPr>
      </w:pPr>
      <w:r>
        <w:rPr>
          <w:rFonts w:cs="David"/>
        </w:rPr>
        <w:tab/>
      </w:r>
    </w:p>
    <w:p w:rsidR="0046466A" w:rsidRDefault="0046466A" w:rsidP="0046466A">
      <w:pPr>
        <w:bidi w:val="0"/>
        <w:ind w:right="-619"/>
        <w:rPr>
          <w:rFonts w:cs="David"/>
          <w:b/>
          <w:bCs/>
        </w:rPr>
      </w:pPr>
      <w:r>
        <w:rPr>
          <w:rFonts w:cs="David"/>
          <w:b/>
          <w:bCs/>
        </w:rPr>
        <w:t xml:space="preserve">Scientific Publications </w:t>
      </w:r>
    </w:p>
    <w:p w:rsidR="0046466A" w:rsidRDefault="0046466A" w:rsidP="0046466A">
      <w:pPr>
        <w:bidi w:val="0"/>
        <w:ind w:right="-619"/>
        <w:rPr>
          <w:rFonts w:cs="David"/>
          <w:b/>
          <w:bCs/>
        </w:rPr>
      </w:pPr>
    </w:p>
    <w:p w:rsidR="0046466A" w:rsidRDefault="0046466A" w:rsidP="0046466A">
      <w:pPr>
        <w:bidi w:val="0"/>
        <w:spacing w:line="360" w:lineRule="auto"/>
        <w:rPr>
          <w:b/>
          <w:bCs/>
        </w:rPr>
      </w:pPr>
      <w:r>
        <w:rPr>
          <w:b/>
          <w:bCs/>
          <w:u w:val="single"/>
        </w:rPr>
        <w:t>Authored books</w:t>
      </w:r>
    </w:p>
    <w:p w:rsidR="0046466A" w:rsidRDefault="0046466A" w:rsidP="0046466A">
      <w:pPr>
        <w:numPr>
          <w:ilvl w:val="0"/>
          <w:numId w:val="1"/>
        </w:numPr>
        <w:bidi w:val="0"/>
        <w:spacing w:line="360" w:lineRule="auto"/>
        <w:rPr>
          <w:rFonts w:cs="David"/>
          <w:sz w:val="20"/>
        </w:rPr>
      </w:pPr>
      <w:r>
        <w:rPr>
          <w:rFonts w:cs="David"/>
          <w:b/>
          <w:bCs/>
        </w:rPr>
        <w:lastRenderedPageBreak/>
        <w:t xml:space="preserve">Scientific Books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  <w:sz w:val="20"/>
        </w:rPr>
      </w:pPr>
      <w:r>
        <w:rPr>
          <w:rFonts w:cs="David"/>
        </w:rPr>
        <w:t xml:space="preserve">1. 1991. Uri </w:t>
      </w:r>
      <w:proofErr w:type="spellStart"/>
      <w:r>
        <w:rPr>
          <w:rFonts w:cs="David"/>
        </w:rPr>
        <w:t>Zur</w:t>
      </w:r>
      <w:proofErr w:type="spellEnd"/>
      <w:r>
        <w:rPr>
          <w:rFonts w:cs="David"/>
        </w:rPr>
        <w:t xml:space="preserve">. </w:t>
      </w:r>
      <w:r>
        <w:rPr>
          <w:rFonts w:ascii="Arial" w:hAnsi="Arial" w:cs="Arial" w:hint="cs"/>
          <w:sz w:val="20"/>
          <w:rtl/>
        </w:rPr>
        <w:t>אור</w:t>
      </w:r>
      <w:r>
        <w:rPr>
          <w:rFonts w:cs="David" w:hint="cs"/>
          <w:sz w:val="20"/>
          <w:rtl/>
        </w:rPr>
        <w:t xml:space="preserve"> </w:t>
      </w:r>
      <w:r>
        <w:rPr>
          <w:rFonts w:ascii="Arial" w:hAnsi="Arial" w:cs="Arial" w:hint="cs"/>
          <w:sz w:val="20"/>
          <w:rtl/>
        </w:rPr>
        <w:t>מאיר</w:t>
      </w:r>
      <w:r>
        <w:rPr>
          <w:rFonts w:cs="David" w:hint="cs"/>
          <w:sz w:val="20"/>
          <w:rtl/>
        </w:rPr>
        <w:t xml:space="preserve">, </w:t>
      </w:r>
      <w:r>
        <w:rPr>
          <w:rFonts w:ascii="Arial" w:hAnsi="Arial" w:cs="Arial" w:hint="cs"/>
          <w:sz w:val="20"/>
          <w:rtl/>
        </w:rPr>
        <w:t>תענית</w:t>
      </w:r>
      <w:r>
        <w:rPr>
          <w:rFonts w:cs="David" w:hint="cs"/>
          <w:sz w:val="20"/>
          <w:rtl/>
        </w:rPr>
        <w:t xml:space="preserve"> </w:t>
      </w:r>
      <w:r>
        <w:rPr>
          <w:rFonts w:ascii="Arial" w:hAnsi="Arial" w:cs="Arial" w:hint="cs"/>
          <w:sz w:val="20"/>
          <w:rtl/>
        </w:rPr>
        <w:t>היחיד</w:t>
      </w:r>
      <w:r>
        <w:rPr>
          <w:rFonts w:cs="David" w:hint="cs"/>
          <w:sz w:val="20"/>
          <w:rtl/>
        </w:rPr>
        <w:t xml:space="preserve">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  <w:i/>
          <w:iCs/>
        </w:rPr>
        <w:t>Orr Meir: The Private Fast-Day</w:t>
      </w:r>
      <w:r>
        <w:rPr>
          <w:rFonts w:cs="David"/>
        </w:rPr>
        <w:t xml:space="preserve">. Tel Aviv Press. </w:t>
      </w:r>
      <w:proofErr w:type="gramStart"/>
      <w:r>
        <w:rPr>
          <w:rFonts w:cs="David"/>
        </w:rPr>
        <w:t>213</w:t>
      </w:r>
      <w:proofErr w:type="gramEnd"/>
      <w:r>
        <w:rPr>
          <w:rFonts w:cs="David"/>
        </w:rPr>
        <w:t xml:space="preserve"> p. </w:t>
      </w:r>
      <w:proofErr w:type="spellStart"/>
      <w:r>
        <w:rPr>
          <w:rFonts w:cs="David"/>
        </w:rPr>
        <w:t>blisher</w:t>
      </w:r>
      <w:proofErr w:type="spellEnd"/>
      <w:r>
        <w:rPr>
          <w:rFonts w:cs="David"/>
        </w:rPr>
        <w:t xml:space="preserve"> – Tel Aviv Press</w:t>
      </w:r>
    </w:p>
    <w:p w:rsidR="0046466A" w:rsidRDefault="0046466A" w:rsidP="0046466A">
      <w:pPr>
        <w:bidi w:val="0"/>
        <w:rPr>
          <w:rFonts w:cs="David"/>
        </w:rPr>
      </w:pPr>
      <w:proofErr w:type="gramStart"/>
      <w:r>
        <w:rPr>
          <w:rFonts w:cs="David"/>
        </w:rPr>
        <w:t>213</w:t>
      </w:r>
      <w:proofErr w:type="gramEnd"/>
      <w:r>
        <w:rPr>
          <w:rFonts w:cs="David"/>
        </w:rPr>
        <w:t xml:space="preserve"> p.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  <w:sz w:val="20"/>
        </w:rPr>
      </w:pPr>
      <w:r>
        <w:rPr>
          <w:rFonts w:cs="David"/>
        </w:rPr>
        <w:t xml:space="preserve">2. 1999. Uri </w:t>
      </w:r>
      <w:proofErr w:type="spellStart"/>
      <w:r>
        <w:rPr>
          <w:rFonts w:cs="David"/>
        </w:rPr>
        <w:t>Zur</w:t>
      </w:r>
      <w:proofErr w:type="spellEnd"/>
      <w:r>
        <w:rPr>
          <w:rFonts w:cs="David"/>
        </w:rPr>
        <w:t xml:space="preserve">. </w:t>
      </w:r>
      <w:r>
        <w:rPr>
          <w:rFonts w:ascii="Arial" w:hAnsi="Arial" w:cs="Arial" w:hint="cs"/>
          <w:sz w:val="20"/>
          <w:rtl/>
        </w:rPr>
        <w:t>אור</w:t>
      </w:r>
      <w:r>
        <w:rPr>
          <w:rFonts w:cs="David" w:hint="cs"/>
          <w:sz w:val="20"/>
          <w:rtl/>
        </w:rPr>
        <w:t xml:space="preserve"> </w:t>
      </w:r>
      <w:r>
        <w:rPr>
          <w:rFonts w:ascii="Arial" w:hAnsi="Arial" w:cs="Arial" w:hint="cs"/>
          <w:sz w:val="20"/>
          <w:rtl/>
        </w:rPr>
        <w:t>ישראל</w:t>
      </w:r>
      <w:r>
        <w:rPr>
          <w:rFonts w:cs="David" w:hint="cs"/>
          <w:sz w:val="20"/>
          <w:rtl/>
        </w:rPr>
        <w:t xml:space="preserve">, </w:t>
      </w:r>
      <w:r>
        <w:rPr>
          <w:rFonts w:ascii="Arial" w:hAnsi="Arial" w:cs="Arial" w:hint="cs"/>
          <w:sz w:val="20"/>
          <w:rtl/>
        </w:rPr>
        <w:t>סוגיות</w:t>
      </w:r>
      <w:r>
        <w:rPr>
          <w:rFonts w:cs="David" w:hint="cs"/>
          <w:sz w:val="20"/>
          <w:rtl/>
        </w:rPr>
        <w:t xml:space="preserve"> </w:t>
      </w:r>
      <w:r>
        <w:rPr>
          <w:rFonts w:ascii="Arial" w:hAnsi="Arial" w:cs="Arial" w:hint="cs"/>
          <w:sz w:val="20"/>
          <w:rtl/>
        </w:rPr>
        <w:t>במסכת</w:t>
      </w:r>
      <w:r>
        <w:rPr>
          <w:rFonts w:cs="David" w:hint="cs"/>
          <w:sz w:val="20"/>
          <w:rtl/>
        </w:rPr>
        <w:t xml:space="preserve"> </w:t>
      </w:r>
      <w:r>
        <w:rPr>
          <w:rFonts w:ascii="Arial" w:hAnsi="Arial" w:cs="Arial" w:hint="cs"/>
          <w:sz w:val="20"/>
          <w:rtl/>
        </w:rPr>
        <w:t>עירובין</w:t>
      </w:r>
      <w:r>
        <w:rPr>
          <w:rFonts w:cs="David" w:hint="cs"/>
          <w:sz w:val="20"/>
          <w:rtl/>
        </w:rPr>
        <w:t xml:space="preserve">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  <w:i/>
          <w:iCs/>
        </w:rPr>
        <w:t xml:space="preserve">Orr Israel, </w:t>
      </w:r>
      <w:proofErr w:type="spellStart"/>
      <w:r>
        <w:rPr>
          <w:rFonts w:cs="David"/>
          <w:i/>
          <w:iCs/>
        </w:rPr>
        <w:t>Sugyot</w:t>
      </w:r>
      <w:proofErr w:type="spellEnd"/>
      <w:r>
        <w:rPr>
          <w:rFonts w:cs="David"/>
          <w:i/>
          <w:iCs/>
        </w:rPr>
        <w:t xml:space="preserve"> in </w:t>
      </w:r>
      <w:proofErr w:type="spellStart"/>
      <w:r>
        <w:rPr>
          <w:rFonts w:cs="David"/>
          <w:i/>
          <w:iCs/>
        </w:rPr>
        <w:t>Eruvin</w:t>
      </w:r>
      <w:proofErr w:type="spellEnd"/>
      <w:r>
        <w:rPr>
          <w:rFonts w:cs="David"/>
          <w:i/>
          <w:iCs/>
        </w:rPr>
        <w:t xml:space="preserve"> Tractate</w:t>
      </w:r>
      <w:r>
        <w:rPr>
          <w:rFonts w:cs="David"/>
        </w:rPr>
        <w:t xml:space="preserve">. </w:t>
      </w:r>
      <w:proofErr w:type="spellStart"/>
      <w:r>
        <w:rPr>
          <w:rFonts w:cs="David"/>
        </w:rPr>
        <w:t>Habermann</w:t>
      </w:r>
      <w:proofErr w:type="spellEnd"/>
      <w:r>
        <w:rPr>
          <w:rFonts w:cs="David"/>
        </w:rPr>
        <w:t xml:space="preserve"> Institute for Literary Research. </w:t>
      </w:r>
      <w:r>
        <w:rPr>
          <w:rFonts w:cs="David"/>
        </w:rPr>
        <w:br/>
      </w:r>
      <w:proofErr w:type="gramStart"/>
      <w:r>
        <w:rPr>
          <w:rFonts w:cs="David"/>
        </w:rPr>
        <w:t>432</w:t>
      </w:r>
      <w:proofErr w:type="gramEnd"/>
      <w:r>
        <w:rPr>
          <w:rFonts w:cs="David"/>
        </w:rPr>
        <w:t xml:space="preserve"> p.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3. 2016. Uri </w:t>
      </w:r>
      <w:proofErr w:type="spellStart"/>
      <w:r>
        <w:rPr>
          <w:rFonts w:cs="David"/>
        </w:rPr>
        <w:t>Zur</w:t>
      </w:r>
      <w:proofErr w:type="spellEnd"/>
      <w:r>
        <w:rPr>
          <w:rFonts w:cs="David"/>
        </w:rPr>
        <w:t xml:space="preserve">. </w:t>
      </w:r>
      <w:r>
        <w:rPr>
          <w:rFonts w:ascii="Arial" w:hAnsi="Arial" w:cs="Arial" w:hint="cs"/>
          <w:rtl/>
        </w:rPr>
        <w:t>המבנה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המשולש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בסוגיות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מסכת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עירובין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בתלמוד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הבבלי</w:t>
      </w:r>
      <w:r>
        <w:rPr>
          <w:rFonts w:cs="David" w:hint="cs"/>
          <w:rtl/>
        </w:rPr>
        <w:t xml:space="preserve">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  <w:i/>
          <w:iCs/>
        </w:rPr>
        <w:t xml:space="preserve">The Tripartite Structure of the </w:t>
      </w:r>
      <w:proofErr w:type="spellStart"/>
      <w:r>
        <w:rPr>
          <w:rFonts w:cs="David"/>
          <w:i/>
          <w:iCs/>
        </w:rPr>
        <w:t>Sugyot</w:t>
      </w:r>
      <w:proofErr w:type="spellEnd"/>
      <w:r>
        <w:rPr>
          <w:rFonts w:cs="David"/>
          <w:i/>
          <w:iCs/>
        </w:rPr>
        <w:t xml:space="preserve"> in </w:t>
      </w:r>
      <w:proofErr w:type="spellStart"/>
      <w:r>
        <w:rPr>
          <w:rFonts w:cs="David"/>
          <w:i/>
          <w:iCs/>
        </w:rPr>
        <w:t>Eruvin</w:t>
      </w:r>
      <w:proofErr w:type="gramStart"/>
      <w:r>
        <w:rPr>
          <w:rFonts w:cs="David"/>
          <w:i/>
          <w:iCs/>
        </w:rPr>
        <w:t>:Studies</w:t>
      </w:r>
      <w:proofErr w:type="spellEnd"/>
      <w:proofErr w:type="gramEnd"/>
      <w:r>
        <w:rPr>
          <w:rFonts w:cs="David"/>
          <w:i/>
          <w:iCs/>
        </w:rPr>
        <w:t xml:space="preserve"> in Tractate of the Babylonian Talmud</w:t>
      </w:r>
      <w:r>
        <w:rPr>
          <w:rFonts w:cs="David"/>
        </w:rPr>
        <w:t xml:space="preserve">. USA: David Publishing House and Ariel University. </w:t>
      </w:r>
      <w:proofErr w:type="gramStart"/>
      <w:r>
        <w:rPr>
          <w:rFonts w:cs="David"/>
        </w:rPr>
        <w:t>462</w:t>
      </w:r>
      <w:proofErr w:type="gramEnd"/>
      <w:r>
        <w:rPr>
          <w:rFonts w:cs="David"/>
        </w:rPr>
        <w:t xml:space="preserve"> p.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numPr>
          <w:ilvl w:val="0"/>
          <w:numId w:val="1"/>
        </w:numPr>
        <w:bidi w:val="0"/>
        <w:spacing w:line="360" w:lineRule="auto"/>
        <w:rPr>
          <w:rFonts w:cs="David"/>
          <w:b/>
          <w:bCs/>
        </w:rPr>
      </w:pPr>
      <w:r>
        <w:rPr>
          <w:rFonts w:cs="David"/>
          <w:b/>
          <w:bCs/>
        </w:rPr>
        <w:t>Editorship of collective volumes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 xml:space="preserve">1. Editor in Chief. 2007. </w:t>
      </w:r>
      <w:r>
        <w:rPr>
          <w:rFonts w:cs="David"/>
          <w:i/>
          <w:iCs/>
        </w:rPr>
        <w:t>Psalms</w:t>
      </w:r>
      <w:r>
        <w:rPr>
          <w:rFonts w:cs="David"/>
        </w:rPr>
        <w:t>. Ariel: Ariel University Press.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 xml:space="preserve">                           </w:t>
      </w:r>
    </w:p>
    <w:p w:rsidR="0046466A" w:rsidRDefault="0046466A" w:rsidP="0046466A">
      <w:pPr>
        <w:bidi w:val="0"/>
        <w:spacing w:line="360" w:lineRule="auto"/>
        <w:rPr>
          <w:rFonts w:cs="David"/>
          <w:u w:val="single"/>
        </w:rPr>
      </w:pPr>
      <w:r>
        <w:rPr>
          <w:rFonts w:cs="David"/>
        </w:rPr>
        <w:t xml:space="preserve">c)  </w:t>
      </w:r>
      <w:r>
        <w:rPr>
          <w:rFonts w:cs="David"/>
          <w:b/>
          <w:bCs/>
        </w:rPr>
        <w:t>Books Chapter</w:t>
      </w:r>
      <w:r>
        <w:rPr>
          <w:rFonts w:cs="David"/>
        </w:rPr>
        <w:t xml:space="preserve">  </w:t>
      </w:r>
      <w:r>
        <w:rPr>
          <w:rFonts w:cs="David"/>
          <w:u w:val="single"/>
        </w:rPr>
        <w:t xml:space="preserve"> Conference proceedings,</w:t>
      </w:r>
      <w:r>
        <w:rPr>
          <w:rFonts w:cs="David"/>
        </w:rPr>
        <w:t xml:space="preserve"> </w:t>
      </w:r>
      <w:proofErr w:type="spellStart"/>
      <w:r>
        <w:rPr>
          <w:rFonts w:cs="David"/>
          <w:u w:val="single"/>
        </w:rPr>
        <w:t>Festschrifte</w:t>
      </w:r>
      <w:proofErr w:type="spellEnd"/>
      <w:r>
        <w:rPr>
          <w:rFonts w:cs="David"/>
          <w:u w:val="single"/>
        </w:rPr>
        <w:t>, etc.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  <w:r>
        <w:rPr>
          <w:rFonts w:cs="David"/>
        </w:rPr>
        <w:t xml:space="preserve">1. Uri </w:t>
      </w:r>
      <w:proofErr w:type="spellStart"/>
      <w:r>
        <w:rPr>
          <w:rFonts w:cs="David"/>
        </w:rPr>
        <w:t>Zur</w:t>
      </w:r>
      <w:proofErr w:type="spellEnd"/>
      <w:r>
        <w:rPr>
          <w:rFonts w:cs="David"/>
        </w:rPr>
        <w:t xml:space="preserve">. 2012. </w:t>
      </w:r>
      <w:r>
        <w:rPr>
          <w:lang w:eastAsia="he-IL"/>
        </w:rPr>
        <w:t xml:space="preserve">Ancient Aramaic and its use in the biblical translation, </w:t>
      </w:r>
      <w:r>
        <w:rPr>
          <w:i/>
          <w:iCs/>
          <w:lang w:eastAsia="he-IL"/>
        </w:rPr>
        <w:t xml:space="preserve">Targum </w:t>
      </w:r>
      <w:proofErr w:type="spellStart"/>
      <w:r>
        <w:rPr>
          <w:i/>
          <w:iCs/>
          <w:lang w:eastAsia="he-IL"/>
        </w:rPr>
        <w:t>Onqelos</w:t>
      </w:r>
      <w:proofErr w:type="spellEnd"/>
      <w:r>
        <w:rPr>
          <w:lang w:eastAsia="he-IL"/>
        </w:rPr>
        <w:t xml:space="preserve">. In </w:t>
      </w:r>
      <w:proofErr w:type="spellStart"/>
      <w:r>
        <w:rPr>
          <w:rFonts w:cs="David"/>
        </w:rPr>
        <w:t>Ghil`ad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Zuckermann</w:t>
      </w:r>
      <w:proofErr w:type="spellEnd"/>
      <w:r>
        <w:rPr>
          <w:rFonts w:cs="David"/>
        </w:rPr>
        <w:t xml:space="preserve"> (Ed.), </w:t>
      </w:r>
      <w:r>
        <w:rPr>
          <w:rFonts w:cs="David"/>
          <w:i/>
          <w:iCs/>
        </w:rPr>
        <w:t>Burning Issues in Afro-Asiatic Linguistics</w:t>
      </w:r>
      <w:r>
        <w:rPr>
          <w:rFonts w:cs="David"/>
        </w:rPr>
        <w:t xml:space="preserve"> (91-103). Cambridge Scholars Publishing. </w:t>
      </w:r>
    </w:p>
    <w:p w:rsidR="0046466A" w:rsidRDefault="0046466A" w:rsidP="0046466A">
      <w:pPr>
        <w:bidi w:val="0"/>
        <w:ind w:right="-619"/>
        <w:rPr>
          <w:rFonts w:cs="David"/>
        </w:rPr>
      </w:pPr>
    </w:p>
    <w:p w:rsidR="0046466A" w:rsidRDefault="0046466A" w:rsidP="0046466A">
      <w:pPr>
        <w:bidi w:val="0"/>
        <w:ind w:right="-619"/>
        <w:rPr>
          <w:rFonts w:cs="David"/>
          <w:b/>
          <w:bCs/>
          <w:u w:val="single"/>
        </w:rPr>
      </w:pPr>
      <w:r>
        <w:rPr>
          <w:rFonts w:cs="David"/>
          <w:b/>
          <w:bCs/>
          <w:u w:val="single"/>
        </w:rPr>
        <w:t>Articles</w:t>
      </w:r>
    </w:p>
    <w:p w:rsidR="0046466A" w:rsidRDefault="0046466A" w:rsidP="0046466A">
      <w:pPr>
        <w:bidi w:val="0"/>
        <w:ind w:right="-619"/>
        <w:rPr>
          <w:rFonts w:cs="David"/>
        </w:rPr>
      </w:pPr>
    </w:p>
    <w:p w:rsidR="0046466A" w:rsidRDefault="0046466A" w:rsidP="0046466A">
      <w:pPr>
        <w:bidi w:val="0"/>
        <w:ind w:firstLine="720"/>
        <w:rPr>
          <w:rFonts w:cs="David"/>
          <w:sz w:val="20"/>
        </w:rPr>
      </w:pPr>
    </w:p>
    <w:p w:rsidR="0046466A" w:rsidRDefault="0046466A" w:rsidP="0046466A">
      <w:pPr>
        <w:bidi w:val="0"/>
        <w:rPr>
          <w:rFonts w:cs="David"/>
          <w:sz w:val="20"/>
        </w:rPr>
      </w:pPr>
    </w:p>
    <w:p w:rsidR="0046466A" w:rsidRDefault="0046466A" w:rsidP="005827C1">
      <w:pPr>
        <w:bidi w:val="0"/>
        <w:rPr>
          <w:rFonts w:cs="David"/>
          <w:szCs w:val="32"/>
        </w:rPr>
      </w:pPr>
      <w:r>
        <w:rPr>
          <w:rFonts w:cs="David"/>
          <w:szCs w:val="32"/>
        </w:rPr>
        <w:t xml:space="preserve">(a) </w:t>
      </w:r>
      <w:r w:rsidR="005827C1">
        <w:rPr>
          <w:rFonts w:cs="David"/>
          <w:szCs w:val="32"/>
        </w:rPr>
        <w:t>R</w:t>
      </w:r>
      <w:r>
        <w:rPr>
          <w:rFonts w:cs="David"/>
          <w:szCs w:val="32"/>
        </w:rPr>
        <w:t>efer</w:t>
      </w:r>
      <w:r w:rsidR="001A4E35">
        <w:rPr>
          <w:rFonts w:cs="David"/>
          <w:szCs w:val="32"/>
        </w:rPr>
        <w:t>re</w:t>
      </w:r>
      <w:r>
        <w:rPr>
          <w:rFonts w:cs="David"/>
          <w:szCs w:val="32"/>
        </w:rPr>
        <w:t xml:space="preserve">d professional articles and publications </w:t>
      </w:r>
    </w:p>
    <w:p w:rsidR="0046466A" w:rsidRDefault="0046466A" w:rsidP="0046466A">
      <w:pPr>
        <w:bidi w:val="0"/>
        <w:rPr>
          <w:rFonts w:cs="David"/>
          <w:sz w:val="20"/>
        </w:rPr>
      </w:pPr>
    </w:p>
    <w:p w:rsidR="0046466A" w:rsidRDefault="0046466A" w:rsidP="0046466A">
      <w:pPr>
        <w:bidi w:val="0"/>
        <w:rPr>
          <w:rFonts w:cs="David"/>
          <w:i/>
          <w:iCs/>
          <w:sz w:val="20"/>
        </w:rPr>
      </w:pPr>
    </w:p>
    <w:p w:rsidR="001A4E35" w:rsidRDefault="0046466A" w:rsidP="00B45A04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="001A4E35">
        <w:rPr>
          <w:rFonts w:asciiTheme="majorBidi" w:hAnsiTheme="majorBidi" w:cstheme="majorBidi"/>
        </w:rPr>
        <w:t xml:space="preserve"> </w:t>
      </w:r>
      <w:r w:rsidR="001A70B9">
        <w:rPr>
          <w:rFonts w:asciiTheme="majorBidi" w:hAnsiTheme="majorBidi" w:cstheme="majorBidi"/>
        </w:rPr>
        <w:t xml:space="preserve">1998. </w:t>
      </w:r>
      <w:r w:rsidR="001A4E35">
        <w:rPr>
          <w:rFonts w:asciiTheme="majorBidi" w:hAnsiTheme="majorBidi" w:cstheme="majorBidi"/>
        </w:rPr>
        <w:t>91-95</w:t>
      </w:r>
      <w:r>
        <w:rPr>
          <w:rFonts w:asciiTheme="majorBidi" w:hAnsiTheme="majorBidi" w:cstheme="majorBidi"/>
        </w:rPr>
        <w:t xml:space="preserve"> </w:t>
      </w:r>
      <w:bookmarkStart w:id="0" w:name="_GoBack"/>
      <w:bookmarkEnd w:id="0"/>
      <w:r w:rsidR="001A4E35">
        <w:rPr>
          <w:rFonts w:asciiTheme="majorBidi" w:hAnsiTheme="majorBidi" w:cstheme="majorBidi" w:hint="cs"/>
          <w:rtl/>
        </w:rPr>
        <w:t>צור, א', הסוגיות הקצרות בבבלי.  תלפיות י</w:t>
      </w:r>
      <w:r w:rsidR="00A32C6A">
        <w:rPr>
          <w:rFonts w:asciiTheme="majorBidi" w:hAnsiTheme="majorBidi" w:cstheme="majorBidi" w:hint="cs"/>
          <w:rtl/>
        </w:rPr>
        <w:t>,</w:t>
      </w:r>
      <w:r w:rsidR="00B45A04">
        <w:rPr>
          <w:rFonts w:asciiTheme="majorBidi" w:hAnsiTheme="majorBidi" w:cstheme="majorBidi" w:hint="cs"/>
          <w:rtl/>
        </w:rPr>
        <w:t xml:space="preserve"> (1998):</w:t>
      </w:r>
    </w:p>
    <w:p w:rsidR="0022154D" w:rsidRDefault="0022154D" w:rsidP="0022154D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Shorter </w:t>
      </w:r>
      <w:proofErr w:type="spellStart"/>
      <w:r>
        <w:rPr>
          <w:rFonts w:asciiTheme="majorBidi" w:hAnsiTheme="majorBidi" w:cstheme="majorBidi"/>
        </w:rPr>
        <w:t>Sugyot</w:t>
      </w:r>
      <w:proofErr w:type="spellEnd"/>
      <w:r>
        <w:rPr>
          <w:rFonts w:asciiTheme="majorBidi" w:hAnsiTheme="majorBidi" w:cstheme="majorBidi"/>
        </w:rPr>
        <w:t xml:space="preserve"> in </w:t>
      </w:r>
      <w:proofErr w:type="spellStart"/>
      <w:r>
        <w:rPr>
          <w:rFonts w:asciiTheme="majorBidi" w:hAnsiTheme="majorBidi" w:cstheme="majorBidi"/>
        </w:rPr>
        <w:t>Bavli</w:t>
      </w:r>
      <w:proofErr w:type="spellEnd"/>
    </w:p>
    <w:p w:rsidR="0022154D" w:rsidRDefault="0022154D" w:rsidP="0022154D">
      <w:pPr>
        <w:bidi w:val="0"/>
        <w:rPr>
          <w:rFonts w:asciiTheme="majorBidi" w:hAnsiTheme="majorBidi" w:cstheme="majorBidi"/>
        </w:rPr>
      </w:pPr>
    </w:p>
    <w:p w:rsidR="005336C2" w:rsidRDefault="005336C2" w:rsidP="001A70B9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46466A">
        <w:rPr>
          <w:rFonts w:asciiTheme="majorBidi" w:hAnsiTheme="majorBidi" w:cstheme="majorBidi" w:hint="cs"/>
          <w:rtl/>
        </w:rPr>
        <w:t xml:space="preserve"> </w:t>
      </w:r>
      <w:r w:rsidR="0046466A">
        <w:rPr>
          <w:rFonts w:asciiTheme="majorBidi" w:hAnsiTheme="majorBidi" w:cstheme="majorBidi"/>
        </w:rPr>
        <w:t xml:space="preserve"> </w:t>
      </w:r>
      <w:r w:rsidR="001A70B9">
        <w:rPr>
          <w:rFonts w:asciiTheme="majorBidi" w:hAnsiTheme="majorBidi" w:cstheme="majorBidi"/>
        </w:rPr>
        <w:t>1998-1999.</w:t>
      </w:r>
      <w:r w:rsidR="0046466A">
        <w:rPr>
          <w:rFonts w:asciiTheme="majorBidi" w:hAnsiTheme="majorBidi" w:cstheme="majorBidi"/>
        </w:rPr>
        <w:t xml:space="preserve">    </w:t>
      </w:r>
      <w:r w:rsidR="0046466A">
        <w:rPr>
          <w:rFonts w:asciiTheme="majorBidi" w:hAnsiTheme="majorBidi" w:cstheme="majorBidi" w:hint="cs"/>
          <w:rtl/>
        </w:rPr>
        <w:t xml:space="preserve"> </w:t>
      </w:r>
      <w:r w:rsidR="001A4E35">
        <w:rPr>
          <w:rFonts w:asciiTheme="majorBidi" w:hAnsiTheme="majorBidi" w:cstheme="majorBidi" w:hint="cs"/>
          <w:rtl/>
        </w:rPr>
        <w:t>צור, א', השפעת שקול הדעת ההלכתי בעריכת סוגיות</w:t>
      </w:r>
      <w:r>
        <w:rPr>
          <w:rFonts w:asciiTheme="majorBidi" w:hAnsiTheme="majorBidi" w:cstheme="majorBidi" w:hint="cs"/>
          <w:rtl/>
        </w:rPr>
        <w:t xml:space="preserve"> </w:t>
      </w:r>
      <w:r w:rsidR="001A4E35">
        <w:rPr>
          <w:rFonts w:asciiTheme="majorBidi" w:hAnsiTheme="majorBidi" w:cstheme="majorBidi" w:hint="cs"/>
          <w:rtl/>
        </w:rPr>
        <w:t>הבבלי והשלכותיו</w:t>
      </w:r>
      <w:r>
        <w:rPr>
          <w:rFonts w:asciiTheme="majorBidi" w:hAnsiTheme="majorBidi" w:cstheme="majorBidi" w:hint="cs"/>
          <w:rtl/>
        </w:rPr>
        <w:t xml:space="preserve"> להלכה. </w:t>
      </w:r>
      <w:r w:rsidR="001A4E35">
        <w:rPr>
          <w:rFonts w:asciiTheme="majorBidi" w:hAnsiTheme="majorBidi" w:cstheme="majorBidi" w:hint="cs"/>
          <w:rtl/>
        </w:rPr>
        <w:t xml:space="preserve"> </w:t>
      </w:r>
      <w:r w:rsidR="001A70B9">
        <w:rPr>
          <w:rFonts w:asciiTheme="majorBidi" w:hAnsiTheme="majorBidi" w:cstheme="majorBidi" w:hint="cs"/>
          <w:rtl/>
        </w:rPr>
        <w:t xml:space="preserve">דיני ישראל </w:t>
      </w:r>
      <w:proofErr w:type="spellStart"/>
      <w:r w:rsidR="001A70B9">
        <w:rPr>
          <w:rFonts w:asciiTheme="majorBidi" w:hAnsiTheme="majorBidi" w:cstheme="majorBidi" w:hint="cs"/>
          <w:rtl/>
        </w:rPr>
        <w:t>יט</w:t>
      </w:r>
      <w:proofErr w:type="spellEnd"/>
      <w:r w:rsidR="001A70B9">
        <w:rPr>
          <w:rFonts w:asciiTheme="majorBidi" w:hAnsiTheme="majorBidi" w:cstheme="majorBidi" w:hint="cs"/>
          <w:rtl/>
        </w:rPr>
        <w:t xml:space="preserve"> (1998-1999): 217-239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Influence of the Halakhic Consideration in the Redaction of </w:t>
      </w:r>
      <w:proofErr w:type="spellStart"/>
      <w:r>
        <w:rPr>
          <w:rFonts w:asciiTheme="majorBidi" w:hAnsiTheme="majorBidi" w:cstheme="majorBidi"/>
        </w:rPr>
        <w:t>Bavli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Sugyot</w:t>
      </w:r>
      <w:proofErr w:type="spellEnd"/>
      <w:r>
        <w:rPr>
          <w:rFonts w:asciiTheme="majorBidi" w:hAnsiTheme="majorBidi" w:cstheme="majorBidi"/>
        </w:rPr>
        <w:t xml:space="preserve"> and the Rule of Halakha.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1A70B9" w:rsidP="001A70B9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46466A">
        <w:rPr>
          <w:rFonts w:asciiTheme="majorBidi" w:hAnsiTheme="majorBidi" w:cstheme="majorBidi"/>
        </w:rPr>
        <w:t xml:space="preserve">. </w:t>
      </w:r>
      <w:r w:rsidR="0046466A">
        <w:rPr>
          <w:rFonts w:asciiTheme="majorBidi" w:hAnsiTheme="majorBidi" w:cstheme="majorBidi" w:hint="cs"/>
          <w:rtl/>
        </w:rPr>
        <w:t xml:space="preserve"> צור, א', שלוש דוגמאות לשקול הדעת בעריכת סוגיות במסכת עירובין בתלמוד הבבלי.</w:t>
      </w:r>
      <w:r>
        <w:rPr>
          <w:rFonts w:asciiTheme="majorBidi" w:hAnsiTheme="majorBidi" w:cstheme="majorBidi" w:hint="cs"/>
          <w:rtl/>
        </w:rPr>
        <w:t>1999-2000</w:t>
      </w:r>
      <w:r w:rsidR="0046466A">
        <w:rPr>
          <w:rFonts w:asciiTheme="majorBidi" w:hAnsiTheme="majorBidi" w:cstheme="majorBidi" w:hint="cs"/>
          <w:rtl/>
        </w:rPr>
        <w:t xml:space="preserve"> </w:t>
      </w:r>
    </w:p>
    <w:p w:rsidR="0046466A" w:rsidRDefault="00F213F9" w:rsidP="00B25CB3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</w:t>
      </w:r>
      <w:r w:rsidR="001A70B9">
        <w:rPr>
          <w:rFonts w:asciiTheme="majorBidi" w:hAnsiTheme="majorBidi" w:cstheme="majorBidi"/>
        </w:rPr>
        <w:t>103</w:t>
      </w:r>
      <w:r w:rsidR="0046466A">
        <w:rPr>
          <w:rFonts w:asciiTheme="majorBidi" w:hAnsiTheme="majorBidi" w:cstheme="majorBidi" w:hint="cs"/>
          <w:rtl/>
        </w:rPr>
        <w:t xml:space="preserve"> </w:t>
      </w:r>
      <w:r w:rsidR="001A70B9">
        <w:rPr>
          <w:rFonts w:asciiTheme="majorBidi" w:hAnsiTheme="majorBidi" w:cstheme="majorBidi" w:hint="cs"/>
          <w:rtl/>
        </w:rPr>
        <w:t>תלפיות יא (1999-2000): 95-</w:t>
      </w:r>
      <w:r w:rsidR="0046466A">
        <w:rPr>
          <w:rFonts w:asciiTheme="majorBidi" w:hAnsiTheme="majorBidi" w:cstheme="majorBidi" w:hint="cs"/>
          <w:rtl/>
        </w:rPr>
        <w:t xml:space="preserve">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Three Examples of Editorial Consideration in </w:t>
      </w:r>
      <w:proofErr w:type="spellStart"/>
      <w:r>
        <w:rPr>
          <w:rFonts w:asciiTheme="majorBidi" w:hAnsiTheme="majorBidi" w:cstheme="majorBidi"/>
        </w:rPr>
        <w:t>Sugyot</w:t>
      </w:r>
      <w:proofErr w:type="spellEnd"/>
      <w:r>
        <w:rPr>
          <w:rFonts w:asciiTheme="majorBidi" w:hAnsiTheme="majorBidi" w:cstheme="majorBidi"/>
        </w:rPr>
        <w:t xml:space="preserve"> of </w:t>
      </w:r>
      <w:proofErr w:type="spellStart"/>
      <w:r>
        <w:rPr>
          <w:rFonts w:asciiTheme="majorBidi" w:hAnsiTheme="majorBidi" w:cstheme="majorBidi"/>
        </w:rPr>
        <w:t>Eruvin</w:t>
      </w:r>
      <w:proofErr w:type="spellEnd"/>
      <w:r>
        <w:rPr>
          <w:rFonts w:asciiTheme="majorBidi" w:hAnsiTheme="majorBidi" w:cstheme="majorBidi"/>
        </w:rPr>
        <w:t xml:space="preserve"> Tractate of        Babylonian T</w:t>
      </w:r>
      <w:r w:rsidR="00235C72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lmud.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235C72" w:rsidRDefault="001A70B9" w:rsidP="00235C72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4</w:t>
      </w:r>
      <w:r w:rsidR="0046466A">
        <w:rPr>
          <w:rFonts w:asciiTheme="majorBidi" w:hAnsiTheme="majorBidi" w:cstheme="majorBidi"/>
        </w:rPr>
        <w:t xml:space="preserve">. </w:t>
      </w:r>
      <w:r w:rsidR="0046466A">
        <w:rPr>
          <w:rFonts w:asciiTheme="majorBidi" w:hAnsiTheme="majorBidi" w:cstheme="majorBidi" w:hint="cs"/>
          <w:rtl/>
        </w:rPr>
        <w:t>צור, א', סוגיה לדוגמה להוראת התלמוד בגישת המיזוג בבתי-הספר ממלכתיים-דתיים.</w:t>
      </w:r>
      <w:r w:rsidR="00235C72">
        <w:rPr>
          <w:rFonts w:asciiTheme="majorBidi" w:hAnsiTheme="majorBidi" w:cstheme="majorBidi" w:hint="cs"/>
          <w:rtl/>
        </w:rPr>
        <w:t>2000.</w:t>
      </w:r>
      <w:r w:rsidR="0046466A">
        <w:rPr>
          <w:rFonts w:asciiTheme="majorBidi" w:hAnsiTheme="majorBidi" w:cstheme="majorBidi" w:hint="cs"/>
          <w:rtl/>
        </w:rPr>
        <w:t xml:space="preserve"> </w:t>
      </w:r>
    </w:p>
    <w:p w:rsidR="005336C2" w:rsidRDefault="00235C72" w:rsidP="00235C72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שמעתין </w:t>
      </w:r>
      <w:proofErr w:type="spellStart"/>
      <w:r>
        <w:rPr>
          <w:rFonts w:asciiTheme="majorBidi" w:hAnsiTheme="majorBidi" w:cstheme="majorBidi" w:hint="cs"/>
          <w:rtl/>
        </w:rPr>
        <w:t>לז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 w:rsidR="0046466A">
        <w:rPr>
          <w:rFonts w:asciiTheme="majorBidi" w:hAnsiTheme="majorBidi" w:cstheme="majorBidi" w:hint="cs"/>
          <w:rtl/>
        </w:rPr>
        <w:t>(2000):</w:t>
      </w:r>
      <w:r w:rsidR="005336C2">
        <w:rPr>
          <w:rFonts w:asciiTheme="majorBidi" w:hAnsiTheme="majorBidi" w:cstheme="majorBidi" w:hint="cs"/>
          <w:rtl/>
        </w:rPr>
        <w:t>96</w:t>
      </w:r>
      <w:r>
        <w:rPr>
          <w:rFonts w:asciiTheme="majorBidi" w:hAnsiTheme="majorBidi" w:cstheme="majorBidi" w:hint="cs"/>
          <w:rtl/>
        </w:rPr>
        <w:t>-</w:t>
      </w:r>
      <w:r w:rsidR="0046466A">
        <w:rPr>
          <w:rFonts w:asciiTheme="majorBidi" w:hAnsiTheme="majorBidi" w:cstheme="majorBidi" w:hint="cs"/>
          <w:rtl/>
        </w:rPr>
        <w:t xml:space="preserve"> 77</w:t>
      </w:r>
      <w:r w:rsidR="005336C2">
        <w:rPr>
          <w:rFonts w:asciiTheme="majorBidi" w:hAnsiTheme="majorBidi" w:cstheme="majorBidi"/>
        </w:rPr>
        <w:t xml:space="preserve">. </w:t>
      </w:r>
    </w:p>
    <w:p w:rsidR="005336C2" w:rsidRDefault="005336C2" w:rsidP="005336C2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 </w:t>
      </w:r>
      <w:r w:rsidR="0046466A">
        <w:rPr>
          <w:rFonts w:asciiTheme="majorBidi" w:hAnsiTheme="majorBidi" w:cstheme="majorBidi"/>
        </w:rPr>
        <w:t xml:space="preserve">Example </w:t>
      </w:r>
      <w:proofErr w:type="spellStart"/>
      <w:r w:rsidR="0046466A">
        <w:rPr>
          <w:rFonts w:asciiTheme="majorBidi" w:hAnsiTheme="majorBidi" w:cstheme="majorBidi"/>
        </w:rPr>
        <w:t>Sugya</w:t>
      </w:r>
      <w:proofErr w:type="spellEnd"/>
      <w:r w:rsidR="0046466A">
        <w:rPr>
          <w:rFonts w:asciiTheme="majorBidi" w:hAnsiTheme="majorBidi" w:cstheme="majorBidi"/>
        </w:rPr>
        <w:t xml:space="preserve"> for Teaching the Talmud in Synthesis Method in State </w:t>
      </w:r>
    </w:p>
    <w:p w:rsidR="0046466A" w:rsidRDefault="0046466A" w:rsidP="00EC1324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Religious </w:t>
      </w:r>
      <w:r w:rsidR="00EC1324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chools. </w:t>
      </w:r>
      <w:r>
        <w:rPr>
          <w:rFonts w:asciiTheme="majorBidi" w:hAnsiTheme="majorBidi" w:cstheme="majorBidi"/>
          <w:rtl/>
        </w:rPr>
        <w:t xml:space="preserve">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1A70B9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 w:rsidR="0046466A">
        <w:rPr>
          <w:rFonts w:asciiTheme="majorBidi" w:hAnsiTheme="majorBidi" w:cstheme="majorBidi"/>
        </w:rPr>
        <w:t xml:space="preserve">. </w:t>
      </w:r>
      <w:r w:rsidR="0046466A">
        <w:rPr>
          <w:rFonts w:asciiTheme="majorBidi" w:hAnsiTheme="majorBidi" w:cstheme="majorBidi" w:hint="cs"/>
          <w:rtl/>
        </w:rPr>
        <w:t xml:space="preserve">צור, א', על המבנה המשולש בסוגיות הבבלי. תעודה </w:t>
      </w:r>
      <w:proofErr w:type="spellStart"/>
      <w:r w:rsidR="0046466A">
        <w:rPr>
          <w:rFonts w:asciiTheme="majorBidi" w:hAnsiTheme="majorBidi" w:cstheme="majorBidi" w:hint="cs"/>
          <w:rtl/>
        </w:rPr>
        <w:t>טז-יז</w:t>
      </w:r>
      <w:proofErr w:type="spellEnd"/>
      <w:r w:rsidR="0046466A">
        <w:rPr>
          <w:rFonts w:asciiTheme="majorBidi" w:hAnsiTheme="majorBidi" w:cstheme="majorBidi" w:hint="cs"/>
          <w:rtl/>
        </w:rPr>
        <w:t xml:space="preserve"> (2000): 255-273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Triple Structure in </w:t>
      </w:r>
      <w:proofErr w:type="spellStart"/>
      <w:r>
        <w:rPr>
          <w:rFonts w:asciiTheme="majorBidi" w:hAnsiTheme="majorBidi" w:cstheme="majorBidi"/>
        </w:rPr>
        <w:t>Sugyot</w:t>
      </w:r>
      <w:proofErr w:type="spellEnd"/>
      <w:r>
        <w:rPr>
          <w:rFonts w:asciiTheme="majorBidi" w:hAnsiTheme="majorBidi" w:cstheme="majorBidi"/>
        </w:rPr>
        <w:t xml:space="preserve"> of B.T.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</w:t>
      </w:r>
      <w:r w:rsidR="00871BC8">
        <w:rPr>
          <w:rFonts w:asciiTheme="majorBidi" w:hAnsiTheme="majorBidi" w:cstheme="majorBidi"/>
        </w:rPr>
        <w:t xml:space="preserve"> 2000.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>צור, א', שיקולים של סימטריה בבבלי. הגיון ה (2001): 70-84</w:t>
      </w:r>
      <w:r>
        <w:rPr>
          <w:rFonts w:asciiTheme="majorBidi" w:hAnsiTheme="majorBidi" w:cstheme="majorBidi" w:hint="cs"/>
        </w:rPr>
        <w:t xml:space="preserve"> </w:t>
      </w:r>
    </w:p>
    <w:p w:rsidR="0046466A" w:rsidRDefault="0046466A" w:rsidP="0046466A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Principles of Symmetry in B.T.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1A70B9" w:rsidRDefault="0046466A" w:rsidP="001A70B9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7.</w:t>
      </w:r>
      <w:r w:rsidR="00871BC8">
        <w:rPr>
          <w:rFonts w:asciiTheme="majorBidi" w:hAnsiTheme="majorBidi" w:cstheme="majorBidi"/>
        </w:rPr>
        <w:t xml:space="preserve"> 2003.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>צור, א', קווים כוחניים בדמותו של הלל הענוותן. שמעתין 152-153</w:t>
      </w:r>
      <w:r w:rsidR="001A70B9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>(2003):</w:t>
      </w:r>
      <w:r w:rsidR="001A70B9">
        <w:rPr>
          <w:rFonts w:asciiTheme="majorBidi" w:hAnsiTheme="majorBidi" w:cstheme="majorBidi" w:hint="cs"/>
          <w:rtl/>
        </w:rPr>
        <w:t>179-</w:t>
      </w:r>
      <w:r>
        <w:rPr>
          <w:rFonts w:asciiTheme="majorBidi" w:hAnsiTheme="majorBidi" w:cstheme="majorBidi" w:hint="cs"/>
          <w:rtl/>
        </w:rPr>
        <w:t xml:space="preserve"> 169 </w:t>
      </w:r>
    </w:p>
    <w:p w:rsidR="0046466A" w:rsidRDefault="0046466A" w:rsidP="001A70B9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Vigorous Ways in the Image of the Humbled Hillel.</w:t>
      </w:r>
    </w:p>
    <w:p w:rsidR="0046466A" w:rsidRDefault="0046466A" w:rsidP="0046466A">
      <w:pPr>
        <w:bidi w:val="0"/>
        <w:jc w:val="right"/>
        <w:rPr>
          <w:rFonts w:asciiTheme="majorBidi" w:hAnsiTheme="majorBidi" w:cstheme="majorBidi"/>
        </w:rPr>
      </w:pPr>
    </w:p>
    <w:p w:rsidR="0046466A" w:rsidRDefault="0046466A" w:rsidP="001A70B9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8.  </w:t>
      </w:r>
      <w:r>
        <w:rPr>
          <w:rFonts w:asciiTheme="majorBidi" w:hAnsiTheme="majorBidi" w:cstheme="majorBidi" w:hint="cs"/>
          <w:rtl/>
        </w:rPr>
        <w:t>2003</w:t>
      </w:r>
      <w:r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rtl/>
        </w:rPr>
        <w:t xml:space="preserve"> </w:t>
      </w: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>, U.  An Opposing School of Editing in the Babylonian Talmud Suggested</w:t>
      </w:r>
      <w:r>
        <w:rPr>
          <w:rFonts w:asciiTheme="majorBidi" w:hAnsiTheme="majorBidi" w:cstheme="majorBidi"/>
          <w:i/>
          <w:iCs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</w:rPr>
        <w:t>Terumah</w:t>
      </w:r>
      <w:proofErr w:type="spellEnd"/>
      <w:r>
        <w:rPr>
          <w:rFonts w:asciiTheme="majorBidi" w:hAnsiTheme="majorBidi" w:cstheme="majorBidi"/>
          <w:i/>
          <w:iCs/>
        </w:rPr>
        <w:t>,</w:t>
      </w:r>
      <w:r>
        <w:rPr>
          <w:rFonts w:asciiTheme="majorBidi" w:hAnsiTheme="majorBidi" w:cstheme="majorBidi"/>
        </w:rPr>
        <w:t xml:space="preserve"> 13, 175-183.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871BC8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9. 2006. </w:t>
      </w: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. U. Objectives of </w:t>
      </w:r>
      <w:proofErr w:type="spellStart"/>
      <w:r>
        <w:rPr>
          <w:rFonts w:asciiTheme="majorBidi" w:hAnsiTheme="majorBidi" w:cstheme="majorBidi"/>
        </w:rPr>
        <w:t>Sugyot</w:t>
      </w:r>
      <w:proofErr w:type="spellEnd"/>
      <w:r>
        <w:rPr>
          <w:rFonts w:asciiTheme="majorBidi" w:hAnsiTheme="majorBidi" w:cstheme="majorBidi"/>
        </w:rPr>
        <w:t xml:space="preserve"> – A Study of the Redaction of the Babylonian Talmud as Reflected in Three </w:t>
      </w:r>
      <w:proofErr w:type="spellStart"/>
      <w:r>
        <w:rPr>
          <w:rFonts w:asciiTheme="majorBidi" w:hAnsiTheme="majorBidi" w:cstheme="majorBidi"/>
        </w:rPr>
        <w:t>Sugyot</w:t>
      </w:r>
      <w:proofErr w:type="spellEnd"/>
      <w:r>
        <w:rPr>
          <w:rFonts w:asciiTheme="majorBidi" w:hAnsiTheme="majorBidi" w:cstheme="majorBidi"/>
        </w:rPr>
        <w:t xml:space="preserve"> of </w:t>
      </w:r>
      <w:proofErr w:type="spellStart"/>
      <w:r>
        <w:rPr>
          <w:rFonts w:asciiTheme="majorBidi" w:hAnsiTheme="majorBidi" w:cstheme="majorBidi"/>
        </w:rPr>
        <w:t>Eruvin</w:t>
      </w:r>
      <w:proofErr w:type="spellEnd"/>
      <w:r>
        <w:rPr>
          <w:rFonts w:asciiTheme="majorBidi" w:hAnsiTheme="majorBidi" w:cstheme="majorBidi"/>
        </w:rPr>
        <w:t xml:space="preserve"> Tractate. </w:t>
      </w:r>
      <w:proofErr w:type="spellStart"/>
      <w:r>
        <w:rPr>
          <w:rFonts w:asciiTheme="majorBidi" w:hAnsiTheme="majorBidi" w:cstheme="majorBidi"/>
          <w:i/>
          <w:iCs/>
        </w:rPr>
        <w:t>Sefarad</w:t>
      </w:r>
      <w:proofErr w:type="spellEnd"/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 xml:space="preserve">66, 2, 251-264.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10.</w:t>
      </w:r>
      <w:r w:rsidR="00871BC8">
        <w:rPr>
          <w:rFonts w:asciiTheme="majorBidi" w:hAnsiTheme="majorBidi" w:cstheme="majorBidi"/>
        </w:rPr>
        <w:t xml:space="preserve"> 2006.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צור, א', חוסר הדיוק הלשוני של בני גליל ואופן השימוש בו בתלמוד. מחקרי מורשתנו </w:t>
      </w:r>
      <w:proofErr w:type="spellStart"/>
      <w:r>
        <w:rPr>
          <w:rFonts w:asciiTheme="majorBidi" w:hAnsiTheme="majorBidi" w:cstheme="majorBidi" w:hint="cs"/>
          <w:rtl/>
        </w:rPr>
        <w:t>יז</w:t>
      </w:r>
      <w:proofErr w:type="spellEnd"/>
      <w:r>
        <w:rPr>
          <w:rFonts w:asciiTheme="majorBidi" w:hAnsiTheme="majorBidi" w:cstheme="majorBidi" w:hint="cs"/>
          <w:rtl/>
        </w:rPr>
        <w:t xml:space="preserve"> (2006): 281-295</w:t>
      </w:r>
    </w:p>
    <w:p w:rsidR="0046466A" w:rsidRDefault="0046466A" w:rsidP="0046466A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>, U.  Inaccuracy Linguistic of the Galilean and its used way in Talmud</w:t>
      </w:r>
    </w:p>
    <w:p w:rsidR="0046466A" w:rsidRDefault="0046466A" w:rsidP="0046466A">
      <w:pPr>
        <w:bidi w:val="0"/>
        <w:jc w:val="both"/>
        <w:rPr>
          <w:rFonts w:asciiTheme="majorBidi" w:hAnsiTheme="majorBidi" w:cstheme="majorBidi"/>
        </w:rPr>
      </w:pPr>
    </w:p>
    <w:p w:rsidR="0046466A" w:rsidRDefault="0046466A" w:rsidP="00871BC8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11.</w:t>
      </w:r>
      <w:r w:rsidR="00871BC8">
        <w:rPr>
          <w:rFonts w:asciiTheme="majorBidi" w:hAnsiTheme="majorBidi" w:cstheme="majorBidi"/>
        </w:rPr>
        <w:t xml:space="preserve"> 2007.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צור, א',  אשכנזי, י', שפופרת דרבן גמליאל ועומקו של גיא - </w:t>
      </w:r>
      <w:proofErr w:type="spellStart"/>
      <w:r>
        <w:rPr>
          <w:rFonts w:asciiTheme="majorBidi" w:hAnsiTheme="majorBidi" w:cstheme="majorBidi" w:hint="cs"/>
          <w:rtl/>
        </w:rPr>
        <w:t>גיאודסיה</w:t>
      </w:r>
      <w:proofErr w:type="spellEnd"/>
      <w:r>
        <w:rPr>
          <w:rFonts w:asciiTheme="majorBidi" w:hAnsiTheme="majorBidi" w:cstheme="majorBidi" w:hint="cs"/>
          <w:rtl/>
        </w:rPr>
        <w:t xml:space="preserve"> תלמודית. </w:t>
      </w:r>
      <w:proofErr w:type="spellStart"/>
      <w:r>
        <w:rPr>
          <w:rFonts w:asciiTheme="majorBidi" w:hAnsiTheme="majorBidi" w:cstheme="majorBidi" w:hint="cs"/>
          <w:rtl/>
        </w:rPr>
        <w:t>ב.ד.ד</w:t>
      </w:r>
      <w:proofErr w:type="spellEnd"/>
      <w:r>
        <w:rPr>
          <w:rFonts w:asciiTheme="majorBidi" w:hAnsiTheme="majorBidi" w:cstheme="majorBidi" w:hint="cs"/>
          <w:rtl/>
        </w:rPr>
        <w:t xml:space="preserve">. 19 </w:t>
      </w:r>
      <w:r w:rsidR="00871BC8">
        <w:rPr>
          <w:rFonts w:asciiTheme="majorBidi" w:hAnsiTheme="majorBidi" w:cstheme="majorBidi"/>
        </w:rPr>
        <w:t xml:space="preserve"> </w:t>
      </w:r>
      <w:r w:rsidR="00871BC8">
        <w:rPr>
          <w:rFonts w:asciiTheme="majorBidi" w:hAnsiTheme="majorBidi" w:cstheme="majorBidi" w:hint="cs"/>
          <w:rtl/>
        </w:rPr>
        <w:t xml:space="preserve">: 1-27 </w:t>
      </w:r>
      <w:r w:rsidR="00871BC8">
        <w:rPr>
          <w:rFonts w:asciiTheme="majorBidi" w:hAnsiTheme="majorBidi" w:cstheme="majorBidi"/>
        </w:rPr>
        <w:t>(2007).</w:t>
      </w:r>
    </w:p>
    <w:p w:rsidR="0046466A" w:rsidRDefault="0046466A" w:rsidP="0046466A">
      <w:pPr>
        <w:bidi w:val="0"/>
        <w:rPr>
          <w:rFonts w:asciiTheme="majorBidi" w:hAnsiTheme="majorBidi" w:cstheme="majorBidi"/>
          <w:rtl/>
        </w:rPr>
      </w:pP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, U., &amp; Ashkenazy, Y. The Tube of </w:t>
      </w:r>
      <w:proofErr w:type="spellStart"/>
      <w:r>
        <w:rPr>
          <w:rFonts w:asciiTheme="majorBidi" w:hAnsiTheme="majorBidi" w:cstheme="majorBidi"/>
        </w:rPr>
        <w:t>Rabban</w:t>
      </w:r>
      <w:proofErr w:type="spellEnd"/>
      <w:r>
        <w:rPr>
          <w:rFonts w:asciiTheme="majorBidi" w:hAnsiTheme="majorBidi" w:cstheme="majorBidi"/>
        </w:rPr>
        <w:t xml:space="preserve"> Gamliel and the depth of valley – Talmudical Geodesy.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871BC8" w:rsidRDefault="0046466A" w:rsidP="00871BC8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12.</w:t>
      </w:r>
      <w:r w:rsidR="00871BC8">
        <w:rPr>
          <w:rFonts w:asciiTheme="majorBidi" w:hAnsiTheme="majorBidi" w:cstheme="majorBidi"/>
        </w:rPr>
        <w:t xml:space="preserve"> 2007.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>צור, א',  הצירוף 'הלכה כ..., מנהג כ..., נהגו העם כ...' כדרך לקביעת הלכה. שאנן 12 (2007)</w:t>
      </w:r>
      <w:r w:rsidR="00871BC8">
        <w:rPr>
          <w:rFonts w:asciiTheme="majorBidi" w:hAnsiTheme="majorBidi" w:cstheme="majorBidi" w:hint="cs"/>
          <w:rtl/>
        </w:rPr>
        <w:t>: 83-110</w:t>
      </w:r>
      <w:r w:rsidR="00871BC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46466A" w:rsidRDefault="0046466A" w:rsidP="00871BC8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, U.   The Combination `Halakha, </w:t>
      </w:r>
      <w:proofErr w:type="spellStart"/>
      <w:r>
        <w:rPr>
          <w:rFonts w:asciiTheme="majorBidi" w:hAnsiTheme="majorBidi" w:cstheme="majorBidi"/>
        </w:rPr>
        <w:t>Minhag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Nahagu</w:t>
      </w:r>
      <w:proofErr w:type="spellEnd"/>
      <w:r>
        <w:rPr>
          <w:rFonts w:asciiTheme="majorBidi" w:hAnsiTheme="majorBidi" w:cstheme="majorBidi"/>
        </w:rPr>
        <w:t>` as a Way for Ruling the Halakha</w:t>
      </w:r>
      <w:r>
        <w:rPr>
          <w:rFonts w:asciiTheme="majorBidi" w:hAnsiTheme="majorBidi" w:cstheme="majorBidi" w:hint="cs"/>
          <w:rtl/>
        </w:rPr>
        <w:t xml:space="preserve"> 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13.</w:t>
      </w:r>
      <w:r w:rsidR="004F140F">
        <w:rPr>
          <w:rFonts w:asciiTheme="majorBidi" w:hAnsiTheme="majorBidi" w:cstheme="majorBidi"/>
        </w:rPr>
        <w:t xml:space="preserve"> 2007.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>צור, א', אומר וצליל; קריאת מזמורי תהילים במסורת יהודי תימן (בלדי). תהילים. דברי הכינוס הראשון של המחלקה למורשת ישראל, המכללה האקדמית יהודה ושומרון, אריאל 2007, עמ' 85-98.</w:t>
      </w:r>
    </w:p>
    <w:p w:rsidR="0046466A" w:rsidRDefault="0046466A" w:rsidP="0046466A">
      <w:pPr>
        <w:bidi w:val="0"/>
        <w:rPr>
          <w:rFonts w:asciiTheme="majorBidi" w:hAnsiTheme="majorBidi" w:cstheme="majorBidi"/>
          <w:rtl/>
        </w:rPr>
      </w:pP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, U.  Speech and sound; Reading Psalms hymns in the tradition of Yemenite Jews.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4F140F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14. 2007. </w:t>
      </w: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 U. Different readings, different meanings: a dialogue between R. Jose the Galilean and </w:t>
      </w:r>
      <w:proofErr w:type="spellStart"/>
      <w:r>
        <w:rPr>
          <w:rFonts w:asciiTheme="majorBidi" w:hAnsiTheme="majorBidi" w:cstheme="majorBidi"/>
        </w:rPr>
        <w:t>Beruriah</w:t>
      </w:r>
      <w:proofErr w:type="spellEnd"/>
      <w:r>
        <w:rPr>
          <w:rFonts w:asciiTheme="majorBidi" w:hAnsiTheme="majorBidi" w:cstheme="majorBidi"/>
        </w:rPr>
        <w:t xml:space="preserve"> the leader, </w:t>
      </w:r>
      <w:r>
        <w:rPr>
          <w:rFonts w:asciiTheme="majorBidi" w:hAnsiTheme="majorBidi" w:cstheme="majorBidi"/>
          <w:i/>
          <w:iCs/>
          <w:lang w:eastAsia="he-IL"/>
        </w:rPr>
        <w:t>Australian Journal of Jewish Studies</w:t>
      </w:r>
      <w:r>
        <w:rPr>
          <w:rFonts w:asciiTheme="majorBidi" w:hAnsiTheme="majorBidi" w:cstheme="majorBidi"/>
          <w:lang w:eastAsia="he-IL"/>
        </w:rPr>
        <w:t>,</w:t>
      </w:r>
      <w:r>
        <w:rPr>
          <w:rFonts w:asciiTheme="majorBidi" w:hAnsiTheme="majorBidi" w:cstheme="majorBidi"/>
        </w:rPr>
        <w:t xml:space="preserve"> 21, 241-255.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15.</w:t>
      </w:r>
      <w:r w:rsidR="004F140F">
        <w:rPr>
          <w:rFonts w:asciiTheme="majorBidi" w:hAnsiTheme="majorBidi" w:cstheme="majorBidi"/>
        </w:rPr>
        <w:t xml:space="preserve"> 2008-2009</w:t>
      </w:r>
      <w:r w:rsidR="00752C5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 w:hint="cs"/>
          <w:rtl/>
        </w:rPr>
        <w:t>צור, א', ברוריה פנים מתחלפות לדמותה; שלוש גישות קריאה של הדיאלוג בין ר' יוסי הגלילי וברוריה. מים מדליו 19-20 (2008-2009): 155-171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, U.  </w:t>
      </w:r>
      <w:proofErr w:type="spellStart"/>
      <w:r>
        <w:rPr>
          <w:rFonts w:asciiTheme="majorBidi" w:hAnsiTheme="majorBidi" w:cstheme="majorBidi"/>
        </w:rPr>
        <w:t>Beruriah</w:t>
      </w:r>
      <w:proofErr w:type="spellEnd"/>
      <w:r>
        <w:rPr>
          <w:rFonts w:asciiTheme="majorBidi" w:hAnsiTheme="majorBidi" w:cstheme="majorBidi"/>
        </w:rPr>
        <w:t xml:space="preserve">-alternating faces in her image.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16.</w:t>
      </w:r>
      <w:r w:rsidR="004F140F">
        <w:rPr>
          <w:rFonts w:asciiTheme="majorBidi" w:hAnsiTheme="majorBidi" w:cstheme="majorBidi"/>
        </w:rPr>
        <w:t xml:space="preserve"> 2008.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צור, א', ספר איוב ואישיותו של איוב לדרך הלימוד ושיטת הפרשנות בבבלי בבא </w:t>
      </w:r>
      <w:proofErr w:type="spellStart"/>
      <w:r>
        <w:rPr>
          <w:rFonts w:asciiTheme="majorBidi" w:hAnsiTheme="majorBidi" w:cstheme="majorBidi" w:hint="cs"/>
          <w:rtl/>
        </w:rPr>
        <w:t>בתרא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יד,ב-טז,ב</w:t>
      </w:r>
      <w:proofErr w:type="spellEnd"/>
      <w:r>
        <w:rPr>
          <w:rFonts w:asciiTheme="majorBidi" w:hAnsiTheme="majorBidi" w:cstheme="majorBidi" w:hint="cs"/>
          <w:rtl/>
        </w:rPr>
        <w:t>. חוכמת חיים ושירת חיים. (2008): 110-123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>, U. Job and the book of Job as reflected in the Babylonian Talmud (BB 14b-16b).</w:t>
      </w:r>
    </w:p>
    <w:p w:rsidR="004F140F" w:rsidRDefault="004F140F" w:rsidP="004F140F">
      <w:pPr>
        <w:bidi w:val="0"/>
        <w:rPr>
          <w:rFonts w:asciiTheme="majorBidi" w:hAnsiTheme="majorBidi" w:cstheme="majorBidi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</w:rPr>
        <w:lastRenderedPageBreak/>
        <w:t>17.</w:t>
      </w:r>
      <w:r w:rsidR="004F140F">
        <w:rPr>
          <w:rFonts w:asciiTheme="majorBidi" w:hAnsiTheme="majorBidi" w:cstheme="majorBidi"/>
        </w:rPr>
        <w:t xml:space="preserve"> 2009.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  <w:lang w:eastAsia="he-IL"/>
        </w:rPr>
        <w:t>צור, א', "הדינמיקה בתפיסת היהדות של הדתיים והמסורתיים בישראל". מראה 4 (2009): 89-93.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, U. The dynamic of Judaism perception of the orthodox and traditional in Israel.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F140F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18.</w:t>
      </w:r>
      <w:r w:rsidR="004F140F">
        <w:rPr>
          <w:rFonts w:asciiTheme="majorBidi" w:hAnsiTheme="majorBidi" w:cstheme="majorBidi"/>
        </w:rPr>
        <w:t xml:space="preserve"> 2010.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צור, א', משא-ומתן שאין לו הכרח במספר סוגיות מבבלי עירובי. שאנן  16-17 (2010): 161-169.     </w:t>
      </w:r>
    </w:p>
    <w:p w:rsidR="0046466A" w:rsidRDefault="0046466A" w:rsidP="004F140F">
      <w:pPr>
        <w:bidi w:val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, U. </w:t>
      </w:r>
      <w:r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The Unnecessary Debate in the </w:t>
      </w:r>
      <w:proofErr w:type="spellStart"/>
      <w:r>
        <w:rPr>
          <w:rFonts w:asciiTheme="majorBidi" w:hAnsiTheme="majorBidi" w:cstheme="majorBidi"/>
        </w:rPr>
        <w:t>Bavli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Sugyot</w:t>
      </w:r>
      <w:proofErr w:type="spellEnd"/>
      <w:r>
        <w:rPr>
          <w:rFonts w:asciiTheme="majorBidi" w:hAnsiTheme="majorBidi" w:cstheme="majorBidi"/>
        </w:rPr>
        <w:t xml:space="preserve">.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DF3569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</w:rPr>
        <w:t>19.</w:t>
      </w:r>
      <w:r w:rsidR="004F14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  <w:lang w:eastAsia="he-IL"/>
        </w:rPr>
        <w:t xml:space="preserve">צור, א', "שיקולים בעריכת המתווה לקביעת הלכה בסוגיות מסכת עירובין והשפעתם על הפוסקים", </w:t>
      </w:r>
      <w:proofErr w:type="gramStart"/>
      <w:r>
        <w:rPr>
          <w:rFonts w:asciiTheme="majorBidi" w:hAnsiTheme="majorBidi" w:cstheme="majorBidi" w:hint="cs"/>
          <w:rtl/>
          <w:lang w:eastAsia="he-IL"/>
        </w:rPr>
        <w:t>חקירה  4</w:t>
      </w:r>
      <w:proofErr w:type="gramEnd"/>
      <w:r>
        <w:rPr>
          <w:rFonts w:asciiTheme="majorBidi" w:hAnsiTheme="majorBidi" w:cstheme="majorBidi" w:hint="cs"/>
          <w:rtl/>
          <w:lang w:eastAsia="he-IL"/>
        </w:rPr>
        <w:t xml:space="preserve"> (2011): 19-27.  </w:t>
      </w:r>
    </w:p>
    <w:p w:rsidR="0046466A" w:rsidRDefault="0046466A" w:rsidP="0046466A">
      <w:pPr>
        <w:jc w:val="right"/>
        <w:rPr>
          <w:rFonts w:asciiTheme="majorBidi" w:hAnsiTheme="majorBidi" w:cstheme="majorBidi"/>
          <w:i/>
          <w:iCs/>
          <w:rtl/>
          <w:lang w:eastAsia="he-IL"/>
        </w:rPr>
      </w:pPr>
      <w:r>
        <w:rPr>
          <w:rFonts w:asciiTheme="majorBidi" w:hAnsiTheme="majorBidi" w:cstheme="majorBidi"/>
        </w:rPr>
        <w:t xml:space="preserve">2011. </w:t>
      </w: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, U. </w:t>
      </w:r>
      <w:r>
        <w:rPr>
          <w:rFonts w:asciiTheme="majorBidi" w:hAnsiTheme="majorBidi" w:cstheme="majorBidi"/>
          <w:lang w:eastAsia="he-IL"/>
        </w:rPr>
        <w:t xml:space="preserve">Consideration of Defining principles for Determining Halacha on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Tractate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Sugyot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Hakirah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>.</w:t>
      </w:r>
    </w:p>
    <w:p w:rsidR="0046466A" w:rsidRDefault="0046466A" w:rsidP="0046466A">
      <w:pPr>
        <w:jc w:val="right"/>
        <w:rPr>
          <w:rFonts w:asciiTheme="majorBidi" w:hAnsiTheme="majorBidi" w:cstheme="majorBidi"/>
          <w:i/>
          <w:iCs/>
          <w:lang w:eastAsia="he-IL"/>
        </w:rPr>
      </w:pPr>
      <w:r>
        <w:rPr>
          <w:rFonts w:asciiTheme="majorBidi" w:hAnsiTheme="majorBidi" w:cstheme="majorBidi"/>
          <w:i/>
          <w:iCs/>
          <w:lang w:eastAsia="he-IL"/>
        </w:rPr>
        <w:t xml:space="preserve"> 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20.  </w:t>
      </w:r>
      <w:r>
        <w:rPr>
          <w:rFonts w:asciiTheme="majorBidi" w:hAnsiTheme="majorBidi" w:cstheme="majorBidi" w:hint="cs"/>
          <w:rtl/>
        </w:rPr>
        <w:t>צור, א', "קניין, נחלה, מתנה - היבטים הלכתיים ומשפטיים של שלושה מושגים ביחס לארץ-ישראל"</w:t>
      </w:r>
      <w:proofErr w:type="gramStart"/>
      <w:r>
        <w:rPr>
          <w:rFonts w:asciiTheme="majorBidi" w:hAnsiTheme="majorBidi" w:cstheme="majorBidi" w:hint="cs"/>
          <w:rtl/>
        </w:rPr>
        <w:t>,  שיח</w:t>
      </w:r>
      <w:proofErr w:type="gramEnd"/>
      <w:r>
        <w:rPr>
          <w:rFonts w:asciiTheme="majorBidi" w:hAnsiTheme="majorBidi" w:cstheme="majorBidi" w:hint="cs"/>
          <w:rtl/>
        </w:rPr>
        <w:t xml:space="preserve"> שדה 7 (2012): 1-14.</w:t>
      </w:r>
    </w:p>
    <w:p w:rsidR="0046466A" w:rsidRDefault="0046466A" w:rsidP="0046466A">
      <w:pPr>
        <w:jc w:val="right"/>
        <w:rPr>
          <w:rFonts w:asciiTheme="majorBidi" w:hAnsiTheme="majorBidi" w:cstheme="majorBidi"/>
          <w:rtl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2012.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Property, Possession, Gift - Three Halakhic-Law Terms Relating to Land of Israel.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Si`ach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HaSadeh</w:t>
      </w:r>
      <w:proofErr w:type="spellEnd"/>
      <w:r>
        <w:rPr>
          <w:rFonts w:asciiTheme="majorBidi" w:hAnsiTheme="majorBidi" w:cstheme="majorBidi"/>
          <w:lang w:eastAsia="he-IL"/>
        </w:rPr>
        <w:t>,</w:t>
      </w:r>
      <w:r>
        <w:rPr>
          <w:rFonts w:asciiTheme="majorBidi" w:hAnsiTheme="majorBidi" w:cstheme="majorBidi"/>
          <w:i/>
          <w:iCs/>
          <w:lang w:eastAsia="he-IL"/>
        </w:rPr>
        <w:t xml:space="preserve"> 7</w:t>
      </w:r>
      <w:r>
        <w:rPr>
          <w:rFonts w:asciiTheme="majorBidi" w:hAnsiTheme="majorBidi" w:cstheme="majorBidi"/>
          <w:lang w:eastAsia="he-IL"/>
        </w:rPr>
        <w:t>,</w:t>
      </w:r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lang w:eastAsia="he-IL"/>
        </w:rPr>
        <w:t xml:space="preserve">1-14. 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21. 2012.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U., &amp; Ashkenazi, Y., Land Surveying Tube in Early Judaism. </w:t>
      </w:r>
      <w:r>
        <w:rPr>
          <w:rFonts w:asciiTheme="majorBidi" w:hAnsiTheme="majorBidi" w:cstheme="majorBidi"/>
          <w:i/>
          <w:iCs/>
          <w:lang w:eastAsia="he-IL"/>
        </w:rPr>
        <w:t>Review of Rabbinic Judaism</w:t>
      </w:r>
      <w:r>
        <w:rPr>
          <w:rFonts w:asciiTheme="majorBidi" w:hAnsiTheme="majorBidi" w:cstheme="majorBidi"/>
          <w:lang w:eastAsia="he-IL"/>
        </w:rPr>
        <w:t xml:space="preserve"> (</w:t>
      </w:r>
      <w:r>
        <w:rPr>
          <w:rFonts w:asciiTheme="majorBidi" w:hAnsiTheme="majorBidi" w:cstheme="majorBidi"/>
          <w:i/>
          <w:iCs/>
          <w:lang w:eastAsia="he-IL"/>
        </w:rPr>
        <w:t>RRJ</w:t>
      </w:r>
      <w:r>
        <w:rPr>
          <w:rFonts w:asciiTheme="majorBidi" w:hAnsiTheme="majorBidi" w:cstheme="majorBidi"/>
          <w:lang w:eastAsia="he-IL"/>
        </w:rPr>
        <w:t xml:space="preserve">) 15, 2, 176-189. </w:t>
      </w: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22. </w:t>
      </w:r>
      <w:r>
        <w:rPr>
          <w:rFonts w:asciiTheme="majorBidi" w:hAnsiTheme="majorBidi" w:cstheme="majorBidi"/>
          <w:rtl/>
          <w:lang w:eastAsia="he-IL"/>
        </w:rPr>
        <w:t xml:space="preserve"> </w:t>
      </w:r>
      <w:r>
        <w:rPr>
          <w:rFonts w:asciiTheme="majorBidi" w:hAnsiTheme="majorBidi" w:cstheme="majorBidi"/>
          <w:lang w:eastAsia="he-IL"/>
        </w:rPr>
        <w:t xml:space="preserve">2012.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Ancient Aramaic and its use in the biblical translation, </w:t>
      </w:r>
      <w:r>
        <w:rPr>
          <w:rFonts w:asciiTheme="majorBidi" w:hAnsiTheme="majorBidi" w:cstheme="majorBidi"/>
          <w:i/>
          <w:iCs/>
          <w:lang w:eastAsia="he-IL"/>
        </w:rPr>
        <w:t xml:space="preserve">Targum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Onqelos</w:t>
      </w:r>
      <w:proofErr w:type="spellEnd"/>
      <w:r>
        <w:rPr>
          <w:rFonts w:asciiTheme="majorBidi" w:hAnsiTheme="majorBidi" w:cstheme="majorBidi"/>
          <w:lang w:eastAsia="he-IL"/>
        </w:rPr>
        <w:t xml:space="preserve">. </w:t>
      </w:r>
      <w:r>
        <w:rPr>
          <w:rFonts w:asciiTheme="majorBidi" w:hAnsiTheme="majorBidi" w:cstheme="majorBidi"/>
          <w:i/>
          <w:iCs/>
          <w:lang w:eastAsia="he-IL"/>
        </w:rPr>
        <w:t>Burning Issues in Afro-Asiatic Linguistics</w:t>
      </w:r>
      <w:proofErr w:type="gramStart"/>
      <w:r>
        <w:rPr>
          <w:rFonts w:asciiTheme="majorBidi" w:hAnsiTheme="majorBidi" w:cstheme="majorBidi"/>
          <w:lang w:eastAsia="he-IL"/>
        </w:rPr>
        <w:t>,  91</w:t>
      </w:r>
      <w:proofErr w:type="gramEnd"/>
      <w:r>
        <w:rPr>
          <w:rFonts w:asciiTheme="majorBidi" w:hAnsiTheme="majorBidi" w:cstheme="majorBidi"/>
          <w:lang w:eastAsia="he-IL"/>
        </w:rPr>
        <w:t xml:space="preserve">-103. </w:t>
      </w:r>
      <w:r>
        <w:rPr>
          <w:rFonts w:asciiTheme="majorBidi" w:hAnsiTheme="majorBidi" w:cstheme="majorBidi" w:hint="cs"/>
          <w:rtl/>
          <w:lang w:eastAsia="he-IL"/>
        </w:rPr>
        <w:t xml:space="preserve">                                             </w:t>
      </w: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23. </w:t>
      </w:r>
      <w:r>
        <w:rPr>
          <w:rFonts w:asciiTheme="majorBidi" w:hAnsiTheme="majorBidi" w:cstheme="majorBidi" w:hint="cs"/>
          <w:rtl/>
          <w:lang w:eastAsia="he-IL"/>
        </w:rPr>
        <w:t xml:space="preserve">צור, א', אשכנזי, י', "מגילה עפה": מידת העולם לפי </w:t>
      </w:r>
      <w:proofErr w:type="spellStart"/>
      <w:r>
        <w:rPr>
          <w:rFonts w:asciiTheme="majorBidi" w:hAnsiTheme="majorBidi" w:cstheme="majorBidi" w:hint="cs"/>
          <w:rtl/>
          <w:lang w:eastAsia="he-IL"/>
        </w:rPr>
        <w:t>תפחסת</w:t>
      </w:r>
      <w:proofErr w:type="spellEnd"/>
      <w:r>
        <w:rPr>
          <w:rFonts w:asciiTheme="majorBidi" w:hAnsiTheme="majorBidi" w:cstheme="majorBidi" w:hint="cs"/>
          <w:rtl/>
          <w:lang w:eastAsia="he-IL"/>
        </w:rPr>
        <w:t xml:space="preserve"> ר' אליעזר </w:t>
      </w:r>
      <w:proofErr w:type="spellStart"/>
      <w:r>
        <w:rPr>
          <w:rFonts w:asciiTheme="majorBidi" w:hAnsiTheme="majorBidi" w:cstheme="majorBidi" w:hint="cs"/>
          <w:rtl/>
          <w:lang w:eastAsia="he-IL"/>
        </w:rPr>
        <w:t>הקליר</w:t>
      </w:r>
      <w:proofErr w:type="spellEnd"/>
      <w:r>
        <w:rPr>
          <w:rFonts w:asciiTheme="majorBidi" w:hAnsiTheme="majorBidi" w:cstheme="majorBidi" w:hint="cs"/>
          <w:rtl/>
          <w:lang w:eastAsia="he-IL"/>
        </w:rPr>
        <w:t xml:space="preserve"> (</w:t>
      </w:r>
      <w:proofErr w:type="spellStart"/>
      <w:r>
        <w:rPr>
          <w:rFonts w:asciiTheme="majorBidi" w:hAnsiTheme="majorBidi" w:cstheme="majorBidi" w:hint="cs"/>
          <w:rtl/>
          <w:lang w:eastAsia="he-IL"/>
        </w:rPr>
        <w:t>תוס</w:t>
      </w:r>
      <w:proofErr w:type="spellEnd"/>
      <w:r>
        <w:rPr>
          <w:rFonts w:asciiTheme="majorBidi" w:hAnsiTheme="majorBidi" w:cstheme="majorBidi" w:hint="cs"/>
          <w:rtl/>
          <w:lang w:eastAsia="he-IL"/>
        </w:rPr>
        <w:t xml:space="preserve">', עירובין </w:t>
      </w:r>
      <w:proofErr w:type="spellStart"/>
      <w:r>
        <w:rPr>
          <w:rFonts w:asciiTheme="majorBidi" w:hAnsiTheme="majorBidi" w:cstheme="majorBidi" w:hint="cs"/>
          <w:rtl/>
          <w:lang w:eastAsia="he-IL"/>
        </w:rPr>
        <w:t>כא</w:t>
      </w:r>
      <w:proofErr w:type="spellEnd"/>
      <w:r>
        <w:rPr>
          <w:rFonts w:asciiTheme="majorBidi" w:hAnsiTheme="majorBidi" w:cstheme="majorBidi" w:hint="cs"/>
          <w:rtl/>
          <w:lang w:eastAsia="he-IL"/>
        </w:rPr>
        <w:t xml:space="preserve"> ע"א)</w:t>
      </w:r>
      <w:proofErr w:type="gramStart"/>
      <w:r>
        <w:rPr>
          <w:rFonts w:asciiTheme="majorBidi" w:hAnsiTheme="majorBidi" w:cstheme="majorBidi" w:hint="cs"/>
          <w:rtl/>
          <w:lang w:eastAsia="he-IL"/>
        </w:rPr>
        <w:t>' ,</w:t>
      </w:r>
      <w:proofErr w:type="gramEnd"/>
      <w:r>
        <w:rPr>
          <w:rFonts w:asciiTheme="majorBidi" w:hAnsiTheme="majorBidi" w:cstheme="majorBidi" w:hint="cs"/>
          <w:rtl/>
          <w:lang w:eastAsia="he-IL"/>
        </w:rPr>
        <w:t xml:space="preserve"> </w:t>
      </w:r>
      <w:proofErr w:type="spellStart"/>
      <w:r>
        <w:rPr>
          <w:rFonts w:asciiTheme="majorBidi" w:hAnsiTheme="majorBidi" w:cstheme="majorBidi" w:hint="cs"/>
          <w:rtl/>
          <w:lang w:eastAsia="he-IL"/>
        </w:rPr>
        <w:t>ב.ד.ד</w:t>
      </w:r>
      <w:proofErr w:type="spellEnd"/>
      <w:r>
        <w:rPr>
          <w:rFonts w:asciiTheme="majorBidi" w:hAnsiTheme="majorBidi" w:cstheme="majorBidi" w:hint="cs"/>
          <w:rtl/>
          <w:lang w:eastAsia="he-IL"/>
        </w:rPr>
        <w:t>.  29(2013): 47-57</w:t>
      </w:r>
    </w:p>
    <w:p w:rsidR="0046466A" w:rsidRDefault="0046466A" w:rsidP="0046466A">
      <w:pPr>
        <w:jc w:val="right"/>
        <w:rPr>
          <w:rFonts w:asciiTheme="majorBidi" w:hAnsiTheme="majorBidi" w:cstheme="majorBidi"/>
          <w:rtl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2013.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U., &amp; Ashkenazi, Y., A Flying Scroll: The Perception of Globe Area According to R. Elazar </w:t>
      </w:r>
      <w:proofErr w:type="spellStart"/>
      <w:r>
        <w:rPr>
          <w:rFonts w:asciiTheme="majorBidi" w:hAnsiTheme="majorBidi" w:cstheme="majorBidi"/>
          <w:lang w:eastAsia="he-IL"/>
        </w:rPr>
        <w:t>HaKalir</w:t>
      </w:r>
      <w:proofErr w:type="spellEnd"/>
      <w:r>
        <w:rPr>
          <w:rFonts w:asciiTheme="majorBidi" w:hAnsiTheme="majorBidi" w:cstheme="majorBidi"/>
          <w:lang w:eastAsia="he-IL"/>
        </w:rPr>
        <w:t xml:space="preserve"> (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Tosafot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21a). </w:t>
      </w:r>
      <w:r>
        <w:rPr>
          <w:rFonts w:asciiTheme="majorBidi" w:hAnsiTheme="majorBidi" w:cstheme="majorBidi"/>
          <w:i/>
          <w:iCs/>
          <w:lang w:eastAsia="he-IL"/>
        </w:rPr>
        <w:t>B.D.D.</w:t>
      </w:r>
      <w:r>
        <w:rPr>
          <w:rFonts w:asciiTheme="majorBidi" w:hAnsiTheme="majorBidi" w:cstheme="majorBidi"/>
          <w:lang w:eastAsia="he-IL"/>
        </w:rPr>
        <w:t>,</w:t>
      </w:r>
      <w:r>
        <w:rPr>
          <w:rFonts w:asciiTheme="majorBidi" w:hAnsiTheme="majorBidi" w:cstheme="majorBidi"/>
          <w:i/>
          <w:iCs/>
          <w:lang w:eastAsia="he-IL"/>
        </w:rPr>
        <w:t xml:space="preserve"> 29</w:t>
      </w:r>
      <w:r>
        <w:rPr>
          <w:rFonts w:asciiTheme="majorBidi" w:hAnsiTheme="majorBidi" w:cstheme="majorBidi"/>
          <w:lang w:eastAsia="he-IL"/>
        </w:rPr>
        <w:t>, 47-57.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24. </w:t>
      </w:r>
      <w:r>
        <w:rPr>
          <w:rFonts w:asciiTheme="majorBidi" w:hAnsiTheme="majorBidi" w:cstheme="majorBidi" w:hint="cs"/>
          <w:rtl/>
          <w:lang w:eastAsia="he-IL"/>
        </w:rPr>
        <w:t xml:space="preserve">צור, א', "מבנה משולש כפול </w:t>
      </w:r>
      <w:proofErr w:type="spellStart"/>
      <w:r>
        <w:rPr>
          <w:rFonts w:asciiTheme="majorBidi" w:hAnsiTheme="majorBidi" w:cstheme="majorBidi" w:hint="cs"/>
          <w:rtl/>
          <w:lang w:eastAsia="he-IL"/>
        </w:rPr>
        <w:t>בסוגיא</w:t>
      </w:r>
      <w:proofErr w:type="spellEnd"/>
      <w:r>
        <w:rPr>
          <w:rFonts w:asciiTheme="majorBidi" w:hAnsiTheme="majorBidi" w:cstheme="majorBidi" w:hint="cs"/>
          <w:rtl/>
          <w:lang w:eastAsia="he-IL"/>
        </w:rPr>
        <w:t xml:space="preserve"> אחת בבבלי עירובין (עז ע"א –</w:t>
      </w:r>
      <w:proofErr w:type="spellStart"/>
      <w:r>
        <w:rPr>
          <w:rFonts w:asciiTheme="majorBidi" w:hAnsiTheme="majorBidi" w:cstheme="majorBidi" w:hint="cs"/>
          <w:rtl/>
          <w:lang w:eastAsia="he-IL"/>
        </w:rPr>
        <w:t>עח</w:t>
      </w:r>
      <w:proofErr w:type="spellEnd"/>
      <w:r>
        <w:rPr>
          <w:rFonts w:asciiTheme="majorBidi" w:hAnsiTheme="majorBidi" w:cstheme="majorBidi" w:hint="cs"/>
          <w:rtl/>
          <w:lang w:eastAsia="he-IL"/>
        </w:rPr>
        <w:t xml:space="preserve"> ע"א)", שאנן 19 (2013):</w:t>
      </w:r>
    </w:p>
    <w:p w:rsidR="0046466A" w:rsidRDefault="0046466A" w:rsidP="0046466A">
      <w:pPr>
        <w:bidi w:val="0"/>
        <w:rPr>
          <w:rFonts w:asciiTheme="majorBidi" w:hAnsiTheme="majorBidi" w:cstheme="majorBidi"/>
          <w:rtl/>
          <w:lang w:eastAsia="he-IL"/>
        </w:rPr>
      </w:pPr>
      <w:r>
        <w:rPr>
          <w:rFonts w:asciiTheme="majorBidi" w:hAnsiTheme="majorBidi" w:cstheme="majorBidi" w:hint="cs"/>
          <w:rtl/>
          <w:lang w:eastAsia="he-IL"/>
        </w:rPr>
        <w:t>77- 88.</w:t>
      </w:r>
    </w:p>
    <w:p w:rsidR="0046466A" w:rsidRDefault="0046466A" w:rsidP="0046466A">
      <w:pPr>
        <w:jc w:val="right"/>
        <w:rPr>
          <w:rFonts w:asciiTheme="majorBidi" w:hAnsiTheme="majorBidi" w:cstheme="majorBidi"/>
          <w:i/>
          <w:iCs/>
          <w:rtl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2013.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Double Threefold Structure in a Single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Sugya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lang w:eastAsia="he-IL"/>
        </w:rPr>
        <w:t>of</w:t>
      </w:r>
      <w:r>
        <w:rPr>
          <w:rFonts w:asciiTheme="majorBidi" w:hAnsiTheme="majorBidi" w:cstheme="majorBidi"/>
          <w:i/>
          <w:iCs/>
          <w:lang w:eastAsia="he-IL"/>
        </w:rPr>
        <w:t xml:space="preserve"> B.T.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Eruvin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lang w:eastAsia="he-IL"/>
        </w:rPr>
        <w:t xml:space="preserve">(77a-78a). 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Sha`anan</w:t>
      </w:r>
      <w:proofErr w:type="spellEnd"/>
      <w:r>
        <w:rPr>
          <w:rFonts w:asciiTheme="majorBidi" w:hAnsiTheme="majorBidi" w:cstheme="majorBidi"/>
          <w:lang w:eastAsia="he-IL"/>
        </w:rPr>
        <w:t>,</w:t>
      </w:r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lang w:eastAsia="he-IL"/>
        </w:rPr>
        <w:t>77-88</w:t>
      </w:r>
      <w:r>
        <w:rPr>
          <w:rFonts w:asciiTheme="majorBidi" w:hAnsiTheme="majorBidi" w:cstheme="majorBidi"/>
          <w:i/>
          <w:iCs/>
          <w:lang w:eastAsia="he-IL"/>
        </w:rPr>
        <w:t xml:space="preserve">. </w:t>
      </w:r>
    </w:p>
    <w:p w:rsidR="0046466A" w:rsidRDefault="0046466A" w:rsidP="0046466A">
      <w:pPr>
        <w:jc w:val="right"/>
        <w:rPr>
          <w:rFonts w:asciiTheme="majorBidi" w:hAnsiTheme="majorBidi" w:cstheme="majorBidi"/>
          <w:i/>
          <w:iCs/>
          <w:lang w:eastAsia="he-IL"/>
        </w:rPr>
      </w:pP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>25.</w:t>
      </w:r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lang w:eastAsia="he-IL"/>
        </w:rPr>
        <w:t>2014</w:t>
      </w:r>
      <w:r>
        <w:rPr>
          <w:rFonts w:asciiTheme="majorBidi" w:hAnsiTheme="majorBidi" w:cstheme="majorBidi"/>
          <w:i/>
          <w:iCs/>
          <w:lang w:eastAsia="he-IL"/>
        </w:rPr>
        <w:t xml:space="preserve">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>, U. Revisiting Contemporary Judaism in Modern Israel.</w:t>
      </w:r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i/>
          <w:iCs/>
        </w:rPr>
        <w:t>Journal of Literature and Art Studies (JLAS</w:t>
      </w:r>
      <w:r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  <w:i/>
          <w:iCs/>
        </w:rPr>
        <w:t>,</w:t>
      </w:r>
      <w:r>
        <w:rPr>
          <w:rFonts w:asciiTheme="majorBidi" w:hAnsiTheme="majorBidi" w:cstheme="majorBidi"/>
        </w:rPr>
        <w:t xml:space="preserve"> 4(5), </w:t>
      </w:r>
      <w:r>
        <w:rPr>
          <w:rFonts w:asciiTheme="majorBidi" w:hAnsiTheme="majorBidi" w:cstheme="majorBidi"/>
          <w:lang w:eastAsia="he-IL"/>
        </w:rPr>
        <w:t xml:space="preserve">396-408. </w:t>
      </w:r>
    </w:p>
    <w:p w:rsidR="0046466A" w:rsidRDefault="0046466A" w:rsidP="0046466A">
      <w:pPr>
        <w:bidi w:val="0"/>
        <w:jc w:val="right"/>
        <w:rPr>
          <w:rFonts w:asciiTheme="majorBidi" w:hAnsiTheme="majorBidi" w:cstheme="majorBidi"/>
          <w:rtl/>
          <w:lang w:eastAsia="he-IL"/>
        </w:rPr>
      </w:pP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26. 2014.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The Argumentation for Contemporary Peacemaking Efforts According to Jewish Tradition. </w:t>
      </w:r>
      <w:r>
        <w:rPr>
          <w:rFonts w:asciiTheme="majorBidi" w:hAnsiTheme="majorBidi" w:cstheme="majorBidi"/>
          <w:i/>
          <w:iCs/>
          <w:lang w:eastAsia="he-IL"/>
        </w:rPr>
        <w:t>Sino-US English Teaching</w:t>
      </w:r>
      <w:r>
        <w:rPr>
          <w:rFonts w:asciiTheme="majorBidi" w:hAnsiTheme="majorBidi" w:cstheme="majorBidi"/>
          <w:lang w:eastAsia="he-IL"/>
        </w:rPr>
        <w:t xml:space="preserve"> </w:t>
      </w:r>
      <w:r>
        <w:rPr>
          <w:rFonts w:asciiTheme="majorBidi" w:hAnsiTheme="majorBidi" w:cstheme="majorBidi"/>
          <w:i/>
          <w:iCs/>
          <w:lang w:eastAsia="he-IL"/>
        </w:rPr>
        <w:t>Journal</w:t>
      </w:r>
      <w:r>
        <w:rPr>
          <w:rFonts w:asciiTheme="majorBidi" w:hAnsiTheme="majorBidi" w:cstheme="majorBidi"/>
          <w:lang w:eastAsia="he-IL"/>
        </w:rPr>
        <w:t>, 11(5), 393-399.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27. </w:t>
      </w:r>
      <w:r>
        <w:rPr>
          <w:rFonts w:asciiTheme="majorBidi" w:hAnsiTheme="majorBidi" w:cstheme="majorBidi" w:hint="cs"/>
          <w:rtl/>
          <w:lang w:eastAsia="he-IL"/>
        </w:rPr>
        <w:t xml:space="preserve">צור, א', "יישומיו של ר' יוחנן לכללי ההלכה שכלל", מורשת ישראל 11 (2014): 55-68. </w:t>
      </w:r>
    </w:p>
    <w:p w:rsidR="0046466A" w:rsidRDefault="0046466A" w:rsidP="0046466A">
      <w:pPr>
        <w:jc w:val="right"/>
        <w:rPr>
          <w:rFonts w:asciiTheme="majorBidi" w:hAnsiTheme="majorBidi" w:cstheme="majorBidi"/>
          <w:i/>
          <w:iCs/>
          <w:rtl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2014.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The Relationship of R. </w:t>
      </w:r>
      <w:proofErr w:type="spellStart"/>
      <w:r>
        <w:rPr>
          <w:rFonts w:asciiTheme="majorBidi" w:hAnsiTheme="majorBidi" w:cstheme="majorBidi"/>
          <w:lang w:eastAsia="he-IL"/>
        </w:rPr>
        <w:t>Yochanan</w:t>
      </w:r>
      <w:proofErr w:type="spellEnd"/>
      <w:r>
        <w:rPr>
          <w:rFonts w:asciiTheme="majorBidi" w:hAnsiTheme="majorBidi" w:cstheme="majorBidi"/>
          <w:lang w:eastAsia="he-IL"/>
        </w:rPr>
        <w:t xml:space="preserve"> to his Ruled </w:t>
      </w:r>
      <w:r>
        <w:rPr>
          <w:rFonts w:asciiTheme="majorBidi" w:hAnsiTheme="majorBidi" w:cstheme="majorBidi"/>
          <w:i/>
          <w:iCs/>
          <w:lang w:eastAsia="he-IL"/>
        </w:rPr>
        <w:t>Halakhic</w:t>
      </w:r>
      <w:r>
        <w:rPr>
          <w:rFonts w:asciiTheme="majorBidi" w:hAnsiTheme="majorBidi" w:cstheme="majorBidi"/>
          <w:lang w:eastAsia="he-IL"/>
        </w:rPr>
        <w:t xml:space="preserve"> Rules.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Moreshet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 xml:space="preserve"> Israel</w:t>
      </w:r>
      <w:r>
        <w:rPr>
          <w:rFonts w:asciiTheme="majorBidi" w:hAnsiTheme="majorBidi" w:cstheme="majorBidi"/>
          <w:lang w:eastAsia="he-IL"/>
        </w:rPr>
        <w:t>,</w:t>
      </w:r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lang w:eastAsia="he-IL"/>
        </w:rPr>
        <w:t>11, 55-68</w:t>
      </w:r>
      <w:r>
        <w:rPr>
          <w:rFonts w:asciiTheme="majorBidi" w:hAnsiTheme="majorBidi" w:cstheme="majorBidi"/>
          <w:i/>
          <w:iCs/>
          <w:lang w:eastAsia="he-IL"/>
        </w:rPr>
        <w:t>.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28. 2014.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>, U. "</w:t>
      </w:r>
      <w:r>
        <w:rPr>
          <w:rFonts w:asciiTheme="majorBidi" w:hAnsiTheme="majorBidi" w:cstheme="majorBidi"/>
          <w:lang w:val="en-GB" w:eastAsia="he-IL"/>
        </w:rPr>
        <w:t xml:space="preserve">The Aramaic Language and </w:t>
      </w:r>
      <w:r>
        <w:rPr>
          <w:rFonts w:asciiTheme="majorBidi" w:hAnsiTheme="majorBidi" w:cstheme="majorBidi"/>
          <w:lang w:eastAsia="he-IL"/>
        </w:rPr>
        <w:t xml:space="preserve">Pentateuch Verses through the Perspective of the Aramaic Translation </w:t>
      </w:r>
      <w:r>
        <w:rPr>
          <w:rFonts w:asciiTheme="majorBidi" w:hAnsiTheme="majorBidi" w:cstheme="majorBidi"/>
          <w:i/>
          <w:iCs/>
          <w:lang w:eastAsia="he-IL"/>
        </w:rPr>
        <w:t xml:space="preserve">Targum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Onqelos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>, Journal of US China Foreign Language</w:t>
      </w:r>
      <w:r>
        <w:rPr>
          <w:rFonts w:asciiTheme="majorBidi" w:hAnsiTheme="majorBidi" w:cstheme="majorBidi"/>
          <w:lang w:eastAsia="he-IL"/>
        </w:rPr>
        <w:t>, 7, 596-602.</w:t>
      </w: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eastAsia="he-IL"/>
        </w:rPr>
        <w:lastRenderedPageBreak/>
        <w:t xml:space="preserve">29. 2014.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>, U. The concept of Peace in the Pentateuch.</w:t>
      </w:r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i/>
          <w:iCs/>
        </w:rPr>
        <w:t>Journal of Literature and Art Studies</w:t>
      </w:r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i/>
          <w:iCs/>
        </w:rPr>
        <w:t>(JLAS</w:t>
      </w:r>
      <w:r>
        <w:rPr>
          <w:rFonts w:asciiTheme="majorBidi" w:hAnsiTheme="majorBidi" w:cstheme="majorBidi"/>
        </w:rPr>
        <w:t xml:space="preserve">), </w:t>
      </w:r>
      <w:r>
        <w:rPr>
          <w:rFonts w:asciiTheme="majorBidi" w:hAnsiTheme="majorBidi" w:cstheme="majorBidi"/>
          <w:lang w:eastAsia="he-IL"/>
        </w:rPr>
        <w:t>4(10), 848-856</w:t>
      </w:r>
      <w:r>
        <w:rPr>
          <w:rFonts w:asciiTheme="majorBidi" w:hAnsiTheme="majorBidi" w:cstheme="majorBidi"/>
        </w:rPr>
        <w:t>.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</w:rPr>
        <w:t xml:space="preserve">30. 2015.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Applying General Rules of </w:t>
      </w:r>
      <w:proofErr w:type="spellStart"/>
      <w:r>
        <w:rPr>
          <w:rFonts w:asciiTheme="majorBidi" w:hAnsiTheme="majorBidi" w:cstheme="majorBidi"/>
          <w:lang w:eastAsia="he-IL"/>
        </w:rPr>
        <w:t>Halachah</w:t>
      </w:r>
      <w:proofErr w:type="spellEnd"/>
      <w:r>
        <w:rPr>
          <w:rFonts w:asciiTheme="majorBidi" w:hAnsiTheme="majorBidi" w:cstheme="majorBidi"/>
          <w:lang w:eastAsia="he-IL"/>
        </w:rPr>
        <w:t xml:space="preserve"> in Halachic Exegesis. </w:t>
      </w:r>
      <w:r>
        <w:rPr>
          <w:rFonts w:asciiTheme="majorBidi" w:hAnsiTheme="majorBidi" w:cstheme="majorBidi"/>
          <w:i/>
          <w:iCs/>
          <w:lang w:eastAsia="he-IL"/>
        </w:rPr>
        <w:t>Review of Rabbinic Judaism</w:t>
      </w:r>
      <w:r>
        <w:rPr>
          <w:rFonts w:asciiTheme="majorBidi" w:hAnsiTheme="majorBidi" w:cstheme="majorBidi"/>
          <w:lang w:eastAsia="he-IL"/>
        </w:rPr>
        <w:t xml:space="preserve">, 18(1), 1-22. </w:t>
      </w: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31. </w:t>
      </w:r>
      <w:r>
        <w:rPr>
          <w:rFonts w:asciiTheme="majorBidi" w:hAnsiTheme="majorBidi" w:cstheme="majorBidi" w:hint="cs"/>
          <w:rtl/>
          <w:lang w:eastAsia="he-IL"/>
        </w:rPr>
        <w:t xml:space="preserve"> צור, א', "עיצוב כללי הלכה במבנה משולש בתלמוד הבבלי", נטועים 19 (2015): 122-130.</w:t>
      </w:r>
    </w:p>
    <w:p w:rsidR="0046466A" w:rsidRDefault="0046466A" w:rsidP="0046466A">
      <w:pPr>
        <w:jc w:val="right"/>
        <w:rPr>
          <w:rFonts w:asciiTheme="majorBidi" w:hAnsiTheme="majorBidi" w:cstheme="majorBidi"/>
          <w:rtl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2015.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General Principles of </w:t>
      </w:r>
      <w:proofErr w:type="spellStart"/>
      <w:r>
        <w:rPr>
          <w:rFonts w:asciiTheme="majorBidi" w:hAnsiTheme="majorBidi" w:cstheme="majorBidi"/>
          <w:lang w:eastAsia="he-IL"/>
        </w:rPr>
        <w:t>Halachah</w:t>
      </w:r>
      <w:proofErr w:type="spellEnd"/>
      <w:r>
        <w:rPr>
          <w:rFonts w:asciiTheme="majorBidi" w:hAnsiTheme="majorBidi" w:cstheme="majorBidi"/>
          <w:lang w:eastAsia="he-IL"/>
        </w:rPr>
        <w:t xml:space="preserve"> Designed as a Tripartite Structure in </w:t>
      </w:r>
      <w:proofErr w:type="spellStart"/>
      <w:r>
        <w:rPr>
          <w:rFonts w:asciiTheme="majorBidi" w:hAnsiTheme="majorBidi" w:cstheme="majorBidi"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46b in the </w:t>
      </w:r>
      <w:proofErr w:type="spellStart"/>
      <w:r>
        <w:rPr>
          <w:rFonts w:asciiTheme="majorBidi" w:hAnsiTheme="majorBidi" w:cstheme="majorBidi"/>
          <w:lang w:eastAsia="he-IL"/>
        </w:rPr>
        <w:t>Bavli</w:t>
      </w:r>
      <w:proofErr w:type="spellEnd"/>
      <w:r>
        <w:rPr>
          <w:rFonts w:asciiTheme="majorBidi" w:hAnsiTheme="majorBidi" w:cstheme="majorBidi"/>
          <w:lang w:eastAsia="he-IL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Netuim</w:t>
      </w:r>
      <w:proofErr w:type="spellEnd"/>
      <w:r>
        <w:rPr>
          <w:rFonts w:asciiTheme="majorBidi" w:hAnsiTheme="majorBidi" w:cstheme="majorBidi"/>
          <w:lang w:eastAsia="he-IL"/>
        </w:rPr>
        <w:t xml:space="preserve">, 121-129. 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32. 2016.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R. </w:t>
      </w:r>
      <w:proofErr w:type="spellStart"/>
      <w:r>
        <w:rPr>
          <w:rFonts w:asciiTheme="majorBidi" w:hAnsiTheme="majorBidi" w:cstheme="majorBidi"/>
          <w:lang w:eastAsia="he-IL"/>
        </w:rPr>
        <w:t>Yochanan</w:t>
      </w:r>
      <w:proofErr w:type="spellEnd"/>
      <w:r>
        <w:rPr>
          <w:rFonts w:asciiTheme="majorBidi" w:hAnsiTheme="majorBidi" w:cstheme="majorBidi"/>
          <w:lang w:eastAsia="he-IL"/>
        </w:rPr>
        <w:t xml:space="preserve"> `s Attitude </w:t>
      </w:r>
      <w:proofErr w:type="gramStart"/>
      <w:r>
        <w:rPr>
          <w:rFonts w:asciiTheme="majorBidi" w:hAnsiTheme="majorBidi" w:cstheme="majorBidi"/>
          <w:lang w:eastAsia="he-IL"/>
        </w:rPr>
        <w:t>Toward</w:t>
      </w:r>
      <w:proofErr w:type="gramEnd"/>
      <w:r>
        <w:rPr>
          <w:rFonts w:asciiTheme="majorBidi" w:hAnsiTheme="majorBidi" w:cstheme="majorBidi"/>
          <w:lang w:eastAsia="he-IL"/>
        </w:rPr>
        <w:t xml:space="preserve"> His Principles of Halachic Arbitration. </w:t>
      </w:r>
      <w:r>
        <w:rPr>
          <w:rFonts w:asciiTheme="majorBidi" w:hAnsiTheme="majorBidi" w:cstheme="majorBidi"/>
          <w:i/>
          <w:iCs/>
          <w:lang w:eastAsia="he-IL"/>
        </w:rPr>
        <w:t>The Torah u-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Madda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 xml:space="preserve"> Journal</w:t>
      </w:r>
      <w:r>
        <w:rPr>
          <w:rFonts w:asciiTheme="majorBidi" w:hAnsiTheme="majorBidi" w:cstheme="majorBidi"/>
          <w:lang w:eastAsia="he-IL"/>
        </w:rPr>
        <w:t>, 17, 235-255.</w:t>
      </w: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33. 2016.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Chaining as a Shaping Feature of </w:t>
      </w:r>
      <w:proofErr w:type="spellStart"/>
      <w:r>
        <w:rPr>
          <w:rFonts w:asciiTheme="majorBidi" w:hAnsiTheme="majorBidi" w:cstheme="majorBidi"/>
          <w:lang w:eastAsia="he-IL"/>
        </w:rPr>
        <w:t>Tannaitic</w:t>
      </w:r>
      <w:proofErr w:type="spellEnd"/>
      <w:r>
        <w:rPr>
          <w:rFonts w:asciiTheme="majorBidi" w:hAnsiTheme="majorBidi" w:cstheme="majorBidi"/>
          <w:lang w:eastAsia="he-IL"/>
        </w:rPr>
        <w:t xml:space="preserve"> Source Text.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Arquivio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Maaravi</w:t>
      </w:r>
      <w:proofErr w:type="spellEnd"/>
      <w:r>
        <w:rPr>
          <w:rFonts w:asciiTheme="majorBidi" w:hAnsiTheme="majorBidi" w:cstheme="majorBidi"/>
          <w:lang w:eastAsia="he-IL"/>
        </w:rPr>
        <w:t>, 10(19), 1-8.</w:t>
      </w: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34. 2016.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</w:t>
      </w:r>
      <w:proofErr w:type="gramStart"/>
      <w:r>
        <w:rPr>
          <w:rFonts w:asciiTheme="majorBidi" w:hAnsiTheme="majorBidi" w:cstheme="majorBidi"/>
          <w:lang w:eastAsia="he-IL"/>
        </w:rPr>
        <w:t>Towards</w:t>
      </w:r>
      <w:proofErr w:type="gramEnd"/>
      <w:r>
        <w:rPr>
          <w:rFonts w:asciiTheme="majorBidi" w:hAnsiTheme="majorBidi" w:cstheme="majorBidi"/>
          <w:lang w:eastAsia="he-IL"/>
        </w:rPr>
        <w:t xml:space="preserve"> a Talmudic Lexicon: The Aramaic Root Q.F.Y. in Light </w:t>
      </w:r>
    </w:p>
    <w:p w:rsidR="0046466A" w:rsidRDefault="0046466A" w:rsidP="0046466A">
      <w:pPr>
        <w:jc w:val="right"/>
        <w:rPr>
          <w:rFonts w:asciiTheme="majorBidi" w:hAnsiTheme="majorBidi" w:cstheme="majorBidi"/>
          <w:rtl/>
          <w:lang w:eastAsia="he-IL"/>
        </w:rPr>
      </w:pPr>
      <w:proofErr w:type="gramStart"/>
      <w:r>
        <w:rPr>
          <w:rFonts w:asciiTheme="majorBidi" w:hAnsiTheme="majorBidi" w:cstheme="majorBidi"/>
          <w:lang w:eastAsia="he-IL"/>
        </w:rPr>
        <w:t>of</w:t>
      </w:r>
      <w:proofErr w:type="gramEnd"/>
      <w:r>
        <w:rPr>
          <w:rFonts w:asciiTheme="majorBidi" w:hAnsiTheme="majorBidi" w:cstheme="majorBidi"/>
          <w:lang w:eastAsia="he-IL"/>
        </w:rPr>
        <w:t xml:space="preserve"> a Story from the Babylonian Talmud.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Sefarad</w:t>
      </w:r>
      <w:proofErr w:type="spellEnd"/>
      <w:r>
        <w:rPr>
          <w:rFonts w:asciiTheme="majorBidi" w:hAnsiTheme="majorBidi" w:cstheme="majorBidi"/>
          <w:lang w:eastAsia="he-IL"/>
        </w:rPr>
        <w:t>, 76(1), 197-209.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35. 2016. </w:t>
      </w: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, U. </w:t>
      </w:r>
      <w:r>
        <w:rPr>
          <w:rFonts w:asciiTheme="majorBidi" w:hAnsiTheme="majorBidi" w:cstheme="majorBidi"/>
          <w:lang w:eastAsia="he-IL"/>
        </w:rPr>
        <w:t xml:space="preserve">Chaining as a Structuring Means of the </w:t>
      </w:r>
      <w:proofErr w:type="spellStart"/>
      <w:r>
        <w:rPr>
          <w:rFonts w:asciiTheme="majorBidi" w:hAnsiTheme="majorBidi" w:cstheme="majorBidi"/>
          <w:lang w:eastAsia="he-IL"/>
        </w:rPr>
        <w:t>Sugya</w:t>
      </w:r>
      <w:proofErr w:type="spellEnd"/>
      <w:r>
        <w:rPr>
          <w:rFonts w:asciiTheme="majorBidi" w:hAnsiTheme="majorBidi" w:cstheme="majorBidi"/>
          <w:lang w:eastAsia="he-IL"/>
        </w:rPr>
        <w:t xml:space="preserve"> in the </w:t>
      </w:r>
      <w:proofErr w:type="spellStart"/>
      <w:r>
        <w:rPr>
          <w:rFonts w:asciiTheme="majorBidi" w:hAnsiTheme="majorBidi" w:cstheme="majorBidi"/>
          <w:lang w:eastAsia="he-IL"/>
        </w:rPr>
        <w:t>Bavli</w:t>
      </w:r>
      <w:proofErr w:type="spellEnd"/>
      <w:r>
        <w:rPr>
          <w:rFonts w:asciiTheme="majorBidi" w:hAnsiTheme="majorBidi" w:cstheme="majorBidi"/>
          <w:lang w:eastAsia="he-IL"/>
        </w:rPr>
        <w:t xml:space="preserve">, </w:t>
      </w:r>
      <w:r>
        <w:rPr>
          <w:rFonts w:asciiTheme="majorBidi" w:hAnsiTheme="majorBidi" w:cstheme="majorBidi"/>
          <w:i/>
          <w:iCs/>
          <w:lang w:eastAsia="he-IL"/>
        </w:rPr>
        <w:t>Revue des</w:t>
      </w:r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lang w:eastAsia="he-IL"/>
        </w:rPr>
        <w:t>é</w:t>
      </w:r>
      <w:r>
        <w:rPr>
          <w:rFonts w:asciiTheme="majorBidi" w:hAnsiTheme="majorBidi" w:cstheme="majorBidi"/>
          <w:i/>
          <w:lang w:eastAsia="he-IL"/>
        </w:rPr>
        <w:t>tudes</w:t>
      </w:r>
      <w:proofErr w:type="spellEnd"/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juives</w:t>
      </w:r>
      <w:proofErr w:type="spellEnd"/>
      <w:r>
        <w:rPr>
          <w:rFonts w:asciiTheme="majorBidi" w:hAnsiTheme="majorBidi" w:cstheme="majorBidi"/>
          <w:lang w:eastAsia="he-IL"/>
        </w:rPr>
        <w:t>, 175(3-4), 415-423.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36. 2017.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A </w:t>
      </w:r>
      <w:proofErr w:type="spellStart"/>
      <w:r>
        <w:rPr>
          <w:rFonts w:asciiTheme="majorBidi" w:hAnsiTheme="majorBidi" w:cstheme="majorBidi"/>
          <w:lang w:eastAsia="he-IL"/>
        </w:rPr>
        <w:t>Genizah</w:t>
      </w:r>
      <w:proofErr w:type="spellEnd"/>
      <w:r>
        <w:rPr>
          <w:rFonts w:asciiTheme="majorBidi" w:hAnsiTheme="majorBidi" w:cstheme="majorBidi"/>
          <w:lang w:eastAsia="he-IL"/>
        </w:rPr>
        <w:t xml:space="preserve"> Fragment of </w:t>
      </w:r>
      <w:proofErr w:type="spellStart"/>
      <w:r>
        <w:rPr>
          <w:rFonts w:asciiTheme="majorBidi" w:hAnsiTheme="majorBidi" w:cstheme="majorBidi"/>
          <w:lang w:eastAsia="he-IL"/>
        </w:rPr>
        <w:t>Bavli</w:t>
      </w:r>
      <w:proofErr w:type="spellEnd"/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61b-63a. </w:t>
      </w:r>
      <w:r>
        <w:rPr>
          <w:rFonts w:asciiTheme="majorBidi" w:hAnsiTheme="majorBidi" w:cstheme="majorBidi"/>
          <w:i/>
          <w:iCs/>
          <w:lang w:eastAsia="he-IL"/>
        </w:rPr>
        <w:t xml:space="preserve">Review of Rabbinic Judaism </w:t>
      </w:r>
      <w:r>
        <w:rPr>
          <w:rFonts w:asciiTheme="majorBidi" w:hAnsiTheme="majorBidi" w:cstheme="majorBidi"/>
          <w:lang w:eastAsia="he-IL"/>
        </w:rPr>
        <w:t>19(1), 1-27.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37. 2017.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A </w:t>
      </w:r>
      <w:proofErr w:type="spellStart"/>
      <w:r>
        <w:rPr>
          <w:rFonts w:asciiTheme="majorBidi" w:hAnsiTheme="majorBidi" w:cstheme="majorBidi"/>
          <w:lang w:eastAsia="he-IL"/>
        </w:rPr>
        <w:t>Genizah</w:t>
      </w:r>
      <w:proofErr w:type="spellEnd"/>
      <w:r>
        <w:rPr>
          <w:rFonts w:asciiTheme="majorBidi" w:hAnsiTheme="majorBidi" w:cstheme="majorBidi"/>
          <w:lang w:eastAsia="he-IL"/>
        </w:rPr>
        <w:t xml:space="preserve"> Fragment of </w:t>
      </w:r>
      <w:proofErr w:type="spellStart"/>
      <w:r>
        <w:rPr>
          <w:rFonts w:asciiTheme="majorBidi" w:hAnsiTheme="majorBidi" w:cstheme="majorBidi"/>
          <w:lang w:eastAsia="he-IL"/>
        </w:rPr>
        <w:t>Bavli</w:t>
      </w:r>
      <w:proofErr w:type="spellEnd"/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54a-b.</w:t>
      </w:r>
      <w:r>
        <w:rPr>
          <w:rFonts w:asciiTheme="majorBidi" w:hAnsiTheme="majorBidi" w:cstheme="majorBidi"/>
          <w:i/>
          <w:iCs/>
          <w:lang w:eastAsia="he-IL"/>
        </w:rPr>
        <w:t xml:space="preserve"> Henoch</w:t>
      </w:r>
      <w:r>
        <w:rPr>
          <w:rFonts w:asciiTheme="majorBidi" w:hAnsiTheme="majorBidi" w:cstheme="majorBidi"/>
          <w:lang w:eastAsia="he-IL"/>
        </w:rPr>
        <w:t>,</w:t>
      </w:r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lang w:eastAsia="he-IL"/>
        </w:rPr>
        <w:t>39(1), 56-169.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eastAsia="he-IL"/>
        </w:rPr>
        <w:t xml:space="preserve">38. 2017.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The Tripartite Structure and its Design in a </w:t>
      </w:r>
      <w:proofErr w:type="spellStart"/>
      <w:r>
        <w:rPr>
          <w:rFonts w:asciiTheme="majorBidi" w:hAnsiTheme="majorBidi" w:cstheme="majorBidi"/>
          <w:lang w:eastAsia="he-IL"/>
        </w:rPr>
        <w:t>Tannaitic</w:t>
      </w:r>
      <w:proofErr w:type="spellEnd"/>
      <w:r>
        <w:rPr>
          <w:rFonts w:asciiTheme="majorBidi" w:hAnsiTheme="majorBidi" w:cstheme="majorBidi"/>
          <w:lang w:eastAsia="he-IL"/>
        </w:rPr>
        <w:t xml:space="preserve"> Source. </w:t>
      </w:r>
      <w:r>
        <w:rPr>
          <w:rFonts w:asciiTheme="majorBidi" w:hAnsiTheme="majorBidi" w:cstheme="majorBidi"/>
          <w:i/>
          <w:iCs/>
          <w:lang w:eastAsia="he-IL"/>
        </w:rPr>
        <w:t xml:space="preserve">HTS </w:t>
      </w:r>
      <w:r>
        <w:rPr>
          <w:rFonts w:asciiTheme="majorBidi" w:hAnsiTheme="majorBidi" w:cstheme="majorBidi"/>
          <w:i/>
          <w:iCs/>
        </w:rPr>
        <w:t>Theological Studies</w:t>
      </w:r>
      <w:r>
        <w:rPr>
          <w:rFonts w:asciiTheme="majorBidi" w:hAnsiTheme="majorBidi" w:cstheme="majorBidi"/>
        </w:rPr>
        <w:t>, 73(3), 1-3.</w:t>
      </w:r>
    </w:p>
    <w:p w:rsidR="0046466A" w:rsidRDefault="0046466A" w:rsidP="0046466A">
      <w:pPr>
        <w:bidi w:val="0"/>
        <w:rPr>
          <w:rFonts w:asciiTheme="majorBidi" w:hAnsiTheme="majorBidi" w:cstheme="majorBidi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</w:rPr>
        <w:t xml:space="preserve">39. 2017.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The redaction of the tripartite structure in </w:t>
      </w:r>
      <w:proofErr w:type="spellStart"/>
      <w:r>
        <w:rPr>
          <w:rFonts w:asciiTheme="majorBidi" w:hAnsiTheme="majorBidi" w:cstheme="majorBidi"/>
          <w:lang w:eastAsia="he-IL"/>
        </w:rPr>
        <w:t>sugyot</w:t>
      </w:r>
      <w:proofErr w:type="spellEnd"/>
      <w:r>
        <w:rPr>
          <w:rFonts w:asciiTheme="majorBidi" w:hAnsiTheme="majorBidi" w:cstheme="majorBidi"/>
          <w:lang w:eastAsia="he-IL"/>
        </w:rPr>
        <w:t xml:space="preserve"> of </w:t>
      </w:r>
      <w:proofErr w:type="spellStart"/>
      <w:r>
        <w:rPr>
          <w:rFonts w:asciiTheme="majorBidi" w:hAnsiTheme="majorBidi" w:cstheme="majorBidi"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tractate of B.T. </w:t>
      </w:r>
      <w:r>
        <w:rPr>
          <w:rFonts w:asciiTheme="majorBidi" w:hAnsiTheme="majorBidi" w:cstheme="majorBidi"/>
          <w:i/>
          <w:iCs/>
          <w:lang w:eastAsia="he-IL"/>
        </w:rPr>
        <w:t>IRSJ</w:t>
      </w:r>
      <w:r>
        <w:rPr>
          <w:rFonts w:asciiTheme="majorBidi" w:hAnsiTheme="majorBidi" w:cstheme="majorBidi"/>
          <w:lang w:eastAsia="he-IL"/>
        </w:rPr>
        <w:t>, 16(4), 3-18.</w:t>
      </w:r>
    </w:p>
    <w:p w:rsidR="0046466A" w:rsidRDefault="0046466A" w:rsidP="0046466A">
      <w:pPr>
        <w:jc w:val="right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 xml:space="preserve">40. 2017. </w:t>
      </w:r>
      <w:proofErr w:type="spellStart"/>
      <w:r>
        <w:rPr>
          <w:rFonts w:asciiTheme="majorBidi" w:hAnsiTheme="majorBidi" w:cstheme="majorBidi"/>
        </w:rPr>
        <w:t>Zur</w:t>
      </w:r>
      <w:proofErr w:type="spellEnd"/>
      <w:r>
        <w:rPr>
          <w:rFonts w:asciiTheme="majorBidi" w:hAnsiTheme="majorBidi" w:cstheme="majorBidi"/>
        </w:rPr>
        <w:t xml:space="preserve">, U. </w:t>
      </w:r>
      <w:r>
        <w:rPr>
          <w:rFonts w:asciiTheme="majorBidi" w:hAnsiTheme="majorBidi" w:cstheme="majorBidi"/>
          <w:lang w:eastAsia="he-IL"/>
        </w:rPr>
        <w:t xml:space="preserve">A </w:t>
      </w:r>
      <w:proofErr w:type="spellStart"/>
      <w:r>
        <w:rPr>
          <w:rFonts w:asciiTheme="majorBidi" w:hAnsiTheme="majorBidi" w:cstheme="majorBidi"/>
          <w:lang w:eastAsia="he-IL"/>
        </w:rPr>
        <w:t>Genizah</w:t>
      </w:r>
      <w:proofErr w:type="spellEnd"/>
      <w:r>
        <w:rPr>
          <w:rFonts w:asciiTheme="majorBidi" w:hAnsiTheme="majorBidi" w:cstheme="majorBidi"/>
          <w:lang w:eastAsia="he-IL"/>
        </w:rPr>
        <w:t xml:space="preserve"> Fragment of </w:t>
      </w:r>
      <w:proofErr w:type="spellStart"/>
      <w:r>
        <w:rPr>
          <w:rFonts w:asciiTheme="majorBidi" w:hAnsiTheme="majorBidi" w:cstheme="majorBidi"/>
          <w:lang w:eastAsia="he-IL"/>
        </w:rPr>
        <w:t>Bavli</w:t>
      </w:r>
      <w:proofErr w:type="spellEnd"/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54a and 63b-64b.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Arquivio</w:t>
      </w:r>
      <w:proofErr w:type="spellEnd"/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lang w:eastAsia="he-IL"/>
        </w:rPr>
        <w:t>Maaravi</w:t>
      </w:r>
      <w:proofErr w:type="spellEnd"/>
      <w:r>
        <w:rPr>
          <w:rFonts w:asciiTheme="majorBidi" w:hAnsiTheme="majorBidi" w:cstheme="majorBidi"/>
          <w:lang w:eastAsia="he-IL"/>
        </w:rPr>
        <w:t>,</w:t>
      </w:r>
      <w:r>
        <w:rPr>
          <w:rFonts w:asciiTheme="majorBidi" w:hAnsiTheme="majorBidi" w:cstheme="majorBidi"/>
          <w:i/>
          <w:iCs/>
          <w:lang w:eastAsia="he-IL"/>
        </w:rPr>
        <w:t xml:space="preserve"> </w:t>
      </w:r>
      <w:r>
        <w:rPr>
          <w:rFonts w:asciiTheme="majorBidi" w:hAnsiTheme="majorBidi" w:cstheme="majorBidi"/>
          <w:lang w:eastAsia="he-IL"/>
        </w:rPr>
        <w:t xml:space="preserve">11(2), 299-313.                                                                                                            </w:t>
      </w: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</w:p>
    <w:p w:rsidR="0046466A" w:rsidRDefault="0046466A" w:rsidP="0046466A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lang w:eastAsia="he-IL"/>
        </w:rPr>
        <w:t xml:space="preserve">41. 2017.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The methodology of design the tripartite structure in </w:t>
      </w:r>
      <w:proofErr w:type="spellStart"/>
      <w:r>
        <w:rPr>
          <w:rFonts w:asciiTheme="majorBidi" w:hAnsiTheme="majorBidi" w:cstheme="majorBidi"/>
          <w:lang w:eastAsia="he-IL"/>
        </w:rPr>
        <w:t>sugyot</w:t>
      </w:r>
      <w:proofErr w:type="spellEnd"/>
      <w:r>
        <w:rPr>
          <w:rFonts w:asciiTheme="majorBidi" w:hAnsiTheme="majorBidi" w:cstheme="majorBidi"/>
          <w:lang w:eastAsia="he-IL"/>
        </w:rPr>
        <w:t xml:space="preserve"> of </w:t>
      </w:r>
      <w:proofErr w:type="spellStart"/>
      <w:r>
        <w:rPr>
          <w:rFonts w:asciiTheme="majorBidi" w:hAnsiTheme="majorBidi" w:cstheme="majorBidi"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tractate. </w:t>
      </w:r>
      <w:r>
        <w:rPr>
          <w:rFonts w:asciiTheme="majorBidi" w:hAnsiTheme="majorBidi" w:cstheme="majorBidi"/>
          <w:i/>
          <w:iCs/>
          <w:lang w:eastAsia="he-IL"/>
        </w:rPr>
        <w:t>Religions</w:t>
      </w:r>
      <w:r>
        <w:rPr>
          <w:rFonts w:asciiTheme="majorBidi" w:hAnsiTheme="majorBidi" w:cstheme="majorBidi"/>
          <w:lang w:eastAsia="he-IL"/>
        </w:rPr>
        <w:t>, 126(8), 1-16.</w:t>
      </w:r>
    </w:p>
    <w:p w:rsidR="0046466A" w:rsidRDefault="0046466A" w:rsidP="0046466A">
      <w:pPr>
        <w:rPr>
          <w:rFonts w:asciiTheme="majorBidi" w:hAnsiTheme="majorBidi" w:cstheme="majorBidi"/>
          <w:rtl/>
          <w:lang w:eastAsia="he-IL"/>
        </w:rPr>
      </w:pPr>
    </w:p>
    <w:p w:rsidR="0046466A" w:rsidRDefault="0046466A" w:rsidP="0046466A">
      <w:pPr>
        <w:rPr>
          <w:rFonts w:asciiTheme="majorBidi" w:hAnsiTheme="majorBidi" w:cstheme="majorBidi"/>
          <w:b/>
          <w:bCs/>
          <w:rtl/>
          <w:lang w:eastAsia="he-IL"/>
        </w:rPr>
      </w:pPr>
    </w:p>
    <w:p w:rsidR="0046466A" w:rsidRDefault="0046466A" w:rsidP="009B12F8">
      <w:pPr>
        <w:bidi w:val="0"/>
        <w:rPr>
          <w:rFonts w:asciiTheme="majorBidi" w:hAnsiTheme="majorBidi" w:cstheme="majorBidi"/>
          <w:i/>
          <w:iCs/>
          <w:rtl/>
          <w:lang w:eastAsia="he-IL"/>
        </w:rPr>
      </w:pPr>
      <w:r w:rsidRPr="00777946">
        <w:rPr>
          <w:rFonts w:asciiTheme="majorBidi" w:hAnsiTheme="majorBidi" w:cstheme="majorBidi"/>
          <w:lang w:eastAsia="he-IL"/>
        </w:rPr>
        <w:t>42.</w:t>
      </w:r>
      <w:r w:rsidR="005D7470">
        <w:rPr>
          <w:rFonts w:asciiTheme="majorBidi" w:hAnsiTheme="majorBidi" w:cstheme="majorBidi"/>
          <w:lang w:eastAsia="he-IL"/>
        </w:rPr>
        <w:t xml:space="preserve"> 20</w:t>
      </w:r>
      <w:r w:rsidR="00BF1D79">
        <w:rPr>
          <w:rFonts w:asciiTheme="majorBidi" w:hAnsiTheme="majorBidi" w:cstheme="majorBidi"/>
          <w:lang w:eastAsia="he-IL"/>
        </w:rPr>
        <w:t>1</w:t>
      </w:r>
      <w:r w:rsidR="005D7470">
        <w:rPr>
          <w:rFonts w:asciiTheme="majorBidi" w:hAnsiTheme="majorBidi" w:cstheme="majorBidi"/>
          <w:lang w:eastAsia="he-IL"/>
        </w:rPr>
        <w:t>7.</w:t>
      </w:r>
      <w:r w:rsidRPr="00777946">
        <w:rPr>
          <w:rFonts w:asciiTheme="majorBidi" w:hAnsiTheme="majorBidi" w:cstheme="majorBidi"/>
          <w:lang w:eastAsia="he-IL"/>
        </w:rPr>
        <w:t xml:space="preserve"> </w:t>
      </w:r>
      <w:proofErr w:type="spellStart"/>
      <w:r w:rsidRPr="00777946">
        <w:rPr>
          <w:rFonts w:asciiTheme="majorBidi" w:hAnsiTheme="majorBidi" w:cstheme="majorBidi"/>
          <w:lang w:eastAsia="he-IL"/>
        </w:rPr>
        <w:t>Zur</w:t>
      </w:r>
      <w:proofErr w:type="spellEnd"/>
      <w:r w:rsidRPr="00777946">
        <w:rPr>
          <w:rFonts w:asciiTheme="majorBidi" w:hAnsiTheme="majorBidi" w:cstheme="majorBidi"/>
          <w:lang w:eastAsia="he-IL"/>
        </w:rPr>
        <w:t xml:space="preserve">, U. The Tripartite Structure of General Principles of </w:t>
      </w:r>
      <w:proofErr w:type="spellStart"/>
      <w:r w:rsidRPr="00777946">
        <w:rPr>
          <w:rFonts w:asciiTheme="majorBidi" w:hAnsiTheme="majorBidi" w:cstheme="majorBidi"/>
          <w:lang w:eastAsia="he-IL"/>
        </w:rPr>
        <w:t>Halachah</w:t>
      </w:r>
      <w:proofErr w:type="spellEnd"/>
      <w:r w:rsidRPr="00777946">
        <w:rPr>
          <w:rFonts w:asciiTheme="majorBidi" w:hAnsiTheme="majorBidi" w:cstheme="majorBidi"/>
          <w:lang w:eastAsia="he-IL"/>
        </w:rPr>
        <w:t xml:space="preserve"> in the </w:t>
      </w:r>
      <w:proofErr w:type="spellStart"/>
      <w:r w:rsidRPr="00777946">
        <w:rPr>
          <w:rFonts w:asciiTheme="majorBidi" w:hAnsiTheme="majorBidi" w:cstheme="majorBidi"/>
          <w:lang w:eastAsia="he-IL"/>
        </w:rPr>
        <w:t>Bavli</w:t>
      </w:r>
      <w:proofErr w:type="spellEnd"/>
      <w:r w:rsidRPr="00777946">
        <w:rPr>
          <w:rFonts w:asciiTheme="majorBidi" w:hAnsiTheme="majorBidi" w:cstheme="majorBidi"/>
          <w:lang w:eastAsia="he-IL"/>
        </w:rPr>
        <w:t xml:space="preserve">, </w:t>
      </w:r>
      <w:r w:rsidR="00777946" w:rsidRPr="00777946">
        <w:rPr>
          <w:rFonts w:asciiTheme="majorBidi" w:hAnsiTheme="majorBidi" w:cstheme="majorBidi"/>
          <w:i/>
          <w:iCs/>
          <w:lang w:eastAsia="he-IL"/>
        </w:rPr>
        <w:t>Religions</w:t>
      </w:r>
      <w:r w:rsidR="00777946">
        <w:rPr>
          <w:rFonts w:asciiTheme="majorBidi" w:hAnsiTheme="majorBidi" w:cstheme="majorBidi"/>
          <w:lang w:eastAsia="he-IL"/>
        </w:rPr>
        <w:t xml:space="preserve"> 8, 262</w:t>
      </w:r>
      <w:r w:rsidR="001D3ADC">
        <w:rPr>
          <w:rFonts w:asciiTheme="majorBidi" w:hAnsiTheme="majorBidi" w:cstheme="majorBidi"/>
          <w:lang w:eastAsia="he-IL"/>
        </w:rPr>
        <w:t>,</w:t>
      </w:r>
      <w:r w:rsidR="00777946">
        <w:rPr>
          <w:rFonts w:asciiTheme="majorBidi" w:hAnsiTheme="majorBidi" w:cstheme="majorBidi"/>
          <w:lang w:eastAsia="he-IL"/>
        </w:rPr>
        <w:t xml:space="preserve"> 1-9</w:t>
      </w:r>
      <w:r w:rsidRPr="00777946">
        <w:rPr>
          <w:rFonts w:asciiTheme="majorBidi" w:hAnsiTheme="majorBidi" w:cstheme="majorBidi"/>
          <w:i/>
          <w:iCs/>
          <w:lang w:eastAsia="he-IL"/>
        </w:rPr>
        <w:t>.</w:t>
      </w: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</w:p>
    <w:p w:rsidR="0046466A" w:rsidRDefault="0046466A" w:rsidP="001D3ADC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>4</w:t>
      </w:r>
      <w:r w:rsidR="00E211A3">
        <w:rPr>
          <w:rFonts w:asciiTheme="majorBidi" w:hAnsiTheme="majorBidi" w:cstheme="majorBidi"/>
          <w:lang w:eastAsia="he-IL"/>
        </w:rPr>
        <w:t>3</w:t>
      </w:r>
      <w:r>
        <w:rPr>
          <w:rFonts w:asciiTheme="majorBidi" w:hAnsiTheme="majorBidi" w:cstheme="majorBidi"/>
          <w:lang w:eastAsia="he-IL"/>
        </w:rPr>
        <w:t>.</w:t>
      </w:r>
      <w:r w:rsidR="005D7470">
        <w:rPr>
          <w:rFonts w:asciiTheme="majorBidi" w:hAnsiTheme="majorBidi" w:cstheme="majorBidi"/>
          <w:lang w:eastAsia="he-IL"/>
        </w:rPr>
        <w:t xml:space="preserve"> 20</w:t>
      </w:r>
      <w:r w:rsidR="00BF1D79">
        <w:rPr>
          <w:rFonts w:asciiTheme="majorBidi" w:hAnsiTheme="majorBidi" w:cstheme="majorBidi"/>
          <w:lang w:eastAsia="he-IL"/>
        </w:rPr>
        <w:t>1</w:t>
      </w:r>
      <w:r w:rsidR="005D7470">
        <w:rPr>
          <w:rFonts w:asciiTheme="majorBidi" w:hAnsiTheme="majorBidi" w:cstheme="majorBidi"/>
          <w:lang w:eastAsia="he-IL"/>
        </w:rPr>
        <w:t>8.</w:t>
      </w:r>
      <w:r>
        <w:rPr>
          <w:rFonts w:asciiTheme="majorBidi" w:hAnsiTheme="majorBidi" w:cstheme="majorBidi"/>
          <w:lang w:eastAsia="he-IL"/>
        </w:rPr>
        <w:t xml:space="preserve"> </w:t>
      </w:r>
      <w:r>
        <w:rPr>
          <w:rFonts w:asciiTheme="majorBidi" w:hAnsiTheme="majorBidi" w:cstheme="majorBidi" w:hint="cs"/>
          <w:rtl/>
          <w:lang w:eastAsia="he-IL"/>
        </w:rPr>
        <w:t>א' צור, "קטע כריכה לנוסח פירוש רש"י לבבלי עירובין נב, ב-</w:t>
      </w:r>
      <w:proofErr w:type="spellStart"/>
      <w:r>
        <w:rPr>
          <w:rFonts w:asciiTheme="majorBidi" w:hAnsiTheme="majorBidi" w:cstheme="majorBidi" w:hint="cs"/>
          <w:rtl/>
          <w:lang w:eastAsia="he-IL"/>
        </w:rPr>
        <w:t>נה,א</w:t>
      </w:r>
      <w:proofErr w:type="spellEnd"/>
      <w:r>
        <w:rPr>
          <w:rFonts w:asciiTheme="majorBidi" w:hAnsiTheme="majorBidi" w:cstheme="majorBidi" w:hint="cs"/>
          <w:rtl/>
          <w:lang w:eastAsia="he-IL"/>
        </w:rPr>
        <w:t>", מורשת ישראל</w:t>
      </w:r>
      <w:r w:rsidR="001D3ADC">
        <w:rPr>
          <w:rFonts w:asciiTheme="majorBidi" w:hAnsiTheme="majorBidi" w:cstheme="majorBidi" w:hint="cs"/>
          <w:rtl/>
          <w:lang w:eastAsia="he-IL"/>
        </w:rPr>
        <w:t xml:space="preserve"> 15</w:t>
      </w:r>
      <w:r>
        <w:rPr>
          <w:rFonts w:asciiTheme="majorBidi" w:hAnsiTheme="majorBidi" w:cstheme="majorBidi" w:hint="cs"/>
          <w:rtl/>
          <w:lang w:eastAsia="he-IL"/>
        </w:rPr>
        <w:t xml:space="preserve"> </w:t>
      </w:r>
      <w:r w:rsidR="001D3ADC">
        <w:rPr>
          <w:rFonts w:asciiTheme="majorBidi" w:hAnsiTheme="majorBidi" w:cstheme="majorBidi" w:hint="cs"/>
          <w:rtl/>
          <w:lang w:eastAsia="he-IL"/>
        </w:rPr>
        <w:t xml:space="preserve">, </w:t>
      </w:r>
      <w:r w:rsidR="00777946">
        <w:rPr>
          <w:rFonts w:asciiTheme="majorBidi" w:hAnsiTheme="majorBidi" w:cstheme="majorBidi" w:hint="cs"/>
          <w:rtl/>
          <w:lang w:eastAsia="he-IL"/>
        </w:rPr>
        <w:t>117-140</w:t>
      </w:r>
    </w:p>
    <w:p w:rsidR="0046466A" w:rsidRDefault="0046466A" w:rsidP="0046466A">
      <w:pPr>
        <w:bidi w:val="0"/>
        <w:rPr>
          <w:rFonts w:asciiTheme="majorBidi" w:hAnsiTheme="majorBidi" w:cstheme="majorBidi"/>
          <w:lang w:eastAsia="he-IL"/>
        </w:rPr>
      </w:pPr>
    </w:p>
    <w:p w:rsidR="0046466A" w:rsidRDefault="0046466A" w:rsidP="001D3ADC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>4</w:t>
      </w:r>
      <w:r w:rsidR="00E211A3">
        <w:rPr>
          <w:rFonts w:asciiTheme="majorBidi" w:hAnsiTheme="majorBidi" w:cstheme="majorBidi"/>
          <w:lang w:eastAsia="he-IL"/>
        </w:rPr>
        <w:t>4</w:t>
      </w:r>
      <w:r>
        <w:rPr>
          <w:rFonts w:asciiTheme="majorBidi" w:hAnsiTheme="majorBidi" w:cstheme="majorBidi"/>
          <w:lang w:eastAsia="he-IL"/>
        </w:rPr>
        <w:t>.</w:t>
      </w:r>
      <w:r w:rsidR="005D7470">
        <w:rPr>
          <w:rFonts w:asciiTheme="majorBidi" w:hAnsiTheme="majorBidi" w:cstheme="majorBidi"/>
          <w:lang w:eastAsia="he-IL"/>
        </w:rPr>
        <w:t xml:space="preserve"> 2018.</w:t>
      </w:r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</w:t>
      </w:r>
      <w:r w:rsidR="00E211A3">
        <w:rPr>
          <w:rFonts w:asciiTheme="majorBidi" w:hAnsiTheme="majorBidi" w:cstheme="majorBidi"/>
          <w:lang w:eastAsia="he-IL"/>
        </w:rPr>
        <w:t xml:space="preserve">Several Comments on </w:t>
      </w:r>
      <w:proofErr w:type="gramStart"/>
      <w:r w:rsidR="00E211A3">
        <w:rPr>
          <w:rFonts w:asciiTheme="majorBidi" w:hAnsiTheme="majorBidi" w:cstheme="majorBidi"/>
          <w:lang w:eastAsia="he-IL"/>
        </w:rPr>
        <w:t>A</w:t>
      </w:r>
      <w:proofErr w:type="gramEnd"/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lang w:eastAsia="he-IL"/>
        </w:rPr>
        <w:t>Genizah</w:t>
      </w:r>
      <w:proofErr w:type="spellEnd"/>
      <w:r>
        <w:rPr>
          <w:rFonts w:asciiTheme="majorBidi" w:hAnsiTheme="majorBidi" w:cstheme="majorBidi"/>
          <w:lang w:eastAsia="he-IL"/>
        </w:rPr>
        <w:t xml:space="preserve"> Fragment of </w:t>
      </w:r>
      <w:proofErr w:type="spellStart"/>
      <w:r>
        <w:rPr>
          <w:rFonts w:asciiTheme="majorBidi" w:hAnsiTheme="majorBidi" w:cstheme="majorBidi"/>
          <w:lang w:eastAsia="he-IL"/>
        </w:rPr>
        <w:t>Bavli</w:t>
      </w:r>
      <w:proofErr w:type="spellEnd"/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</w:t>
      </w:r>
      <w:r w:rsidR="00E211A3">
        <w:rPr>
          <w:rFonts w:asciiTheme="majorBidi" w:hAnsiTheme="majorBidi" w:cstheme="majorBidi"/>
        </w:rPr>
        <w:t>54a</w:t>
      </w:r>
      <w:r>
        <w:rPr>
          <w:rFonts w:asciiTheme="majorBidi" w:hAnsiTheme="majorBidi" w:cstheme="majorBidi"/>
        </w:rPr>
        <w:t>.</w:t>
      </w:r>
      <w:r w:rsidR="00E211A3">
        <w:rPr>
          <w:rFonts w:asciiTheme="majorBidi" w:hAnsiTheme="majorBidi" w:cstheme="majorBidi"/>
        </w:rPr>
        <w:t xml:space="preserve"> </w:t>
      </w:r>
      <w:r w:rsidR="00E211A3" w:rsidRPr="00E211A3">
        <w:rPr>
          <w:rFonts w:asciiTheme="majorBidi" w:hAnsiTheme="majorBidi" w:cstheme="majorBidi"/>
          <w:i/>
          <w:iCs/>
        </w:rPr>
        <w:t>European Journal</w:t>
      </w:r>
      <w:r>
        <w:rPr>
          <w:rFonts w:asciiTheme="majorBidi" w:hAnsiTheme="majorBidi" w:cstheme="majorBidi"/>
        </w:rPr>
        <w:t xml:space="preserve"> </w:t>
      </w:r>
      <w:r w:rsidR="00777946" w:rsidRPr="00777946">
        <w:rPr>
          <w:rFonts w:asciiTheme="majorBidi" w:hAnsiTheme="majorBidi" w:cstheme="majorBidi"/>
          <w:lang w:eastAsia="he-IL"/>
        </w:rPr>
        <w:t>14</w:t>
      </w:r>
      <w:proofErr w:type="gramStart"/>
      <w:r w:rsidR="00777946" w:rsidRPr="00777946">
        <w:rPr>
          <w:rFonts w:asciiTheme="majorBidi" w:hAnsiTheme="majorBidi" w:cstheme="majorBidi"/>
          <w:lang w:eastAsia="he-IL"/>
        </w:rPr>
        <w:t>,4</w:t>
      </w:r>
      <w:proofErr w:type="gramEnd"/>
      <w:r w:rsidR="001D3ADC">
        <w:rPr>
          <w:rFonts w:asciiTheme="majorBidi" w:hAnsiTheme="majorBidi" w:cstheme="majorBidi"/>
          <w:i/>
          <w:iCs/>
          <w:lang w:eastAsia="he-IL"/>
        </w:rPr>
        <w:t>,</w:t>
      </w:r>
      <w:r w:rsidR="001D3ADC">
        <w:rPr>
          <w:rFonts w:asciiTheme="majorBidi" w:hAnsiTheme="majorBidi" w:cstheme="majorBidi"/>
          <w:lang w:eastAsia="he-IL"/>
        </w:rPr>
        <w:t xml:space="preserve"> </w:t>
      </w:r>
      <w:r w:rsidR="00777946">
        <w:rPr>
          <w:rFonts w:asciiTheme="majorBidi" w:hAnsiTheme="majorBidi" w:cstheme="majorBidi"/>
          <w:lang w:eastAsia="he-IL"/>
        </w:rPr>
        <w:t>59-63</w:t>
      </w:r>
      <w:r>
        <w:rPr>
          <w:rFonts w:asciiTheme="majorBidi" w:hAnsiTheme="majorBidi" w:cstheme="majorBidi"/>
          <w:lang w:eastAsia="he-IL"/>
        </w:rPr>
        <w:t xml:space="preserve">.                                                                                                                       </w:t>
      </w:r>
    </w:p>
    <w:p w:rsidR="00707FE1" w:rsidRDefault="00707FE1" w:rsidP="00707FE1">
      <w:pPr>
        <w:bidi w:val="0"/>
        <w:rPr>
          <w:rFonts w:asciiTheme="majorBidi" w:hAnsiTheme="majorBidi" w:cstheme="majorBidi"/>
          <w:lang w:eastAsia="he-IL"/>
        </w:rPr>
      </w:pPr>
    </w:p>
    <w:p w:rsidR="00707FE1" w:rsidRDefault="00707FE1" w:rsidP="00707FE1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>4</w:t>
      </w:r>
      <w:r>
        <w:rPr>
          <w:rFonts w:asciiTheme="majorBidi" w:hAnsiTheme="majorBidi" w:cstheme="majorBidi"/>
          <w:lang w:eastAsia="he-IL"/>
        </w:rPr>
        <w:t>5</w:t>
      </w:r>
      <w:r>
        <w:rPr>
          <w:rFonts w:asciiTheme="majorBidi" w:hAnsiTheme="majorBidi" w:cstheme="majorBidi"/>
          <w:lang w:eastAsia="he-IL"/>
        </w:rPr>
        <w:t xml:space="preserve">. 2018. A </w:t>
      </w:r>
      <w:proofErr w:type="spellStart"/>
      <w:r>
        <w:rPr>
          <w:rFonts w:asciiTheme="majorBidi" w:hAnsiTheme="majorBidi" w:cstheme="majorBidi"/>
          <w:lang w:eastAsia="he-IL"/>
        </w:rPr>
        <w:t>Genizah</w:t>
      </w:r>
      <w:proofErr w:type="spellEnd"/>
      <w:r>
        <w:rPr>
          <w:rFonts w:asciiTheme="majorBidi" w:hAnsiTheme="majorBidi" w:cstheme="majorBidi"/>
          <w:lang w:eastAsia="he-IL"/>
        </w:rPr>
        <w:t xml:space="preserve"> Fragment of </w:t>
      </w:r>
      <w:proofErr w:type="spellStart"/>
      <w:r>
        <w:rPr>
          <w:rFonts w:asciiTheme="majorBidi" w:hAnsiTheme="majorBidi" w:cstheme="majorBidi"/>
          <w:lang w:eastAsia="he-IL"/>
        </w:rPr>
        <w:t>Bavli</w:t>
      </w:r>
      <w:proofErr w:type="spellEnd"/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54a. </w:t>
      </w:r>
      <w:r w:rsidRPr="00171DAE">
        <w:rPr>
          <w:rFonts w:asciiTheme="majorBidi" w:hAnsiTheme="majorBidi" w:cstheme="majorBidi"/>
          <w:i/>
          <w:iCs/>
          <w:lang w:eastAsia="he-IL"/>
        </w:rPr>
        <w:t>European Journal</w:t>
      </w:r>
      <w:r>
        <w:rPr>
          <w:rFonts w:asciiTheme="majorBidi" w:hAnsiTheme="majorBidi" w:cstheme="majorBidi"/>
          <w:lang w:eastAsia="he-IL"/>
        </w:rPr>
        <w:t xml:space="preserve"> 14</w:t>
      </w:r>
      <w:proofErr w:type="gramStart"/>
      <w:r>
        <w:rPr>
          <w:rFonts w:asciiTheme="majorBidi" w:hAnsiTheme="majorBidi" w:cstheme="majorBidi"/>
          <w:lang w:eastAsia="he-IL"/>
        </w:rPr>
        <w:t>,1</w:t>
      </w:r>
      <w:proofErr w:type="gramEnd"/>
      <w:r>
        <w:rPr>
          <w:rFonts w:asciiTheme="majorBidi" w:hAnsiTheme="majorBidi" w:cstheme="majorBidi"/>
          <w:lang w:eastAsia="he-IL"/>
        </w:rPr>
        <w:t xml:space="preserve">, 121-135 </w:t>
      </w:r>
    </w:p>
    <w:p w:rsidR="00707FE1" w:rsidRDefault="00707FE1" w:rsidP="00707FE1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lastRenderedPageBreak/>
        <w:t>b) Accepted for publication</w:t>
      </w:r>
    </w:p>
    <w:p w:rsidR="00707FE1" w:rsidRDefault="00707FE1" w:rsidP="00707FE1">
      <w:pPr>
        <w:bidi w:val="0"/>
        <w:rPr>
          <w:rFonts w:asciiTheme="majorBidi" w:hAnsiTheme="majorBidi" w:cstheme="majorBidi"/>
          <w:lang w:eastAsia="he-IL"/>
        </w:rPr>
      </w:pPr>
    </w:p>
    <w:p w:rsidR="00E211A3" w:rsidRDefault="00E211A3" w:rsidP="00707FE1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>4</w:t>
      </w:r>
      <w:r w:rsidR="00707FE1">
        <w:rPr>
          <w:rFonts w:asciiTheme="majorBidi" w:hAnsiTheme="majorBidi" w:cstheme="majorBidi"/>
          <w:lang w:eastAsia="he-IL"/>
        </w:rPr>
        <w:t>6</w:t>
      </w:r>
      <w:r>
        <w:rPr>
          <w:rFonts w:asciiTheme="majorBidi" w:hAnsiTheme="majorBidi" w:cstheme="majorBidi"/>
          <w:lang w:eastAsia="he-IL"/>
        </w:rPr>
        <w:t xml:space="preserve">. </w:t>
      </w:r>
      <w:r w:rsidRPr="003C163E">
        <w:rPr>
          <w:rFonts w:asciiTheme="majorBidi" w:hAnsiTheme="majorBidi" w:cstheme="majorBidi"/>
          <w:lang w:eastAsia="he-IL"/>
        </w:rPr>
        <w:t xml:space="preserve">2018. </w:t>
      </w:r>
      <w:proofErr w:type="spellStart"/>
      <w:r w:rsidRPr="003C163E">
        <w:rPr>
          <w:rFonts w:asciiTheme="majorBidi" w:hAnsiTheme="majorBidi" w:cstheme="majorBidi"/>
        </w:rPr>
        <w:t>Zur</w:t>
      </w:r>
      <w:proofErr w:type="spellEnd"/>
      <w:r w:rsidRPr="003C163E">
        <w:rPr>
          <w:rFonts w:asciiTheme="majorBidi" w:hAnsiTheme="majorBidi" w:cstheme="majorBidi"/>
        </w:rPr>
        <w:t xml:space="preserve">, U. </w:t>
      </w:r>
      <w:r w:rsidRPr="003C163E">
        <w:rPr>
          <w:rFonts w:asciiTheme="majorBidi" w:hAnsiTheme="majorBidi" w:cstheme="majorBidi"/>
          <w:lang w:eastAsia="he-IL"/>
        </w:rPr>
        <w:t xml:space="preserve">A </w:t>
      </w:r>
      <w:proofErr w:type="spellStart"/>
      <w:r w:rsidRPr="003C163E">
        <w:rPr>
          <w:rFonts w:asciiTheme="majorBidi" w:hAnsiTheme="majorBidi" w:cstheme="majorBidi"/>
          <w:lang w:eastAsia="he-IL"/>
        </w:rPr>
        <w:t>Genizah</w:t>
      </w:r>
      <w:proofErr w:type="spellEnd"/>
      <w:r w:rsidRPr="003C163E">
        <w:rPr>
          <w:rFonts w:asciiTheme="majorBidi" w:hAnsiTheme="majorBidi" w:cstheme="majorBidi"/>
          <w:lang w:eastAsia="he-IL"/>
        </w:rPr>
        <w:t xml:space="preserve"> Fragment of </w:t>
      </w:r>
      <w:proofErr w:type="spellStart"/>
      <w:r w:rsidRPr="003C163E">
        <w:rPr>
          <w:rFonts w:asciiTheme="majorBidi" w:hAnsiTheme="majorBidi" w:cstheme="majorBidi"/>
          <w:lang w:eastAsia="he-IL"/>
        </w:rPr>
        <w:t>Bavli</w:t>
      </w:r>
      <w:proofErr w:type="spellEnd"/>
      <w:r w:rsidRPr="003C163E">
        <w:rPr>
          <w:rFonts w:asciiTheme="majorBidi" w:hAnsiTheme="majorBidi" w:cstheme="majorBidi"/>
          <w:lang w:eastAsia="he-IL"/>
        </w:rPr>
        <w:t xml:space="preserve"> </w:t>
      </w:r>
      <w:proofErr w:type="spellStart"/>
      <w:r w:rsidRPr="003C163E">
        <w:rPr>
          <w:rFonts w:asciiTheme="majorBidi" w:hAnsiTheme="majorBidi" w:cstheme="majorBidi"/>
          <w:lang w:eastAsia="he-IL"/>
        </w:rPr>
        <w:t>Eruvin</w:t>
      </w:r>
      <w:proofErr w:type="spellEnd"/>
      <w:r w:rsidRPr="003C163E">
        <w:rPr>
          <w:rFonts w:asciiTheme="majorBidi" w:hAnsiTheme="majorBidi" w:cstheme="majorBidi"/>
          <w:lang w:eastAsia="he-IL"/>
        </w:rPr>
        <w:t xml:space="preserve"> 54a</w:t>
      </w:r>
      <w:r w:rsidR="003C163E" w:rsidRPr="003C163E">
        <w:rPr>
          <w:rFonts w:asciiTheme="majorBidi" w:hAnsiTheme="majorBidi" w:cstheme="majorBidi"/>
          <w:lang w:eastAsia="he-IL"/>
        </w:rPr>
        <w:t xml:space="preserve"> (2)</w:t>
      </w:r>
      <w:r w:rsidRPr="003C163E">
        <w:rPr>
          <w:rFonts w:asciiTheme="majorBidi" w:hAnsiTheme="majorBidi" w:cstheme="majorBidi"/>
          <w:lang w:eastAsia="he-IL"/>
        </w:rPr>
        <w:t xml:space="preserve">. </w:t>
      </w:r>
      <w:proofErr w:type="spellStart"/>
      <w:r w:rsidRPr="003C163E">
        <w:rPr>
          <w:rFonts w:asciiTheme="majorBidi" w:hAnsiTheme="majorBidi" w:cstheme="majorBidi"/>
          <w:i/>
          <w:iCs/>
          <w:lang w:eastAsia="he-IL"/>
        </w:rPr>
        <w:t>Arquivio</w:t>
      </w:r>
      <w:proofErr w:type="spellEnd"/>
      <w:r w:rsidRPr="003C163E">
        <w:rPr>
          <w:rFonts w:asciiTheme="majorBidi" w:hAnsiTheme="majorBidi" w:cstheme="majorBidi"/>
          <w:i/>
          <w:iCs/>
          <w:lang w:eastAsia="he-IL"/>
        </w:rPr>
        <w:t xml:space="preserve"> </w:t>
      </w:r>
      <w:proofErr w:type="spellStart"/>
      <w:r w:rsidRPr="003C163E">
        <w:rPr>
          <w:rFonts w:asciiTheme="majorBidi" w:hAnsiTheme="majorBidi" w:cstheme="majorBidi"/>
          <w:i/>
          <w:iCs/>
          <w:lang w:eastAsia="he-IL"/>
        </w:rPr>
        <w:t>Maaravi</w:t>
      </w:r>
      <w:proofErr w:type="spellEnd"/>
      <w:r w:rsidRPr="003C163E">
        <w:rPr>
          <w:rFonts w:asciiTheme="majorBidi" w:hAnsiTheme="majorBidi" w:cstheme="majorBidi"/>
          <w:lang w:eastAsia="he-IL"/>
        </w:rPr>
        <w:t>.</w:t>
      </w:r>
      <w:r>
        <w:rPr>
          <w:rFonts w:asciiTheme="majorBidi" w:hAnsiTheme="majorBidi" w:cstheme="majorBidi"/>
          <w:lang w:eastAsia="he-IL"/>
        </w:rPr>
        <w:t xml:space="preserve">                                                                                                            </w:t>
      </w:r>
    </w:p>
    <w:p w:rsidR="003D1D7B" w:rsidRDefault="003D1D7B" w:rsidP="003D1D7B">
      <w:pPr>
        <w:bidi w:val="0"/>
        <w:rPr>
          <w:rFonts w:asciiTheme="majorBidi" w:hAnsiTheme="majorBidi" w:cstheme="majorBidi"/>
          <w:lang w:eastAsia="he-IL"/>
        </w:rPr>
      </w:pPr>
    </w:p>
    <w:p w:rsidR="00E211A3" w:rsidRDefault="00E211A3" w:rsidP="009B12F8">
      <w:pPr>
        <w:bidi w:val="0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>4</w:t>
      </w:r>
      <w:r w:rsidR="009B12F8">
        <w:rPr>
          <w:rFonts w:asciiTheme="majorBidi" w:hAnsiTheme="majorBidi" w:cstheme="majorBidi"/>
          <w:lang w:eastAsia="he-IL"/>
        </w:rPr>
        <w:t>7</w:t>
      </w:r>
      <w:r>
        <w:rPr>
          <w:rFonts w:asciiTheme="majorBidi" w:hAnsiTheme="majorBidi" w:cstheme="majorBidi"/>
          <w:lang w:eastAsia="he-IL"/>
        </w:rPr>
        <w:t xml:space="preserve">. </w:t>
      </w:r>
      <w:r w:rsidR="005D7470">
        <w:rPr>
          <w:rFonts w:asciiTheme="majorBidi" w:hAnsiTheme="majorBidi" w:cstheme="majorBidi"/>
          <w:lang w:eastAsia="he-IL"/>
        </w:rPr>
        <w:t>20</w:t>
      </w:r>
      <w:r w:rsidR="009B12F8">
        <w:rPr>
          <w:rFonts w:asciiTheme="majorBidi" w:hAnsiTheme="majorBidi" w:cstheme="majorBidi"/>
          <w:lang w:eastAsia="he-IL"/>
        </w:rPr>
        <w:t>1</w:t>
      </w:r>
      <w:r w:rsidR="005D7470">
        <w:rPr>
          <w:rFonts w:asciiTheme="majorBidi" w:hAnsiTheme="majorBidi" w:cstheme="majorBidi"/>
          <w:lang w:eastAsia="he-IL"/>
        </w:rPr>
        <w:t xml:space="preserve">8. </w:t>
      </w:r>
      <w:proofErr w:type="spellStart"/>
      <w:r>
        <w:rPr>
          <w:rFonts w:asciiTheme="majorBidi" w:hAnsiTheme="majorBidi" w:cstheme="majorBidi"/>
          <w:lang w:eastAsia="he-IL"/>
        </w:rPr>
        <w:t>Zur</w:t>
      </w:r>
      <w:proofErr w:type="spellEnd"/>
      <w:r>
        <w:rPr>
          <w:rFonts w:asciiTheme="majorBidi" w:hAnsiTheme="majorBidi" w:cstheme="majorBidi"/>
          <w:lang w:eastAsia="he-IL"/>
        </w:rPr>
        <w:t xml:space="preserve">, U. A </w:t>
      </w:r>
      <w:proofErr w:type="spellStart"/>
      <w:r>
        <w:rPr>
          <w:rFonts w:asciiTheme="majorBidi" w:hAnsiTheme="majorBidi" w:cstheme="majorBidi"/>
          <w:lang w:eastAsia="he-IL"/>
        </w:rPr>
        <w:t>Genizah</w:t>
      </w:r>
      <w:proofErr w:type="spellEnd"/>
      <w:r>
        <w:rPr>
          <w:rFonts w:asciiTheme="majorBidi" w:hAnsiTheme="majorBidi" w:cstheme="majorBidi"/>
          <w:lang w:eastAsia="he-IL"/>
        </w:rPr>
        <w:t xml:space="preserve"> Fragment of </w:t>
      </w:r>
      <w:proofErr w:type="spellStart"/>
      <w:r>
        <w:rPr>
          <w:rFonts w:asciiTheme="majorBidi" w:hAnsiTheme="majorBidi" w:cstheme="majorBidi"/>
          <w:lang w:eastAsia="he-IL"/>
        </w:rPr>
        <w:t>Bavli</w:t>
      </w:r>
      <w:proofErr w:type="spellEnd"/>
      <w:r>
        <w:rPr>
          <w:rFonts w:asciiTheme="majorBidi" w:hAnsiTheme="majorBidi" w:cstheme="majorBidi"/>
          <w:lang w:eastAsia="he-IL"/>
        </w:rPr>
        <w:t xml:space="preserve"> </w:t>
      </w:r>
      <w:proofErr w:type="spellStart"/>
      <w:r>
        <w:rPr>
          <w:rFonts w:asciiTheme="majorBidi" w:hAnsiTheme="majorBidi" w:cstheme="majorBidi"/>
          <w:lang w:eastAsia="he-IL"/>
        </w:rPr>
        <w:t>Eruvin</w:t>
      </w:r>
      <w:proofErr w:type="spellEnd"/>
      <w:r>
        <w:rPr>
          <w:rFonts w:asciiTheme="majorBidi" w:hAnsiTheme="majorBidi" w:cstheme="majorBidi"/>
          <w:lang w:eastAsia="he-IL"/>
        </w:rPr>
        <w:t xml:space="preserve"> 53b-54a, 64b.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  <w:lang w:eastAsia="he-IL"/>
        </w:rPr>
        <w:t>Review of Rabbinic Judaism</w:t>
      </w:r>
      <w:r w:rsidRPr="00E211A3">
        <w:rPr>
          <w:rFonts w:asciiTheme="majorBidi" w:hAnsiTheme="majorBidi" w:cstheme="majorBidi"/>
          <w:lang w:eastAsia="he-IL"/>
        </w:rPr>
        <w:t>.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</w:p>
    <w:p w:rsidR="0046466A" w:rsidRDefault="0046466A" w:rsidP="0046466A">
      <w:pPr>
        <w:bidi w:val="0"/>
        <w:spacing w:line="360" w:lineRule="auto"/>
        <w:rPr>
          <w:rFonts w:cs="David"/>
          <w:b/>
          <w:bCs/>
        </w:rPr>
      </w:pPr>
      <w:r>
        <w:rPr>
          <w:rFonts w:cs="David"/>
          <w:b/>
          <w:bCs/>
        </w:rPr>
        <w:t xml:space="preserve">Lectures and Presentations at Meetings and Invited Seminars not </w:t>
      </w:r>
      <w:proofErr w:type="gramStart"/>
      <w:r>
        <w:rPr>
          <w:rFonts w:cs="David"/>
          <w:b/>
          <w:bCs/>
        </w:rPr>
        <w:t>Followed</w:t>
      </w:r>
      <w:proofErr w:type="gramEnd"/>
      <w:r>
        <w:rPr>
          <w:rFonts w:cs="David"/>
          <w:b/>
          <w:bCs/>
        </w:rPr>
        <w:t xml:space="preserve"> by Published Proceedings</w:t>
      </w:r>
    </w:p>
    <w:p w:rsidR="0046466A" w:rsidRDefault="0046466A" w:rsidP="0046466A">
      <w:pPr>
        <w:bidi w:val="0"/>
        <w:spacing w:line="360" w:lineRule="auto"/>
        <w:rPr>
          <w:rFonts w:cs="David"/>
          <w:u w:val="single"/>
        </w:rPr>
      </w:pPr>
      <w:r>
        <w:rPr>
          <w:rFonts w:cs="David"/>
        </w:rPr>
        <w:t xml:space="preserve">(a)  </w:t>
      </w:r>
      <w:r>
        <w:rPr>
          <w:rFonts w:cs="David"/>
        </w:rPr>
        <w:tab/>
      </w:r>
      <w:r>
        <w:rPr>
          <w:rFonts w:cs="David"/>
          <w:u w:val="single"/>
        </w:rPr>
        <w:t>Presentation of papers at conferences/meetings (oral or poster)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1. 1996. Different Examples of Consideration in Redaction of </w:t>
      </w:r>
      <w:proofErr w:type="spellStart"/>
      <w:r>
        <w:rPr>
          <w:rFonts w:cs="David"/>
        </w:rPr>
        <w:t>Sugyot</w:t>
      </w:r>
      <w:proofErr w:type="spellEnd"/>
      <w:r>
        <w:rPr>
          <w:rFonts w:cs="David"/>
        </w:rPr>
        <w:t xml:space="preserve"> in </w:t>
      </w:r>
      <w:proofErr w:type="spellStart"/>
      <w:r>
        <w:rPr>
          <w:rFonts w:cs="David"/>
        </w:rPr>
        <w:t>Eruvin</w:t>
      </w:r>
      <w:proofErr w:type="spellEnd"/>
      <w:r>
        <w:rPr>
          <w:rFonts w:cs="David"/>
        </w:rPr>
        <w:t xml:space="preserve"> Tractate. 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  <w:i/>
          <w:iCs/>
        </w:rPr>
        <w:t>The 12th World Union of Jewish Studies</w:t>
      </w:r>
      <w:r>
        <w:rPr>
          <w:rFonts w:cs="David"/>
        </w:rPr>
        <w:t>, Hebrew University, Israel.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2. 1997. Editorial Consideration in Redaction of </w:t>
      </w:r>
      <w:proofErr w:type="spellStart"/>
      <w:r>
        <w:rPr>
          <w:rFonts w:cs="David"/>
        </w:rPr>
        <w:t>Sugyot</w:t>
      </w:r>
      <w:proofErr w:type="spellEnd"/>
      <w:r>
        <w:rPr>
          <w:rFonts w:cs="David"/>
        </w:rPr>
        <w:t xml:space="preserve"> in Tractate </w:t>
      </w:r>
      <w:proofErr w:type="spellStart"/>
      <w:r>
        <w:rPr>
          <w:rFonts w:cs="David"/>
        </w:rPr>
        <w:t>Eruvin</w:t>
      </w:r>
      <w:proofErr w:type="spellEnd"/>
      <w:r>
        <w:rPr>
          <w:rFonts w:cs="David"/>
        </w:rPr>
        <w:t xml:space="preserve">. </w:t>
      </w:r>
      <w:r>
        <w:rPr>
          <w:rFonts w:cs="David"/>
          <w:i/>
          <w:iCs/>
        </w:rPr>
        <w:t>Celebration of 70</w:t>
      </w:r>
      <w:r>
        <w:rPr>
          <w:rFonts w:cs="David"/>
          <w:i/>
          <w:iCs/>
          <w:vertAlign w:val="superscript"/>
        </w:rPr>
        <w:t>th</w:t>
      </w:r>
      <w:r>
        <w:rPr>
          <w:rFonts w:cs="David"/>
          <w:i/>
          <w:iCs/>
        </w:rPr>
        <w:t xml:space="preserve"> Anniversary of Prof. </w:t>
      </w:r>
      <w:proofErr w:type="spellStart"/>
      <w:r>
        <w:rPr>
          <w:rFonts w:cs="David"/>
          <w:i/>
          <w:iCs/>
        </w:rPr>
        <w:t>HaLivni</w:t>
      </w:r>
      <w:proofErr w:type="spellEnd"/>
      <w:r>
        <w:rPr>
          <w:rFonts w:cs="David"/>
        </w:rPr>
        <w:t xml:space="preserve">, Tel Aviv University.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3. .1999. Strength and vigorous between Bet </w:t>
      </w:r>
      <w:proofErr w:type="spellStart"/>
      <w:r>
        <w:rPr>
          <w:rFonts w:cs="David"/>
        </w:rPr>
        <w:t>Shammai</w:t>
      </w:r>
      <w:proofErr w:type="spellEnd"/>
      <w:r>
        <w:rPr>
          <w:rFonts w:cs="David"/>
        </w:rPr>
        <w:t xml:space="preserve"> and Bet </w:t>
      </w:r>
      <w:proofErr w:type="spellStart"/>
      <w:r>
        <w:rPr>
          <w:rFonts w:cs="David"/>
        </w:rPr>
        <w:t>Hilel</w:t>
      </w:r>
      <w:proofErr w:type="spellEnd"/>
      <w:r>
        <w:rPr>
          <w:rFonts w:cs="David"/>
        </w:rPr>
        <w:t xml:space="preserve"> Relationship. </w:t>
      </w:r>
      <w:r>
        <w:rPr>
          <w:rFonts w:cs="David"/>
          <w:i/>
          <w:iCs/>
        </w:rPr>
        <w:t xml:space="preserve">Haifa University Conference on </w:t>
      </w:r>
      <w:proofErr w:type="gramStart"/>
      <w:r>
        <w:rPr>
          <w:rFonts w:cs="David"/>
          <w:i/>
          <w:iCs/>
        </w:rPr>
        <w:t>The</w:t>
      </w:r>
      <w:proofErr w:type="gramEnd"/>
      <w:r>
        <w:rPr>
          <w:rFonts w:cs="David"/>
          <w:i/>
          <w:iCs/>
        </w:rPr>
        <w:t xml:space="preserve"> Relation to Strength in the Jewish Culture and Society</w:t>
      </w:r>
      <w:r>
        <w:rPr>
          <w:rFonts w:cs="David"/>
        </w:rPr>
        <w:t xml:space="preserve">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4. 2003. The Legal-Halakhic Concepts Related to </w:t>
      </w:r>
      <w:proofErr w:type="spellStart"/>
      <w:r>
        <w:rPr>
          <w:rFonts w:cs="David"/>
        </w:rPr>
        <w:t>Eretz</w:t>
      </w:r>
      <w:proofErr w:type="spellEnd"/>
      <w:r>
        <w:rPr>
          <w:rFonts w:cs="David"/>
        </w:rPr>
        <w:t xml:space="preserve"> Israel. </w:t>
      </w:r>
      <w:r>
        <w:rPr>
          <w:rFonts w:cs="David"/>
          <w:i/>
          <w:iCs/>
        </w:rPr>
        <w:t>The 13</w:t>
      </w:r>
      <w:r>
        <w:rPr>
          <w:rFonts w:cs="David"/>
          <w:i/>
          <w:iCs/>
          <w:vertAlign w:val="superscript"/>
        </w:rPr>
        <w:t>th</w:t>
      </w:r>
      <w:r>
        <w:rPr>
          <w:rFonts w:cs="David"/>
          <w:i/>
          <w:iCs/>
        </w:rPr>
        <w:t xml:space="preserve"> Judea and Samaria Research</w:t>
      </w:r>
      <w:r>
        <w:rPr>
          <w:rFonts w:cs="David"/>
        </w:rPr>
        <w:t xml:space="preserve">, Ariel University.                                          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5. 2004.   The absence of the Linguistic Accuracy and its use in the Talmud.                                  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  <w:i/>
          <w:iCs/>
        </w:rPr>
        <w:t xml:space="preserve">The </w:t>
      </w:r>
      <w:proofErr w:type="gramStart"/>
      <w:r>
        <w:rPr>
          <w:rFonts w:cs="David"/>
          <w:i/>
          <w:iCs/>
        </w:rPr>
        <w:t>6</w:t>
      </w:r>
      <w:r>
        <w:rPr>
          <w:rFonts w:cs="David"/>
          <w:i/>
          <w:iCs/>
          <w:vertAlign w:val="superscript"/>
        </w:rPr>
        <w:t>th</w:t>
      </w:r>
      <w:proofErr w:type="gramEnd"/>
      <w:r>
        <w:rPr>
          <w:rFonts w:cs="David"/>
          <w:i/>
          <w:iCs/>
        </w:rPr>
        <w:t xml:space="preserve"> New Researches of Galilee and the Area Conference</w:t>
      </w:r>
      <w:r>
        <w:rPr>
          <w:rFonts w:cs="David"/>
        </w:rPr>
        <w:t>, Tel-Hai College, Israel.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                                        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6. 2006. The Character of the Dialogue between R. Jose </w:t>
      </w:r>
      <w:proofErr w:type="spellStart"/>
      <w:r>
        <w:rPr>
          <w:rFonts w:cs="David"/>
        </w:rPr>
        <w:t>HaGlili</w:t>
      </w:r>
      <w:proofErr w:type="spellEnd"/>
      <w:r>
        <w:rPr>
          <w:rFonts w:cs="David"/>
        </w:rPr>
        <w:t xml:space="preserve"> and </w:t>
      </w:r>
      <w:proofErr w:type="spellStart"/>
      <w:r>
        <w:rPr>
          <w:rFonts w:cs="David"/>
        </w:rPr>
        <w:t>Bruriah</w:t>
      </w:r>
      <w:proofErr w:type="spellEnd"/>
      <w:r>
        <w:rPr>
          <w:rFonts w:cs="David"/>
        </w:rPr>
        <w:t xml:space="preserve">. </w:t>
      </w:r>
      <w:r>
        <w:rPr>
          <w:rFonts w:cs="David"/>
          <w:i/>
          <w:iCs/>
        </w:rPr>
        <w:t xml:space="preserve">The </w:t>
      </w:r>
      <w:proofErr w:type="gramStart"/>
      <w:r>
        <w:rPr>
          <w:rFonts w:cs="David"/>
          <w:i/>
          <w:iCs/>
        </w:rPr>
        <w:t>8</w:t>
      </w:r>
      <w:r>
        <w:rPr>
          <w:rFonts w:cs="David"/>
          <w:i/>
          <w:iCs/>
          <w:vertAlign w:val="superscript"/>
        </w:rPr>
        <w:t>th</w:t>
      </w:r>
      <w:proofErr w:type="gramEnd"/>
      <w:r>
        <w:rPr>
          <w:rFonts w:cs="David"/>
          <w:i/>
          <w:iCs/>
        </w:rPr>
        <w:t xml:space="preserve"> New Researches of Galilee and the Area</w:t>
      </w:r>
      <w:r>
        <w:rPr>
          <w:rFonts w:cs="David"/>
        </w:rPr>
        <w:t xml:space="preserve">, Tel Hai College, Israel.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7. 2006. Reading Psalm in the Tradition of Yemen Jewish. </w:t>
      </w:r>
      <w:r>
        <w:rPr>
          <w:rFonts w:cs="David"/>
          <w:i/>
          <w:iCs/>
        </w:rPr>
        <w:t>The First Conference of the Israel Heritage Department</w:t>
      </w:r>
      <w:r>
        <w:rPr>
          <w:rFonts w:cs="David"/>
        </w:rPr>
        <w:t xml:space="preserve">. Ariel University.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rFonts w:cs="David"/>
        </w:rPr>
        <w:t xml:space="preserve">8. 2007. </w:t>
      </w:r>
      <w:r>
        <w:rPr>
          <w:lang w:eastAsia="he-IL"/>
        </w:rPr>
        <w:t xml:space="preserve">Different readings, different meanings: A dialogue between R. </w:t>
      </w:r>
      <w:proofErr w:type="spellStart"/>
      <w:r>
        <w:rPr>
          <w:lang w:eastAsia="he-IL"/>
        </w:rPr>
        <w:t>Josse</w:t>
      </w:r>
      <w:proofErr w:type="spellEnd"/>
      <w:r>
        <w:rPr>
          <w:lang w:eastAsia="he-IL"/>
        </w:rPr>
        <w:t xml:space="preserve"> the Galilean and </w:t>
      </w:r>
      <w:proofErr w:type="spellStart"/>
      <w:r>
        <w:rPr>
          <w:lang w:eastAsia="he-IL"/>
        </w:rPr>
        <w:t>Beruriah</w:t>
      </w:r>
      <w:proofErr w:type="spellEnd"/>
      <w:r>
        <w:rPr>
          <w:lang w:eastAsia="he-IL"/>
        </w:rPr>
        <w:t xml:space="preserve"> the Strong-Minded. </w:t>
      </w:r>
      <w:r>
        <w:rPr>
          <w:i/>
          <w:iCs/>
          <w:lang w:eastAsia="he-IL"/>
        </w:rPr>
        <w:t xml:space="preserve">The </w:t>
      </w:r>
      <w:proofErr w:type="gramStart"/>
      <w:r>
        <w:rPr>
          <w:rFonts w:cs="David"/>
          <w:i/>
          <w:iCs/>
        </w:rPr>
        <w:t>19</w:t>
      </w:r>
      <w:r>
        <w:rPr>
          <w:rFonts w:cs="David"/>
          <w:i/>
          <w:iCs/>
          <w:vertAlign w:val="superscript"/>
        </w:rPr>
        <w:t xml:space="preserve">th  </w:t>
      </w:r>
      <w:r>
        <w:rPr>
          <w:rFonts w:cs="David"/>
          <w:i/>
          <w:iCs/>
        </w:rPr>
        <w:t>Annual</w:t>
      </w:r>
      <w:proofErr w:type="gramEnd"/>
      <w:r>
        <w:rPr>
          <w:rFonts w:cs="David"/>
          <w:i/>
          <w:iCs/>
        </w:rPr>
        <w:t xml:space="preserve"> International </w:t>
      </w:r>
      <w:r>
        <w:rPr>
          <w:i/>
          <w:iCs/>
        </w:rPr>
        <w:t>Conference</w:t>
      </w:r>
      <w:r>
        <w:rPr>
          <w:i/>
          <w:iCs/>
          <w:lang w:eastAsia="he-IL"/>
        </w:rPr>
        <w:t xml:space="preserve"> of the </w:t>
      </w:r>
      <w:r>
        <w:rPr>
          <w:rFonts w:cs="David"/>
          <w:i/>
          <w:iCs/>
        </w:rPr>
        <w:t xml:space="preserve">Australian Association of Jewish Studies on </w:t>
      </w:r>
      <w:r>
        <w:rPr>
          <w:i/>
          <w:iCs/>
          <w:lang w:eastAsia="he-IL"/>
        </w:rPr>
        <w:t>Jewish Leadership throughout the Ages.</w:t>
      </w:r>
    </w:p>
    <w:p w:rsidR="0046466A" w:rsidRDefault="0046466A" w:rsidP="0046466A">
      <w:pPr>
        <w:jc w:val="right"/>
        <w:rPr>
          <w:lang w:eastAsia="he-IL"/>
        </w:rPr>
      </w:pPr>
      <w:r>
        <w:rPr>
          <w:rFonts w:hint="cs"/>
          <w:rtl/>
          <w:lang w:eastAsia="he-IL"/>
        </w:rPr>
        <w:t xml:space="preserve">  </w:t>
      </w:r>
      <w:r>
        <w:rPr>
          <w:lang w:eastAsia="he-IL"/>
        </w:rPr>
        <w:t xml:space="preserve">                                        </w:t>
      </w:r>
    </w:p>
    <w:p w:rsidR="0046466A" w:rsidRDefault="0046466A" w:rsidP="0046466A">
      <w:pPr>
        <w:jc w:val="right"/>
        <w:rPr>
          <w:rFonts w:cs="David"/>
        </w:rPr>
      </w:pPr>
      <w:r>
        <w:rPr>
          <w:lang w:eastAsia="he-IL"/>
        </w:rPr>
        <w:t xml:space="preserve">9. 2007.  </w:t>
      </w:r>
      <w:r>
        <w:rPr>
          <w:rFonts w:cs="David"/>
        </w:rPr>
        <w:t xml:space="preserve">Ways of Reading One Story in Talmud. </w:t>
      </w:r>
      <w:r>
        <w:rPr>
          <w:rFonts w:cs="David"/>
          <w:i/>
          <w:iCs/>
        </w:rPr>
        <w:t xml:space="preserve">The </w:t>
      </w:r>
      <w:proofErr w:type="gramStart"/>
      <w:r>
        <w:rPr>
          <w:rFonts w:cs="David"/>
          <w:i/>
          <w:iCs/>
        </w:rPr>
        <w:t>9</w:t>
      </w:r>
      <w:r>
        <w:rPr>
          <w:rFonts w:cs="David"/>
          <w:i/>
          <w:iCs/>
          <w:vertAlign w:val="superscript"/>
        </w:rPr>
        <w:t xml:space="preserve">th  </w:t>
      </w:r>
      <w:r>
        <w:rPr>
          <w:rFonts w:cs="David"/>
          <w:i/>
          <w:iCs/>
        </w:rPr>
        <w:t>International</w:t>
      </w:r>
      <w:proofErr w:type="gramEnd"/>
      <w:r>
        <w:rPr>
          <w:rFonts w:cs="David"/>
          <w:i/>
          <w:iCs/>
        </w:rPr>
        <w:t xml:space="preserve"> Conference on Galilee in Roman Period</w:t>
      </w:r>
      <w:r>
        <w:rPr>
          <w:rFonts w:cs="David"/>
        </w:rPr>
        <w:t xml:space="preserve">, Tel Hai College, Israel. </w:t>
      </w:r>
    </w:p>
    <w:p w:rsidR="0046466A" w:rsidRDefault="0046466A" w:rsidP="0046466A">
      <w:pPr>
        <w:jc w:val="right"/>
        <w:rPr>
          <w:rFonts w:cs="David"/>
        </w:rPr>
      </w:pPr>
    </w:p>
    <w:p w:rsidR="0046466A" w:rsidRDefault="0046466A" w:rsidP="0046466A">
      <w:pPr>
        <w:jc w:val="right"/>
        <w:rPr>
          <w:rFonts w:cs="David"/>
          <w:rtl/>
        </w:rPr>
      </w:pPr>
      <w:r>
        <w:rPr>
          <w:rFonts w:cs="David"/>
        </w:rPr>
        <w:t xml:space="preserve">10. 2008. Job and Book of Job and its Appearance Talmud. </w:t>
      </w:r>
      <w:r>
        <w:rPr>
          <w:rFonts w:cs="David"/>
          <w:i/>
          <w:iCs/>
        </w:rPr>
        <w:t>Wisdom of Life &amp; Life Poetry - Convention of Biblical Hagiography</w:t>
      </w:r>
      <w:r>
        <w:rPr>
          <w:rFonts w:cs="David"/>
        </w:rPr>
        <w:t xml:space="preserve">, Ariel University.                                               </w:t>
      </w:r>
    </w:p>
    <w:p w:rsidR="0029021C" w:rsidRDefault="0029021C" w:rsidP="0046466A">
      <w:pPr>
        <w:jc w:val="right"/>
        <w:rPr>
          <w:rFonts w:cs="David" w:hint="cs"/>
          <w:rtl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11. </w:t>
      </w:r>
      <w:proofErr w:type="spellStart"/>
      <w:r>
        <w:rPr>
          <w:lang w:eastAsia="he-IL"/>
        </w:rPr>
        <w:t>Rabban</w:t>
      </w:r>
      <w:proofErr w:type="spellEnd"/>
      <w:r>
        <w:rPr>
          <w:lang w:eastAsia="he-IL"/>
        </w:rPr>
        <w:t xml:space="preserve"> Gamliel`s Land Surveying Tube: The Mathematics of the Sages.</w:t>
      </w:r>
      <w:r>
        <w:rPr>
          <w:rFonts w:cs="David"/>
        </w:rPr>
        <w:t xml:space="preserve"> </w:t>
      </w:r>
      <w:r>
        <w:rPr>
          <w:rFonts w:cs="David"/>
          <w:i/>
          <w:iCs/>
        </w:rPr>
        <w:t xml:space="preserve">The </w:t>
      </w:r>
      <w:proofErr w:type="gramStart"/>
      <w:r>
        <w:rPr>
          <w:rFonts w:cs="David"/>
          <w:i/>
          <w:iCs/>
        </w:rPr>
        <w:t>7</w:t>
      </w:r>
      <w:r>
        <w:rPr>
          <w:rFonts w:cs="David"/>
          <w:i/>
          <w:iCs/>
          <w:vertAlign w:val="superscript"/>
        </w:rPr>
        <w:t>th</w:t>
      </w:r>
      <w:proofErr w:type="gramEnd"/>
      <w:r>
        <w:rPr>
          <w:rFonts w:cs="David"/>
          <w:i/>
          <w:iCs/>
        </w:rPr>
        <w:t xml:space="preserve"> Miami International Conference</w:t>
      </w:r>
      <w:r>
        <w:rPr>
          <w:rFonts w:cs="David"/>
        </w:rPr>
        <w:t xml:space="preserve">, Florida International University, U.S.A.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lastRenderedPageBreak/>
        <w:t xml:space="preserve">12. 2009. </w:t>
      </w:r>
      <w:r>
        <w:rPr>
          <w:lang w:eastAsia="he-IL"/>
        </w:rPr>
        <w:t>Revisiting</w:t>
      </w:r>
      <w:r>
        <w:rPr>
          <w:rFonts w:cs="David"/>
        </w:rPr>
        <w:t xml:space="preserve"> </w:t>
      </w:r>
      <w:r>
        <w:rPr>
          <w:lang w:eastAsia="he-IL"/>
        </w:rPr>
        <w:t xml:space="preserve">Contemporary Judaism in Modern Israel. </w:t>
      </w:r>
      <w:r>
        <w:rPr>
          <w:i/>
          <w:iCs/>
          <w:lang w:eastAsia="he-IL"/>
        </w:rPr>
        <w:t xml:space="preserve">The </w:t>
      </w:r>
      <w:r>
        <w:rPr>
          <w:rFonts w:cs="David"/>
          <w:i/>
          <w:iCs/>
        </w:rPr>
        <w:t>21rst Annual International Conference of the Australian Association of Jewish</w:t>
      </w:r>
      <w:r>
        <w:rPr>
          <w:rFonts w:cs="David"/>
        </w:rPr>
        <w:t xml:space="preserve"> Studies, </w:t>
      </w:r>
      <w:r>
        <w:rPr>
          <w:lang w:eastAsia="he-IL"/>
        </w:rPr>
        <w:t xml:space="preserve">Shalom College, University of New South Wales, Sydney, Australia  on </w:t>
      </w:r>
      <w:r>
        <w:rPr>
          <w:rFonts w:cs="David"/>
        </w:rPr>
        <w:t xml:space="preserve">Thinking Jewish – Jewish Thinking.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13. 2009. Reasoning of Redaction of Halakha Determination in </w:t>
      </w:r>
      <w:proofErr w:type="spellStart"/>
      <w:r>
        <w:rPr>
          <w:rFonts w:cs="David"/>
        </w:rPr>
        <w:t>Sugyot</w:t>
      </w:r>
      <w:proofErr w:type="spellEnd"/>
      <w:r>
        <w:rPr>
          <w:rFonts w:cs="David"/>
        </w:rPr>
        <w:t xml:space="preserve"> of </w:t>
      </w:r>
      <w:proofErr w:type="spellStart"/>
      <w:r>
        <w:rPr>
          <w:rFonts w:cs="David"/>
        </w:rPr>
        <w:t>Eruvin</w:t>
      </w:r>
      <w:proofErr w:type="spellEnd"/>
      <w:r>
        <w:rPr>
          <w:rFonts w:cs="David"/>
        </w:rPr>
        <w:t xml:space="preserve">. </w:t>
      </w:r>
      <w:r>
        <w:rPr>
          <w:rFonts w:cs="David"/>
          <w:i/>
          <w:iCs/>
        </w:rPr>
        <w:t>The 15</w:t>
      </w:r>
      <w:r>
        <w:rPr>
          <w:rFonts w:cs="David"/>
          <w:i/>
          <w:iCs/>
          <w:vertAlign w:val="superscript"/>
        </w:rPr>
        <w:t>th</w:t>
      </w:r>
      <w:r>
        <w:rPr>
          <w:rFonts w:cs="David"/>
          <w:i/>
          <w:iCs/>
        </w:rPr>
        <w:t xml:space="preserve"> World Congress of Jewish Studies</w:t>
      </w:r>
      <w:r>
        <w:rPr>
          <w:rFonts w:cs="David"/>
        </w:rPr>
        <w:t xml:space="preserve">, Jerusalem.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>14. 2009.</w:t>
      </w:r>
      <w:r>
        <w:rPr>
          <w:lang w:eastAsia="he-IL"/>
        </w:rPr>
        <w:t xml:space="preserve"> Pentateuch verses through perspective of the Aramaic translation, </w:t>
      </w:r>
      <w:r>
        <w:rPr>
          <w:i/>
          <w:iCs/>
          <w:lang w:eastAsia="he-IL"/>
        </w:rPr>
        <w:t xml:space="preserve">Targum </w:t>
      </w:r>
      <w:proofErr w:type="spellStart"/>
      <w:r>
        <w:rPr>
          <w:i/>
          <w:iCs/>
          <w:lang w:eastAsia="he-IL"/>
        </w:rPr>
        <w:t>Onqelos</w:t>
      </w:r>
      <w:proofErr w:type="spellEnd"/>
      <w:r>
        <w:rPr>
          <w:lang w:eastAsia="he-IL"/>
        </w:rPr>
        <w:t xml:space="preserve">. </w:t>
      </w:r>
      <w:r>
        <w:rPr>
          <w:rFonts w:cs="David"/>
          <w:i/>
          <w:iCs/>
        </w:rPr>
        <w:t>The First Australian Workshop on Afro-Linguistics</w:t>
      </w:r>
      <w:r>
        <w:rPr>
          <w:rFonts w:cs="David"/>
        </w:rPr>
        <w:t xml:space="preserve">, University of Queensland, Australia.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15. 2009. </w:t>
      </w:r>
      <w:r>
        <w:rPr>
          <w:lang w:eastAsia="he-IL"/>
        </w:rPr>
        <w:t xml:space="preserve">The concept of Peace in Jewish Tradition. </w:t>
      </w:r>
      <w:r>
        <w:rPr>
          <w:rFonts w:cs="David"/>
          <w:i/>
          <w:iCs/>
        </w:rPr>
        <w:t>International Conference: Visions of Peace</w:t>
      </w:r>
      <w:r>
        <w:rPr>
          <w:rFonts w:cs="David"/>
        </w:rPr>
        <w:t xml:space="preserve">. University of Otago, New Zealand.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16. 2013. </w:t>
      </w:r>
      <w:r>
        <w:rPr>
          <w:lang w:eastAsia="he-IL"/>
        </w:rPr>
        <w:t xml:space="preserve">R. Gamliel`s Tube – Measurement of Distance in the Mishnaic Period. </w:t>
      </w:r>
      <w:r>
        <w:rPr>
          <w:i/>
          <w:iCs/>
          <w:lang w:eastAsia="he-IL"/>
        </w:rPr>
        <w:t>The 16</w:t>
      </w:r>
      <w:r>
        <w:rPr>
          <w:i/>
          <w:iCs/>
          <w:vertAlign w:val="superscript"/>
          <w:lang w:eastAsia="he-IL"/>
        </w:rPr>
        <w:t>th</w:t>
      </w:r>
      <w:r>
        <w:rPr>
          <w:i/>
          <w:iCs/>
          <w:lang w:eastAsia="he-IL"/>
        </w:rPr>
        <w:t xml:space="preserve"> </w:t>
      </w:r>
      <w:r>
        <w:rPr>
          <w:rFonts w:cs="David"/>
          <w:i/>
          <w:iCs/>
        </w:rPr>
        <w:t>World Union of Jewish Studies</w:t>
      </w:r>
      <w:r>
        <w:rPr>
          <w:rFonts w:cs="David"/>
        </w:rPr>
        <w:t>, Hebrew University, Israel.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rFonts w:cs="David"/>
        </w:rPr>
        <w:t xml:space="preserve">17. 2013. </w:t>
      </w:r>
      <w:r>
        <w:rPr>
          <w:lang w:eastAsia="he-IL"/>
        </w:rPr>
        <w:t xml:space="preserve">Revisiting Contemporary Judaism in Modern Israel. </w:t>
      </w:r>
      <w:r>
        <w:rPr>
          <w:i/>
          <w:iCs/>
          <w:lang w:eastAsia="he-IL"/>
        </w:rPr>
        <w:t>International Symposium on Culture, Art and Literature,</w:t>
      </w:r>
      <w:r>
        <w:rPr>
          <w:lang w:eastAsia="he-IL"/>
        </w:rPr>
        <w:t xml:space="preserve"> Bangkok Thailand.</w:t>
      </w:r>
    </w:p>
    <w:p w:rsidR="0046466A" w:rsidRDefault="0046466A" w:rsidP="0046466A">
      <w:pPr>
        <w:bidi w:val="0"/>
        <w:rPr>
          <w:lang w:eastAsia="he-IL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lang w:eastAsia="he-IL"/>
        </w:rPr>
        <w:t xml:space="preserve">18. 2014. The Argumentation for Contemporary Peacemaking Efforts According to Jewish Tradition. </w:t>
      </w:r>
      <w:r>
        <w:rPr>
          <w:i/>
          <w:iCs/>
          <w:lang w:eastAsia="he-IL"/>
        </w:rPr>
        <w:t>International Symposium on Culture</w:t>
      </w:r>
      <w:r>
        <w:rPr>
          <w:lang w:eastAsia="he-IL"/>
        </w:rPr>
        <w:t xml:space="preserve">, </w:t>
      </w:r>
      <w:r>
        <w:rPr>
          <w:i/>
          <w:iCs/>
          <w:lang w:eastAsia="he-IL"/>
        </w:rPr>
        <w:t>JLAS</w:t>
      </w:r>
      <w:r>
        <w:rPr>
          <w:lang w:eastAsia="he-IL"/>
        </w:rPr>
        <w:t>, Japan.</w:t>
      </w:r>
    </w:p>
    <w:p w:rsidR="0046466A" w:rsidRDefault="0046466A" w:rsidP="0046466A">
      <w:pPr>
        <w:bidi w:val="0"/>
        <w:rPr>
          <w:lang w:eastAsia="he-IL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lang w:eastAsia="he-IL"/>
        </w:rPr>
        <w:t xml:space="preserve">19. 2015. The Chaining in ancient sources of Judaism. </w:t>
      </w:r>
      <w:r>
        <w:rPr>
          <w:i/>
          <w:iCs/>
          <w:lang w:eastAsia="he-IL"/>
        </w:rPr>
        <w:t>International Conference for Teaching and Education</w:t>
      </w:r>
      <w:r>
        <w:rPr>
          <w:lang w:eastAsia="he-IL"/>
        </w:rPr>
        <w:t>, Malta, March 1-5.</w:t>
      </w:r>
    </w:p>
    <w:p w:rsidR="0046466A" w:rsidRDefault="0046466A" w:rsidP="0046466A">
      <w:pPr>
        <w:bidi w:val="0"/>
        <w:rPr>
          <w:lang w:eastAsia="he-IL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lang w:eastAsia="he-IL"/>
        </w:rPr>
        <w:t xml:space="preserve">20. 2015. The Chaining as a literally factor in </w:t>
      </w:r>
      <w:proofErr w:type="spellStart"/>
      <w:r>
        <w:rPr>
          <w:lang w:eastAsia="he-IL"/>
        </w:rPr>
        <w:t>Tannaitic</w:t>
      </w:r>
      <w:proofErr w:type="spellEnd"/>
      <w:r>
        <w:rPr>
          <w:lang w:eastAsia="he-IL"/>
        </w:rPr>
        <w:t xml:space="preserve"> sources. </w:t>
      </w:r>
      <w:r>
        <w:rPr>
          <w:i/>
          <w:iCs/>
          <w:lang w:eastAsia="he-IL"/>
        </w:rPr>
        <w:t xml:space="preserve">Torah </w:t>
      </w:r>
      <w:proofErr w:type="spellStart"/>
      <w:r>
        <w:rPr>
          <w:i/>
          <w:iCs/>
          <w:lang w:eastAsia="he-IL"/>
        </w:rPr>
        <w:t>Ve-Mada</w:t>
      </w:r>
      <w:proofErr w:type="spellEnd"/>
      <w:r>
        <w:rPr>
          <w:i/>
          <w:iCs/>
          <w:lang w:eastAsia="he-IL"/>
        </w:rPr>
        <w:t xml:space="preserve"> conference</w:t>
      </w:r>
      <w:r>
        <w:rPr>
          <w:lang w:eastAsia="he-IL"/>
        </w:rPr>
        <w:t xml:space="preserve">, </w:t>
      </w:r>
      <w:proofErr w:type="spellStart"/>
      <w:r>
        <w:rPr>
          <w:lang w:eastAsia="he-IL"/>
        </w:rPr>
        <w:t>Hemdat</w:t>
      </w:r>
      <w:proofErr w:type="spellEnd"/>
      <w:r>
        <w:rPr>
          <w:lang w:eastAsia="he-IL"/>
        </w:rPr>
        <w:t xml:space="preserve"> </w:t>
      </w:r>
      <w:proofErr w:type="spellStart"/>
      <w:r>
        <w:rPr>
          <w:lang w:eastAsia="he-IL"/>
        </w:rPr>
        <w:t>HaDarom</w:t>
      </w:r>
      <w:proofErr w:type="spellEnd"/>
      <w:r>
        <w:rPr>
          <w:lang w:eastAsia="he-IL"/>
        </w:rPr>
        <w:t xml:space="preserve"> College, March 26. </w:t>
      </w:r>
    </w:p>
    <w:p w:rsidR="0046466A" w:rsidRDefault="0046466A" w:rsidP="0046466A">
      <w:pPr>
        <w:bidi w:val="0"/>
        <w:rPr>
          <w:lang w:eastAsia="he-IL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lang w:eastAsia="he-IL"/>
        </w:rPr>
        <w:t xml:space="preserve">21. 2015. Toward Talmudic </w:t>
      </w:r>
      <w:proofErr w:type="spellStart"/>
      <w:r>
        <w:rPr>
          <w:lang w:eastAsia="he-IL"/>
        </w:rPr>
        <w:t>Lexicon</w:t>
      </w:r>
      <w:proofErr w:type="gramStart"/>
      <w:r>
        <w:rPr>
          <w:lang w:eastAsia="he-IL"/>
        </w:rPr>
        <w:t>:The</w:t>
      </w:r>
      <w:proofErr w:type="spellEnd"/>
      <w:proofErr w:type="gramEnd"/>
      <w:r>
        <w:rPr>
          <w:lang w:eastAsia="he-IL"/>
        </w:rPr>
        <w:t xml:space="preserve"> Aramaic Root `K.F.I.` in Light of a Story Preserved in the </w:t>
      </w:r>
      <w:proofErr w:type="spellStart"/>
      <w:r>
        <w:rPr>
          <w:lang w:eastAsia="he-IL"/>
        </w:rPr>
        <w:t>Bavli</w:t>
      </w:r>
      <w:proofErr w:type="spellEnd"/>
      <w:r>
        <w:rPr>
          <w:lang w:eastAsia="he-IL"/>
        </w:rPr>
        <w:t xml:space="preserve">. </w:t>
      </w:r>
      <w:r>
        <w:rPr>
          <w:i/>
          <w:iCs/>
          <w:lang w:eastAsia="he-IL"/>
        </w:rPr>
        <w:t>Annual Conference of the Association for Canadian Jewish Studies</w:t>
      </w:r>
      <w:r>
        <w:rPr>
          <w:lang w:eastAsia="he-IL"/>
        </w:rPr>
        <w:t xml:space="preserve">, Canada, June 1-2. </w:t>
      </w:r>
    </w:p>
    <w:p w:rsidR="0046466A" w:rsidRDefault="0046466A" w:rsidP="0046466A">
      <w:pPr>
        <w:bidi w:val="0"/>
        <w:rPr>
          <w:lang w:eastAsia="he-IL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lang w:eastAsia="he-IL"/>
        </w:rPr>
        <w:t xml:space="preserve">22. 2015. The concept of Peace in the Pentateuch. </w:t>
      </w:r>
      <w:r>
        <w:rPr>
          <w:i/>
          <w:iCs/>
          <w:lang w:eastAsia="he-IL"/>
        </w:rPr>
        <w:t>International Symposium on Culture and Art,</w:t>
      </w:r>
      <w:r>
        <w:rPr>
          <w:lang w:eastAsia="he-IL"/>
        </w:rPr>
        <w:t xml:space="preserve"> Japan. August 5-7, 2015.</w:t>
      </w:r>
    </w:p>
    <w:p w:rsidR="0046466A" w:rsidRDefault="0046466A" w:rsidP="0046466A">
      <w:pPr>
        <w:bidi w:val="0"/>
        <w:rPr>
          <w:lang w:eastAsia="he-IL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lang w:eastAsia="he-IL"/>
        </w:rPr>
        <w:t xml:space="preserve">23. 2017. Chaining as a shaping in Talmudic Text. </w:t>
      </w:r>
      <w:proofErr w:type="gramStart"/>
      <w:r>
        <w:rPr>
          <w:i/>
          <w:iCs/>
          <w:lang w:eastAsia="he-IL"/>
        </w:rPr>
        <w:t>28</w:t>
      </w:r>
      <w:r>
        <w:rPr>
          <w:i/>
          <w:iCs/>
          <w:vertAlign w:val="superscript"/>
          <w:lang w:eastAsia="he-IL"/>
        </w:rPr>
        <w:t>th</w:t>
      </w:r>
      <w:proofErr w:type="gramEnd"/>
      <w:r>
        <w:rPr>
          <w:i/>
          <w:iCs/>
          <w:lang w:eastAsia="he-IL"/>
        </w:rPr>
        <w:t xml:space="preserve"> International Conference on Humanities</w:t>
      </w:r>
      <w:r>
        <w:rPr>
          <w:lang w:eastAsia="he-IL"/>
        </w:rPr>
        <w:t>, Singapore. February 8-9, 2017</w:t>
      </w:r>
    </w:p>
    <w:p w:rsidR="0046466A" w:rsidRDefault="0046466A" w:rsidP="0046466A">
      <w:pPr>
        <w:bidi w:val="0"/>
        <w:rPr>
          <w:lang w:eastAsia="he-IL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lang w:eastAsia="he-IL"/>
        </w:rPr>
        <w:t>24. 2017. The (</w:t>
      </w:r>
      <w:proofErr w:type="gramStart"/>
      <w:r>
        <w:rPr>
          <w:lang w:eastAsia="he-IL"/>
        </w:rPr>
        <w:t>non)</w:t>
      </w:r>
      <w:proofErr w:type="gramEnd"/>
      <w:r>
        <w:rPr>
          <w:lang w:eastAsia="he-IL"/>
        </w:rPr>
        <w:t xml:space="preserve">mistake of R. </w:t>
      </w:r>
      <w:proofErr w:type="spellStart"/>
      <w:r>
        <w:rPr>
          <w:lang w:eastAsia="he-IL"/>
        </w:rPr>
        <w:t>Jochanan</w:t>
      </w:r>
      <w:proofErr w:type="spellEnd"/>
      <w:r>
        <w:rPr>
          <w:lang w:eastAsia="he-IL"/>
        </w:rPr>
        <w:t xml:space="preserve"> in a circular window issue. </w:t>
      </w:r>
      <w:r>
        <w:rPr>
          <w:i/>
          <w:iCs/>
          <w:lang w:eastAsia="he-IL"/>
        </w:rPr>
        <w:t>International Congress for Jewish Studies</w:t>
      </w:r>
      <w:r>
        <w:rPr>
          <w:lang w:eastAsia="he-IL"/>
        </w:rPr>
        <w:t xml:space="preserve">, Jerusalem. August 6-8.  </w:t>
      </w:r>
    </w:p>
    <w:p w:rsidR="0046466A" w:rsidRDefault="0046466A" w:rsidP="0046466A">
      <w:pPr>
        <w:bidi w:val="0"/>
        <w:rPr>
          <w:lang w:eastAsia="he-IL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(c)  </w:t>
      </w:r>
      <w:r>
        <w:rPr>
          <w:rFonts w:cs="David"/>
          <w:u w:val="single"/>
        </w:rPr>
        <w:t xml:space="preserve">Presentations at informal international seminars </w:t>
      </w:r>
      <w:proofErr w:type="gramStart"/>
      <w:r>
        <w:rPr>
          <w:rFonts w:cs="David"/>
          <w:u w:val="single"/>
        </w:rPr>
        <w:t xml:space="preserve">and </w:t>
      </w:r>
      <w:r>
        <w:rPr>
          <w:rFonts w:cs="David"/>
        </w:rPr>
        <w:t xml:space="preserve"> </w:t>
      </w:r>
      <w:r>
        <w:rPr>
          <w:rFonts w:cs="David"/>
          <w:u w:val="single"/>
        </w:rPr>
        <w:t>workshops</w:t>
      </w:r>
      <w:proofErr w:type="gramEnd"/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lang w:eastAsia="he-IL"/>
        </w:rPr>
      </w:pPr>
      <w:r>
        <w:rPr>
          <w:rFonts w:cs="David"/>
        </w:rPr>
        <w:t xml:space="preserve">1. 2007. </w:t>
      </w:r>
      <w:proofErr w:type="spellStart"/>
      <w:r>
        <w:rPr>
          <w:lang w:eastAsia="he-IL"/>
        </w:rPr>
        <w:t>Rabban</w:t>
      </w:r>
      <w:proofErr w:type="spellEnd"/>
      <w:r>
        <w:rPr>
          <w:lang w:eastAsia="he-IL"/>
        </w:rPr>
        <w:t xml:space="preserve"> Gamliel`s Land </w:t>
      </w:r>
      <w:proofErr w:type="spellStart"/>
      <w:r>
        <w:rPr>
          <w:lang w:eastAsia="he-IL"/>
        </w:rPr>
        <w:t>Surveing</w:t>
      </w:r>
      <w:proofErr w:type="spellEnd"/>
      <w:r>
        <w:rPr>
          <w:lang w:eastAsia="he-IL"/>
        </w:rPr>
        <w:t xml:space="preserve"> Tube: The Mathematics of the Sages. OU Israel Center, Jerusalem. </w:t>
      </w:r>
    </w:p>
    <w:p w:rsidR="0046466A" w:rsidRDefault="0046466A" w:rsidP="0046466A">
      <w:pPr>
        <w:bidi w:val="0"/>
        <w:rPr>
          <w:lang w:eastAsia="he-IL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(d)  </w:t>
      </w:r>
      <w:r>
        <w:rPr>
          <w:rFonts w:cs="David"/>
          <w:u w:val="single"/>
        </w:rPr>
        <w:t>Seminar presentations at universities and institutions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lastRenderedPageBreak/>
        <w:t>1. 1998. Talmud Department, Bar-</w:t>
      </w:r>
      <w:proofErr w:type="spellStart"/>
      <w:r>
        <w:rPr>
          <w:rFonts w:cs="David"/>
        </w:rPr>
        <w:t>Ilan</w:t>
      </w:r>
      <w:proofErr w:type="spellEnd"/>
      <w:r>
        <w:rPr>
          <w:rFonts w:cs="David"/>
        </w:rPr>
        <w:t xml:space="preserve"> University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2. 1996. Talmud Department, Tel Aviv University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3. 2002. Israel Heritage Department, Ariel University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4. 2000. Israel Heritage Department, Ariel University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  </w:t>
      </w: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5. 2000. Israel People Department, Haifa University                                   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  <w:b/>
          <w:bCs/>
        </w:rPr>
        <w:t>Research Grants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1. 2006. Research Authority, Ariel University. Research topic: Psalms.                                      Total amount: NIS 30,000. 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2. 2015-2016. Research Authority, Ariel University. Research topic: </w:t>
      </w:r>
      <w:proofErr w:type="spellStart"/>
      <w:r>
        <w:rPr>
          <w:rFonts w:cs="David"/>
        </w:rPr>
        <w:t>Genizah</w:t>
      </w:r>
      <w:proofErr w:type="spellEnd"/>
      <w:r>
        <w:rPr>
          <w:rFonts w:cs="David"/>
        </w:rPr>
        <w:t xml:space="preserve"> Fragments Project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  <w:b/>
          <w:bCs/>
        </w:rPr>
        <w:t>Present Academic Activities</w:t>
      </w:r>
    </w:p>
    <w:p w:rsidR="0046466A" w:rsidRDefault="0046466A" w:rsidP="0046466A">
      <w:pPr>
        <w:bidi w:val="0"/>
        <w:rPr>
          <w:rFonts w:cs="David"/>
          <w:u w:val="single"/>
        </w:rPr>
      </w:pPr>
      <w:r>
        <w:rPr>
          <w:rFonts w:cs="David"/>
          <w:u w:val="single"/>
        </w:rPr>
        <w:t>Research in progress</w:t>
      </w:r>
    </w:p>
    <w:p w:rsidR="0046466A" w:rsidRDefault="0046466A" w:rsidP="0046466A">
      <w:pPr>
        <w:bidi w:val="0"/>
        <w:spacing w:line="360" w:lineRule="auto"/>
        <w:rPr>
          <w:rFonts w:cs="David"/>
        </w:rPr>
      </w:pPr>
    </w:p>
    <w:p w:rsidR="0046466A" w:rsidRDefault="0046466A" w:rsidP="00E1466C">
      <w:pPr>
        <w:bidi w:val="0"/>
        <w:rPr>
          <w:rFonts w:cs="David"/>
        </w:rPr>
      </w:pPr>
      <w:r>
        <w:rPr>
          <w:rFonts w:cs="David"/>
        </w:rPr>
        <w:t xml:space="preserve">1. </w:t>
      </w:r>
      <w:proofErr w:type="gramStart"/>
      <w:r>
        <w:rPr>
          <w:rFonts w:cs="David"/>
        </w:rPr>
        <w:t>Subject:</w:t>
      </w:r>
      <w:proofErr w:type="gramEnd"/>
      <w:r>
        <w:rPr>
          <w:rFonts w:cs="David"/>
        </w:rPr>
        <w:t xml:space="preserve"> </w:t>
      </w:r>
      <w:proofErr w:type="spellStart"/>
      <w:r>
        <w:rPr>
          <w:rFonts w:cs="David"/>
        </w:rPr>
        <w:t>Genizah</w:t>
      </w:r>
      <w:proofErr w:type="spellEnd"/>
      <w:r>
        <w:rPr>
          <w:rFonts w:cs="David"/>
        </w:rPr>
        <w:t xml:space="preserve"> Fragments of </w:t>
      </w:r>
      <w:proofErr w:type="spellStart"/>
      <w:r>
        <w:rPr>
          <w:rFonts w:cs="David"/>
          <w:i/>
          <w:iCs/>
        </w:rPr>
        <w:t>Eruvin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Tractete</w:t>
      </w:r>
      <w:proofErr w:type="spellEnd"/>
      <w:r>
        <w:rPr>
          <w:rFonts w:cs="David"/>
        </w:rPr>
        <w:t xml:space="preserve"> of the Babylonian Talmud</w:t>
      </w:r>
      <w:r>
        <w:rPr>
          <w:rFonts w:cs="David"/>
          <w:i/>
          <w:iCs/>
        </w:rPr>
        <w:t xml:space="preserve">. </w:t>
      </w:r>
      <w:r>
        <w:rPr>
          <w:rFonts w:cs="David"/>
        </w:rPr>
        <w:t>Expected date of completion: 201</w:t>
      </w:r>
      <w:r w:rsidR="00E1466C">
        <w:rPr>
          <w:rFonts w:cs="David"/>
        </w:rPr>
        <w:t>9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671644">
      <w:pPr>
        <w:bidi w:val="0"/>
        <w:rPr>
          <w:rFonts w:cs="David"/>
        </w:rPr>
      </w:pPr>
      <w:r>
        <w:rPr>
          <w:rFonts w:cs="David"/>
        </w:rPr>
        <w:t xml:space="preserve">2. Subject: Binding Fragments of </w:t>
      </w:r>
      <w:proofErr w:type="spellStart"/>
      <w:r>
        <w:rPr>
          <w:rFonts w:cs="David"/>
          <w:i/>
          <w:iCs/>
        </w:rPr>
        <w:t>Eruvin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Tractete</w:t>
      </w:r>
      <w:proofErr w:type="spellEnd"/>
      <w:r>
        <w:rPr>
          <w:rFonts w:cs="David"/>
        </w:rPr>
        <w:t xml:space="preserve"> of the Babylonian Talmud. Expected date of completion: 201</w:t>
      </w:r>
      <w:r w:rsidR="00671644">
        <w:rPr>
          <w:rFonts w:cs="David"/>
        </w:rPr>
        <w:t>9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  <w:u w:val="single"/>
        </w:rPr>
      </w:pPr>
    </w:p>
    <w:p w:rsidR="0046466A" w:rsidRDefault="0046466A" w:rsidP="0046466A">
      <w:pPr>
        <w:bidi w:val="0"/>
        <w:rPr>
          <w:rFonts w:cs="David"/>
          <w:u w:val="single"/>
        </w:rPr>
      </w:pPr>
      <w:r>
        <w:rPr>
          <w:rFonts w:cs="David"/>
          <w:u w:val="single"/>
        </w:rPr>
        <w:t>Books and articles submitted for publication</w:t>
      </w:r>
    </w:p>
    <w:p w:rsidR="0046466A" w:rsidRDefault="0046466A" w:rsidP="0046466A">
      <w:pPr>
        <w:bidi w:val="0"/>
        <w:rPr>
          <w:rFonts w:cs="David"/>
        </w:rPr>
      </w:pPr>
    </w:p>
    <w:p w:rsidR="0046466A" w:rsidRDefault="0046466A" w:rsidP="0046466A">
      <w:pPr>
        <w:bidi w:val="0"/>
        <w:rPr>
          <w:rFonts w:cs="David"/>
        </w:rPr>
      </w:pPr>
      <w:r>
        <w:rPr>
          <w:rFonts w:cs="David"/>
        </w:rPr>
        <w:t xml:space="preserve">Books: </w:t>
      </w:r>
    </w:p>
    <w:p w:rsidR="0046466A" w:rsidRDefault="0046466A" w:rsidP="00671644">
      <w:r>
        <w:rPr>
          <w:rFonts w:cs="David"/>
        </w:rPr>
        <w:t xml:space="preserve">1. </w:t>
      </w:r>
      <w:proofErr w:type="spellStart"/>
      <w:r>
        <w:rPr>
          <w:rFonts w:cs="David"/>
        </w:rPr>
        <w:t>Zur</w:t>
      </w:r>
      <w:proofErr w:type="spellEnd"/>
      <w:r>
        <w:rPr>
          <w:rFonts w:cs="David"/>
        </w:rPr>
        <w:t xml:space="preserve">, U., </w:t>
      </w:r>
      <w:r w:rsidR="00751D67" w:rsidRPr="003E15A7">
        <w:rPr>
          <w:rFonts w:cs="David"/>
          <w:i/>
          <w:iCs/>
        </w:rPr>
        <w:t>Studies in</w:t>
      </w:r>
      <w:r w:rsidR="00671644" w:rsidRPr="003E15A7">
        <w:rPr>
          <w:rFonts w:cs="David"/>
          <w:i/>
          <w:iCs/>
        </w:rPr>
        <w:t xml:space="preserve"> tractate </w:t>
      </w:r>
      <w:proofErr w:type="spellStart"/>
      <w:r w:rsidR="00671644" w:rsidRPr="003E15A7">
        <w:rPr>
          <w:rFonts w:cs="David"/>
          <w:i/>
          <w:iCs/>
        </w:rPr>
        <w:t>Eruvin</w:t>
      </w:r>
      <w:proofErr w:type="spellEnd"/>
      <w:r w:rsidR="00671644" w:rsidRPr="003E15A7">
        <w:rPr>
          <w:rFonts w:cs="David"/>
          <w:i/>
          <w:iCs/>
        </w:rPr>
        <w:t xml:space="preserve"> of the Babylonian Talmud: Structure, language</w:t>
      </w:r>
      <w:r w:rsidRPr="003E15A7">
        <w:rPr>
          <w:rFonts w:cs="David"/>
          <w:i/>
          <w:iCs/>
        </w:rPr>
        <w:t>,</w:t>
      </w:r>
      <w:r w:rsidR="00671644" w:rsidRPr="003E15A7">
        <w:rPr>
          <w:rFonts w:cs="David"/>
          <w:i/>
          <w:iCs/>
        </w:rPr>
        <w:t xml:space="preserve"> redaction and Halakha</w:t>
      </w:r>
      <w:r w:rsidR="00671644">
        <w:rPr>
          <w:rFonts w:cs="David"/>
        </w:rPr>
        <w:t xml:space="preserve">. Massachusetts: Academic Studies Press, </w:t>
      </w:r>
      <w:r>
        <w:rPr>
          <w:rFonts w:cs="David"/>
        </w:rPr>
        <w:t>201</w:t>
      </w:r>
      <w:r w:rsidR="00671644">
        <w:rPr>
          <w:rFonts w:cs="David"/>
        </w:rPr>
        <w:t>9</w:t>
      </w:r>
      <w:r>
        <w:rPr>
          <w:rFonts w:cs="David"/>
        </w:rPr>
        <w:t>.</w:t>
      </w:r>
    </w:p>
    <w:p w:rsidR="0046466A" w:rsidRDefault="0046466A" w:rsidP="0046466A">
      <w:pPr>
        <w:bidi w:val="0"/>
        <w:rPr>
          <w:rFonts w:cs="David"/>
          <w:sz w:val="20"/>
          <w:rtl/>
        </w:rPr>
      </w:pPr>
    </w:p>
    <w:p w:rsidR="00156D3C" w:rsidRPr="0046466A" w:rsidRDefault="00156D3C" w:rsidP="0046466A"/>
    <w:sectPr w:rsidR="00156D3C" w:rsidRPr="0046466A" w:rsidSect="007C28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47A71"/>
    <w:multiLevelType w:val="hybridMultilevel"/>
    <w:tmpl w:val="FC48FD84"/>
    <w:lvl w:ilvl="0" w:tplc="5126766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E2"/>
    <w:rsid w:val="00156D3C"/>
    <w:rsid w:val="00171DAE"/>
    <w:rsid w:val="001A4E35"/>
    <w:rsid w:val="001A70B9"/>
    <w:rsid w:val="001D3ADC"/>
    <w:rsid w:val="0022154D"/>
    <w:rsid w:val="00235C72"/>
    <w:rsid w:val="0029021C"/>
    <w:rsid w:val="003B6973"/>
    <w:rsid w:val="003C163E"/>
    <w:rsid w:val="003C6C27"/>
    <w:rsid w:val="003D1D7B"/>
    <w:rsid w:val="003E15A7"/>
    <w:rsid w:val="003F63F4"/>
    <w:rsid w:val="0046466A"/>
    <w:rsid w:val="004F140F"/>
    <w:rsid w:val="005336C2"/>
    <w:rsid w:val="005827C1"/>
    <w:rsid w:val="005B3C2E"/>
    <w:rsid w:val="005D7470"/>
    <w:rsid w:val="00671644"/>
    <w:rsid w:val="00707FE1"/>
    <w:rsid w:val="00751D67"/>
    <w:rsid w:val="00752C57"/>
    <w:rsid w:val="00777946"/>
    <w:rsid w:val="007C2843"/>
    <w:rsid w:val="00871BC8"/>
    <w:rsid w:val="009B12F8"/>
    <w:rsid w:val="00A32C6A"/>
    <w:rsid w:val="00A81548"/>
    <w:rsid w:val="00AC1496"/>
    <w:rsid w:val="00AC73E2"/>
    <w:rsid w:val="00B25CB3"/>
    <w:rsid w:val="00B45A04"/>
    <w:rsid w:val="00BF1D79"/>
    <w:rsid w:val="00DB760E"/>
    <w:rsid w:val="00DF3569"/>
    <w:rsid w:val="00E1466C"/>
    <w:rsid w:val="00E211A3"/>
    <w:rsid w:val="00E52A4B"/>
    <w:rsid w:val="00EA211D"/>
    <w:rsid w:val="00EC1324"/>
    <w:rsid w:val="00EC6D60"/>
    <w:rsid w:val="00EE2F6C"/>
    <w:rsid w:val="00F2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9E7D"/>
  <w15:chartTrackingRefBased/>
  <w15:docId w15:val="{204CAD1B-DAA2-4F81-B4A3-FF65110E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3302</Words>
  <Characters>16512</Characters>
  <Application>Microsoft Office Word</Application>
  <DocSecurity>0</DocSecurity>
  <Lines>137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2018-04-08T17:22:00Z</dcterms:created>
  <dcterms:modified xsi:type="dcterms:W3CDTF">2018-04-09T03:26:00Z</dcterms:modified>
</cp:coreProperties>
</file>