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F0" w:rsidRPr="006D041F" w:rsidRDefault="00F23125" w:rsidP="00F23125">
      <w:pPr>
        <w:spacing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פברואר</w:t>
      </w:r>
      <w:r w:rsidR="006D041F" w:rsidRPr="006D041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2015</w:t>
      </w:r>
    </w:p>
    <w:p w:rsidR="00912286" w:rsidRDefault="00912286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6D5B29" w:rsidRPr="006D041F" w:rsidRDefault="006D5B29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6D041F">
        <w:rPr>
          <w:rFonts w:cs="David"/>
          <w:b/>
          <w:bCs/>
          <w:sz w:val="28"/>
          <w:szCs w:val="28"/>
          <w:rtl/>
        </w:rPr>
        <w:t>קורות חיים</w:t>
      </w:r>
    </w:p>
    <w:p w:rsidR="00912286" w:rsidRDefault="00912286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D5B29" w:rsidRPr="006D041F" w:rsidRDefault="006D5B29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D041F">
        <w:rPr>
          <w:rFonts w:cs="David"/>
          <w:b/>
          <w:bCs/>
          <w:sz w:val="24"/>
          <w:szCs w:val="24"/>
          <w:rtl/>
        </w:rPr>
        <w:t>פרטים אישיים</w:t>
      </w:r>
    </w:p>
    <w:p w:rsidR="006D5B29" w:rsidRPr="006D041F" w:rsidRDefault="006D5B29">
      <w:pPr>
        <w:spacing w:line="360" w:lineRule="auto"/>
        <w:rPr>
          <w:rFonts w:cs="David"/>
          <w:sz w:val="24"/>
          <w:szCs w:val="24"/>
          <w:rtl/>
        </w:rPr>
      </w:pPr>
      <w:r w:rsidRPr="006D041F">
        <w:rPr>
          <w:rFonts w:cs="David"/>
          <w:sz w:val="24"/>
          <w:szCs w:val="24"/>
          <w:rtl/>
        </w:rPr>
        <w:t xml:space="preserve">שם: אדוה </w:t>
      </w:r>
      <w:r w:rsidR="00B06BF5" w:rsidRPr="006D041F">
        <w:rPr>
          <w:rFonts w:cs="David" w:hint="cs"/>
          <w:sz w:val="24"/>
          <w:szCs w:val="24"/>
          <w:rtl/>
        </w:rPr>
        <w:t>כהן-</w:t>
      </w:r>
      <w:r w:rsidR="006D041F" w:rsidRPr="006D041F">
        <w:rPr>
          <w:rFonts w:cs="David"/>
          <w:sz w:val="24"/>
          <w:szCs w:val="24"/>
          <w:rtl/>
        </w:rPr>
        <w:t>זמיר</w:t>
      </w:r>
    </w:p>
    <w:p w:rsidR="006D041F" w:rsidRPr="006D041F" w:rsidRDefault="00987B3B" w:rsidP="00BD7E4A">
      <w:pPr>
        <w:spacing w:line="360" w:lineRule="auto"/>
        <w:rPr>
          <w:rFonts w:cs="David"/>
          <w:sz w:val="24"/>
          <w:szCs w:val="24"/>
          <w:rtl/>
        </w:rPr>
      </w:pPr>
      <w:r w:rsidRPr="006D041F">
        <w:rPr>
          <w:rFonts w:cs="David" w:hint="cs"/>
          <w:sz w:val="24"/>
          <w:szCs w:val="24"/>
          <w:rtl/>
        </w:rPr>
        <w:t>ת</w:t>
      </w:r>
      <w:r w:rsidR="00BD7E4A">
        <w:rPr>
          <w:rFonts w:cs="David" w:hint="cs"/>
          <w:sz w:val="24"/>
          <w:szCs w:val="24"/>
          <w:rtl/>
        </w:rPr>
        <w:t>"</w:t>
      </w:r>
      <w:r w:rsidR="006D5B29" w:rsidRPr="006D041F">
        <w:rPr>
          <w:rFonts w:cs="David"/>
          <w:sz w:val="24"/>
          <w:szCs w:val="24"/>
          <w:rtl/>
        </w:rPr>
        <w:t>ז: 04317742-7</w:t>
      </w:r>
    </w:p>
    <w:p w:rsidR="006D5B29" w:rsidRPr="006D041F" w:rsidRDefault="006D041F" w:rsidP="006D041F">
      <w:pPr>
        <w:spacing w:line="360" w:lineRule="auto"/>
        <w:rPr>
          <w:rFonts w:cs="David"/>
          <w:sz w:val="24"/>
          <w:szCs w:val="24"/>
          <w:rtl/>
        </w:rPr>
      </w:pPr>
      <w:r w:rsidRPr="006D041F">
        <w:rPr>
          <w:rFonts w:cs="David" w:hint="cs"/>
          <w:sz w:val="24"/>
          <w:szCs w:val="24"/>
          <w:rtl/>
        </w:rPr>
        <w:t>ט</w:t>
      </w:r>
      <w:r w:rsidR="006D5B29" w:rsidRPr="006D041F">
        <w:rPr>
          <w:rFonts w:cs="David"/>
          <w:sz w:val="24"/>
          <w:szCs w:val="24"/>
          <w:rtl/>
        </w:rPr>
        <w:t>ל</w:t>
      </w:r>
      <w:r w:rsidR="00B06BF5" w:rsidRPr="006D041F">
        <w:rPr>
          <w:rFonts w:cs="David" w:hint="cs"/>
          <w:sz w:val="24"/>
          <w:szCs w:val="24"/>
          <w:rtl/>
        </w:rPr>
        <w:t>פו</w:t>
      </w:r>
      <w:r w:rsidRPr="006D041F">
        <w:rPr>
          <w:rFonts w:cs="David" w:hint="cs"/>
          <w:sz w:val="24"/>
          <w:szCs w:val="24"/>
          <w:rtl/>
        </w:rPr>
        <w:t>ן</w:t>
      </w:r>
      <w:r w:rsidR="006D5B29" w:rsidRPr="006D041F">
        <w:rPr>
          <w:rFonts w:cs="David"/>
          <w:sz w:val="24"/>
          <w:szCs w:val="24"/>
          <w:rtl/>
        </w:rPr>
        <w:t>:</w:t>
      </w:r>
      <w:r w:rsidR="00B06BF5" w:rsidRPr="006D041F">
        <w:rPr>
          <w:rFonts w:cs="David" w:hint="cs"/>
          <w:sz w:val="24"/>
          <w:szCs w:val="24"/>
          <w:rtl/>
        </w:rPr>
        <w:t xml:space="preserve"> </w:t>
      </w:r>
      <w:r w:rsidR="006D5B29" w:rsidRPr="006D041F">
        <w:rPr>
          <w:rFonts w:cs="David"/>
          <w:sz w:val="24"/>
          <w:szCs w:val="24"/>
          <w:rtl/>
        </w:rPr>
        <w:t>054-</w:t>
      </w:r>
      <w:r w:rsidR="00C66138" w:rsidRPr="006D041F">
        <w:rPr>
          <w:rFonts w:cs="David" w:hint="cs"/>
          <w:sz w:val="24"/>
          <w:szCs w:val="24"/>
          <w:rtl/>
        </w:rPr>
        <w:t>4</w:t>
      </w:r>
      <w:r w:rsidRPr="006D041F">
        <w:rPr>
          <w:rFonts w:cs="David"/>
          <w:sz w:val="24"/>
          <w:szCs w:val="24"/>
          <w:rtl/>
        </w:rPr>
        <w:t>771687</w:t>
      </w:r>
    </w:p>
    <w:p w:rsidR="00B06BF5" w:rsidRPr="006D041F" w:rsidRDefault="00B06BF5" w:rsidP="00C34F16">
      <w:pPr>
        <w:spacing w:line="360" w:lineRule="auto"/>
        <w:rPr>
          <w:rFonts w:cs="David"/>
          <w:sz w:val="24"/>
          <w:szCs w:val="24"/>
          <w:rtl/>
        </w:rPr>
      </w:pPr>
      <w:r w:rsidRPr="006D041F">
        <w:rPr>
          <w:rFonts w:cs="David" w:hint="cs"/>
          <w:sz w:val="24"/>
          <w:szCs w:val="24"/>
          <w:rtl/>
        </w:rPr>
        <w:t xml:space="preserve">דוא"ל: </w:t>
      </w:r>
      <w:r w:rsidRPr="006D041F">
        <w:rPr>
          <w:rFonts w:cs="David"/>
          <w:sz w:val="24"/>
          <w:szCs w:val="24"/>
          <w:lang w:bidi="ar-JO"/>
        </w:rPr>
        <w:t>adva</w:t>
      </w:r>
      <w:r w:rsidR="00C34F16">
        <w:rPr>
          <w:rFonts w:cs="David"/>
          <w:sz w:val="24"/>
          <w:szCs w:val="24"/>
          <w:lang w:bidi="ar-JO"/>
        </w:rPr>
        <w:t>c</w:t>
      </w:r>
      <w:r w:rsidRPr="006D041F">
        <w:rPr>
          <w:rFonts w:cs="David"/>
          <w:sz w:val="24"/>
          <w:szCs w:val="24"/>
          <w:lang w:bidi="ar-JO"/>
        </w:rPr>
        <w:t>z@</w:t>
      </w:r>
      <w:r w:rsidR="00C34F16">
        <w:rPr>
          <w:rFonts w:cs="David"/>
          <w:sz w:val="24"/>
          <w:szCs w:val="24"/>
          <w:lang w:bidi="ar-JO"/>
        </w:rPr>
        <w:t>g</w:t>
      </w:r>
      <w:r w:rsidRPr="006D041F">
        <w:rPr>
          <w:rFonts w:cs="David"/>
          <w:sz w:val="24"/>
          <w:szCs w:val="24"/>
          <w:lang w:bidi="ar-JO"/>
        </w:rPr>
        <w:t>mail.com</w:t>
      </w:r>
    </w:p>
    <w:p w:rsidR="006D5B29" w:rsidRPr="006D041F" w:rsidRDefault="006D5B29">
      <w:pPr>
        <w:spacing w:line="360" w:lineRule="auto"/>
        <w:rPr>
          <w:rFonts w:cs="David"/>
          <w:sz w:val="24"/>
          <w:szCs w:val="24"/>
          <w:u w:val="single"/>
          <w:rtl/>
        </w:rPr>
      </w:pPr>
    </w:p>
    <w:p w:rsidR="006D5B29" w:rsidRPr="006D041F" w:rsidRDefault="006D5B29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D041F">
        <w:rPr>
          <w:rFonts w:cs="David"/>
          <w:b/>
          <w:bCs/>
          <w:sz w:val="24"/>
          <w:szCs w:val="24"/>
          <w:rtl/>
        </w:rPr>
        <w:t>לימודים</w:t>
      </w:r>
    </w:p>
    <w:p w:rsidR="006D041F" w:rsidRDefault="006D041F" w:rsidP="005C2E5B">
      <w:pPr>
        <w:tabs>
          <w:tab w:val="left" w:pos="1076"/>
        </w:tabs>
        <w:spacing w:line="360" w:lineRule="auto"/>
        <w:ind w:left="1077" w:hanging="107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2008</w:t>
      </w:r>
      <w:r w:rsidR="00F76760">
        <w:rPr>
          <w:rFonts w:cs="David" w:hint="eastAsia"/>
          <w:sz w:val="24"/>
          <w:szCs w:val="24"/>
          <w:rtl/>
        </w:rPr>
        <w:t>–</w:t>
      </w:r>
      <w:r w:rsidR="00CA2D80">
        <w:rPr>
          <w:rFonts w:cs="David" w:hint="cs"/>
          <w:sz w:val="24"/>
          <w:szCs w:val="24"/>
          <w:rtl/>
        </w:rPr>
        <w:t>2011</w:t>
      </w:r>
      <w:r w:rsidR="00962298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>תואר שני במסלול לעריכ</w:t>
      </w:r>
      <w:r w:rsidR="00962298">
        <w:rPr>
          <w:rFonts w:cs="David" w:hint="cs"/>
          <w:sz w:val="24"/>
          <w:szCs w:val="24"/>
          <w:rtl/>
        </w:rPr>
        <w:t xml:space="preserve">ת לשון </w:t>
      </w:r>
      <w:r>
        <w:rPr>
          <w:rFonts w:cs="David" w:hint="cs"/>
          <w:sz w:val="24"/>
          <w:szCs w:val="24"/>
          <w:rtl/>
        </w:rPr>
        <w:t>במחלקה ללשון עברית באוניברסיטת בן-גוריון בנגב.</w:t>
      </w:r>
    </w:p>
    <w:p w:rsidR="006D041F" w:rsidRPr="006D041F" w:rsidRDefault="00F76760" w:rsidP="00962298">
      <w:pPr>
        <w:tabs>
          <w:tab w:val="left" w:pos="1076"/>
        </w:tabs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2005–2008</w:t>
      </w:r>
      <w:r w:rsidR="006D041F" w:rsidRPr="006D041F">
        <w:rPr>
          <w:rFonts w:cs="David" w:hint="cs"/>
          <w:sz w:val="24"/>
          <w:szCs w:val="24"/>
          <w:rtl/>
        </w:rPr>
        <w:t xml:space="preserve"> </w:t>
      </w:r>
      <w:r w:rsidR="00962298">
        <w:rPr>
          <w:rFonts w:cs="David" w:hint="cs"/>
          <w:sz w:val="24"/>
          <w:szCs w:val="24"/>
          <w:rtl/>
        </w:rPr>
        <w:tab/>
      </w:r>
      <w:r w:rsidR="006D041F" w:rsidRPr="006D041F">
        <w:rPr>
          <w:rFonts w:cs="David" w:hint="cs"/>
          <w:sz w:val="24"/>
          <w:szCs w:val="24"/>
          <w:rtl/>
        </w:rPr>
        <w:t>תואר שני בתחום "לימודי המזרח התיכון" באוניברסיטת בן-גוריון בנגב.</w:t>
      </w:r>
      <w:r w:rsidR="006D041F" w:rsidRPr="006D041F">
        <w:rPr>
          <w:rFonts w:cs="David"/>
          <w:sz w:val="24"/>
          <w:szCs w:val="24"/>
          <w:rtl/>
        </w:rPr>
        <w:t xml:space="preserve"> </w:t>
      </w:r>
    </w:p>
    <w:p w:rsidR="00B06BF5" w:rsidRPr="006D041F" w:rsidRDefault="00F76760" w:rsidP="00F23125">
      <w:pPr>
        <w:tabs>
          <w:tab w:val="left" w:pos="1076"/>
        </w:tabs>
        <w:spacing w:line="360" w:lineRule="auto"/>
        <w:ind w:left="1076" w:hanging="107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2002–2005</w:t>
      </w:r>
      <w:r w:rsidR="006D041F">
        <w:rPr>
          <w:rFonts w:cs="David" w:hint="cs"/>
          <w:sz w:val="24"/>
          <w:szCs w:val="24"/>
          <w:rtl/>
        </w:rPr>
        <w:t xml:space="preserve"> </w:t>
      </w:r>
      <w:r w:rsidR="00962298">
        <w:rPr>
          <w:rFonts w:cs="David" w:hint="cs"/>
          <w:sz w:val="24"/>
          <w:szCs w:val="24"/>
          <w:rtl/>
        </w:rPr>
        <w:tab/>
      </w:r>
      <w:r w:rsidR="006D5B29" w:rsidRPr="006D041F">
        <w:rPr>
          <w:rFonts w:cs="David"/>
          <w:sz w:val="24"/>
          <w:szCs w:val="24"/>
          <w:rtl/>
        </w:rPr>
        <w:t xml:space="preserve">תואר ראשון </w:t>
      </w:r>
      <w:r w:rsidR="00F23125" w:rsidRPr="006D041F">
        <w:rPr>
          <w:rFonts w:cs="David" w:hint="cs"/>
          <w:sz w:val="24"/>
          <w:szCs w:val="24"/>
          <w:rtl/>
        </w:rPr>
        <w:t>בהצטיינות</w:t>
      </w:r>
      <w:r w:rsidR="00F23125" w:rsidRPr="006D041F">
        <w:rPr>
          <w:rFonts w:cs="David"/>
          <w:sz w:val="24"/>
          <w:szCs w:val="24"/>
          <w:rtl/>
        </w:rPr>
        <w:t xml:space="preserve"> </w:t>
      </w:r>
      <w:r w:rsidR="00B06BF5" w:rsidRPr="006D041F">
        <w:rPr>
          <w:rFonts w:cs="David"/>
          <w:sz w:val="24"/>
          <w:szCs w:val="24"/>
          <w:rtl/>
        </w:rPr>
        <w:t>באוניברסיטת בן</w:t>
      </w:r>
      <w:r w:rsidR="00B06BF5" w:rsidRPr="006D041F">
        <w:rPr>
          <w:rFonts w:cs="David" w:hint="cs"/>
          <w:sz w:val="24"/>
          <w:szCs w:val="24"/>
          <w:rtl/>
        </w:rPr>
        <w:t>-</w:t>
      </w:r>
      <w:r w:rsidR="006D5B29" w:rsidRPr="006D041F">
        <w:rPr>
          <w:rFonts w:cs="David"/>
          <w:sz w:val="24"/>
          <w:szCs w:val="24"/>
          <w:rtl/>
        </w:rPr>
        <w:t xml:space="preserve">גוריון </w:t>
      </w:r>
      <w:r w:rsidR="00B06BF5" w:rsidRPr="006D041F">
        <w:rPr>
          <w:rFonts w:cs="David" w:hint="cs"/>
          <w:sz w:val="24"/>
          <w:szCs w:val="24"/>
          <w:rtl/>
        </w:rPr>
        <w:t xml:space="preserve">בנגב </w:t>
      </w:r>
      <w:r w:rsidR="006D5B29" w:rsidRPr="006D041F">
        <w:rPr>
          <w:rFonts w:cs="David"/>
          <w:sz w:val="24"/>
          <w:szCs w:val="24"/>
          <w:rtl/>
        </w:rPr>
        <w:t xml:space="preserve">בתחום "לימודי </w:t>
      </w:r>
      <w:r w:rsidR="00C66138" w:rsidRPr="006D041F">
        <w:rPr>
          <w:rFonts w:cs="David" w:hint="cs"/>
          <w:sz w:val="24"/>
          <w:szCs w:val="24"/>
          <w:rtl/>
        </w:rPr>
        <w:t>המזרח התיכון</w:t>
      </w:r>
      <w:r w:rsidR="006D5B29" w:rsidRPr="006D041F">
        <w:rPr>
          <w:rFonts w:cs="David"/>
          <w:sz w:val="24"/>
          <w:szCs w:val="24"/>
          <w:rtl/>
        </w:rPr>
        <w:t>"</w:t>
      </w:r>
      <w:r w:rsidR="00962298">
        <w:rPr>
          <w:rFonts w:cs="David" w:hint="cs"/>
          <w:sz w:val="24"/>
          <w:szCs w:val="24"/>
          <w:rtl/>
        </w:rPr>
        <w:t xml:space="preserve"> כתחום </w:t>
      </w:r>
      <w:r w:rsidR="006D041F">
        <w:rPr>
          <w:rFonts w:cs="David" w:hint="cs"/>
          <w:sz w:val="24"/>
          <w:szCs w:val="24"/>
          <w:rtl/>
        </w:rPr>
        <w:t>ראשי</w:t>
      </w:r>
      <w:r w:rsidR="006D5B29" w:rsidRPr="006D041F">
        <w:rPr>
          <w:rFonts w:cs="David"/>
          <w:sz w:val="24"/>
          <w:szCs w:val="24"/>
          <w:rtl/>
        </w:rPr>
        <w:t xml:space="preserve"> "ולימודי מדינת ישראל"</w:t>
      </w:r>
      <w:r w:rsidR="00FE2A98" w:rsidRPr="006D041F">
        <w:rPr>
          <w:rFonts w:cs="David" w:hint="cs"/>
          <w:sz w:val="24"/>
          <w:szCs w:val="24"/>
          <w:rtl/>
        </w:rPr>
        <w:t xml:space="preserve"> כתחום משני</w:t>
      </w:r>
      <w:r w:rsidR="006D5B29" w:rsidRPr="006D041F">
        <w:rPr>
          <w:rFonts w:cs="David"/>
          <w:sz w:val="24"/>
          <w:szCs w:val="24"/>
          <w:rtl/>
        </w:rPr>
        <w:t xml:space="preserve">. </w:t>
      </w:r>
    </w:p>
    <w:p w:rsidR="006D5B29" w:rsidRPr="006D041F" w:rsidRDefault="006D5B29">
      <w:pPr>
        <w:spacing w:line="360" w:lineRule="auto"/>
        <w:rPr>
          <w:rFonts w:cs="David"/>
          <w:sz w:val="24"/>
          <w:szCs w:val="24"/>
          <w:rtl/>
        </w:rPr>
      </w:pPr>
    </w:p>
    <w:p w:rsidR="00987B3B" w:rsidRPr="006D041F" w:rsidRDefault="006D5B29" w:rsidP="00987B3B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D041F">
        <w:rPr>
          <w:rFonts w:cs="David"/>
          <w:b/>
          <w:bCs/>
          <w:sz w:val="24"/>
          <w:szCs w:val="24"/>
          <w:rtl/>
        </w:rPr>
        <w:t>מקומות עבודה</w:t>
      </w:r>
    </w:p>
    <w:p w:rsidR="00131B9F" w:rsidRDefault="00131B9F" w:rsidP="00F23125">
      <w:pPr>
        <w:tabs>
          <w:tab w:val="left" w:pos="1076"/>
        </w:tabs>
        <w:spacing w:line="360" w:lineRule="auto"/>
        <w:ind w:left="1076" w:right="-142" w:hanging="107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2012– </w:t>
      </w:r>
      <w:r>
        <w:rPr>
          <w:rFonts w:cs="David" w:hint="cs"/>
          <w:sz w:val="24"/>
          <w:szCs w:val="24"/>
          <w:rtl/>
        </w:rPr>
        <w:tab/>
        <w:t xml:space="preserve">מגיהה ומתקינה </w:t>
      </w:r>
      <w:r w:rsidR="00F23125">
        <w:rPr>
          <w:rFonts w:cs="David" w:hint="cs"/>
          <w:sz w:val="24"/>
          <w:szCs w:val="24"/>
          <w:rtl/>
        </w:rPr>
        <w:t>בעבור</w:t>
      </w:r>
      <w:r>
        <w:rPr>
          <w:rFonts w:cs="David" w:hint="cs"/>
          <w:sz w:val="24"/>
          <w:szCs w:val="24"/>
          <w:rtl/>
        </w:rPr>
        <w:t xml:space="preserve"> </w:t>
      </w:r>
      <w:r w:rsidR="00F23125">
        <w:rPr>
          <w:rFonts w:cs="David" w:hint="cs"/>
          <w:sz w:val="24"/>
          <w:szCs w:val="24"/>
          <w:rtl/>
        </w:rPr>
        <w:t xml:space="preserve">הוצאת </w:t>
      </w:r>
      <w:r>
        <w:rPr>
          <w:rFonts w:cs="David" w:hint="cs"/>
          <w:sz w:val="24"/>
          <w:szCs w:val="24"/>
          <w:rtl/>
        </w:rPr>
        <w:t>הספרים "עם עובד"</w:t>
      </w:r>
      <w:r w:rsidR="00885D61">
        <w:rPr>
          <w:rFonts w:cs="David" w:hint="cs"/>
          <w:sz w:val="24"/>
          <w:szCs w:val="24"/>
          <w:rtl/>
        </w:rPr>
        <w:t>,</w:t>
      </w:r>
      <w:r w:rsidR="00C34F16">
        <w:rPr>
          <w:rFonts w:cs="David" w:hint="cs"/>
          <w:sz w:val="24"/>
          <w:szCs w:val="24"/>
          <w:rtl/>
        </w:rPr>
        <w:t xml:space="preserve"> </w:t>
      </w:r>
      <w:r w:rsidR="00F23125">
        <w:rPr>
          <w:rFonts w:cs="David" w:hint="cs"/>
          <w:sz w:val="24"/>
          <w:szCs w:val="24"/>
          <w:rtl/>
        </w:rPr>
        <w:t xml:space="preserve">מכון </w:t>
      </w:r>
      <w:proofErr w:type="spellStart"/>
      <w:r w:rsidR="00F23125">
        <w:rPr>
          <w:rFonts w:cs="David" w:hint="cs"/>
          <w:sz w:val="24"/>
          <w:szCs w:val="24"/>
          <w:rtl/>
        </w:rPr>
        <w:t>מופ"ת</w:t>
      </w:r>
      <w:proofErr w:type="spellEnd"/>
      <w:r w:rsidR="00F23125">
        <w:rPr>
          <w:rFonts w:cs="David" w:hint="cs"/>
          <w:sz w:val="24"/>
          <w:szCs w:val="24"/>
          <w:rtl/>
        </w:rPr>
        <w:t xml:space="preserve"> ולקוחות פרטיים.</w:t>
      </w:r>
    </w:p>
    <w:p w:rsidR="005C2E5B" w:rsidRDefault="005C2E5B" w:rsidP="00F23125">
      <w:pPr>
        <w:tabs>
          <w:tab w:val="left" w:pos="1076"/>
        </w:tabs>
        <w:spacing w:line="360" w:lineRule="auto"/>
        <w:ind w:left="1076" w:right="-142" w:hanging="107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2011–</w:t>
      </w:r>
      <w:r>
        <w:rPr>
          <w:rFonts w:cs="David" w:hint="cs"/>
          <w:sz w:val="24"/>
          <w:szCs w:val="24"/>
          <w:rtl/>
        </w:rPr>
        <w:tab/>
        <w:t>מר</w:t>
      </w:r>
      <w:r w:rsidR="00F23125">
        <w:rPr>
          <w:rFonts w:cs="David" w:hint="cs"/>
          <w:sz w:val="24"/>
          <w:szCs w:val="24"/>
          <w:rtl/>
        </w:rPr>
        <w:t xml:space="preserve">צה בקמפוס האקדמי "אחווה" בקורס </w:t>
      </w:r>
      <w:r>
        <w:rPr>
          <w:rFonts w:cs="David" w:hint="cs"/>
          <w:sz w:val="24"/>
          <w:szCs w:val="24"/>
          <w:rtl/>
        </w:rPr>
        <w:t>"עיון בטקסטים מחקריים".</w:t>
      </w:r>
    </w:p>
    <w:p w:rsidR="00805C60" w:rsidRDefault="00805C60" w:rsidP="00F23125">
      <w:pPr>
        <w:tabs>
          <w:tab w:val="left" w:pos="1076"/>
        </w:tabs>
        <w:spacing w:line="360" w:lineRule="auto"/>
        <w:ind w:left="1076" w:right="-142" w:hanging="107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2010</w:t>
      </w:r>
      <w:r>
        <w:rPr>
          <w:rFonts w:cs="David"/>
          <w:sz w:val="24"/>
          <w:szCs w:val="24"/>
          <w:rtl/>
        </w:rPr>
        <w:softHyphen/>
      </w:r>
      <w:r w:rsidR="00F76760">
        <w:rPr>
          <w:rFonts w:cs="David" w:hint="eastAsia"/>
          <w:sz w:val="24"/>
          <w:szCs w:val="24"/>
          <w:rtl/>
        </w:rPr>
        <w:t>–</w:t>
      </w:r>
      <w:r w:rsidR="00D03A34">
        <w:rPr>
          <w:rFonts w:cs="David" w:hint="cs"/>
          <w:sz w:val="24"/>
          <w:szCs w:val="24"/>
          <w:rtl/>
        </w:rPr>
        <w:t xml:space="preserve"> </w:t>
      </w:r>
      <w:r w:rsidR="00962298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עורכת לשון ועורכת </w:t>
      </w:r>
      <w:r w:rsidR="008D31B2">
        <w:rPr>
          <w:rFonts w:cs="David" w:hint="cs"/>
          <w:sz w:val="24"/>
          <w:szCs w:val="24"/>
          <w:rtl/>
        </w:rPr>
        <w:t>מדע</w:t>
      </w:r>
      <w:r>
        <w:rPr>
          <w:rFonts w:cs="David" w:hint="cs"/>
          <w:sz w:val="24"/>
          <w:szCs w:val="24"/>
          <w:rtl/>
        </w:rPr>
        <w:t xml:space="preserve">ית </w:t>
      </w:r>
      <w:r w:rsidR="008D31B2">
        <w:rPr>
          <w:rFonts w:cs="David" w:hint="cs"/>
          <w:sz w:val="24"/>
          <w:szCs w:val="24"/>
          <w:rtl/>
        </w:rPr>
        <w:t>עצמאית</w:t>
      </w:r>
      <w:r w:rsidR="00F23125">
        <w:rPr>
          <w:rFonts w:cs="David" w:hint="cs"/>
          <w:sz w:val="24"/>
          <w:szCs w:val="24"/>
          <w:rtl/>
        </w:rPr>
        <w:t>,</w:t>
      </w:r>
      <w:r w:rsidR="008D31B2">
        <w:rPr>
          <w:rFonts w:cs="David" w:hint="cs"/>
          <w:sz w:val="24"/>
          <w:szCs w:val="24"/>
          <w:rtl/>
        </w:rPr>
        <w:t xml:space="preserve"> </w:t>
      </w:r>
      <w:proofErr w:type="spellStart"/>
      <w:r w:rsidR="008D31B2">
        <w:rPr>
          <w:rFonts w:cs="David" w:hint="cs"/>
          <w:sz w:val="24"/>
          <w:szCs w:val="24"/>
          <w:rtl/>
        </w:rPr>
        <w:t>ו</w:t>
      </w:r>
      <w:r w:rsidR="00F76760">
        <w:rPr>
          <w:rFonts w:cs="David" w:hint="cs"/>
          <w:sz w:val="24"/>
          <w:szCs w:val="24"/>
          <w:rtl/>
        </w:rPr>
        <w:t>פרילנסרית</w:t>
      </w:r>
      <w:proofErr w:type="spellEnd"/>
      <w:r w:rsidR="00F76760">
        <w:rPr>
          <w:rFonts w:cs="David" w:hint="cs"/>
          <w:sz w:val="24"/>
          <w:szCs w:val="24"/>
          <w:rtl/>
        </w:rPr>
        <w:t xml:space="preserve"> </w:t>
      </w:r>
      <w:proofErr w:type="spellStart"/>
      <w:r w:rsidR="002B28F1">
        <w:rPr>
          <w:rFonts w:cs="David" w:hint="cs"/>
          <w:sz w:val="24"/>
          <w:szCs w:val="24"/>
          <w:rtl/>
        </w:rPr>
        <w:t>ב</w:t>
      </w:r>
      <w:r w:rsidR="00885D61">
        <w:rPr>
          <w:rFonts w:cs="David" w:hint="cs"/>
          <w:sz w:val="24"/>
          <w:szCs w:val="24"/>
          <w:rtl/>
        </w:rPr>
        <w:t>"ג</w:t>
      </w:r>
      <w:r w:rsidR="00811DB8">
        <w:rPr>
          <w:rFonts w:cs="David" w:hint="cs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מא</w:t>
      </w:r>
      <w:proofErr w:type="spellEnd"/>
      <w:r>
        <w:rPr>
          <w:rFonts w:cs="David" w:hint="cs"/>
          <w:sz w:val="24"/>
          <w:szCs w:val="24"/>
          <w:rtl/>
        </w:rPr>
        <w:t xml:space="preserve"> כתיבה אקדמית</w:t>
      </w:r>
      <w:r w:rsidR="00F76760">
        <w:rPr>
          <w:rFonts w:cs="David" w:hint="cs"/>
          <w:sz w:val="24"/>
          <w:szCs w:val="24"/>
          <w:rtl/>
        </w:rPr>
        <w:t>".</w:t>
      </w:r>
    </w:p>
    <w:p w:rsidR="006D041F" w:rsidRPr="006D041F" w:rsidRDefault="006D041F" w:rsidP="00A17366">
      <w:pPr>
        <w:tabs>
          <w:tab w:val="left" w:pos="1076"/>
        </w:tabs>
        <w:spacing w:line="360" w:lineRule="auto"/>
        <w:ind w:left="1076" w:right="-142" w:hanging="107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2006</w:t>
      </w:r>
      <w:r>
        <w:rPr>
          <w:rFonts w:cs="David"/>
          <w:sz w:val="24"/>
          <w:szCs w:val="24"/>
          <w:rtl/>
        </w:rPr>
        <w:softHyphen/>
      </w:r>
      <w:r w:rsidR="00F76760">
        <w:rPr>
          <w:rFonts w:cs="David" w:hint="eastAsia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2009</w:t>
      </w:r>
      <w:r w:rsidR="00B06BF5" w:rsidRPr="006D041F">
        <w:rPr>
          <w:rFonts w:cs="David" w:hint="cs"/>
          <w:sz w:val="24"/>
          <w:szCs w:val="24"/>
          <w:rtl/>
        </w:rPr>
        <w:t xml:space="preserve"> </w:t>
      </w:r>
      <w:r w:rsidR="00962298">
        <w:rPr>
          <w:rFonts w:cs="David" w:hint="cs"/>
          <w:sz w:val="24"/>
          <w:szCs w:val="24"/>
          <w:rtl/>
        </w:rPr>
        <w:tab/>
      </w:r>
      <w:r w:rsidR="00B06BF5" w:rsidRPr="006D041F">
        <w:rPr>
          <w:rFonts w:cs="David" w:hint="cs"/>
          <w:sz w:val="24"/>
          <w:szCs w:val="24"/>
          <w:rtl/>
        </w:rPr>
        <w:t>עורכת כתב העת "ג'מאעה" לענייני המזרח התיכון היוצא לאור מטעם המחלקה ללימודי המזרח התיכון ומרכז הרצוג לחקר המזרח התיכון והדיפלומטיה, באוניברסיטת בן-גוריון בנגב.</w:t>
      </w:r>
      <w:bookmarkStart w:id="0" w:name="_GoBack"/>
      <w:bookmarkEnd w:id="0"/>
    </w:p>
    <w:sectPr w:rsidR="006D041F" w:rsidRPr="006D041F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3B"/>
    <w:rsid w:val="000422FA"/>
    <w:rsid w:val="0007642F"/>
    <w:rsid w:val="000C15CF"/>
    <w:rsid w:val="000E04DE"/>
    <w:rsid w:val="00131B9F"/>
    <w:rsid w:val="00255824"/>
    <w:rsid w:val="002B2401"/>
    <w:rsid w:val="002B28F1"/>
    <w:rsid w:val="0030402F"/>
    <w:rsid w:val="003559F1"/>
    <w:rsid w:val="003B7E7C"/>
    <w:rsid w:val="004008F2"/>
    <w:rsid w:val="00402DA5"/>
    <w:rsid w:val="00432067"/>
    <w:rsid w:val="00437FA2"/>
    <w:rsid w:val="00504BFA"/>
    <w:rsid w:val="00513CBD"/>
    <w:rsid w:val="005330F4"/>
    <w:rsid w:val="005C2E5B"/>
    <w:rsid w:val="00603AEE"/>
    <w:rsid w:val="00673D5F"/>
    <w:rsid w:val="006D041F"/>
    <w:rsid w:val="006D5B29"/>
    <w:rsid w:val="00715F4C"/>
    <w:rsid w:val="00805C60"/>
    <w:rsid w:val="00811DB8"/>
    <w:rsid w:val="00852536"/>
    <w:rsid w:val="00885D61"/>
    <w:rsid w:val="008D31B2"/>
    <w:rsid w:val="00912286"/>
    <w:rsid w:val="00941A5C"/>
    <w:rsid w:val="00962298"/>
    <w:rsid w:val="00987B3B"/>
    <w:rsid w:val="009B411F"/>
    <w:rsid w:val="00A17366"/>
    <w:rsid w:val="00A40C50"/>
    <w:rsid w:val="00A85E20"/>
    <w:rsid w:val="00AB1117"/>
    <w:rsid w:val="00B06BF5"/>
    <w:rsid w:val="00BD7E4A"/>
    <w:rsid w:val="00BF70F0"/>
    <w:rsid w:val="00C34F16"/>
    <w:rsid w:val="00C66138"/>
    <w:rsid w:val="00C932E6"/>
    <w:rsid w:val="00CA2D80"/>
    <w:rsid w:val="00D03A34"/>
    <w:rsid w:val="00D103D0"/>
    <w:rsid w:val="00DE5436"/>
    <w:rsid w:val="00E65388"/>
    <w:rsid w:val="00E9402B"/>
    <w:rsid w:val="00F23125"/>
    <w:rsid w:val="00F43AA7"/>
    <w:rsid w:val="00F76760"/>
    <w:rsid w:val="00F92595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C0A8AD-D214-451E-80A0-9E3C18A4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להבים, דצמבר 2001</vt:lpstr>
    </vt:vector>
  </TitlesOfParts>
  <Company>*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להבים, דצמבר 2001</dc:title>
  <dc:creator>judith zamir</dc:creator>
  <cp:lastModifiedBy>אדוה כהן זמיר</cp:lastModifiedBy>
  <cp:revision>2</cp:revision>
  <cp:lastPrinted>2014-09-22T09:17:00Z</cp:lastPrinted>
  <dcterms:created xsi:type="dcterms:W3CDTF">2015-02-11T14:38:00Z</dcterms:created>
  <dcterms:modified xsi:type="dcterms:W3CDTF">2015-02-11T14:38:00Z</dcterms:modified>
</cp:coreProperties>
</file>