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5EFD" w14:textId="452B1D1D" w:rsidR="00B929D9" w:rsidRDefault="00B8676B" w:rsidP="00B929D9">
      <w:pPr>
        <w:jc w:val="center"/>
        <w:rPr>
          <w:rFonts w:ascii="Georgia" w:hAnsi="Georgia"/>
          <w:b/>
          <w:color w:val="FF0000"/>
        </w:rPr>
      </w:pPr>
      <w:r w:rsidRPr="009116F9">
        <w:rPr>
          <w:rFonts w:ascii="Georgia" w:hAnsi="Georgia"/>
          <w:b/>
          <w:color w:val="FF0000"/>
        </w:rPr>
        <w:t>ELI S. SHAUBI</w:t>
      </w:r>
    </w:p>
    <w:p w14:paraId="61274A56" w14:textId="7FD3482B" w:rsidR="00B01F8E" w:rsidRDefault="00B01F8E" w:rsidP="00B01F8E">
      <w:pPr>
        <w:jc w:val="center"/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</w:pPr>
      <w:r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  <w:t>Bet Ya’aqov 7</w:t>
      </w:r>
      <w:r w:rsidRPr="000C396B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  <w:t xml:space="preserve">, Apt. </w:t>
      </w:r>
      <w:r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  <w:t>3</w:t>
      </w:r>
      <w:r w:rsidRPr="000C396B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  <w:t xml:space="preserve">, </w:t>
      </w:r>
      <w:r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  <w:t>Jerusalem</w:t>
      </w:r>
      <w:r w:rsidRPr="000C396B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0"/>
          <w:lang w:eastAsia="zh-TW" w:bidi="ar-SA"/>
        </w:rPr>
        <w:t>, Israel</w:t>
      </w:r>
    </w:p>
    <w:p w14:paraId="67849C98" w14:textId="7918EAF8" w:rsidR="00B01F8E" w:rsidRPr="00B01F8E" w:rsidRDefault="000F06A8" w:rsidP="00B01F8E">
      <w:pPr>
        <w:jc w:val="center"/>
        <w:rPr>
          <w:rFonts w:ascii="Georgia" w:hAnsi="Georgia"/>
          <w:sz w:val="20"/>
          <w:szCs w:val="22"/>
        </w:rPr>
      </w:pPr>
      <w:r>
        <w:rPr>
          <w:sz w:val="20"/>
        </w:rPr>
        <w:t xml:space="preserve">        shaubi.eli@gmail.com</w:t>
      </w:r>
      <w:r w:rsidRPr="000F06A8">
        <w:rPr>
          <w:rFonts w:ascii="Georgia" w:eastAsia="Apple LiSung Light" w:hAnsi="Georgia"/>
          <w:smallCaps/>
          <w:spacing w:val="40"/>
          <w:kern w:val="20"/>
          <w:position w:val="2"/>
          <w:sz w:val="18"/>
          <w:szCs w:val="20"/>
          <w:lang w:eastAsia="zh-TW" w:bidi="ar-SA"/>
        </w:rPr>
        <w:t xml:space="preserve"> </w:t>
      </w:r>
      <w:r w:rsidR="00B01F8E" w:rsidRPr="00B8676B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2"/>
          <w:lang w:eastAsia="zh-TW" w:bidi="ar-SA"/>
        </w:rPr>
        <w:t>•</w:t>
      </w:r>
      <w:r w:rsidR="00B01F8E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2"/>
          <w:lang w:eastAsia="zh-TW" w:bidi="ar-SA"/>
        </w:rPr>
        <w:t xml:space="preserve"> </w:t>
      </w:r>
      <w:r w:rsidRPr="00B01F8E">
        <w:rPr>
          <w:rFonts w:ascii="Georgia" w:eastAsia="Apple LiSung Light" w:hAnsi="Georgia"/>
          <w:smallCaps/>
          <w:spacing w:val="40"/>
          <w:kern w:val="20"/>
          <w:position w:val="2"/>
          <w:sz w:val="18"/>
          <w:szCs w:val="20"/>
          <w:lang w:eastAsia="zh-TW" w:bidi="ar-SA"/>
        </w:rPr>
        <w:t>I</w:t>
      </w:r>
      <w:r>
        <w:rPr>
          <w:rFonts w:ascii="Georgia" w:eastAsia="Apple LiSung Light" w:hAnsi="Georgia"/>
          <w:smallCaps/>
          <w:spacing w:val="40"/>
          <w:kern w:val="20"/>
          <w:position w:val="2"/>
          <w:sz w:val="18"/>
          <w:szCs w:val="20"/>
          <w:lang w:eastAsia="zh-TW" w:bidi="ar-SA"/>
        </w:rPr>
        <w:t>D Number</w:t>
      </w:r>
      <w:r w:rsidRPr="00B01F8E">
        <w:rPr>
          <w:rFonts w:ascii="Georgia" w:eastAsia="Apple LiSung Light" w:hAnsi="Georgia"/>
          <w:smallCaps/>
          <w:spacing w:val="40"/>
          <w:kern w:val="20"/>
          <w:position w:val="2"/>
          <w:sz w:val="18"/>
          <w:szCs w:val="20"/>
          <w:lang w:eastAsia="zh-TW" w:bidi="ar-SA"/>
        </w:rPr>
        <w:t>: 302132279</w:t>
      </w:r>
    </w:p>
    <w:p w14:paraId="3A38EA5A" w14:textId="6CFC32AF" w:rsidR="00EF6750" w:rsidRPr="00EA7CF2" w:rsidRDefault="000F06A8" w:rsidP="000F06A8">
      <w:pPr>
        <w:ind w:left="720"/>
        <w:jc w:val="center"/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2"/>
          <w:lang w:eastAsia="zh-TW" w:bidi="ar-SA"/>
        </w:rPr>
      </w:pPr>
      <w:r>
        <w:rPr>
          <w:rFonts w:ascii="Georgia" w:hAnsi="Georgia"/>
          <w:sz w:val="20"/>
          <w:szCs w:val="22"/>
        </w:rPr>
        <w:t xml:space="preserve">        </w:t>
      </w:r>
      <w:r w:rsidR="00EF6750" w:rsidRPr="00B8676B">
        <w:rPr>
          <w:rFonts w:ascii="Georgia" w:hAnsi="Georgia"/>
          <w:sz w:val="20"/>
          <w:szCs w:val="22"/>
        </w:rPr>
        <w:t>Cell:</w:t>
      </w:r>
      <w:r w:rsidR="00EF6750" w:rsidRPr="00B8676B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2"/>
          <w:lang w:eastAsia="zh-TW" w:bidi="ar-SA"/>
        </w:rPr>
        <w:t xml:space="preserve"> </w:t>
      </w:r>
      <w:r w:rsidR="00095ECA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2"/>
          <w:lang w:eastAsia="zh-TW" w:bidi="ar-SA"/>
        </w:rPr>
        <w:t>058-507-9219</w:t>
      </w:r>
      <w:r w:rsidR="00EF6750" w:rsidRPr="00B8676B">
        <w:rPr>
          <w:rFonts w:ascii="Georgia" w:eastAsia="Apple LiSung Light" w:hAnsi="Georgia"/>
          <w:smallCaps/>
          <w:spacing w:val="40"/>
          <w:kern w:val="20"/>
          <w:position w:val="2"/>
          <w:sz w:val="20"/>
          <w:szCs w:val="22"/>
          <w:lang w:eastAsia="zh-TW" w:bidi="ar-SA"/>
        </w:rPr>
        <w:t xml:space="preserve"> • </w:t>
      </w:r>
      <w:r w:rsidR="00B01F8E" w:rsidRPr="00B01F8E">
        <w:rPr>
          <w:rFonts w:ascii="Georgia" w:eastAsia="Apple LiSung Light" w:hAnsi="Georgia"/>
          <w:smallCaps/>
          <w:spacing w:val="40"/>
          <w:kern w:val="20"/>
          <w:position w:val="2"/>
          <w:sz w:val="18"/>
          <w:szCs w:val="20"/>
          <w:lang w:eastAsia="zh-TW" w:bidi="ar-SA"/>
        </w:rPr>
        <w:t>PhD Advisor: Miriam Goldstein</w:t>
      </w:r>
    </w:p>
    <w:p w14:paraId="71FB4A67" w14:textId="77777777" w:rsidR="00F654C3" w:rsidRPr="00B0278E" w:rsidRDefault="00B0278E" w:rsidP="00027690">
      <w:pPr>
        <w:pStyle w:val="resumeheading"/>
        <w:spacing w:before="0"/>
        <w:rPr>
          <w:sz w:val="20"/>
        </w:rPr>
      </w:pPr>
      <w:r w:rsidRPr="001C6908">
        <w:rPr>
          <w:sz w:val="20"/>
        </w:rPr>
        <w:t>Education</w:t>
      </w:r>
    </w:p>
    <w:p w14:paraId="50624DA6" w14:textId="03F080D5" w:rsidR="0050481A" w:rsidRDefault="0050481A" w:rsidP="00027690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Hebrew University</w:t>
      </w:r>
      <w:r>
        <w:rPr>
          <w:bCs/>
          <w:sz w:val="20"/>
          <w:szCs w:val="22"/>
        </w:rPr>
        <w:t>, M.A.</w:t>
      </w:r>
      <w:r>
        <w:rPr>
          <w:bCs/>
          <w:sz w:val="20"/>
          <w:szCs w:val="22"/>
        </w:rPr>
        <w:tab/>
      </w:r>
      <w:r w:rsidR="00B14ECF">
        <w:rPr>
          <w:bCs/>
          <w:sz w:val="20"/>
          <w:szCs w:val="22"/>
        </w:rPr>
        <w:t xml:space="preserve">Research Track, </w:t>
      </w:r>
      <w:r w:rsidR="00B471E6">
        <w:rPr>
          <w:bCs/>
          <w:sz w:val="20"/>
          <w:szCs w:val="22"/>
        </w:rPr>
        <w:t>Faculty of Humanities</w:t>
      </w:r>
      <w:r>
        <w:rPr>
          <w:bCs/>
          <w:sz w:val="20"/>
          <w:szCs w:val="22"/>
        </w:rPr>
        <w:tab/>
      </w:r>
      <w:r w:rsidR="00B471E6"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>Jerusalem, Israel (Expected Graduation: 2019)</w:t>
      </w:r>
    </w:p>
    <w:p w14:paraId="6649B970" w14:textId="042E4D7D" w:rsidR="0050481A" w:rsidRDefault="00B471E6" w:rsidP="00B471E6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Arabic Language and Literature; Arabic Language Teaching Certificate</w:t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  <w:t xml:space="preserve">        </w:t>
      </w:r>
      <w:r w:rsidR="0050481A">
        <w:rPr>
          <w:b/>
          <w:sz w:val="20"/>
          <w:szCs w:val="22"/>
        </w:rPr>
        <w:t>Scholarships</w:t>
      </w:r>
      <w:r w:rsidR="0050481A">
        <w:rPr>
          <w:bCs/>
          <w:sz w:val="20"/>
          <w:szCs w:val="22"/>
        </w:rPr>
        <w:t>: Kate Klausner Scholarship</w:t>
      </w:r>
    </w:p>
    <w:p w14:paraId="7F5F55E6" w14:textId="768F841E" w:rsidR="00F14A30" w:rsidRPr="00F14A30" w:rsidRDefault="00F14A30" w:rsidP="00B471E6">
      <w:pPr>
        <w:jc w:val="both"/>
        <w:rPr>
          <w:bCs/>
          <w:i/>
          <w:iCs/>
          <w:sz w:val="20"/>
          <w:szCs w:val="22"/>
        </w:rPr>
      </w:pPr>
      <w:r>
        <w:rPr>
          <w:b/>
          <w:sz w:val="20"/>
          <w:szCs w:val="22"/>
        </w:rPr>
        <w:t>MA Thesis</w:t>
      </w:r>
      <w:r>
        <w:rPr>
          <w:bCs/>
          <w:sz w:val="20"/>
          <w:szCs w:val="22"/>
        </w:rPr>
        <w:t>: “Abraham Maimonides: The Process of Prophetic Attainment”</w:t>
      </w:r>
    </w:p>
    <w:p w14:paraId="355BD940" w14:textId="77777777" w:rsidR="0050481A" w:rsidRDefault="0050481A" w:rsidP="00027690">
      <w:pPr>
        <w:jc w:val="both"/>
        <w:rPr>
          <w:b/>
          <w:sz w:val="20"/>
          <w:szCs w:val="22"/>
        </w:rPr>
      </w:pPr>
    </w:p>
    <w:p w14:paraId="1FAA44BE" w14:textId="77777777" w:rsidR="00915D3C" w:rsidRDefault="00B929D9" w:rsidP="00027690">
      <w:pPr>
        <w:jc w:val="both"/>
        <w:rPr>
          <w:sz w:val="20"/>
          <w:szCs w:val="22"/>
          <w:lang w:bidi="ar-JO"/>
        </w:rPr>
      </w:pPr>
      <w:r w:rsidRPr="00B8676B">
        <w:rPr>
          <w:b/>
          <w:sz w:val="20"/>
          <w:szCs w:val="22"/>
        </w:rPr>
        <w:t>Cornell University</w:t>
      </w:r>
      <w:r w:rsidR="00915D3C">
        <w:rPr>
          <w:bCs/>
          <w:sz w:val="20"/>
          <w:szCs w:val="22"/>
        </w:rPr>
        <w:t>,</w:t>
      </w:r>
      <w:r w:rsidR="00495810" w:rsidRPr="00B8676B">
        <w:rPr>
          <w:sz w:val="20"/>
          <w:szCs w:val="22"/>
        </w:rPr>
        <w:t xml:space="preserve"> </w:t>
      </w:r>
      <w:r w:rsidR="00915D3C">
        <w:rPr>
          <w:sz w:val="20"/>
          <w:szCs w:val="22"/>
        </w:rPr>
        <w:t>B.A.</w:t>
      </w:r>
      <w:r w:rsidR="0050481A">
        <w:rPr>
          <w:i/>
          <w:iCs/>
          <w:sz w:val="20"/>
          <w:szCs w:val="22"/>
        </w:rPr>
        <w:t xml:space="preserve"> Magna Cum Laude</w:t>
      </w:r>
      <w:r w:rsidR="0050481A">
        <w:rPr>
          <w:sz w:val="20"/>
          <w:szCs w:val="22"/>
        </w:rPr>
        <w:t>,</w:t>
      </w:r>
      <w:r w:rsidR="00915D3C">
        <w:rPr>
          <w:sz w:val="20"/>
          <w:szCs w:val="22"/>
        </w:rPr>
        <w:t xml:space="preserve"> </w:t>
      </w:r>
      <w:r w:rsidR="00894DB9">
        <w:rPr>
          <w:sz w:val="20"/>
          <w:szCs w:val="22"/>
        </w:rPr>
        <w:t>College of Arts and Sciences</w:t>
      </w:r>
      <w:r w:rsidR="0050481A">
        <w:rPr>
          <w:sz w:val="20"/>
          <w:szCs w:val="22"/>
        </w:rPr>
        <w:t>,</w:t>
      </w:r>
      <w:r w:rsidR="0050481A">
        <w:rPr>
          <w:sz w:val="20"/>
          <w:szCs w:val="22"/>
        </w:rPr>
        <w:tab/>
      </w:r>
      <w:r w:rsidR="00CD77B2">
        <w:rPr>
          <w:sz w:val="20"/>
          <w:szCs w:val="22"/>
        </w:rPr>
        <w:t xml:space="preserve">        </w:t>
      </w:r>
      <w:r w:rsidR="00495810" w:rsidRPr="00B8676B">
        <w:rPr>
          <w:sz w:val="20"/>
          <w:szCs w:val="22"/>
        </w:rPr>
        <w:t xml:space="preserve">Ithaca, </w:t>
      </w:r>
      <w:r w:rsidR="00B8676B" w:rsidRPr="00B8676B">
        <w:rPr>
          <w:sz w:val="20"/>
          <w:szCs w:val="22"/>
        </w:rPr>
        <w:t>NY</w:t>
      </w:r>
      <w:r w:rsidR="00CD77B2">
        <w:rPr>
          <w:sz w:val="20"/>
          <w:szCs w:val="22"/>
        </w:rPr>
        <w:t xml:space="preserve"> (Academic Years 2009-2013)</w:t>
      </w:r>
    </w:p>
    <w:p w14:paraId="621BF45A" w14:textId="3F29D1C2" w:rsidR="00010342" w:rsidRDefault="00915D3C" w:rsidP="00027690">
      <w:pPr>
        <w:jc w:val="both"/>
        <w:rPr>
          <w:sz w:val="20"/>
          <w:szCs w:val="22"/>
        </w:rPr>
      </w:pPr>
      <w:r w:rsidRPr="00CD77B2">
        <w:rPr>
          <w:b/>
          <w:bCs/>
          <w:sz w:val="20"/>
          <w:szCs w:val="22"/>
        </w:rPr>
        <w:t>Majors</w:t>
      </w:r>
      <w:r>
        <w:rPr>
          <w:sz w:val="20"/>
          <w:szCs w:val="22"/>
        </w:rPr>
        <w:t xml:space="preserve">: </w:t>
      </w:r>
      <w:r w:rsidR="00894DB9">
        <w:rPr>
          <w:sz w:val="20"/>
          <w:szCs w:val="22"/>
        </w:rPr>
        <w:t>Near Eastern Studies, Philosophy</w:t>
      </w:r>
      <w:r w:rsidR="0050481A">
        <w:rPr>
          <w:sz w:val="20"/>
          <w:szCs w:val="22"/>
        </w:rPr>
        <w:tab/>
      </w:r>
      <w:r w:rsidR="0050481A">
        <w:rPr>
          <w:sz w:val="20"/>
          <w:szCs w:val="22"/>
        </w:rPr>
        <w:tab/>
      </w:r>
      <w:r w:rsidR="0050481A">
        <w:rPr>
          <w:sz w:val="20"/>
          <w:szCs w:val="22"/>
        </w:rPr>
        <w:tab/>
      </w:r>
      <w:r w:rsidR="0050481A">
        <w:rPr>
          <w:b/>
          <w:bCs/>
          <w:sz w:val="20"/>
          <w:szCs w:val="22"/>
        </w:rPr>
        <w:t>GPA</w:t>
      </w:r>
      <w:r w:rsidR="0050481A">
        <w:rPr>
          <w:sz w:val="20"/>
          <w:szCs w:val="22"/>
        </w:rPr>
        <w:t>: 3.80</w:t>
      </w:r>
      <w:r w:rsidR="001E39AC">
        <w:rPr>
          <w:sz w:val="20"/>
          <w:szCs w:val="22"/>
        </w:rPr>
        <w:t xml:space="preserve">    </w:t>
      </w:r>
      <w:r w:rsidR="00CD77B2">
        <w:rPr>
          <w:sz w:val="20"/>
          <w:szCs w:val="22"/>
        </w:rPr>
        <w:tab/>
        <w:t xml:space="preserve">      </w:t>
      </w:r>
      <w:r w:rsidR="00894DB9" w:rsidRPr="00CD77B2">
        <w:rPr>
          <w:b/>
          <w:bCs/>
          <w:sz w:val="20"/>
          <w:szCs w:val="22"/>
        </w:rPr>
        <w:t>Minor</w:t>
      </w:r>
      <w:r w:rsidR="001E39AC" w:rsidRPr="00CD77B2">
        <w:rPr>
          <w:b/>
          <w:bCs/>
          <w:sz w:val="20"/>
          <w:szCs w:val="22"/>
        </w:rPr>
        <w:t>s</w:t>
      </w:r>
      <w:r w:rsidR="00894DB9">
        <w:rPr>
          <w:sz w:val="20"/>
          <w:szCs w:val="22"/>
        </w:rPr>
        <w:t>: Jewish Studies</w:t>
      </w:r>
      <w:r w:rsidR="001E39AC">
        <w:rPr>
          <w:sz w:val="20"/>
          <w:szCs w:val="22"/>
        </w:rPr>
        <w:t>, Medieval Studies</w:t>
      </w:r>
    </w:p>
    <w:p w14:paraId="657A1DE6" w14:textId="77777777" w:rsidR="001E39AC" w:rsidRDefault="00CD77B2" w:rsidP="00027690">
      <w:pPr>
        <w:jc w:val="both"/>
        <w:rPr>
          <w:sz w:val="20"/>
          <w:szCs w:val="22"/>
        </w:rPr>
      </w:pPr>
      <w:r w:rsidRPr="00CD77B2">
        <w:rPr>
          <w:b/>
          <w:bCs/>
          <w:sz w:val="20"/>
          <w:szCs w:val="22"/>
        </w:rPr>
        <w:t>Awards</w:t>
      </w:r>
      <w:r>
        <w:rPr>
          <w:sz w:val="20"/>
          <w:szCs w:val="22"/>
        </w:rPr>
        <w:t xml:space="preserve">:     Dean’s </w:t>
      </w:r>
      <w:proofErr w:type="gramStart"/>
      <w:r>
        <w:rPr>
          <w:sz w:val="20"/>
          <w:szCs w:val="22"/>
        </w:rPr>
        <w:t xml:space="preserve">List;   </w:t>
      </w:r>
      <w:proofErr w:type="gramEnd"/>
      <w:r>
        <w:rPr>
          <w:sz w:val="20"/>
          <w:szCs w:val="22"/>
        </w:rPr>
        <w:t xml:space="preserve">  </w:t>
      </w:r>
      <w:r w:rsidR="001E39AC">
        <w:rPr>
          <w:sz w:val="20"/>
          <w:szCs w:val="22"/>
        </w:rPr>
        <w:t>Mortar Board S</w:t>
      </w:r>
      <w:r>
        <w:rPr>
          <w:sz w:val="20"/>
          <w:szCs w:val="22"/>
        </w:rPr>
        <w:t xml:space="preserve">enior Honor Society;     </w:t>
      </w:r>
      <w:r w:rsidR="001E39AC">
        <w:rPr>
          <w:sz w:val="20"/>
          <w:szCs w:val="22"/>
        </w:rPr>
        <w:t>Phi Si</w:t>
      </w:r>
      <w:r>
        <w:rPr>
          <w:sz w:val="20"/>
          <w:szCs w:val="22"/>
        </w:rPr>
        <w:t>gma Pi Honor Fraternity;</w:t>
      </w:r>
      <w:r>
        <w:rPr>
          <w:sz w:val="20"/>
          <w:szCs w:val="22"/>
        </w:rPr>
        <w:tab/>
        <w:t xml:space="preserve">     Einhorn Discovery Grant</w:t>
      </w:r>
    </w:p>
    <w:p w14:paraId="18D9EE67" w14:textId="77777777" w:rsidR="00CD77B2" w:rsidRDefault="00CD77B2" w:rsidP="00027690">
      <w:pPr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Senior Honors Thesis</w:t>
      </w:r>
      <w:r>
        <w:rPr>
          <w:sz w:val="20"/>
          <w:szCs w:val="22"/>
        </w:rPr>
        <w:t xml:space="preserve">: </w:t>
      </w:r>
      <w:r w:rsidRPr="00E53284">
        <w:rPr>
          <w:i/>
          <w:iCs/>
          <w:sz w:val="20"/>
          <w:szCs w:val="22"/>
        </w:rPr>
        <w:t>From Baḥya ibn Paqūda to Abraham Maimonides</w:t>
      </w:r>
      <w:r>
        <w:rPr>
          <w:sz w:val="20"/>
          <w:szCs w:val="22"/>
        </w:rPr>
        <w:t xml:space="preserve">: </w:t>
      </w:r>
      <w:r w:rsidRPr="00E53284">
        <w:rPr>
          <w:sz w:val="20"/>
          <w:szCs w:val="22"/>
        </w:rPr>
        <w:t>Tracing the Role o</w:t>
      </w:r>
      <w:r>
        <w:rPr>
          <w:sz w:val="20"/>
          <w:szCs w:val="22"/>
        </w:rPr>
        <w:t>f Law in Medieval Sefardic Piety</w:t>
      </w:r>
    </w:p>
    <w:p w14:paraId="1CE907FC" w14:textId="77777777" w:rsidR="001E39AC" w:rsidRDefault="001E39AC" w:rsidP="00027690">
      <w:pPr>
        <w:jc w:val="both"/>
        <w:rPr>
          <w:b/>
          <w:sz w:val="20"/>
          <w:szCs w:val="22"/>
        </w:rPr>
      </w:pPr>
    </w:p>
    <w:p w14:paraId="32E40DB6" w14:textId="77777777" w:rsidR="00B929D9" w:rsidRPr="00010342" w:rsidRDefault="00010342" w:rsidP="00027690">
      <w:pPr>
        <w:jc w:val="both"/>
        <w:rPr>
          <w:sz w:val="20"/>
          <w:szCs w:val="22"/>
        </w:rPr>
      </w:pPr>
      <w:r>
        <w:rPr>
          <w:b/>
          <w:sz w:val="20"/>
          <w:szCs w:val="22"/>
        </w:rPr>
        <w:t>Philadelphia University</w:t>
      </w:r>
      <w:r>
        <w:rPr>
          <w:sz w:val="20"/>
          <w:szCs w:val="22"/>
        </w:rPr>
        <w:t xml:space="preserve">, </w:t>
      </w:r>
      <w:r w:rsidR="00894DB9" w:rsidRPr="00010342">
        <w:rPr>
          <w:sz w:val="20"/>
          <w:szCs w:val="22"/>
        </w:rPr>
        <w:t>Cornell University</w:t>
      </w:r>
      <w:r w:rsidR="00894DB9">
        <w:rPr>
          <w:sz w:val="20"/>
          <w:szCs w:val="22"/>
        </w:rPr>
        <w:t xml:space="preserve"> Intensive Arabic Program</w:t>
      </w:r>
      <w:r w:rsidR="00894DB9">
        <w:rPr>
          <w:sz w:val="20"/>
          <w:szCs w:val="22"/>
        </w:rPr>
        <w:tab/>
      </w:r>
      <w:r w:rsidR="00894DB9">
        <w:rPr>
          <w:sz w:val="20"/>
          <w:szCs w:val="22"/>
        </w:rPr>
        <w:tab/>
      </w:r>
      <w:r w:rsidR="00894DB9">
        <w:rPr>
          <w:sz w:val="20"/>
          <w:szCs w:val="22"/>
        </w:rPr>
        <w:tab/>
        <w:t xml:space="preserve">           </w:t>
      </w:r>
      <w:r>
        <w:rPr>
          <w:sz w:val="20"/>
          <w:szCs w:val="22"/>
        </w:rPr>
        <w:t>Amman, Jordan</w:t>
      </w:r>
      <w:r w:rsidR="00894DB9">
        <w:rPr>
          <w:sz w:val="20"/>
          <w:szCs w:val="22"/>
        </w:rPr>
        <w:t xml:space="preserve"> (Spring 2011)</w:t>
      </w:r>
    </w:p>
    <w:p w14:paraId="71EEDDAD" w14:textId="77777777" w:rsidR="00B8676B" w:rsidRDefault="001E39AC" w:rsidP="00027690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University of Haifa</w:t>
      </w:r>
      <w:r>
        <w:rPr>
          <w:bCs/>
          <w:sz w:val="20"/>
          <w:szCs w:val="22"/>
        </w:rPr>
        <w:t>, Cornell University Study Abroad Program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Haifa, Israel (Spring 2011)</w:t>
      </w:r>
    </w:p>
    <w:p w14:paraId="73BB1887" w14:textId="77777777" w:rsidR="009B71CA" w:rsidRDefault="009B71CA" w:rsidP="00027690">
      <w:pPr>
        <w:jc w:val="both"/>
        <w:rPr>
          <w:bCs/>
          <w:sz w:val="20"/>
          <w:szCs w:val="22"/>
        </w:rPr>
      </w:pPr>
    </w:p>
    <w:p w14:paraId="6BA8D56C" w14:textId="77777777" w:rsidR="009B71CA" w:rsidRPr="009B71CA" w:rsidRDefault="009B71CA" w:rsidP="00027690">
      <w:pPr>
        <w:jc w:val="both"/>
        <w:rPr>
          <w:bCs/>
          <w:sz w:val="20"/>
          <w:szCs w:val="22"/>
        </w:rPr>
      </w:pPr>
      <w:proofErr w:type="spellStart"/>
      <w:r>
        <w:rPr>
          <w:b/>
          <w:sz w:val="20"/>
          <w:szCs w:val="22"/>
        </w:rPr>
        <w:t>Yeshivat</w:t>
      </w:r>
      <w:proofErr w:type="spellEnd"/>
      <w:r>
        <w:rPr>
          <w:b/>
          <w:sz w:val="20"/>
          <w:szCs w:val="22"/>
        </w:rPr>
        <w:t xml:space="preserve"> </w:t>
      </w:r>
      <w:proofErr w:type="spellStart"/>
      <w:r>
        <w:rPr>
          <w:b/>
          <w:sz w:val="20"/>
          <w:szCs w:val="22"/>
        </w:rPr>
        <w:t>Ma’ale</w:t>
      </w:r>
      <w:proofErr w:type="spellEnd"/>
      <w:r>
        <w:rPr>
          <w:b/>
          <w:sz w:val="20"/>
          <w:szCs w:val="22"/>
        </w:rPr>
        <w:t xml:space="preserve"> Gilboa</w:t>
      </w:r>
      <w:r>
        <w:rPr>
          <w:bCs/>
          <w:sz w:val="20"/>
          <w:szCs w:val="22"/>
        </w:rPr>
        <w:t>, Advanced Judaic Studies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      </w:t>
      </w:r>
      <w:proofErr w:type="spellStart"/>
      <w:r>
        <w:rPr>
          <w:bCs/>
          <w:sz w:val="20"/>
          <w:szCs w:val="22"/>
        </w:rPr>
        <w:t>Ma’ale</w:t>
      </w:r>
      <w:proofErr w:type="spellEnd"/>
      <w:r>
        <w:rPr>
          <w:bCs/>
          <w:sz w:val="20"/>
          <w:szCs w:val="22"/>
        </w:rPr>
        <w:t xml:space="preserve"> Gilboa, Israel (August 2013-January 2014)</w:t>
      </w:r>
    </w:p>
    <w:p w14:paraId="47107D1B" w14:textId="77777777" w:rsidR="00B8676B" w:rsidRPr="00487763" w:rsidRDefault="00132EC8" w:rsidP="00027690">
      <w:pPr>
        <w:jc w:val="both"/>
        <w:rPr>
          <w:sz w:val="20"/>
          <w:szCs w:val="22"/>
        </w:rPr>
      </w:pPr>
      <w:proofErr w:type="spellStart"/>
      <w:r>
        <w:rPr>
          <w:b/>
          <w:sz w:val="20"/>
          <w:szCs w:val="22"/>
        </w:rPr>
        <w:t>Yeshivat</w:t>
      </w:r>
      <w:proofErr w:type="spellEnd"/>
      <w:r>
        <w:rPr>
          <w:b/>
          <w:sz w:val="20"/>
          <w:szCs w:val="22"/>
        </w:rPr>
        <w:t xml:space="preserve"> </w:t>
      </w:r>
      <w:r w:rsidR="00495810" w:rsidRPr="00B8676B">
        <w:rPr>
          <w:b/>
          <w:sz w:val="20"/>
          <w:szCs w:val="22"/>
        </w:rPr>
        <w:t xml:space="preserve">Eretz </w:t>
      </w:r>
      <w:proofErr w:type="spellStart"/>
      <w:r w:rsidR="00495810" w:rsidRPr="00B8676B">
        <w:rPr>
          <w:b/>
          <w:sz w:val="20"/>
          <w:szCs w:val="22"/>
        </w:rPr>
        <w:t>Hatzvi</w:t>
      </w:r>
      <w:proofErr w:type="spellEnd"/>
      <w:r w:rsidR="00495810" w:rsidRPr="00B8676B">
        <w:rPr>
          <w:sz w:val="20"/>
          <w:szCs w:val="22"/>
        </w:rPr>
        <w:t>,</w:t>
      </w:r>
      <w:r w:rsidR="00B929D9" w:rsidRPr="00B8676B">
        <w:rPr>
          <w:b/>
          <w:sz w:val="20"/>
          <w:szCs w:val="22"/>
        </w:rPr>
        <w:t xml:space="preserve"> </w:t>
      </w:r>
      <w:r w:rsidR="00487763">
        <w:rPr>
          <w:sz w:val="20"/>
          <w:szCs w:val="22"/>
        </w:rPr>
        <w:t>Advanced Judaic Studies</w:t>
      </w:r>
      <w:r w:rsidR="00487763">
        <w:rPr>
          <w:sz w:val="20"/>
          <w:szCs w:val="22"/>
        </w:rPr>
        <w:tab/>
      </w:r>
      <w:r w:rsidR="00487763">
        <w:rPr>
          <w:sz w:val="20"/>
          <w:szCs w:val="22"/>
        </w:rPr>
        <w:tab/>
      </w:r>
      <w:r w:rsidR="00487763">
        <w:rPr>
          <w:sz w:val="20"/>
          <w:szCs w:val="22"/>
        </w:rPr>
        <w:tab/>
        <w:t xml:space="preserve">            </w:t>
      </w:r>
      <w:r w:rsidR="00B929D9" w:rsidRPr="00B8676B">
        <w:rPr>
          <w:sz w:val="20"/>
          <w:szCs w:val="22"/>
        </w:rPr>
        <w:t>Jerusalem, Israel (Academic Year</w:t>
      </w:r>
      <w:r w:rsidR="00487763">
        <w:rPr>
          <w:sz w:val="20"/>
          <w:szCs w:val="22"/>
        </w:rPr>
        <w:t>s</w:t>
      </w:r>
      <w:r w:rsidR="00B929D9" w:rsidRPr="00B8676B">
        <w:rPr>
          <w:sz w:val="20"/>
          <w:szCs w:val="22"/>
        </w:rPr>
        <w:t xml:space="preserve"> 2007- 2009)</w:t>
      </w:r>
    </w:p>
    <w:p w14:paraId="5E9C4BCC" w14:textId="77777777" w:rsidR="00681FE3" w:rsidRDefault="00495810" w:rsidP="00027690">
      <w:pPr>
        <w:jc w:val="both"/>
        <w:rPr>
          <w:sz w:val="20"/>
          <w:szCs w:val="22"/>
        </w:rPr>
      </w:pPr>
      <w:r w:rsidRPr="00B8676B">
        <w:rPr>
          <w:b/>
          <w:sz w:val="20"/>
          <w:szCs w:val="22"/>
        </w:rPr>
        <w:t>North Shore Hebrew Academy High School</w:t>
      </w:r>
      <w:r w:rsidRPr="00B8676B">
        <w:rPr>
          <w:sz w:val="20"/>
          <w:szCs w:val="22"/>
        </w:rPr>
        <w:t xml:space="preserve"> </w:t>
      </w:r>
      <w:r w:rsidR="00DD2070">
        <w:rPr>
          <w:sz w:val="20"/>
          <w:szCs w:val="22"/>
        </w:rPr>
        <w:tab/>
      </w:r>
      <w:r w:rsidR="00DD2070">
        <w:rPr>
          <w:sz w:val="20"/>
          <w:szCs w:val="22"/>
        </w:rPr>
        <w:tab/>
      </w:r>
      <w:r w:rsidR="00DD2070">
        <w:rPr>
          <w:sz w:val="20"/>
          <w:szCs w:val="22"/>
        </w:rPr>
        <w:tab/>
      </w:r>
      <w:r w:rsidR="00DD2070">
        <w:rPr>
          <w:sz w:val="20"/>
          <w:szCs w:val="22"/>
        </w:rPr>
        <w:tab/>
        <w:t xml:space="preserve">        </w:t>
      </w:r>
      <w:r w:rsidR="00681FE3" w:rsidRPr="00B8676B">
        <w:rPr>
          <w:sz w:val="20"/>
          <w:szCs w:val="22"/>
        </w:rPr>
        <w:t xml:space="preserve">Great Neck, </w:t>
      </w:r>
      <w:r w:rsidR="00C35A4F">
        <w:rPr>
          <w:sz w:val="20"/>
          <w:szCs w:val="22"/>
        </w:rPr>
        <w:t>NY</w:t>
      </w:r>
      <w:r w:rsidR="00DD2070">
        <w:rPr>
          <w:sz w:val="20"/>
          <w:szCs w:val="22"/>
        </w:rPr>
        <w:t xml:space="preserve"> (Fall 2003-Spring 2007)</w:t>
      </w:r>
    </w:p>
    <w:p w14:paraId="2D14CCE4" w14:textId="77777777" w:rsidR="009B71CA" w:rsidRDefault="009B71CA" w:rsidP="00027690">
      <w:pPr>
        <w:jc w:val="both"/>
        <w:rPr>
          <w:sz w:val="20"/>
          <w:szCs w:val="22"/>
        </w:rPr>
      </w:pPr>
      <w:r>
        <w:rPr>
          <w:sz w:val="20"/>
          <w:szCs w:val="22"/>
        </w:rPr>
        <w:t>Honors: Speaker of the Senior Class; Dean’s List</w:t>
      </w:r>
    </w:p>
    <w:p w14:paraId="1205235E" w14:textId="77777777" w:rsidR="00E729BF" w:rsidRDefault="00E729BF" w:rsidP="00027690">
      <w:pPr>
        <w:jc w:val="both"/>
        <w:rPr>
          <w:sz w:val="20"/>
          <w:szCs w:val="22"/>
        </w:rPr>
      </w:pPr>
    </w:p>
    <w:p w14:paraId="7D755632" w14:textId="7310F41B" w:rsidR="000C396B" w:rsidRPr="009116F9" w:rsidRDefault="000C396B" w:rsidP="009116F9">
      <w:pPr>
        <w:jc w:val="both"/>
        <w:rPr>
          <w:sz w:val="20"/>
          <w:szCs w:val="20"/>
        </w:rPr>
      </w:pPr>
      <w:r w:rsidRPr="000C396B">
        <w:rPr>
          <w:b/>
          <w:bCs/>
          <w:sz w:val="20"/>
          <w:szCs w:val="20"/>
        </w:rPr>
        <w:t>IDF Officer Training Course &amp; Foreign Liaison Supplement</w:t>
      </w:r>
      <w:r w:rsidRPr="000C396B">
        <w:rPr>
          <w:sz w:val="20"/>
          <w:szCs w:val="20"/>
        </w:rPr>
        <w:tab/>
      </w:r>
      <w:r w:rsidRPr="000C396B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 </w:t>
      </w:r>
      <w:r w:rsidRPr="000C396B">
        <w:rPr>
          <w:sz w:val="20"/>
          <w:szCs w:val="20"/>
        </w:rPr>
        <w:t>(</w:t>
      </w:r>
      <w:proofErr w:type="gramEnd"/>
      <w:r w:rsidRPr="000C396B">
        <w:rPr>
          <w:sz w:val="20"/>
          <w:szCs w:val="20"/>
        </w:rPr>
        <w:t>January 2015-July 2015)</w:t>
      </w:r>
    </w:p>
    <w:p w14:paraId="1978BE3E" w14:textId="77777777" w:rsidR="00E729BF" w:rsidRPr="001C6908" w:rsidRDefault="00E729BF" w:rsidP="00027690">
      <w:pPr>
        <w:pStyle w:val="resumeheading"/>
        <w:pBdr>
          <w:bottom w:val="single" w:sz="2" w:space="0" w:color="808080"/>
        </w:pBdr>
        <w:spacing w:before="0"/>
        <w:rPr>
          <w:sz w:val="21"/>
        </w:rPr>
      </w:pPr>
      <w:r>
        <w:rPr>
          <w:sz w:val="21"/>
        </w:rPr>
        <w:t xml:space="preserve">Work </w:t>
      </w:r>
      <w:r w:rsidRPr="001C6908">
        <w:rPr>
          <w:sz w:val="21"/>
        </w:rPr>
        <w:t>Experience</w:t>
      </w:r>
    </w:p>
    <w:p w14:paraId="1596DE74" w14:textId="77777777" w:rsidR="007A5552" w:rsidRDefault="007A5552" w:rsidP="007A5552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 xml:space="preserve">Bar </w:t>
      </w:r>
      <w:proofErr w:type="spellStart"/>
      <w:r>
        <w:rPr>
          <w:b/>
          <w:sz w:val="20"/>
          <w:szCs w:val="22"/>
        </w:rPr>
        <w:t>Ilan</w:t>
      </w:r>
      <w:proofErr w:type="spellEnd"/>
      <w:r>
        <w:rPr>
          <w:b/>
          <w:sz w:val="20"/>
          <w:szCs w:val="22"/>
        </w:rPr>
        <w:t xml:space="preserve"> University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        October 2018-Current</w:t>
      </w:r>
    </w:p>
    <w:p w14:paraId="57E0D3BE" w14:textId="77777777" w:rsidR="007A5552" w:rsidRDefault="007A5552" w:rsidP="007A5552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Research Assistant for Prof. </w:t>
      </w:r>
      <w:proofErr w:type="spellStart"/>
      <w:r>
        <w:rPr>
          <w:bCs/>
          <w:sz w:val="20"/>
          <w:szCs w:val="22"/>
        </w:rPr>
        <w:t>Tzvi</w:t>
      </w:r>
      <w:proofErr w:type="spellEnd"/>
      <w:r>
        <w:rPr>
          <w:bCs/>
          <w:sz w:val="20"/>
          <w:szCs w:val="22"/>
        </w:rPr>
        <w:t xml:space="preserve"> </w:t>
      </w:r>
      <w:proofErr w:type="spellStart"/>
      <w:r>
        <w:rPr>
          <w:bCs/>
          <w:sz w:val="20"/>
          <w:szCs w:val="22"/>
        </w:rPr>
        <w:t>Langermann</w:t>
      </w:r>
      <w:proofErr w:type="spellEnd"/>
    </w:p>
    <w:p w14:paraId="6728046D" w14:textId="77777777" w:rsidR="007A5552" w:rsidRDefault="007A5552" w:rsidP="007A5552">
      <w:pPr>
        <w:pStyle w:val="ListParagraph"/>
        <w:numPr>
          <w:ilvl w:val="0"/>
          <w:numId w:val="21"/>
        </w:num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Translate and transcribe</w:t>
      </w:r>
      <w:r>
        <w:rPr>
          <w:bCs/>
          <w:sz w:val="20"/>
          <w:szCs w:val="22"/>
        </w:rPr>
        <w:t xml:space="preserve"> manuscripts of a 15</w:t>
      </w:r>
      <w:r w:rsidRPr="007656E9">
        <w:rPr>
          <w:bCs/>
          <w:sz w:val="20"/>
          <w:szCs w:val="22"/>
          <w:vertAlign w:val="superscript"/>
        </w:rPr>
        <w:t>th</w:t>
      </w:r>
      <w:r>
        <w:rPr>
          <w:bCs/>
          <w:sz w:val="20"/>
          <w:szCs w:val="22"/>
        </w:rPr>
        <w:t xml:space="preserve"> century Yemenite, Judeo-Arabic commentary on the Guide for the Perplexed</w:t>
      </w:r>
    </w:p>
    <w:p w14:paraId="515B36FA" w14:textId="77777777" w:rsidR="007A5552" w:rsidRDefault="007A5552" w:rsidP="00EE030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</w:p>
    <w:p w14:paraId="6CDC95C4" w14:textId="24D402EE" w:rsidR="002A2A32" w:rsidRPr="002A2A32" w:rsidRDefault="002A2A32" w:rsidP="002A2A32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Yale University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November 2019-Current</w:t>
      </w:r>
    </w:p>
    <w:p w14:paraId="7B3051E8" w14:textId="18F08810" w:rsidR="002A2A32" w:rsidRDefault="002A2A32" w:rsidP="00EE0301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Research Assistant (</w:t>
      </w:r>
      <w:proofErr w:type="spellStart"/>
      <w:r>
        <w:rPr>
          <w:sz w:val="20"/>
          <w:szCs w:val="22"/>
        </w:rPr>
        <w:t>Arabist</w:t>
      </w:r>
      <w:proofErr w:type="spellEnd"/>
      <w:r>
        <w:rPr>
          <w:sz w:val="20"/>
          <w:szCs w:val="22"/>
        </w:rPr>
        <w:t xml:space="preserve">) for Prof. Bernard </w:t>
      </w:r>
      <w:proofErr w:type="spellStart"/>
      <w:r>
        <w:rPr>
          <w:sz w:val="20"/>
          <w:szCs w:val="22"/>
        </w:rPr>
        <w:t>Septimus</w:t>
      </w:r>
      <w:proofErr w:type="spellEnd"/>
    </w:p>
    <w:p w14:paraId="21E8A359" w14:textId="5EAFAC5C" w:rsidR="002A2A32" w:rsidRPr="002A2A32" w:rsidRDefault="002A2A32" w:rsidP="002A2A3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2"/>
        </w:rPr>
      </w:pPr>
      <w:r w:rsidRPr="002A2A32">
        <w:rPr>
          <w:b/>
          <w:bCs/>
          <w:sz w:val="20"/>
          <w:szCs w:val="22"/>
        </w:rPr>
        <w:t>Review and edit</w:t>
      </w:r>
      <w:r>
        <w:rPr>
          <w:sz w:val="20"/>
          <w:szCs w:val="22"/>
        </w:rPr>
        <w:t xml:space="preserve"> the final manuscript of a </w:t>
      </w:r>
      <w:r w:rsidRPr="002A2A32">
        <w:rPr>
          <w:sz w:val="20"/>
          <w:szCs w:val="22"/>
        </w:rPr>
        <w:t>full English translation and commentary</w:t>
      </w:r>
      <w:r>
        <w:rPr>
          <w:sz w:val="20"/>
          <w:szCs w:val="22"/>
        </w:rPr>
        <w:t xml:space="preserve"> of Maimonides’ </w:t>
      </w:r>
      <w:r w:rsidRPr="002A2A32">
        <w:rPr>
          <w:i/>
          <w:iCs/>
          <w:sz w:val="20"/>
          <w:szCs w:val="22"/>
        </w:rPr>
        <w:t>Book of Knowledge</w:t>
      </w:r>
      <w:r>
        <w:rPr>
          <w:sz w:val="20"/>
          <w:szCs w:val="22"/>
        </w:rPr>
        <w:t>.</w:t>
      </w:r>
    </w:p>
    <w:p w14:paraId="19910C11" w14:textId="77777777" w:rsidR="002A2A32" w:rsidRDefault="002A2A32" w:rsidP="00EE030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</w:p>
    <w:p w14:paraId="609BD908" w14:textId="163144FD" w:rsidR="00EE0301" w:rsidRDefault="00EE0301" w:rsidP="00EE0301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The </w:t>
      </w:r>
      <w:proofErr w:type="spellStart"/>
      <w:r>
        <w:rPr>
          <w:b/>
          <w:bCs/>
          <w:sz w:val="20"/>
          <w:szCs w:val="22"/>
        </w:rPr>
        <w:t>Mishneh</w:t>
      </w:r>
      <w:proofErr w:type="spellEnd"/>
      <w:r>
        <w:rPr>
          <w:b/>
          <w:bCs/>
          <w:sz w:val="20"/>
          <w:szCs w:val="22"/>
        </w:rPr>
        <w:t xml:space="preserve"> Torah Project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Summer 2017-Current</w:t>
      </w:r>
    </w:p>
    <w:p w14:paraId="55E1FF6A" w14:textId="1CFDDD08" w:rsidR="00EE0301" w:rsidRDefault="00EE0301" w:rsidP="00EE0301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Associate Editor</w:t>
      </w:r>
    </w:p>
    <w:p w14:paraId="5A107AD8" w14:textId="27F85486" w:rsidR="00EE0301" w:rsidRDefault="00EE0301" w:rsidP="00EE03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Review and edit </w:t>
      </w:r>
      <w:r w:rsidR="007A5552">
        <w:rPr>
          <w:sz w:val="20"/>
          <w:szCs w:val="22"/>
        </w:rPr>
        <w:t xml:space="preserve">a new </w:t>
      </w:r>
      <w:r w:rsidR="00C63F2D" w:rsidRPr="007A5552">
        <w:rPr>
          <w:sz w:val="20"/>
          <w:szCs w:val="22"/>
        </w:rPr>
        <w:t>t</w:t>
      </w:r>
      <w:r w:rsidRPr="007A5552">
        <w:rPr>
          <w:sz w:val="20"/>
          <w:szCs w:val="22"/>
        </w:rPr>
        <w:t>ranslation</w:t>
      </w:r>
      <w:r w:rsidR="007A5552">
        <w:rPr>
          <w:sz w:val="20"/>
          <w:szCs w:val="22"/>
        </w:rPr>
        <w:t xml:space="preserve"> into Hebrew</w:t>
      </w:r>
      <w:r>
        <w:rPr>
          <w:sz w:val="20"/>
          <w:szCs w:val="22"/>
        </w:rPr>
        <w:t xml:space="preserve"> of Maimonides’ Guide for the Perplexed</w:t>
      </w:r>
    </w:p>
    <w:p w14:paraId="45459B8B" w14:textId="3F641A33" w:rsidR="00EE0301" w:rsidRPr="00B471E6" w:rsidRDefault="00EE0301" w:rsidP="00EE03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Advise on a</w:t>
      </w:r>
      <w:r w:rsidR="007A5552">
        <w:rPr>
          <w:sz w:val="20"/>
          <w:szCs w:val="22"/>
        </w:rPr>
        <w:t>n</w:t>
      </w:r>
      <w:r>
        <w:rPr>
          <w:sz w:val="20"/>
          <w:szCs w:val="22"/>
        </w:rPr>
        <w:t xml:space="preserve"> </w:t>
      </w:r>
      <w:r w:rsidR="007A5552">
        <w:rPr>
          <w:b/>
          <w:bCs/>
          <w:sz w:val="20"/>
          <w:szCs w:val="22"/>
        </w:rPr>
        <w:t>original and</w:t>
      </w:r>
      <w:r w:rsidRPr="00B471E6">
        <w:rPr>
          <w:b/>
          <w:bCs/>
          <w:sz w:val="20"/>
          <w:szCs w:val="22"/>
        </w:rPr>
        <w:t xml:space="preserve"> accessible commentary</w:t>
      </w:r>
      <w:r>
        <w:rPr>
          <w:sz w:val="20"/>
          <w:szCs w:val="22"/>
        </w:rPr>
        <w:t xml:space="preserve"> to Maimonides’ Guide</w:t>
      </w:r>
    </w:p>
    <w:p w14:paraId="77866356" w14:textId="5CAD253C" w:rsidR="00EE0301" w:rsidRDefault="00EE0301" w:rsidP="00EE0301">
      <w:pPr>
        <w:jc w:val="both"/>
        <w:rPr>
          <w:bCs/>
          <w:sz w:val="20"/>
          <w:szCs w:val="22"/>
        </w:rPr>
      </w:pPr>
    </w:p>
    <w:p w14:paraId="797A584B" w14:textId="35CCE1EB" w:rsidR="00EE0301" w:rsidRDefault="00EE0301" w:rsidP="00EE0301">
      <w:pPr>
        <w:jc w:val="both"/>
        <w:rPr>
          <w:bCs/>
          <w:sz w:val="20"/>
          <w:szCs w:val="22"/>
        </w:rPr>
      </w:pPr>
      <w:proofErr w:type="spellStart"/>
      <w:r>
        <w:rPr>
          <w:b/>
          <w:sz w:val="20"/>
          <w:szCs w:val="22"/>
        </w:rPr>
        <w:t>Shalem</w:t>
      </w:r>
      <w:proofErr w:type="spellEnd"/>
      <w:r>
        <w:rPr>
          <w:b/>
          <w:sz w:val="20"/>
          <w:szCs w:val="22"/>
        </w:rPr>
        <w:t xml:space="preserve"> Center</w:t>
      </w:r>
      <w:r>
        <w:rPr>
          <w:bCs/>
          <w:sz w:val="20"/>
          <w:szCs w:val="22"/>
        </w:rPr>
        <w:t>, Jerusalem, Israel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 w:rsidR="007A5552">
        <w:rPr>
          <w:bCs/>
          <w:sz w:val="20"/>
          <w:szCs w:val="22"/>
        </w:rPr>
        <w:t xml:space="preserve">          </w:t>
      </w:r>
      <w:r>
        <w:rPr>
          <w:bCs/>
          <w:sz w:val="20"/>
          <w:szCs w:val="22"/>
        </w:rPr>
        <w:t>February 2019-</w:t>
      </w:r>
      <w:r w:rsidR="007A5552">
        <w:rPr>
          <w:bCs/>
          <w:sz w:val="20"/>
          <w:szCs w:val="22"/>
        </w:rPr>
        <w:t>September 2019</w:t>
      </w:r>
    </w:p>
    <w:p w14:paraId="3D6E8CC5" w14:textId="7D0D9B48" w:rsidR="00EE0301" w:rsidRPr="00C63F2D" w:rsidRDefault="00EE0301" w:rsidP="00EE0301">
      <w:pPr>
        <w:jc w:val="both"/>
        <w:rPr>
          <w:bCs/>
          <w:sz w:val="20"/>
          <w:szCs w:val="22"/>
          <w:lang w:bidi="ar-JO"/>
        </w:rPr>
      </w:pPr>
      <w:r>
        <w:rPr>
          <w:bCs/>
          <w:sz w:val="20"/>
          <w:szCs w:val="22"/>
        </w:rPr>
        <w:t>Teacher’s Assistant</w:t>
      </w:r>
      <w:r w:rsidR="00C63F2D">
        <w:rPr>
          <w:bCs/>
          <w:sz w:val="20"/>
          <w:szCs w:val="22"/>
        </w:rPr>
        <w:t xml:space="preserve"> for Prof. </w:t>
      </w:r>
      <w:proofErr w:type="spellStart"/>
      <w:r w:rsidR="00C63F2D">
        <w:rPr>
          <w:bCs/>
          <w:sz w:val="20"/>
          <w:szCs w:val="22"/>
        </w:rPr>
        <w:t>Yochanan</w:t>
      </w:r>
      <w:proofErr w:type="spellEnd"/>
      <w:r w:rsidR="00C63F2D">
        <w:rPr>
          <w:bCs/>
          <w:sz w:val="20"/>
          <w:szCs w:val="22"/>
        </w:rPr>
        <w:t xml:space="preserve"> Friedmann</w:t>
      </w:r>
    </w:p>
    <w:p w14:paraId="2B4D3F27" w14:textId="0312B91B" w:rsidR="00EE0301" w:rsidRPr="00C63F2D" w:rsidRDefault="00C63F2D" w:rsidP="00EE0301">
      <w:pPr>
        <w:pStyle w:val="ListParagraph"/>
        <w:numPr>
          <w:ilvl w:val="0"/>
          <w:numId w:val="21"/>
        </w:num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Facilitate student understanding</w:t>
      </w:r>
      <w:r>
        <w:rPr>
          <w:bCs/>
          <w:sz w:val="20"/>
          <w:szCs w:val="22"/>
        </w:rPr>
        <w:t xml:space="preserve"> of the course material, including holding office hours</w:t>
      </w:r>
    </w:p>
    <w:p w14:paraId="5AF1B7FB" w14:textId="2E717B9D" w:rsidR="00C63F2D" w:rsidRPr="00C63F2D" w:rsidRDefault="00C63F2D" w:rsidP="00EE0301">
      <w:pPr>
        <w:pStyle w:val="ListParagraph"/>
        <w:numPr>
          <w:ilvl w:val="0"/>
          <w:numId w:val="21"/>
        </w:num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Grade and assess</w:t>
      </w:r>
      <w:r>
        <w:rPr>
          <w:bCs/>
          <w:sz w:val="20"/>
          <w:szCs w:val="22"/>
        </w:rPr>
        <w:t xml:space="preserve"> student coursework</w:t>
      </w:r>
      <w:r w:rsidR="007A5552">
        <w:rPr>
          <w:bCs/>
          <w:sz w:val="20"/>
          <w:szCs w:val="22"/>
        </w:rPr>
        <w:t>, including final papers and exams</w:t>
      </w:r>
    </w:p>
    <w:p w14:paraId="0EF4CE52" w14:textId="77777777" w:rsidR="00EE0301" w:rsidRDefault="00EE0301" w:rsidP="00027690">
      <w:pPr>
        <w:jc w:val="both"/>
        <w:rPr>
          <w:b/>
          <w:sz w:val="20"/>
          <w:szCs w:val="22"/>
        </w:rPr>
      </w:pPr>
    </w:p>
    <w:p w14:paraId="48271096" w14:textId="24BD5865" w:rsidR="00621B6B" w:rsidRPr="00621B6B" w:rsidRDefault="00621B6B" w:rsidP="00027690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Israel Defense Forces</w:t>
      </w:r>
      <w:r>
        <w:rPr>
          <w:bCs/>
          <w:sz w:val="20"/>
          <w:szCs w:val="22"/>
        </w:rPr>
        <w:t>, Camp Aviv, Tel Aviv, Israel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    January 2017-June 2017</w:t>
      </w:r>
    </w:p>
    <w:p w14:paraId="1DB42FF3" w14:textId="77777777" w:rsidR="00621B6B" w:rsidRDefault="00621B6B" w:rsidP="00027690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Head of Officer Training at the School for Military Diplomacy, 1</w:t>
      </w:r>
      <w:r w:rsidRPr="00621B6B">
        <w:rPr>
          <w:bCs/>
          <w:sz w:val="20"/>
          <w:szCs w:val="22"/>
          <w:vertAlign w:val="superscript"/>
        </w:rPr>
        <w:t>st</w:t>
      </w:r>
      <w:r>
        <w:rPr>
          <w:bCs/>
          <w:sz w:val="20"/>
          <w:szCs w:val="22"/>
        </w:rPr>
        <w:t xml:space="preserve"> Lieutenant</w:t>
      </w:r>
    </w:p>
    <w:p w14:paraId="24A02E82" w14:textId="17C29667" w:rsidR="00621B6B" w:rsidRDefault="00621B6B" w:rsidP="00621B6B">
      <w:pPr>
        <w:pStyle w:val="ListParagraph"/>
        <w:numPr>
          <w:ilvl w:val="0"/>
          <w:numId w:val="20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Developed the </w:t>
      </w:r>
      <w:r w:rsidRPr="00621B6B">
        <w:rPr>
          <w:b/>
          <w:sz w:val="20"/>
          <w:szCs w:val="22"/>
        </w:rPr>
        <w:t>curriculum</w:t>
      </w:r>
      <w:r>
        <w:rPr>
          <w:bCs/>
          <w:sz w:val="20"/>
          <w:szCs w:val="22"/>
        </w:rPr>
        <w:t xml:space="preserve"> of </w:t>
      </w:r>
      <w:r w:rsidR="002A2A32">
        <w:rPr>
          <w:bCs/>
          <w:sz w:val="20"/>
          <w:szCs w:val="22"/>
        </w:rPr>
        <w:t xml:space="preserve">and a </w:t>
      </w:r>
      <w:r w:rsidR="002A2A32" w:rsidRPr="002A2A32">
        <w:rPr>
          <w:b/>
          <w:sz w:val="20"/>
          <w:szCs w:val="22"/>
        </w:rPr>
        <w:t>study textbook</w:t>
      </w:r>
      <w:r w:rsidR="002A2A32">
        <w:rPr>
          <w:bCs/>
          <w:sz w:val="20"/>
          <w:szCs w:val="22"/>
        </w:rPr>
        <w:t xml:space="preserve"> for </w:t>
      </w:r>
      <w:r>
        <w:rPr>
          <w:bCs/>
          <w:sz w:val="20"/>
          <w:szCs w:val="22"/>
        </w:rPr>
        <w:t>the</w:t>
      </w:r>
      <w:r w:rsidR="002A2A32">
        <w:rPr>
          <w:bCs/>
          <w:sz w:val="20"/>
          <w:szCs w:val="22"/>
        </w:rPr>
        <w:t xml:space="preserve"> IDF</w:t>
      </w:r>
      <w:r>
        <w:rPr>
          <w:bCs/>
          <w:sz w:val="20"/>
          <w:szCs w:val="22"/>
        </w:rPr>
        <w:t xml:space="preserve"> Foreign Liaison Officer Training Course</w:t>
      </w:r>
    </w:p>
    <w:p w14:paraId="1457E8B1" w14:textId="77777777" w:rsidR="00621B6B" w:rsidRPr="00621B6B" w:rsidRDefault="00621B6B" w:rsidP="00621B6B">
      <w:pPr>
        <w:pStyle w:val="ListParagraph"/>
        <w:numPr>
          <w:ilvl w:val="0"/>
          <w:numId w:val="20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Managed our database of </w:t>
      </w:r>
      <w:r w:rsidRPr="00621B6B">
        <w:rPr>
          <w:b/>
          <w:sz w:val="20"/>
          <w:szCs w:val="22"/>
        </w:rPr>
        <w:t>international course offerings</w:t>
      </w:r>
    </w:p>
    <w:p w14:paraId="0B86914A" w14:textId="77777777" w:rsidR="00621B6B" w:rsidRDefault="00621B6B" w:rsidP="00027690">
      <w:pPr>
        <w:jc w:val="both"/>
        <w:rPr>
          <w:b/>
          <w:sz w:val="20"/>
          <w:szCs w:val="22"/>
        </w:rPr>
      </w:pPr>
    </w:p>
    <w:p w14:paraId="44808632" w14:textId="77777777" w:rsidR="0046076F" w:rsidRDefault="0046076F" w:rsidP="00027690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Israel Defense Forces</w:t>
      </w:r>
      <w:r>
        <w:rPr>
          <w:bCs/>
          <w:sz w:val="20"/>
          <w:szCs w:val="22"/>
        </w:rPr>
        <w:t xml:space="preserve">, </w:t>
      </w:r>
      <w:r w:rsidR="00621B6B">
        <w:rPr>
          <w:bCs/>
          <w:sz w:val="20"/>
          <w:szCs w:val="22"/>
        </w:rPr>
        <w:t>Camp Sharon, Negev, Israel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 w:rsidR="0050481A">
        <w:rPr>
          <w:bCs/>
          <w:sz w:val="20"/>
          <w:szCs w:val="22"/>
        </w:rPr>
        <w:tab/>
      </w:r>
      <w:r w:rsidR="0050481A">
        <w:rPr>
          <w:bCs/>
          <w:sz w:val="20"/>
          <w:szCs w:val="22"/>
        </w:rPr>
        <w:tab/>
      </w:r>
      <w:r w:rsidR="0050481A">
        <w:rPr>
          <w:bCs/>
          <w:sz w:val="20"/>
          <w:szCs w:val="22"/>
        </w:rPr>
        <w:tab/>
        <w:t xml:space="preserve">           </w:t>
      </w:r>
      <w:r>
        <w:rPr>
          <w:bCs/>
          <w:sz w:val="20"/>
          <w:szCs w:val="22"/>
        </w:rPr>
        <w:t>September 2016-</w:t>
      </w:r>
      <w:r w:rsidR="0050481A">
        <w:rPr>
          <w:bCs/>
          <w:sz w:val="20"/>
          <w:szCs w:val="22"/>
        </w:rPr>
        <w:t>January 2017</w:t>
      </w:r>
    </w:p>
    <w:p w14:paraId="11A8FC7E" w14:textId="77777777" w:rsidR="0046076F" w:rsidRDefault="0046076F" w:rsidP="00027690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Instructor at Foreign Liaison Officer Training Supplement, 1</w:t>
      </w:r>
      <w:r w:rsidRPr="0046076F">
        <w:rPr>
          <w:bCs/>
          <w:sz w:val="20"/>
          <w:szCs w:val="22"/>
          <w:vertAlign w:val="superscript"/>
        </w:rPr>
        <w:t>st</w:t>
      </w:r>
      <w:r>
        <w:rPr>
          <w:bCs/>
          <w:sz w:val="20"/>
          <w:szCs w:val="22"/>
        </w:rPr>
        <w:t xml:space="preserve"> Lieutenant</w:t>
      </w:r>
    </w:p>
    <w:p w14:paraId="1AEB1676" w14:textId="77777777" w:rsidR="0046076F" w:rsidRDefault="0050481A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Trained cadets</w:t>
      </w:r>
      <w:r>
        <w:rPr>
          <w:bCs/>
          <w:sz w:val="20"/>
          <w:szCs w:val="22"/>
        </w:rPr>
        <w:t xml:space="preserve"> to become commissioned officers in the IDF</w:t>
      </w:r>
    </w:p>
    <w:p w14:paraId="47C9788B" w14:textId="77777777" w:rsidR="0050481A" w:rsidRDefault="0050481A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Organized </w:t>
      </w:r>
      <w:r>
        <w:rPr>
          <w:b/>
          <w:sz w:val="20"/>
          <w:szCs w:val="22"/>
        </w:rPr>
        <w:t>rigorous 7-week training schedules</w:t>
      </w:r>
      <w:r>
        <w:rPr>
          <w:bCs/>
          <w:sz w:val="20"/>
          <w:szCs w:val="22"/>
        </w:rPr>
        <w:t xml:space="preserve"> including speakers, drills, and exercises</w:t>
      </w:r>
    </w:p>
    <w:p w14:paraId="172257DF" w14:textId="77777777" w:rsidR="0050481A" w:rsidRPr="0046076F" w:rsidRDefault="0050481A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Gave numerous lectures on </w:t>
      </w:r>
      <w:r>
        <w:rPr>
          <w:b/>
          <w:sz w:val="20"/>
          <w:szCs w:val="22"/>
        </w:rPr>
        <w:t>strategic and tactical awareness</w:t>
      </w:r>
      <w:r>
        <w:rPr>
          <w:bCs/>
          <w:sz w:val="20"/>
          <w:szCs w:val="22"/>
        </w:rPr>
        <w:t xml:space="preserve">, as well as </w:t>
      </w:r>
      <w:r>
        <w:rPr>
          <w:b/>
          <w:sz w:val="20"/>
          <w:szCs w:val="22"/>
        </w:rPr>
        <w:t>military ethics</w:t>
      </w:r>
    </w:p>
    <w:p w14:paraId="1B91C4A8" w14:textId="77777777" w:rsidR="0046076F" w:rsidRDefault="0046076F" w:rsidP="00027690">
      <w:pPr>
        <w:jc w:val="both"/>
        <w:rPr>
          <w:b/>
          <w:sz w:val="20"/>
          <w:szCs w:val="22"/>
        </w:rPr>
      </w:pPr>
    </w:p>
    <w:p w14:paraId="42320ED0" w14:textId="77777777" w:rsidR="00E729BF" w:rsidRDefault="00E729BF" w:rsidP="00027690">
      <w:pPr>
        <w:jc w:val="both"/>
        <w:rPr>
          <w:bCs/>
          <w:sz w:val="20"/>
          <w:szCs w:val="22"/>
          <w:lang w:bidi="ar-JO"/>
        </w:rPr>
      </w:pPr>
      <w:r>
        <w:rPr>
          <w:b/>
          <w:sz w:val="20"/>
          <w:szCs w:val="22"/>
        </w:rPr>
        <w:t>Israel Defense Forces</w:t>
      </w:r>
      <w:r>
        <w:rPr>
          <w:bCs/>
          <w:sz w:val="20"/>
          <w:szCs w:val="22"/>
          <w:lang w:bidi="ar-JO"/>
        </w:rPr>
        <w:t xml:space="preserve">, </w:t>
      </w:r>
      <w:r w:rsidR="00621B6B">
        <w:rPr>
          <w:bCs/>
          <w:sz w:val="20"/>
          <w:szCs w:val="22"/>
          <w:lang w:bidi="ar-JO"/>
        </w:rPr>
        <w:t>80</w:t>
      </w:r>
      <w:r w:rsidR="00621B6B" w:rsidRPr="00621B6B">
        <w:rPr>
          <w:bCs/>
          <w:sz w:val="20"/>
          <w:szCs w:val="22"/>
          <w:vertAlign w:val="superscript"/>
          <w:lang w:bidi="ar-JO"/>
        </w:rPr>
        <w:t>th</w:t>
      </w:r>
      <w:r w:rsidR="00621B6B">
        <w:rPr>
          <w:bCs/>
          <w:sz w:val="20"/>
          <w:szCs w:val="22"/>
          <w:lang w:bidi="ar-JO"/>
        </w:rPr>
        <w:t xml:space="preserve"> Division, </w:t>
      </w:r>
      <w:proofErr w:type="spellStart"/>
      <w:r>
        <w:rPr>
          <w:bCs/>
          <w:sz w:val="20"/>
          <w:szCs w:val="22"/>
          <w:lang w:bidi="ar-JO"/>
        </w:rPr>
        <w:t>Eilat</w:t>
      </w:r>
      <w:proofErr w:type="spellEnd"/>
      <w:r>
        <w:rPr>
          <w:bCs/>
          <w:sz w:val="20"/>
          <w:szCs w:val="22"/>
          <w:lang w:bidi="ar-JO"/>
        </w:rPr>
        <w:t>, Israel</w:t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proofErr w:type="gramStart"/>
      <w:r>
        <w:rPr>
          <w:bCs/>
          <w:sz w:val="20"/>
          <w:szCs w:val="22"/>
          <w:lang w:bidi="ar-JO"/>
        </w:rPr>
        <w:tab/>
        <w:t xml:space="preserve">  July</w:t>
      </w:r>
      <w:proofErr w:type="gramEnd"/>
      <w:r>
        <w:rPr>
          <w:bCs/>
          <w:sz w:val="20"/>
          <w:szCs w:val="22"/>
          <w:lang w:bidi="ar-JO"/>
        </w:rPr>
        <w:t xml:space="preserve"> 2015-September 2016</w:t>
      </w:r>
    </w:p>
    <w:p w14:paraId="156F1ABB" w14:textId="77777777" w:rsidR="00E729BF" w:rsidRDefault="00E729BF" w:rsidP="00027690">
      <w:pPr>
        <w:jc w:val="both"/>
        <w:rPr>
          <w:bCs/>
          <w:sz w:val="20"/>
          <w:szCs w:val="22"/>
          <w:lang w:bidi="ar-JO"/>
        </w:rPr>
      </w:pPr>
      <w:r>
        <w:rPr>
          <w:bCs/>
          <w:sz w:val="20"/>
          <w:szCs w:val="22"/>
          <w:lang w:bidi="ar-JO"/>
        </w:rPr>
        <w:t>Foreign Liaison Officer</w:t>
      </w:r>
      <w:r w:rsidR="009B71CA">
        <w:rPr>
          <w:bCs/>
          <w:sz w:val="20"/>
          <w:szCs w:val="22"/>
          <w:lang w:bidi="ar-JO"/>
        </w:rPr>
        <w:t>, 2</w:t>
      </w:r>
      <w:r w:rsidR="009B71CA" w:rsidRPr="009B71CA">
        <w:rPr>
          <w:bCs/>
          <w:sz w:val="20"/>
          <w:szCs w:val="22"/>
          <w:vertAlign w:val="superscript"/>
          <w:lang w:bidi="ar-JO"/>
        </w:rPr>
        <w:t>nd</w:t>
      </w:r>
      <w:r w:rsidR="009B71CA">
        <w:rPr>
          <w:bCs/>
          <w:sz w:val="20"/>
          <w:szCs w:val="22"/>
          <w:lang w:bidi="ar-JO"/>
        </w:rPr>
        <w:t xml:space="preserve"> Lieutenant</w:t>
      </w:r>
    </w:p>
    <w:p w14:paraId="62613141" w14:textId="77777777" w:rsidR="00E729BF" w:rsidRDefault="00E729BF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2"/>
          <w:lang w:bidi="ar-JO"/>
        </w:rPr>
      </w:pPr>
      <w:r w:rsidRPr="000C396B">
        <w:rPr>
          <w:b/>
          <w:sz w:val="20"/>
          <w:szCs w:val="22"/>
          <w:lang w:bidi="ar-JO"/>
        </w:rPr>
        <w:t>Coordinated tactical operations</w:t>
      </w:r>
      <w:r>
        <w:rPr>
          <w:bCs/>
          <w:sz w:val="20"/>
          <w:szCs w:val="22"/>
          <w:lang w:bidi="ar-JO"/>
        </w:rPr>
        <w:t xml:space="preserve"> along Israel’s southern border with neighboring countries’ militaries</w:t>
      </w:r>
    </w:p>
    <w:p w14:paraId="45AB62BB" w14:textId="77777777" w:rsidR="000C396B" w:rsidRPr="000C396B" w:rsidRDefault="000C396B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2"/>
          <w:lang w:bidi="ar-JO"/>
        </w:rPr>
      </w:pPr>
      <w:r w:rsidRPr="000C396B">
        <w:rPr>
          <w:bCs/>
          <w:sz w:val="20"/>
          <w:szCs w:val="22"/>
          <w:lang w:bidi="ar-JO"/>
        </w:rPr>
        <w:t>Advanced Israel’s strategic interests at the tactical level on the ground</w:t>
      </w:r>
    </w:p>
    <w:p w14:paraId="60C88C77" w14:textId="7F3DE2AF" w:rsidR="000C396B" w:rsidRPr="002A2A32" w:rsidRDefault="00E729BF" w:rsidP="002A2A32">
      <w:pPr>
        <w:pStyle w:val="ListParagraph"/>
        <w:numPr>
          <w:ilvl w:val="0"/>
          <w:numId w:val="14"/>
        </w:numPr>
        <w:jc w:val="both"/>
        <w:rPr>
          <w:bCs/>
          <w:sz w:val="20"/>
          <w:szCs w:val="22"/>
          <w:lang w:bidi="ar-JO"/>
        </w:rPr>
      </w:pPr>
      <w:r w:rsidRPr="000C396B">
        <w:rPr>
          <w:b/>
          <w:sz w:val="20"/>
          <w:szCs w:val="22"/>
          <w:lang w:bidi="ar-JO"/>
        </w:rPr>
        <w:t xml:space="preserve">Strengthened cooperation </w:t>
      </w:r>
      <w:r w:rsidRPr="002A2A32">
        <w:rPr>
          <w:bCs/>
          <w:sz w:val="20"/>
          <w:szCs w:val="22"/>
          <w:lang w:bidi="ar-JO"/>
        </w:rPr>
        <w:t>between Israel and its neighbors</w:t>
      </w:r>
      <w:r w:rsidR="002A2A32" w:rsidRPr="002A2A32">
        <w:rPr>
          <w:bCs/>
          <w:sz w:val="20"/>
          <w:szCs w:val="22"/>
          <w:lang w:bidi="ar-JO"/>
        </w:rPr>
        <w:t xml:space="preserve">, </w:t>
      </w:r>
      <w:r w:rsidR="002A2A32" w:rsidRPr="00F14A30">
        <w:rPr>
          <w:b/>
          <w:sz w:val="20"/>
          <w:szCs w:val="22"/>
          <w:lang w:bidi="ar-JO"/>
        </w:rPr>
        <w:t>o</w:t>
      </w:r>
      <w:r w:rsidR="000C396B" w:rsidRPr="00F14A30">
        <w:rPr>
          <w:b/>
          <w:sz w:val="20"/>
          <w:szCs w:val="20"/>
          <w:lang w:bidi="ar-JO"/>
        </w:rPr>
        <w:t>rganiz</w:t>
      </w:r>
      <w:r w:rsidR="002A2A32" w:rsidRPr="00F14A30">
        <w:rPr>
          <w:b/>
          <w:sz w:val="20"/>
          <w:szCs w:val="20"/>
          <w:lang w:bidi="ar-JO"/>
        </w:rPr>
        <w:t>ing</w:t>
      </w:r>
      <w:r w:rsidR="000C396B" w:rsidRPr="002A2A32">
        <w:rPr>
          <w:b/>
          <w:sz w:val="20"/>
          <w:szCs w:val="20"/>
          <w:lang w:bidi="ar-JO"/>
        </w:rPr>
        <w:t xml:space="preserve"> </w:t>
      </w:r>
      <w:r w:rsidR="000C396B" w:rsidRPr="00F14A30">
        <w:rPr>
          <w:b/>
          <w:sz w:val="20"/>
          <w:szCs w:val="20"/>
          <w:lang w:bidi="ar-JO"/>
        </w:rPr>
        <w:t>numerous</w:t>
      </w:r>
      <w:r w:rsidR="000C396B" w:rsidRPr="002A2A32">
        <w:rPr>
          <w:b/>
          <w:sz w:val="20"/>
          <w:szCs w:val="20"/>
          <w:lang w:bidi="ar-JO"/>
        </w:rPr>
        <w:t xml:space="preserve"> meetings</w:t>
      </w:r>
      <w:r w:rsidR="000C396B" w:rsidRPr="002A2A32">
        <w:rPr>
          <w:bCs/>
          <w:sz w:val="20"/>
          <w:szCs w:val="20"/>
          <w:lang w:bidi="ar-JO"/>
        </w:rPr>
        <w:t xml:space="preserve"> between military </w:t>
      </w:r>
      <w:r w:rsidR="00F14A30">
        <w:rPr>
          <w:bCs/>
          <w:sz w:val="20"/>
          <w:szCs w:val="20"/>
          <w:lang w:bidi="ar-JO"/>
        </w:rPr>
        <w:t>leaders</w:t>
      </w:r>
    </w:p>
    <w:p w14:paraId="08C19D35" w14:textId="77777777" w:rsidR="000C396B" w:rsidRPr="000C396B" w:rsidRDefault="000C396B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0"/>
          <w:lang w:bidi="ar-JO"/>
        </w:rPr>
      </w:pPr>
      <w:r w:rsidRPr="000C396B">
        <w:rPr>
          <w:b/>
          <w:sz w:val="20"/>
          <w:szCs w:val="20"/>
          <w:lang w:bidi="ar-JO"/>
        </w:rPr>
        <w:t>Mediated</w:t>
      </w:r>
      <w:r w:rsidRPr="000C396B">
        <w:rPr>
          <w:bCs/>
          <w:sz w:val="20"/>
          <w:szCs w:val="20"/>
          <w:lang w:bidi="ar-JO"/>
        </w:rPr>
        <w:t xml:space="preserve"> between the Israeli and Egyptian Managers </w:t>
      </w:r>
      <w:r>
        <w:rPr>
          <w:bCs/>
          <w:sz w:val="20"/>
          <w:szCs w:val="20"/>
          <w:lang w:bidi="ar-JO"/>
        </w:rPr>
        <w:t>of</w:t>
      </w:r>
      <w:r w:rsidRPr="000C396B">
        <w:rPr>
          <w:bCs/>
          <w:sz w:val="20"/>
          <w:szCs w:val="20"/>
          <w:lang w:bidi="ar-JO"/>
        </w:rPr>
        <w:t xml:space="preserve"> the </w:t>
      </w:r>
      <w:proofErr w:type="spellStart"/>
      <w:r w:rsidRPr="000C396B">
        <w:rPr>
          <w:b/>
          <w:sz w:val="20"/>
          <w:szCs w:val="20"/>
          <w:lang w:bidi="ar-JO"/>
        </w:rPr>
        <w:t>Taba</w:t>
      </w:r>
      <w:proofErr w:type="spellEnd"/>
      <w:r w:rsidRPr="000C396B">
        <w:rPr>
          <w:b/>
          <w:sz w:val="20"/>
          <w:szCs w:val="20"/>
          <w:lang w:bidi="ar-JO"/>
        </w:rPr>
        <w:t xml:space="preserve"> Border Crossing</w:t>
      </w:r>
    </w:p>
    <w:p w14:paraId="06B8A3EB" w14:textId="77777777" w:rsidR="000C396B" w:rsidRPr="000C396B" w:rsidRDefault="000C396B" w:rsidP="00027690">
      <w:pPr>
        <w:pStyle w:val="ListParagraph"/>
        <w:numPr>
          <w:ilvl w:val="0"/>
          <w:numId w:val="14"/>
        </w:numPr>
        <w:jc w:val="both"/>
        <w:rPr>
          <w:bCs/>
          <w:sz w:val="20"/>
          <w:szCs w:val="20"/>
          <w:lang w:bidi="ar-JO"/>
        </w:rPr>
      </w:pPr>
      <w:r w:rsidRPr="000C396B">
        <w:rPr>
          <w:b/>
          <w:sz w:val="20"/>
          <w:szCs w:val="20"/>
          <w:lang w:bidi="ar-JO"/>
        </w:rPr>
        <w:t>Commanded a team of soldiers</w:t>
      </w:r>
      <w:r w:rsidRPr="000C396B">
        <w:rPr>
          <w:bCs/>
          <w:sz w:val="20"/>
          <w:szCs w:val="20"/>
          <w:lang w:bidi="ar-JO"/>
        </w:rPr>
        <w:t>, maintaining an efficient Operations Room</w:t>
      </w:r>
    </w:p>
    <w:p w14:paraId="7475218B" w14:textId="77777777" w:rsidR="00766B8D" w:rsidRDefault="00766B8D" w:rsidP="00027690">
      <w:pPr>
        <w:jc w:val="both"/>
        <w:rPr>
          <w:bCs/>
          <w:sz w:val="20"/>
          <w:szCs w:val="22"/>
          <w:lang w:bidi="ar-JO"/>
        </w:rPr>
      </w:pPr>
    </w:p>
    <w:p w14:paraId="4C94D405" w14:textId="77777777" w:rsidR="00766B8D" w:rsidRDefault="00766B8D" w:rsidP="00027690">
      <w:pPr>
        <w:jc w:val="both"/>
        <w:rPr>
          <w:bCs/>
          <w:sz w:val="20"/>
          <w:szCs w:val="22"/>
          <w:lang w:bidi="ar-JO"/>
        </w:rPr>
      </w:pPr>
      <w:r>
        <w:rPr>
          <w:b/>
          <w:sz w:val="20"/>
          <w:szCs w:val="22"/>
          <w:lang w:bidi="ar-JO"/>
        </w:rPr>
        <w:lastRenderedPageBreak/>
        <w:t>Israel Defense Forces</w:t>
      </w:r>
      <w:r>
        <w:rPr>
          <w:bCs/>
          <w:sz w:val="20"/>
          <w:szCs w:val="22"/>
          <w:lang w:bidi="ar-JO"/>
        </w:rPr>
        <w:t xml:space="preserve">, </w:t>
      </w:r>
      <w:r w:rsidR="00621B6B">
        <w:rPr>
          <w:bCs/>
          <w:sz w:val="20"/>
          <w:szCs w:val="22"/>
          <w:lang w:bidi="ar-JO"/>
        </w:rPr>
        <w:t xml:space="preserve">Camp Aviv, </w:t>
      </w:r>
      <w:r>
        <w:rPr>
          <w:bCs/>
          <w:sz w:val="20"/>
          <w:szCs w:val="22"/>
          <w:lang w:bidi="ar-JO"/>
        </w:rPr>
        <w:t>Tel Aviv, Israel</w:t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</w:r>
      <w:r>
        <w:rPr>
          <w:bCs/>
          <w:sz w:val="20"/>
          <w:szCs w:val="22"/>
          <w:lang w:bidi="ar-JO"/>
        </w:rPr>
        <w:tab/>
        <w:t xml:space="preserve"> January 2016-Febuary 2016</w:t>
      </w:r>
    </w:p>
    <w:p w14:paraId="0496ADD8" w14:textId="77777777" w:rsidR="00766B8D" w:rsidRDefault="00766B8D" w:rsidP="00027690">
      <w:pPr>
        <w:jc w:val="both"/>
        <w:rPr>
          <w:bCs/>
          <w:sz w:val="20"/>
          <w:szCs w:val="22"/>
          <w:lang w:bidi="ar-JO"/>
        </w:rPr>
      </w:pPr>
      <w:r>
        <w:rPr>
          <w:bCs/>
          <w:sz w:val="20"/>
          <w:szCs w:val="22"/>
          <w:lang w:bidi="ar-JO"/>
        </w:rPr>
        <w:t>Foreign Liaison NCO Course/Platoon Commander, 2</w:t>
      </w:r>
      <w:r w:rsidRPr="00766B8D">
        <w:rPr>
          <w:bCs/>
          <w:sz w:val="20"/>
          <w:szCs w:val="22"/>
          <w:vertAlign w:val="superscript"/>
          <w:lang w:bidi="ar-JO"/>
        </w:rPr>
        <w:t>nd</w:t>
      </w:r>
      <w:r>
        <w:rPr>
          <w:bCs/>
          <w:sz w:val="20"/>
          <w:szCs w:val="22"/>
          <w:lang w:bidi="ar-JO"/>
        </w:rPr>
        <w:t xml:space="preserve"> Lieutenant</w:t>
      </w:r>
    </w:p>
    <w:p w14:paraId="2397EBC5" w14:textId="77777777" w:rsidR="000C396B" w:rsidRPr="000C396B" w:rsidRDefault="000C396B" w:rsidP="00027690">
      <w:pPr>
        <w:pStyle w:val="ListParagraph"/>
        <w:numPr>
          <w:ilvl w:val="0"/>
          <w:numId w:val="17"/>
        </w:numPr>
        <w:jc w:val="both"/>
        <w:rPr>
          <w:b/>
          <w:sz w:val="20"/>
          <w:szCs w:val="20"/>
          <w:lang w:bidi="ar-JO"/>
        </w:rPr>
      </w:pPr>
      <w:r>
        <w:rPr>
          <w:bCs/>
          <w:sz w:val="20"/>
          <w:szCs w:val="20"/>
          <w:lang w:bidi="ar-JO"/>
        </w:rPr>
        <w:t>Supervised</w:t>
      </w:r>
      <w:r w:rsidRPr="000C396B">
        <w:rPr>
          <w:bCs/>
          <w:sz w:val="20"/>
          <w:szCs w:val="20"/>
          <w:lang w:bidi="ar-JO"/>
        </w:rPr>
        <w:t xml:space="preserve"> </w:t>
      </w:r>
      <w:r>
        <w:rPr>
          <w:bCs/>
          <w:sz w:val="20"/>
          <w:szCs w:val="20"/>
          <w:lang w:bidi="ar-JO"/>
        </w:rPr>
        <w:t>4</w:t>
      </w:r>
      <w:r w:rsidRPr="000C396B">
        <w:rPr>
          <w:bCs/>
          <w:sz w:val="20"/>
          <w:szCs w:val="20"/>
          <w:lang w:bidi="ar-JO"/>
        </w:rPr>
        <w:t xml:space="preserve"> team commanders in </w:t>
      </w:r>
      <w:r w:rsidRPr="000C396B">
        <w:rPr>
          <w:b/>
          <w:sz w:val="20"/>
          <w:szCs w:val="20"/>
          <w:lang w:bidi="ar-JO"/>
        </w:rPr>
        <w:t>training over 25 soldiers</w:t>
      </w:r>
      <w:r w:rsidRPr="000C396B">
        <w:rPr>
          <w:bCs/>
          <w:sz w:val="20"/>
          <w:szCs w:val="20"/>
          <w:lang w:bidi="ar-JO"/>
        </w:rPr>
        <w:t xml:space="preserve"> to become professional Foreign Liaison NCOs.</w:t>
      </w:r>
    </w:p>
    <w:p w14:paraId="163CB62B" w14:textId="77777777" w:rsidR="000C396B" w:rsidRPr="000C396B" w:rsidRDefault="000C396B" w:rsidP="00027690">
      <w:pPr>
        <w:pStyle w:val="ListParagraph"/>
        <w:numPr>
          <w:ilvl w:val="0"/>
          <w:numId w:val="17"/>
        </w:numPr>
        <w:jc w:val="both"/>
        <w:rPr>
          <w:bCs/>
          <w:sz w:val="20"/>
          <w:szCs w:val="20"/>
          <w:lang w:bidi="ar-JO"/>
        </w:rPr>
      </w:pPr>
      <w:r w:rsidRPr="000C396B">
        <w:rPr>
          <w:bCs/>
          <w:sz w:val="20"/>
          <w:szCs w:val="20"/>
          <w:lang w:bidi="ar-JO"/>
        </w:rPr>
        <w:t xml:space="preserve">Taught over </w:t>
      </w:r>
      <w:r w:rsidRPr="000C396B">
        <w:rPr>
          <w:b/>
          <w:sz w:val="20"/>
          <w:szCs w:val="20"/>
          <w:lang w:bidi="ar-JO"/>
        </w:rPr>
        <w:t>10 lectures</w:t>
      </w:r>
      <w:r w:rsidRPr="000C396B">
        <w:rPr>
          <w:bCs/>
          <w:sz w:val="20"/>
          <w:szCs w:val="20"/>
          <w:lang w:bidi="ar-JO"/>
        </w:rPr>
        <w:t xml:space="preserve"> about </w:t>
      </w:r>
      <w:r w:rsidRPr="000C396B">
        <w:rPr>
          <w:b/>
          <w:sz w:val="20"/>
          <w:szCs w:val="20"/>
          <w:lang w:bidi="ar-JO"/>
        </w:rPr>
        <w:t>military diplomacy and military ethics</w:t>
      </w:r>
    </w:p>
    <w:p w14:paraId="32253BAE" w14:textId="77777777" w:rsidR="009B71CA" w:rsidRDefault="009B71CA" w:rsidP="00027690">
      <w:pPr>
        <w:jc w:val="both"/>
        <w:rPr>
          <w:bCs/>
          <w:sz w:val="20"/>
          <w:szCs w:val="22"/>
          <w:lang w:bidi="ar-JO"/>
        </w:rPr>
      </w:pPr>
    </w:p>
    <w:p w14:paraId="596F548E" w14:textId="77777777" w:rsidR="000C396B" w:rsidRPr="000C396B" w:rsidRDefault="000C396B" w:rsidP="00027690">
      <w:pPr>
        <w:jc w:val="both"/>
        <w:rPr>
          <w:bCs/>
          <w:sz w:val="20"/>
          <w:szCs w:val="20"/>
          <w:lang w:bidi="ar-JO"/>
        </w:rPr>
      </w:pPr>
      <w:r w:rsidRPr="000C396B">
        <w:rPr>
          <w:b/>
          <w:sz w:val="20"/>
          <w:szCs w:val="20"/>
          <w:lang w:bidi="ar-JO"/>
        </w:rPr>
        <w:t>Israel Defense Forces</w:t>
      </w:r>
      <w:r w:rsidRPr="000C396B">
        <w:rPr>
          <w:bCs/>
          <w:sz w:val="20"/>
          <w:szCs w:val="20"/>
          <w:lang w:bidi="ar-JO"/>
        </w:rPr>
        <w:t xml:space="preserve">, </w:t>
      </w:r>
      <w:proofErr w:type="spellStart"/>
      <w:r w:rsidR="00621B6B">
        <w:rPr>
          <w:bCs/>
          <w:sz w:val="20"/>
          <w:szCs w:val="20"/>
          <w:lang w:bidi="ar-JO"/>
        </w:rPr>
        <w:t>Qiryah</w:t>
      </w:r>
      <w:proofErr w:type="spellEnd"/>
      <w:r w:rsidR="00621B6B">
        <w:rPr>
          <w:bCs/>
          <w:sz w:val="20"/>
          <w:szCs w:val="20"/>
          <w:lang w:bidi="ar-JO"/>
        </w:rPr>
        <w:t xml:space="preserve">, </w:t>
      </w:r>
      <w:r w:rsidRPr="000C396B">
        <w:rPr>
          <w:bCs/>
          <w:sz w:val="20"/>
          <w:szCs w:val="20"/>
          <w:lang w:bidi="ar-JO"/>
        </w:rPr>
        <w:t>Tel Aviv, Israel</w:t>
      </w:r>
      <w:r>
        <w:rPr>
          <w:bCs/>
          <w:sz w:val="20"/>
          <w:szCs w:val="20"/>
          <w:lang w:bidi="ar-JO"/>
        </w:rPr>
        <w:tab/>
      </w:r>
      <w:r>
        <w:rPr>
          <w:bCs/>
          <w:sz w:val="20"/>
          <w:szCs w:val="20"/>
          <w:lang w:bidi="ar-JO"/>
        </w:rPr>
        <w:tab/>
      </w:r>
      <w:r>
        <w:rPr>
          <w:bCs/>
          <w:sz w:val="20"/>
          <w:szCs w:val="20"/>
          <w:lang w:bidi="ar-JO"/>
        </w:rPr>
        <w:tab/>
      </w:r>
      <w:r>
        <w:rPr>
          <w:bCs/>
          <w:sz w:val="20"/>
          <w:szCs w:val="20"/>
          <w:lang w:bidi="ar-JO"/>
        </w:rPr>
        <w:tab/>
      </w:r>
      <w:r>
        <w:rPr>
          <w:bCs/>
          <w:sz w:val="20"/>
          <w:szCs w:val="20"/>
          <w:lang w:bidi="ar-JO"/>
        </w:rPr>
        <w:tab/>
        <w:t xml:space="preserve">              </w:t>
      </w:r>
      <w:r w:rsidRPr="000C396B">
        <w:rPr>
          <w:bCs/>
          <w:sz w:val="20"/>
          <w:szCs w:val="20"/>
          <w:lang w:bidi="ar-JO"/>
        </w:rPr>
        <w:t>February 2014-January 2015</w:t>
      </w:r>
    </w:p>
    <w:p w14:paraId="1F0BBD54" w14:textId="77777777" w:rsidR="000C396B" w:rsidRPr="000C396B" w:rsidRDefault="000C396B" w:rsidP="00027690">
      <w:pPr>
        <w:jc w:val="both"/>
        <w:rPr>
          <w:bCs/>
          <w:sz w:val="20"/>
          <w:szCs w:val="20"/>
          <w:lang w:bidi="ar-JO"/>
        </w:rPr>
      </w:pPr>
      <w:r w:rsidRPr="000C396B">
        <w:rPr>
          <w:bCs/>
          <w:sz w:val="20"/>
          <w:szCs w:val="20"/>
          <w:lang w:bidi="ar-JO"/>
        </w:rPr>
        <w:t>Strategic Planning (J5), Non-Commissioned Officer (NCO)</w:t>
      </w:r>
    </w:p>
    <w:p w14:paraId="206B0F04" w14:textId="77777777" w:rsidR="000C396B" w:rsidRPr="000C396B" w:rsidRDefault="000C396B" w:rsidP="00027690">
      <w:pPr>
        <w:pStyle w:val="ListParagraph"/>
        <w:numPr>
          <w:ilvl w:val="0"/>
          <w:numId w:val="16"/>
        </w:numPr>
        <w:jc w:val="both"/>
        <w:rPr>
          <w:bCs/>
          <w:sz w:val="20"/>
          <w:szCs w:val="20"/>
          <w:lang w:bidi="ar-JO"/>
        </w:rPr>
      </w:pPr>
      <w:r w:rsidRPr="000C396B">
        <w:rPr>
          <w:bCs/>
          <w:sz w:val="20"/>
          <w:szCs w:val="20"/>
          <w:lang w:bidi="ar-JO"/>
        </w:rPr>
        <w:t xml:space="preserve">Wrote long &amp; short-term </w:t>
      </w:r>
      <w:r w:rsidRPr="000C396B">
        <w:rPr>
          <w:b/>
          <w:sz w:val="20"/>
          <w:szCs w:val="20"/>
          <w:lang w:bidi="ar-JO"/>
        </w:rPr>
        <w:t>strategic policy recommendations</w:t>
      </w:r>
      <w:r w:rsidRPr="000C396B">
        <w:rPr>
          <w:bCs/>
          <w:sz w:val="20"/>
          <w:szCs w:val="20"/>
          <w:lang w:bidi="ar-JO"/>
        </w:rPr>
        <w:t xml:space="preserve"> to military and political decision makers</w:t>
      </w:r>
    </w:p>
    <w:p w14:paraId="462BDB94" w14:textId="50ED4166" w:rsidR="000C396B" w:rsidRPr="000C396B" w:rsidRDefault="000C396B" w:rsidP="00027690">
      <w:pPr>
        <w:pStyle w:val="ListParagraph"/>
        <w:numPr>
          <w:ilvl w:val="0"/>
          <w:numId w:val="16"/>
        </w:numPr>
        <w:jc w:val="both"/>
        <w:rPr>
          <w:bCs/>
          <w:sz w:val="20"/>
          <w:szCs w:val="20"/>
          <w:lang w:bidi="ar-JO"/>
        </w:rPr>
      </w:pPr>
      <w:r w:rsidRPr="002A2A32">
        <w:rPr>
          <w:b/>
          <w:sz w:val="20"/>
          <w:szCs w:val="20"/>
          <w:lang w:bidi="ar-JO"/>
        </w:rPr>
        <w:t>Facilitated senior-level engagements</w:t>
      </w:r>
      <w:r w:rsidRPr="000C396B">
        <w:rPr>
          <w:bCs/>
          <w:sz w:val="20"/>
          <w:szCs w:val="20"/>
          <w:lang w:bidi="ar-JO"/>
        </w:rPr>
        <w:t xml:space="preserve"> as IDF Liaison to the United States Security Coordinator</w:t>
      </w:r>
      <w:r w:rsidR="002A2A32">
        <w:rPr>
          <w:bCs/>
          <w:sz w:val="20"/>
          <w:szCs w:val="20"/>
          <w:lang w:bidi="ar-JO"/>
        </w:rPr>
        <w:t xml:space="preserve"> (USSC)</w:t>
      </w:r>
      <w:r w:rsidRPr="000C396B">
        <w:rPr>
          <w:bCs/>
          <w:sz w:val="20"/>
          <w:szCs w:val="20"/>
          <w:lang w:bidi="ar-JO"/>
        </w:rPr>
        <w:t>, which oversees</w:t>
      </w:r>
      <w:r w:rsidR="002A2A32">
        <w:rPr>
          <w:bCs/>
          <w:sz w:val="20"/>
          <w:szCs w:val="20"/>
          <w:lang w:bidi="ar-JO"/>
        </w:rPr>
        <w:t xml:space="preserve"> the training of the</w:t>
      </w:r>
      <w:r w:rsidRPr="000C396B">
        <w:rPr>
          <w:bCs/>
          <w:sz w:val="20"/>
          <w:szCs w:val="20"/>
          <w:lang w:bidi="ar-JO"/>
        </w:rPr>
        <w:t xml:space="preserve"> Palestinian Authority Security Forces</w:t>
      </w:r>
      <w:r w:rsidR="002A2A32">
        <w:rPr>
          <w:bCs/>
          <w:sz w:val="20"/>
          <w:szCs w:val="20"/>
          <w:lang w:bidi="ar-JO"/>
        </w:rPr>
        <w:t xml:space="preserve"> </w:t>
      </w:r>
      <w:r w:rsidRPr="000C396B">
        <w:rPr>
          <w:b/>
          <w:sz w:val="20"/>
          <w:szCs w:val="20"/>
          <w:lang w:bidi="ar-JO"/>
        </w:rPr>
        <w:t>in support</w:t>
      </w:r>
      <w:r w:rsidRPr="000C396B">
        <w:rPr>
          <w:bCs/>
          <w:sz w:val="20"/>
          <w:szCs w:val="20"/>
          <w:lang w:bidi="ar-JO"/>
        </w:rPr>
        <w:t xml:space="preserve"> of the </w:t>
      </w:r>
      <w:r w:rsidRPr="000C396B">
        <w:rPr>
          <w:b/>
          <w:sz w:val="20"/>
          <w:szCs w:val="20"/>
          <w:lang w:bidi="ar-JO"/>
        </w:rPr>
        <w:t>Mideast Peace Initiative</w:t>
      </w:r>
    </w:p>
    <w:p w14:paraId="06F19666" w14:textId="77777777" w:rsidR="00E729BF" w:rsidRDefault="00E729BF" w:rsidP="00027690">
      <w:pPr>
        <w:jc w:val="both"/>
        <w:rPr>
          <w:b/>
          <w:sz w:val="20"/>
          <w:szCs w:val="22"/>
        </w:rPr>
      </w:pPr>
    </w:p>
    <w:p w14:paraId="7D238611" w14:textId="77777777" w:rsidR="00E729BF" w:rsidRPr="001B0849" w:rsidRDefault="00E729BF" w:rsidP="00027690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Center for Modern Torah Leadership</w:t>
      </w:r>
      <w:r>
        <w:rPr>
          <w:bCs/>
          <w:sz w:val="20"/>
          <w:szCs w:val="22"/>
        </w:rPr>
        <w:t>, Sharon, MA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       Summer 2012</w:t>
      </w:r>
    </w:p>
    <w:p w14:paraId="56DB3129" w14:textId="77777777" w:rsidR="00E729BF" w:rsidRDefault="00E729BF" w:rsidP="00027690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Senior Fellow</w:t>
      </w:r>
    </w:p>
    <w:p w14:paraId="31F9DCD2" w14:textId="0A6449AE" w:rsidR="00E729BF" w:rsidRDefault="00E729BF" w:rsidP="00027690">
      <w:pPr>
        <w:pStyle w:val="ListParagraph"/>
        <w:numPr>
          <w:ilvl w:val="0"/>
          <w:numId w:val="1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Led a </w:t>
      </w:r>
      <w:r w:rsidRPr="00027690">
        <w:rPr>
          <w:b/>
          <w:bCs/>
          <w:sz w:val="20"/>
          <w:szCs w:val="22"/>
        </w:rPr>
        <w:t>daily learning session</w:t>
      </w:r>
      <w:r>
        <w:rPr>
          <w:sz w:val="20"/>
          <w:szCs w:val="22"/>
        </w:rPr>
        <w:t xml:space="preserve"> with 5 older </w:t>
      </w:r>
      <w:r w:rsidR="00FA2983">
        <w:rPr>
          <w:sz w:val="20"/>
          <w:szCs w:val="22"/>
        </w:rPr>
        <w:t>community members</w:t>
      </w:r>
      <w:r>
        <w:rPr>
          <w:sz w:val="20"/>
          <w:szCs w:val="22"/>
        </w:rPr>
        <w:t xml:space="preserve"> on </w:t>
      </w:r>
      <w:r w:rsidR="00027690" w:rsidRPr="00027690">
        <w:rPr>
          <w:b/>
          <w:bCs/>
          <w:sz w:val="20"/>
          <w:szCs w:val="22"/>
          <w:lang w:bidi="ar-JO"/>
        </w:rPr>
        <w:t>David Maimonides’</w:t>
      </w:r>
      <w:r w:rsidR="00027690">
        <w:rPr>
          <w:sz w:val="20"/>
          <w:szCs w:val="22"/>
          <w:lang w:bidi="ar-JO"/>
        </w:rPr>
        <w:t xml:space="preserve"> </w:t>
      </w:r>
      <w:r w:rsidR="00027690" w:rsidRPr="00027690">
        <w:rPr>
          <w:b/>
          <w:bCs/>
          <w:sz w:val="20"/>
          <w:szCs w:val="22"/>
          <w:lang w:bidi="ar-JO"/>
        </w:rPr>
        <w:t>commentary</w:t>
      </w:r>
      <w:r w:rsidR="00027690">
        <w:rPr>
          <w:sz w:val="20"/>
          <w:szCs w:val="22"/>
          <w:lang w:bidi="ar-JO"/>
        </w:rPr>
        <w:t xml:space="preserve"> on Tractate </w:t>
      </w:r>
      <w:proofErr w:type="spellStart"/>
      <w:r w:rsidR="00027690">
        <w:rPr>
          <w:sz w:val="20"/>
          <w:szCs w:val="22"/>
          <w:lang w:bidi="ar-JO"/>
        </w:rPr>
        <w:t>Avot</w:t>
      </w:r>
      <w:r w:rsidR="00FA2983">
        <w:rPr>
          <w:sz w:val="20"/>
          <w:szCs w:val="22"/>
          <w:lang w:bidi="ar-JO"/>
        </w:rPr>
        <w:t>h</w:t>
      </w:r>
      <w:proofErr w:type="spellEnd"/>
    </w:p>
    <w:p w14:paraId="62599E8D" w14:textId="32AC5F61" w:rsidR="00E729BF" w:rsidRPr="002A2A32" w:rsidRDefault="002A2A32" w:rsidP="002A2A32">
      <w:pPr>
        <w:pStyle w:val="ListParagraph"/>
        <w:numPr>
          <w:ilvl w:val="0"/>
          <w:numId w:val="11"/>
        </w:numPr>
        <w:jc w:val="both"/>
        <w:rPr>
          <w:sz w:val="20"/>
          <w:szCs w:val="22"/>
        </w:rPr>
      </w:pPr>
      <w:r w:rsidRPr="002A2A32">
        <w:rPr>
          <w:b/>
          <w:bCs/>
          <w:sz w:val="20"/>
          <w:szCs w:val="22"/>
        </w:rPr>
        <w:t>Lectured</w:t>
      </w:r>
      <w:r>
        <w:rPr>
          <w:sz w:val="20"/>
          <w:szCs w:val="22"/>
        </w:rPr>
        <w:t xml:space="preserve"> on</w:t>
      </w:r>
      <w:r w:rsidR="00E729BF">
        <w:rPr>
          <w:sz w:val="20"/>
          <w:szCs w:val="22"/>
        </w:rPr>
        <w:t xml:space="preserve"> “</w:t>
      </w:r>
      <w:r w:rsidR="00E729BF" w:rsidRPr="00027690">
        <w:rPr>
          <w:b/>
          <w:bCs/>
          <w:sz w:val="20"/>
          <w:szCs w:val="22"/>
        </w:rPr>
        <w:t xml:space="preserve">A </w:t>
      </w:r>
      <w:proofErr w:type="spellStart"/>
      <w:r w:rsidR="00E729BF" w:rsidRPr="00027690">
        <w:rPr>
          <w:b/>
          <w:bCs/>
          <w:sz w:val="20"/>
          <w:szCs w:val="22"/>
        </w:rPr>
        <w:t>Sefardic</w:t>
      </w:r>
      <w:proofErr w:type="spellEnd"/>
      <w:r w:rsidR="00E729BF" w:rsidRPr="00027690">
        <w:rPr>
          <w:b/>
          <w:bCs/>
          <w:sz w:val="20"/>
          <w:szCs w:val="22"/>
        </w:rPr>
        <w:t xml:space="preserve"> Method of Talmudic Study</w:t>
      </w:r>
      <w:r w:rsidR="00E729BF">
        <w:rPr>
          <w:sz w:val="20"/>
          <w:szCs w:val="22"/>
        </w:rPr>
        <w:t xml:space="preserve">” </w:t>
      </w:r>
      <w:r>
        <w:rPr>
          <w:sz w:val="20"/>
          <w:szCs w:val="22"/>
        </w:rPr>
        <w:t>and t</w:t>
      </w:r>
      <w:r w:rsidR="00E729BF" w:rsidRPr="002A2A32">
        <w:rPr>
          <w:sz w:val="20"/>
          <w:szCs w:val="22"/>
        </w:rPr>
        <w:t>aught a class about “</w:t>
      </w:r>
      <w:r w:rsidR="00E729BF" w:rsidRPr="002A2A32">
        <w:rPr>
          <w:b/>
          <w:bCs/>
          <w:sz w:val="20"/>
          <w:szCs w:val="22"/>
        </w:rPr>
        <w:t>Cooking on the Sabbath</w:t>
      </w:r>
      <w:r w:rsidR="00E729BF" w:rsidRPr="002A2A32">
        <w:rPr>
          <w:sz w:val="20"/>
          <w:szCs w:val="22"/>
        </w:rPr>
        <w:t>”</w:t>
      </w:r>
    </w:p>
    <w:p w14:paraId="23248481" w14:textId="77777777" w:rsidR="00E729BF" w:rsidRDefault="00E729BF" w:rsidP="00027690">
      <w:pPr>
        <w:jc w:val="both"/>
        <w:rPr>
          <w:bCs/>
          <w:sz w:val="20"/>
          <w:szCs w:val="22"/>
        </w:rPr>
      </w:pPr>
    </w:p>
    <w:p w14:paraId="4AFC1750" w14:textId="77777777" w:rsidR="00E729BF" w:rsidRDefault="00E729BF" w:rsidP="00027690">
      <w:pPr>
        <w:jc w:val="both"/>
        <w:rPr>
          <w:bCs/>
          <w:sz w:val="20"/>
          <w:szCs w:val="22"/>
        </w:rPr>
      </w:pPr>
      <w:r w:rsidRPr="00B8676B">
        <w:rPr>
          <w:b/>
          <w:bCs/>
          <w:sz w:val="20"/>
          <w:szCs w:val="22"/>
        </w:rPr>
        <w:t>David Project</w:t>
      </w:r>
      <w:r w:rsidRPr="00B8676B">
        <w:rPr>
          <w:bCs/>
          <w:sz w:val="20"/>
          <w:szCs w:val="22"/>
        </w:rPr>
        <w:t xml:space="preserve">, </w:t>
      </w:r>
      <w:r>
        <w:rPr>
          <w:bCs/>
          <w:sz w:val="20"/>
          <w:szCs w:val="22"/>
        </w:rPr>
        <w:t>Boston, MA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       Summer 2011</w:t>
      </w:r>
    </w:p>
    <w:p w14:paraId="441738B8" w14:textId="77777777" w:rsidR="00E729BF" w:rsidRDefault="00E729BF" w:rsidP="00027690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Research Intern</w:t>
      </w:r>
    </w:p>
    <w:p w14:paraId="49E7D0D2" w14:textId="77777777" w:rsidR="00E729BF" w:rsidRDefault="00E729BF" w:rsidP="00027690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Researched and wrote an </w:t>
      </w:r>
      <w:r w:rsidR="00027690">
        <w:rPr>
          <w:b/>
          <w:sz w:val="20"/>
          <w:szCs w:val="22"/>
        </w:rPr>
        <w:t>educational p</w:t>
      </w:r>
      <w:r w:rsidRPr="00027690">
        <w:rPr>
          <w:b/>
          <w:sz w:val="20"/>
          <w:szCs w:val="22"/>
        </w:rPr>
        <w:t>rimer</w:t>
      </w:r>
      <w:r>
        <w:rPr>
          <w:bCs/>
          <w:sz w:val="20"/>
          <w:szCs w:val="22"/>
        </w:rPr>
        <w:t xml:space="preserve"> on the Palestinian Unilateral Declaration of Independence</w:t>
      </w:r>
    </w:p>
    <w:p w14:paraId="5D42EA4B" w14:textId="77777777" w:rsidR="00CC241C" w:rsidRPr="00CC241C" w:rsidRDefault="00CC241C" w:rsidP="00CC241C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0"/>
        </w:rPr>
      </w:pPr>
      <w:r w:rsidRPr="00CC241C">
        <w:rPr>
          <w:b/>
          <w:sz w:val="20"/>
          <w:szCs w:val="20"/>
        </w:rPr>
        <w:t>Co-authored published piece</w:t>
      </w:r>
      <w:r w:rsidRPr="00CC241C">
        <w:rPr>
          <w:bCs/>
          <w:sz w:val="20"/>
          <w:szCs w:val="20"/>
        </w:rPr>
        <w:t>: “A Burning Campus? Rethinking Israel Advocacy at America’s Universities and Colleges”</w:t>
      </w:r>
    </w:p>
    <w:p w14:paraId="6B232F90" w14:textId="77777777" w:rsidR="00E729BF" w:rsidRDefault="00E729BF" w:rsidP="00027690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Conducted </w:t>
      </w:r>
      <w:r w:rsidRPr="00027690">
        <w:rPr>
          <w:b/>
          <w:sz w:val="20"/>
          <w:szCs w:val="22"/>
        </w:rPr>
        <w:t>interviews</w:t>
      </w:r>
      <w:r>
        <w:rPr>
          <w:bCs/>
          <w:sz w:val="20"/>
          <w:szCs w:val="22"/>
        </w:rPr>
        <w:t xml:space="preserve"> with various </w:t>
      </w:r>
      <w:r w:rsidRPr="00027690">
        <w:rPr>
          <w:bCs/>
          <w:sz w:val="20"/>
          <w:szCs w:val="22"/>
        </w:rPr>
        <w:t>leaders</w:t>
      </w:r>
      <w:r>
        <w:rPr>
          <w:bCs/>
          <w:sz w:val="20"/>
          <w:szCs w:val="22"/>
        </w:rPr>
        <w:t xml:space="preserve"> of the Jewish professional world about </w:t>
      </w:r>
      <w:r w:rsidRPr="00027690">
        <w:rPr>
          <w:b/>
          <w:sz w:val="20"/>
          <w:szCs w:val="22"/>
        </w:rPr>
        <w:t>Israel’s standing on US campuses</w:t>
      </w:r>
    </w:p>
    <w:p w14:paraId="3DD6947F" w14:textId="77777777" w:rsidR="00E729BF" w:rsidRPr="001B0849" w:rsidRDefault="00E729BF" w:rsidP="00027690">
      <w:pPr>
        <w:jc w:val="both"/>
        <w:rPr>
          <w:bCs/>
          <w:sz w:val="20"/>
          <w:szCs w:val="22"/>
        </w:rPr>
      </w:pPr>
      <w:bookmarkStart w:id="0" w:name="_GoBack"/>
      <w:bookmarkEnd w:id="0"/>
    </w:p>
    <w:p w14:paraId="6C0BA599" w14:textId="77777777" w:rsidR="00E729BF" w:rsidRDefault="00E729BF" w:rsidP="00027690">
      <w:pPr>
        <w:jc w:val="both"/>
        <w:rPr>
          <w:sz w:val="20"/>
          <w:szCs w:val="22"/>
        </w:rPr>
      </w:pPr>
      <w:r>
        <w:rPr>
          <w:b/>
          <w:sz w:val="20"/>
          <w:szCs w:val="22"/>
        </w:rPr>
        <w:t>American Israel Public Affairs Committee (AIPAC)</w:t>
      </w:r>
      <w:r>
        <w:rPr>
          <w:sz w:val="20"/>
          <w:szCs w:val="22"/>
        </w:rPr>
        <w:t>, Seattle, WA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Summer 2010</w:t>
      </w:r>
    </w:p>
    <w:p w14:paraId="15DCDA24" w14:textId="77777777" w:rsidR="00E729BF" w:rsidRDefault="00E729BF" w:rsidP="00027690">
      <w:pPr>
        <w:jc w:val="both"/>
        <w:rPr>
          <w:sz w:val="20"/>
          <w:szCs w:val="22"/>
        </w:rPr>
      </w:pPr>
      <w:r>
        <w:rPr>
          <w:sz w:val="20"/>
          <w:szCs w:val="22"/>
        </w:rPr>
        <w:t>Diamond Summer Intern</w:t>
      </w:r>
    </w:p>
    <w:p w14:paraId="54A95EC9" w14:textId="77777777" w:rsidR="00E729BF" w:rsidRDefault="00E729BF" w:rsidP="00027690">
      <w:pPr>
        <w:pStyle w:val="ListParagraph"/>
        <w:numPr>
          <w:ilvl w:val="0"/>
          <w:numId w:val="1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Organized event for </w:t>
      </w:r>
      <w:r w:rsidRPr="00CC241C">
        <w:rPr>
          <w:b/>
          <w:bCs/>
          <w:sz w:val="20"/>
          <w:szCs w:val="22"/>
        </w:rPr>
        <w:t>20+ political interns</w:t>
      </w:r>
      <w:r>
        <w:rPr>
          <w:sz w:val="20"/>
          <w:szCs w:val="22"/>
        </w:rPr>
        <w:t xml:space="preserve"> to develop pro-Israel leaders</w:t>
      </w:r>
    </w:p>
    <w:p w14:paraId="7F009AD7" w14:textId="23C9C86F" w:rsidR="00E729BF" w:rsidRPr="009116F9" w:rsidRDefault="00E729BF" w:rsidP="009116F9">
      <w:pPr>
        <w:pStyle w:val="ListParagraph"/>
        <w:numPr>
          <w:ilvl w:val="0"/>
          <w:numId w:val="1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Delivered a speech about </w:t>
      </w:r>
      <w:r w:rsidR="00CC241C" w:rsidRPr="00CC241C">
        <w:rPr>
          <w:b/>
          <w:bCs/>
          <w:sz w:val="20"/>
          <w:szCs w:val="22"/>
        </w:rPr>
        <w:t>Israel a</w:t>
      </w:r>
      <w:r w:rsidRPr="00CC241C">
        <w:rPr>
          <w:b/>
          <w:bCs/>
          <w:sz w:val="20"/>
          <w:szCs w:val="22"/>
        </w:rPr>
        <w:t>s a strategic asset</w:t>
      </w:r>
      <w:r>
        <w:rPr>
          <w:sz w:val="20"/>
          <w:szCs w:val="22"/>
        </w:rPr>
        <w:t xml:space="preserve"> for the United States</w:t>
      </w:r>
    </w:p>
    <w:p w14:paraId="4F8463F8" w14:textId="7A4E2CDA" w:rsidR="00B471E6" w:rsidRPr="00EE0301" w:rsidRDefault="00DD2070" w:rsidP="00EE0301">
      <w:pPr>
        <w:pStyle w:val="resumeheading"/>
        <w:spacing w:before="0"/>
        <w:rPr>
          <w:sz w:val="21"/>
        </w:rPr>
      </w:pPr>
      <w:r>
        <w:rPr>
          <w:sz w:val="20"/>
        </w:rPr>
        <w:t xml:space="preserve">Extracurricular </w:t>
      </w:r>
      <w:r w:rsidR="00B0278E" w:rsidRPr="00B0278E">
        <w:rPr>
          <w:sz w:val="20"/>
        </w:rPr>
        <w:t>Activities</w:t>
      </w:r>
    </w:p>
    <w:p w14:paraId="7AA39AF6" w14:textId="0DD80465" w:rsidR="007A5552" w:rsidRPr="009116F9" w:rsidRDefault="009116F9" w:rsidP="00027690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proofErr w:type="spellStart"/>
      <w:r>
        <w:rPr>
          <w:b/>
          <w:bCs/>
          <w:sz w:val="20"/>
          <w:szCs w:val="22"/>
        </w:rPr>
        <w:t>Sefardic</w:t>
      </w:r>
      <w:proofErr w:type="spellEnd"/>
      <w:r>
        <w:rPr>
          <w:b/>
          <w:bCs/>
          <w:sz w:val="20"/>
          <w:szCs w:val="22"/>
        </w:rPr>
        <w:t xml:space="preserve"> Bet Midrash Project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Fall 2018-Current</w:t>
      </w:r>
    </w:p>
    <w:p w14:paraId="0DD2CEFE" w14:textId="7603AB1C" w:rsidR="009116F9" w:rsidRDefault="009116F9" w:rsidP="00027690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Organizer and Lecturer</w:t>
      </w:r>
    </w:p>
    <w:p w14:paraId="5C116756" w14:textId="237716EC" w:rsidR="007A5552" w:rsidRDefault="009116F9" w:rsidP="009116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2"/>
        </w:rPr>
      </w:pPr>
      <w:r w:rsidRPr="009116F9">
        <w:rPr>
          <w:b/>
          <w:bCs/>
          <w:sz w:val="20"/>
          <w:szCs w:val="22"/>
        </w:rPr>
        <w:t>Taught</w:t>
      </w:r>
      <w:r>
        <w:rPr>
          <w:sz w:val="20"/>
          <w:szCs w:val="22"/>
        </w:rPr>
        <w:t xml:space="preserve"> two weekly 1.5-hour classes on Maimonides’ legal thought, and on R. Abraham Maimonides pietistic thought</w:t>
      </w:r>
    </w:p>
    <w:p w14:paraId="54A08458" w14:textId="1503A5A5" w:rsidR="009116F9" w:rsidRPr="009116F9" w:rsidRDefault="009116F9" w:rsidP="009116F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2"/>
        </w:rPr>
      </w:pPr>
      <w:r w:rsidRPr="009116F9">
        <w:rPr>
          <w:b/>
          <w:bCs/>
          <w:sz w:val="20"/>
          <w:szCs w:val="22"/>
        </w:rPr>
        <w:t>Translated into</w:t>
      </w:r>
      <w:r>
        <w:rPr>
          <w:sz w:val="20"/>
          <w:szCs w:val="22"/>
        </w:rPr>
        <w:t xml:space="preserve"> </w:t>
      </w:r>
      <w:r w:rsidRPr="009116F9">
        <w:rPr>
          <w:b/>
          <w:bCs/>
          <w:sz w:val="20"/>
          <w:szCs w:val="22"/>
        </w:rPr>
        <w:t>English</w:t>
      </w:r>
      <w:r>
        <w:rPr>
          <w:sz w:val="20"/>
          <w:szCs w:val="22"/>
        </w:rPr>
        <w:t xml:space="preserve"> Maimonides’ </w:t>
      </w:r>
      <w:r w:rsidRPr="009116F9">
        <w:rPr>
          <w:i/>
          <w:iCs/>
          <w:sz w:val="20"/>
          <w:szCs w:val="22"/>
        </w:rPr>
        <w:t>Introduction to the Mishna</w:t>
      </w:r>
      <w:r>
        <w:rPr>
          <w:sz w:val="20"/>
          <w:szCs w:val="22"/>
        </w:rPr>
        <w:t xml:space="preserve">, and </w:t>
      </w:r>
      <w:r w:rsidRPr="009116F9">
        <w:rPr>
          <w:b/>
          <w:bCs/>
          <w:sz w:val="20"/>
          <w:szCs w:val="22"/>
        </w:rPr>
        <w:t>into Hebrew</w:t>
      </w:r>
      <w:r>
        <w:rPr>
          <w:sz w:val="20"/>
          <w:szCs w:val="22"/>
        </w:rPr>
        <w:t xml:space="preserve"> full chapters of R. Abraham’s </w:t>
      </w:r>
      <w:proofErr w:type="spellStart"/>
      <w:r w:rsidRPr="009116F9">
        <w:rPr>
          <w:i/>
          <w:iCs/>
          <w:sz w:val="20"/>
          <w:szCs w:val="22"/>
        </w:rPr>
        <w:t>Kifaya</w:t>
      </w:r>
      <w:proofErr w:type="spellEnd"/>
    </w:p>
    <w:p w14:paraId="1093A495" w14:textId="77777777" w:rsidR="009116F9" w:rsidRDefault="009116F9" w:rsidP="0002769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</w:p>
    <w:p w14:paraId="24FBF3F7" w14:textId="717CCEAB" w:rsidR="00B471E6" w:rsidRDefault="00B471E6" w:rsidP="00027690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Cornell Alumni Admissions Ambassadors Network (CAAAN)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proofErr w:type="gramStart"/>
      <w:r>
        <w:rPr>
          <w:sz w:val="20"/>
          <w:szCs w:val="22"/>
        </w:rPr>
        <w:tab/>
        <w:t xml:space="preserve">  Fall</w:t>
      </w:r>
      <w:proofErr w:type="gramEnd"/>
      <w:r>
        <w:rPr>
          <w:sz w:val="20"/>
          <w:szCs w:val="22"/>
        </w:rPr>
        <w:t xml:space="preserve"> 2016-Current</w:t>
      </w:r>
    </w:p>
    <w:p w14:paraId="70CB2085" w14:textId="77777777" w:rsidR="00B471E6" w:rsidRDefault="00B471E6" w:rsidP="00027690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Volunteer</w:t>
      </w:r>
    </w:p>
    <w:p w14:paraId="3BAB8DB2" w14:textId="70A51837" w:rsidR="00B471E6" w:rsidRDefault="00B471E6" w:rsidP="00B471E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Interview </w:t>
      </w:r>
      <w:r>
        <w:rPr>
          <w:b/>
          <w:bCs/>
          <w:sz w:val="20"/>
          <w:szCs w:val="22"/>
        </w:rPr>
        <w:t>Cornell undergraduate applicants</w:t>
      </w:r>
      <w:r>
        <w:rPr>
          <w:sz w:val="20"/>
          <w:szCs w:val="22"/>
        </w:rPr>
        <w:t xml:space="preserve"> from Israel</w:t>
      </w:r>
      <w:r w:rsidR="007656E9">
        <w:rPr>
          <w:sz w:val="20"/>
          <w:szCs w:val="22"/>
        </w:rPr>
        <w:t>, and report to the Cornell Undergraduate Admissions Committee</w:t>
      </w:r>
    </w:p>
    <w:p w14:paraId="08F41782" w14:textId="77777777" w:rsidR="00B471E6" w:rsidRDefault="00B471E6" w:rsidP="0002769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</w:p>
    <w:p w14:paraId="173679F8" w14:textId="77777777" w:rsidR="001E39AC" w:rsidRPr="00EA7CF2" w:rsidRDefault="001E39AC" w:rsidP="00027690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2"/>
        </w:rPr>
      </w:pPr>
      <w:r w:rsidRPr="00EA7CF2">
        <w:rPr>
          <w:b/>
          <w:bCs/>
          <w:sz w:val="20"/>
          <w:szCs w:val="22"/>
        </w:rPr>
        <w:t xml:space="preserve">Cornell Israel </w:t>
      </w:r>
      <w:r>
        <w:rPr>
          <w:b/>
          <w:bCs/>
          <w:sz w:val="20"/>
          <w:szCs w:val="22"/>
        </w:rPr>
        <w:t>Public Affairs Committee (CIPAC)</w:t>
      </w:r>
      <w:r>
        <w:rPr>
          <w:b/>
          <w:bCs/>
          <w:sz w:val="20"/>
          <w:szCs w:val="22"/>
        </w:rPr>
        <w:tab/>
      </w:r>
      <w:r w:rsidR="009B71CA">
        <w:rPr>
          <w:sz w:val="20"/>
          <w:szCs w:val="22"/>
        </w:rPr>
        <w:tab/>
      </w:r>
      <w:r w:rsidR="009B71CA">
        <w:rPr>
          <w:sz w:val="20"/>
          <w:szCs w:val="22"/>
        </w:rPr>
        <w:tab/>
      </w:r>
      <w:r w:rsidR="009B71CA">
        <w:rPr>
          <w:sz w:val="20"/>
          <w:szCs w:val="22"/>
        </w:rPr>
        <w:tab/>
      </w:r>
      <w:r w:rsidR="009B71CA">
        <w:rPr>
          <w:sz w:val="20"/>
          <w:szCs w:val="22"/>
        </w:rPr>
        <w:tab/>
      </w:r>
      <w:r w:rsidR="009B71CA">
        <w:rPr>
          <w:sz w:val="20"/>
          <w:szCs w:val="22"/>
        </w:rPr>
        <w:tab/>
        <w:t xml:space="preserve">         </w:t>
      </w:r>
      <w:r>
        <w:rPr>
          <w:bCs/>
          <w:sz w:val="20"/>
          <w:szCs w:val="22"/>
        </w:rPr>
        <w:t>Fall 2009-</w:t>
      </w:r>
      <w:r w:rsidR="009B71CA">
        <w:rPr>
          <w:bCs/>
          <w:sz w:val="20"/>
          <w:szCs w:val="22"/>
        </w:rPr>
        <w:t>Spring 2013</w:t>
      </w:r>
    </w:p>
    <w:p w14:paraId="1FF1EB39" w14:textId="77777777" w:rsidR="001E39AC" w:rsidRDefault="001E39AC" w:rsidP="00027690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Co-President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       Fall 2012-Spring 2013</w:t>
      </w:r>
    </w:p>
    <w:p w14:paraId="1ED9B22A" w14:textId="77777777" w:rsidR="009B71CA" w:rsidRDefault="009B71CA" w:rsidP="0002769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Managed </w:t>
      </w:r>
      <w:r w:rsidRPr="00942C4B">
        <w:rPr>
          <w:b/>
          <w:sz w:val="20"/>
          <w:szCs w:val="22"/>
        </w:rPr>
        <w:t>8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Executive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Board</w:t>
      </w:r>
      <w:r>
        <w:rPr>
          <w:bCs/>
          <w:sz w:val="20"/>
          <w:szCs w:val="22"/>
        </w:rPr>
        <w:t xml:space="preserve"> members and their projects, running</w:t>
      </w:r>
      <w:r>
        <w:rPr>
          <w:bCs/>
          <w:sz w:val="20"/>
          <w:szCs w:val="22"/>
          <w:lang w:bidi="ar-JO"/>
        </w:rPr>
        <w:t xml:space="preserve"> weekly Executive Board meetings</w:t>
      </w:r>
    </w:p>
    <w:p w14:paraId="2094C189" w14:textId="77777777" w:rsidR="009B71CA" w:rsidRDefault="009B71CA" w:rsidP="0002769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Raised and used a </w:t>
      </w:r>
      <w:r w:rsidRPr="00942C4B">
        <w:rPr>
          <w:b/>
          <w:sz w:val="20"/>
          <w:szCs w:val="22"/>
        </w:rPr>
        <w:t>$20,000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budget</w:t>
      </w:r>
      <w:r>
        <w:rPr>
          <w:bCs/>
          <w:sz w:val="20"/>
          <w:szCs w:val="22"/>
        </w:rPr>
        <w:t xml:space="preserve"> for our Fall </w:t>
      </w:r>
      <w:r>
        <w:rPr>
          <w:bCs/>
          <w:sz w:val="20"/>
          <w:szCs w:val="22"/>
          <w:lang w:bidi="ar-JO"/>
        </w:rPr>
        <w:t xml:space="preserve">and Spring semester </w:t>
      </w:r>
      <w:r>
        <w:rPr>
          <w:bCs/>
          <w:sz w:val="20"/>
          <w:szCs w:val="22"/>
        </w:rPr>
        <w:t>programming</w:t>
      </w:r>
    </w:p>
    <w:p w14:paraId="05D17B2A" w14:textId="77777777" w:rsidR="009B71CA" w:rsidRPr="001E39AC" w:rsidRDefault="009B71CA" w:rsidP="0002769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Ran weekly General Body meetings for over </w:t>
      </w:r>
      <w:r w:rsidRPr="00942C4B">
        <w:rPr>
          <w:b/>
          <w:sz w:val="20"/>
          <w:szCs w:val="22"/>
        </w:rPr>
        <w:t>60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members</w:t>
      </w:r>
      <w:r>
        <w:rPr>
          <w:bCs/>
          <w:sz w:val="20"/>
          <w:szCs w:val="22"/>
        </w:rPr>
        <w:t xml:space="preserve">, and managed our General Body Listserv of over </w:t>
      </w:r>
      <w:r w:rsidRPr="00D61F08">
        <w:rPr>
          <w:b/>
          <w:sz w:val="20"/>
          <w:szCs w:val="22"/>
        </w:rPr>
        <w:t>700</w:t>
      </w:r>
      <w:r>
        <w:rPr>
          <w:bCs/>
          <w:sz w:val="20"/>
          <w:szCs w:val="22"/>
        </w:rPr>
        <w:t xml:space="preserve"> </w:t>
      </w:r>
      <w:r w:rsidRPr="00D61F08">
        <w:rPr>
          <w:b/>
          <w:sz w:val="20"/>
          <w:szCs w:val="22"/>
        </w:rPr>
        <w:t>members</w:t>
      </w:r>
    </w:p>
    <w:p w14:paraId="310C2B52" w14:textId="77777777" w:rsidR="009B71CA" w:rsidRDefault="009B71CA" w:rsidP="00CC241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Hosted</w:t>
      </w:r>
      <w:r w:rsidR="00CC241C">
        <w:rPr>
          <w:bCs/>
          <w:sz w:val="20"/>
          <w:szCs w:val="22"/>
        </w:rPr>
        <w:t xml:space="preserve"> both </w:t>
      </w:r>
      <w:r>
        <w:rPr>
          <w:b/>
          <w:sz w:val="20"/>
          <w:szCs w:val="22"/>
        </w:rPr>
        <w:t>Democrat</w:t>
      </w:r>
      <w:r>
        <w:rPr>
          <w:bCs/>
          <w:sz w:val="20"/>
          <w:szCs w:val="22"/>
        </w:rPr>
        <w:t xml:space="preserve"> and </w:t>
      </w:r>
      <w:r w:rsidRPr="00942C4B">
        <w:rPr>
          <w:b/>
          <w:sz w:val="20"/>
          <w:szCs w:val="22"/>
        </w:rPr>
        <w:t>Republican</w:t>
      </w:r>
      <w:r>
        <w:rPr>
          <w:bCs/>
          <w:sz w:val="20"/>
          <w:szCs w:val="22"/>
        </w:rPr>
        <w:t xml:space="preserve"> </w:t>
      </w:r>
      <w:r w:rsidR="00CC241C">
        <w:rPr>
          <w:bCs/>
          <w:sz w:val="20"/>
          <w:szCs w:val="22"/>
        </w:rPr>
        <w:t xml:space="preserve">2012 local </w:t>
      </w:r>
      <w:r w:rsidRPr="00D61F08">
        <w:rPr>
          <w:bCs/>
          <w:sz w:val="20"/>
          <w:szCs w:val="22"/>
        </w:rPr>
        <w:t>congressional</w:t>
      </w:r>
      <w:r>
        <w:rPr>
          <w:bCs/>
          <w:sz w:val="20"/>
          <w:szCs w:val="22"/>
        </w:rPr>
        <w:t xml:space="preserve"> candidates in separate Ge</w:t>
      </w:r>
      <w:r w:rsidR="00CC241C">
        <w:rPr>
          <w:bCs/>
          <w:sz w:val="20"/>
          <w:szCs w:val="22"/>
        </w:rPr>
        <w:t>neral Body meetings</w:t>
      </w:r>
    </w:p>
    <w:p w14:paraId="3AE6BD16" w14:textId="77777777" w:rsidR="009B71CA" w:rsidRDefault="009B71CA" w:rsidP="0002769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Coordinated a cultural </w:t>
      </w:r>
      <w:proofErr w:type="spellStart"/>
      <w:r w:rsidRPr="00942C4B">
        <w:rPr>
          <w:b/>
          <w:sz w:val="20"/>
          <w:szCs w:val="22"/>
        </w:rPr>
        <w:t>MidEast</w:t>
      </w:r>
      <w:proofErr w:type="spellEnd"/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Fest</w:t>
      </w:r>
      <w:r>
        <w:rPr>
          <w:bCs/>
          <w:sz w:val="20"/>
          <w:szCs w:val="22"/>
        </w:rPr>
        <w:t xml:space="preserve"> with Arab, Persian, Greek, and Armenian student groups, attracting </w:t>
      </w:r>
      <w:r w:rsidRPr="00942C4B">
        <w:rPr>
          <w:b/>
          <w:sz w:val="20"/>
          <w:szCs w:val="22"/>
        </w:rPr>
        <w:t>900</w:t>
      </w:r>
      <w:r w:rsidR="00CC241C">
        <w:rPr>
          <w:b/>
          <w:sz w:val="20"/>
          <w:szCs w:val="22"/>
        </w:rPr>
        <w:t>+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attendees</w:t>
      </w:r>
    </w:p>
    <w:p w14:paraId="6D789E5F" w14:textId="77777777" w:rsidR="001E39AC" w:rsidRDefault="001E39AC" w:rsidP="00027690">
      <w:pPr>
        <w:tabs>
          <w:tab w:val="left" w:pos="270"/>
        </w:tabs>
        <w:ind w:left="720" w:hanging="720"/>
        <w:jc w:val="both"/>
        <w:rPr>
          <w:b/>
          <w:sz w:val="20"/>
          <w:szCs w:val="22"/>
        </w:rPr>
      </w:pPr>
    </w:p>
    <w:p w14:paraId="4760A1BD" w14:textId="77777777" w:rsidR="001E39AC" w:rsidRPr="001E39AC" w:rsidRDefault="001E39AC" w:rsidP="00027690">
      <w:pPr>
        <w:tabs>
          <w:tab w:val="left" w:pos="270"/>
        </w:tabs>
        <w:ind w:left="720" w:hanging="720"/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The Center for Jewish Living (CJL)</w:t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  <w:t xml:space="preserve">              </w:t>
      </w:r>
      <w:r>
        <w:rPr>
          <w:bCs/>
          <w:sz w:val="20"/>
          <w:szCs w:val="22"/>
        </w:rPr>
        <w:t>Fall 2009-Fall 2012</w:t>
      </w:r>
    </w:p>
    <w:p w14:paraId="6129B9FB" w14:textId="77777777" w:rsidR="001E39AC" w:rsidRPr="001E39AC" w:rsidRDefault="001E39AC" w:rsidP="00027690">
      <w:pPr>
        <w:tabs>
          <w:tab w:val="left" w:pos="270"/>
        </w:tabs>
        <w:ind w:left="720" w:hanging="72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VP Religious Programming</w:t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  <w:t xml:space="preserve">  Fall 2011</w:t>
      </w:r>
    </w:p>
    <w:p w14:paraId="18D0C8B9" w14:textId="77777777" w:rsidR="009B71CA" w:rsidRDefault="009B71CA" w:rsidP="00027690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Led an Open Jewish Learning Night weekly for </w:t>
      </w:r>
      <w:r w:rsidRPr="00942C4B">
        <w:rPr>
          <w:b/>
          <w:sz w:val="20"/>
          <w:szCs w:val="22"/>
        </w:rPr>
        <w:t>25+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students</w:t>
      </w:r>
      <w:r>
        <w:rPr>
          <w:bCs/>
          <w:sz w:val="20"/>
          <w:szCs w:val="22"/>
        </w:rPr>
        <w:t xml:space="preserve"> throughout the year</w:t>
      </w:r>
    </w:p>
    <w:p w14:paraId="58C34560" w14:textId="0FC1EB22" w:rsidR="001E39AC" w:rsidRPr="007656E9" w:rsidRDefault="009B71CA" w:rsidP="007656E9">
      <w:pPr>
        <w:pStyle w:val="ListParagraph"/>
        <w:numPr>
          <w:ilvl w:val="0"/>
          <w:numId w:val="9"/>
        </w:numPr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Taught a </w:t>
      </w:r>
      <w:r w:rsidRPr="00D61F08">
        <w:rPr>
          <w:b/>
          <w:sz w:val="20"/>
          <w:szCs w:val="22"/>
        </w:rPr>
        <w:t>weekly</w:t>
      </w:r>
      <w:r>
        <w:rPr>
          <w:bCs/>
          <w:sz w:val="20"/>
          <w:szCs w:val="22"/>
        </w:rPr>
        <w:t xml:space="preserve"> </w:t>
      </w:r>
      <w:proofErr w:type="gramStart"/>
      <w:r w:rsidRPr="00942C4B">
        <w:rPr>
          <w:b/>
          <w:sz w:val="20"/>
          <w:szCs w:val="22"/>
        </w:rPr>
        <w:t>1.5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hour</w:t>
      </w:r>
      <w:proofErr w:type="gramEnd"/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class</w:t>
      </w:r>
      <w:r>
        <w:rPr>
          <w:bCs/>
          <w:sz w:val="20"/>
          <w:szCs w:val="22"/>
        </w:rPr>
        <w:t xml:space="preserve"> on the Foundations of Jewish Law, through </w:t>
      </w:r>
      <w:r w:rsidRPr="00CC241C">
        <w:rPr>
          <w:b/>
          <w:sz w:val="20"/>
          <w:szCs w:val="22"/>
        </w:rPr>
        <w:t>Maimonides’ Commentary on the Mishna</w:t>
      </w:r>
    </w:p>
    <w:p w14:paraId="4D92D642" w14:textId="77777777" w:rsidR="007656E9" w:rsidRDefault="007656E9" w:rsidP="00027690">
      <w:pPr>
        <w:tabs>
          <w:tab w:val="left" w:pos="270"/>
        </w:tabs>
        <w:ind w:left="720" w:hanging="720"/>
        <w:jc w:val="both"/>
        <w:rPr>
          <w:b/>
          <w:sz w:val="20"/>
          <w:szCs w:val="22"/>
        </w:rPr>
      </w:pPr>
    </w:p>
    <w:p w14:paraId="56495FEC" w14:textId="0213D303" w:rsidR="00C622C3" w:rsidRPr="00EA7CF2" w:rsidRDefault="00132EC8" w:rsidP="00027690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>
        <w:rPr>
          <w:b/>
          <w:sz w:val="20"/>
          <w:szCs w:val="22"/>
        </w:rPr>
        <w:t xml:space="preserve">Cornell </w:t>
      </w:r>
      <w:r w:rsidR="00C622C3" w:rsidRPr="00EA7CF2">
        <w:rPr>
          <w:b/>
          <w:sz w:val="20"/>
          <w:szCs w:val="22"/>
        </w:rPr>
        <w:t>Hillel Student Executive Board</w:t>
      </w:r>
      <w:r w:rsidR="001B0849">
        <w:rPr>
          <w:b/>
          <w:sz w:val="20"/>
          <w:szCs w:val="22"/>
        </w:rPr>
        <w:t xml:space="preserve"> </w:t>
      </w:r>
      <w:r w:rsidR="001B0849">
        <w:rPr>
          <w:b/>
          <w:sz w:val="20"/>
          <w:szCs w:val="22"/>
        </w:rPr>
        <w:tab/>
      </w:r>
      <w:r w:rsidR="001B0849">
        <w:rPr>
          <w:b/>
          <w:sz w:val="20"/>
          <w:szCs w:val="22"/>
        </w:rPr>
        <w:tab/>
      </w:r>
      <w:r w:rsidR="001B0849">
        <w:rPr>
          <w:b/>
          <w:sz w:val="20"/>
          <w:szCs w:val="22"/>
        </w:rPr>
        <w:tab/>
      </w:r>
      <w:r w:rsidR="001B0849">
        <w:rPr>
          <w:b/>
          <w:sz w:val="20"/>
          <w:szCs w:val="22"/>
        </w:rPr>
        <w:tab/>
      </w:r>
      <w:r w:rsidR="001B0849">
        <w:rPr>
          <w:b/>
          <w:sz w:val="20"/>
          <w:szCs w:val="22"/>
        </w:rPr>
        <w:tab/>
      </w:r>
      <w:r w:rsidR="001B0849">
        <w:rPr>
          <w:b/>
          <w:sz w:val="20"/>
          <w:szCs w:val="22"/>
        </w:rPr>
        <w:tab/>
      </w:r>
      <w:r w:rsidR="001B0849">
        <w:rPr>
          <w:b/>
          <w:sz w:val="20"/>
          <w:szCs w:val="22"/>
        </w:rPr>
        <w:tab/>
        <w:t xml:space="preserve">         </w:t>
      </w:r>
      <w:r w:rsidR="001B0849">
        <w:rPr>
          <w:sz w:val="20"/>
          <w:szCs w:val="22"/>
        </w:rPr>
        <w:t>Fall 2010-</w:t>
      </w:r>
      <w:r>
        <w:rPr>
          <w:sz w:val="20"/>
          <w:szCs w:val="22"/>
        </w:rPr>
        <w:t>Spring</w:t>
      </w:r>
      <w:r w:rsidR="001B0849">
        <w:rPr>
          <w:sz w:val="20"/>
          <w:szCs w:val="22"/>
        </w:rPr>
        <w:t xml:space="preserve"> 2010</w:t>
      </w:r>
    </w:p>
    <w:p w14:paraId="57F1B7BA" w14:textId="77777777" w:rsidR="00C622C3" w:rsidRPr="00EA7CF2" w:rsidRDefault="00C622C3" w:rsidP="00027690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 w:rsidRPr="00EA7CF2">
        <w:rPr>
          <w:sz w:val="20"/>
          <w:szCs w:val="22"/>
        </w:rPr>
        <w:t>Chair of Religious Life and Education</w:t>
      </w:r>
    </w:p>
    <w:p w14:paraId="6F222FFC" w14:textId="652EF0F7" w:rsidR="009B71CA" w:rsidRDefault="009B71CA" w:rsidP="00027690">
      <w:pPr>
        <w:numPr>
          <w:ilvl w:val="0"/>
          <w:numId w:val="3"/>
        </w:numPr>
        <w:ind w:left="360"/>
        <w:jc w:val="both"/>
        <w:rPr>
          <w:bCs/>
          <w:sz w:val="20"/>
          <w:szCs w:val="22"/>
        </w:rPr>
      </w:pPr>
      <w:r w:rsidRPr="00EA7CF2">
        <w:rPr>
          <w:bCs/>
          <w:sz w:val="20"/>
          <w:szCs w:val="22"/>
        </w:rPr>
        <w:t>Coordinate</w:t>
      </w:r>
      <w:r>
        <w:rPr>
          <w:bCs/>
          <w:sz w:val="20"/>
          <w:szCs w:val="22"/>
        </w:rPr>
        <w:t>d</w:t>
      </w:r>
      <w:r w:rsidRPr="00EA7CF2">
        <w:rPr>
          <w:bCs/>
          <w:sz w:val="20"/>
          <w:szCs w:val="22"/>
        </w:rPr>
        <w:t xml:space="preserve"> communication between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5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different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religious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groups</w:t>
      </w:r>
      <w:r w:rsidR="00C63F2D">
        <w:rPr>
          <w:bCs/>
          <w:sz w:val="20"/>
          <w:szCs w:val="22"/>
        </w:rPr>
        <w:t xml:space="preserve">, and </w:t>
      </w:r>
      <w:r w:rsidR="00C63F2D" w:rsidRPr="00C63F2D">
        <w:rPr>
          <w:b/>
          <w:sz w:val="20"/>
          <w:szCs w:val="22"/>
        </w:rPr>
        <w:t>planned</w:t>
      </w:r>
      <w:r w:rsidR="00C63F2D">
        <w:rPr>
          <w:bCs/>
          <w:sz w:val="20"/>
          <w:szCs w:val="22"/>
        </w:rPr>
        <w:t xml:space="preserve"> numerous religious programs</w:t>
      </w:r>
    </w:p>
    <w:p w14:paraId="0D97D973" w14:textId="77777777" w:rsidR="009B71CA" w:rsidRDefault="009B71CA" w:rsidP="00027690">
      <w:pPr>
        <w:numPr>
          <w:ilvl w:val="0"/>
          <w:numId w:val="3"/>
        </w:numPr>
        <w:ind w:left="360"/>
        <w:jc w:val="both"/>
        <w:rPr>
          <w:bCs/>
          <w:sz w:val="20"/>
          <w:szCs w:val="22"/>
        </w:rPr>
      </w:pPr>
      <w:r w:rsidRPr="00942C4B">
        <w:rPr>
          <w:bCs/>
          <w:sz w:val="20"/>
          <w:szCs w:val="22"/>
        </w:rPr>
        <w:t>Created</w:t>
      </w:r>
      <w:r>
        <w:rPr>
          <w:bCs/>
          <w:sz w:val="20"/>
          <w:szCs w:val="22"/>
        </w:rPr>
        <w:t xml:space="preserve"> the </w:t>
      </w:r>
      <w:proofErr w:type="spellStart"/>
      <w:r>
        <w:rPr>
          <w:bCs/>
          <w:sz w:val="20"/>
          <w:szCs w:val="22"/>
        </w:rPr>
        <w:t>Chevruta</w:t>
      </w:r>
      <w:proofErr w:type="spellEnd"/>
      <w:r>
        <w:rPr>
          <w:bCs/>
          <w:sz w:val="20"/>
          <w:szCs w:val="22"/>
        </w:rPr>
        <w:t xml:space="preserve">: One-on-One Jewish Learning Program, which </w:t>
      </w:r>
      <w:r w:rsidRPr="00942C4B">
        <w:rPr>
          <w:b/>
          <w:sz w:val="20"/>
          <w:szCs w:val="22"/>
        </w:rPr>
        <w:t>paired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40+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students</w:t>
      </w:r>
      <w:r>
        <w:rPr>
          <w:bCs/>
          <w:sz w:val="20"/>
          <w:szCs w:val="22"/>
        </w:rPr>
        <w:t xml:space="preserve"> with a partner to study Judaism</w:t>
      </w:r>
    </w:p>
    <w:p w14:paraId="1F2C1E8B" w14:textId="3ACD5A60" w:rsidR="00E729BF" w:rsidRPr="009116F9" w:rsidRDefault="009B71CA" w:rsidP="009116F9">
      <w:pPr>
        <w:numPr>
          <w:ilvl w:val="0"/>
          <w:numId w:val="3"/>
        </w:numPr>
        <w:ind w:left="36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Chaired the </w:t>
      </w:r>
      <w:proofErr w:type="spellStart"/>
      <w:r>
        <w:rPr>
          <w:bCs/>
          <w:sz w:val="20"/>
          <w:szCs w:val="22"/>
        </w:rPr>
        <w:t>Bentcher</w:t>
      </w:r>
      <w:proofErr w:type="spellEnd"/>
      <w:r>
        <w:rPr>
          <w:bCs/>
          <w:sz w:val="20"/>
          <w:szCs w:val="22"/>
        </w:rPr>
        <w:t xml:space="preserve"> Committee to create a Cornell Hillel Prayer Booklet, coordinating </w:t>
      </w:r>
      <w:r w:rsidRPr="00942C4B">
        <w:rPr>
          <w:b/>
          <w:sz w:val="20"/>
          <w:szCs w:val="22"/>
        </w:rPr>
        <w:t>6</w:t>
      </w:r>
      <w:r>
        <w:rPr>
          <w:bCs/>
          <w:sz w:val="20"/>
          <w:szCs w:val="22"/>
        </w:rPr>
        <w:t xml:space="preserve"> </w:t>
      </w:r>
      <w:r w:rsidRPr="00942C4B">
        <w:rPr>
          <w:b/>
          <w:sz w:val="20"/>
          <w:szCs w:val="22"/>
        </w:rPr>
        <w:t>subcommittees</w:t>
      </w:r>
    </w:p>
    <w:p w14:paraId="7A9C7AEE" w14:textId="77777777" w:rsidR="00B0278E" w:rsidRPr="001C6908" w:rsidRDefault="00B0278E" w:rsidP="00027690">
      <w:pPr>
        <w:pStyle w:val="resumeheading"/>
        <w:spacing w:before="0"/>
        <w:rPr>
          <w:sz w:val="21"/>
        </w:rPr>
      </w:pPr>
      <w:r w:rsidRPr="001C6908">
        <w:rPr>
          <w:sz w:val="21"/>
        </w:rPr>
        <w:t>Skills</w:t>
      </w:r>
      <w:r>
        <w:rPr>
          <w:sz w:val="21"/>
        </w:rPr>
        <w:t xml:space="preserve"> and interests</w:t>
      </w:r>
    </w:p>
    <w:p w14:paraId="30AFE25D" w14:textId="0668FAD7" w:rsidR="009116F9" w:rsidRPr="007656E9" w:rsidRDefault="00B929D9" w:rsidP="00B01F8E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 w:rsidRPr="00B8676B">
        <w:rPr>
          <w:b/>
          <w:sz w:val="20"/>
          <w:szCs w:val="22"/>
        </w:rPr>
        <w:t>Foreign Language:</w:t>
      </w:r>
      <w:r w:rsidR="00F86E74">
        <w:rPr>
          <w:sz w:val="20"/>
          <w:szCs w:val="22"/>
        </w:rPr>
        <w:t xml:space="preserve"> </w:t>
      </w:r>
      <w:r w:rsidR="00F15D22" w:rsidRPr="00B8676B">
        <w:rPr>
          <w:sz w:val="20"/>
          <w:szCs w:val="22"/>
        </w:rPr>
        <w:t>English</w:t>
      </w:r>
      <w:r w:rsidR="00F86E74">
        <w:rPr>
          <w:sz w:val="20"/>
          <w:szCs w:val="22"/>
        </w:rPr>
        <w:t>—</w:t>
      </w:r>
      <w:r w:rsidR="00836FB7">
        <w:rPr>
          <w:sz w:val="20"/>
          <w:szCs w:val="22"/>
        </w:rPr>
        <w:t>Native</w:t>
      </w:r>
      <w:r w:rsidR="00F15D22" w:rsidRPr="00B8676B">
        <w:rPr>
          <w:sz w:val="20"/>
          <w:szCs w:val="22"/>
        </w:rPr>
        <w:t>, Hebrew</w:t>
      </w:r>
      <w:r w:rsidR="00F86E74">
        <w:rPr>
          <w:sz w:val="20"/>
          <w:szCs w:val="22"/>
        </w:rPr>
        <w:t xml:space="preserve">—Fluent, </w:t>
      </w:r>
      <w:r w:rsidR="00F15D22" w:rsidRPr="00B8676B">
        <w:rPr>
          <w:sz w:val="20"/>
          <w:szCs w:val="22"/>
        </w:rPr>
        <w:t>Arabic</w:t>
      </w:r>
      <w:r w:rsidR="00F86E74">
        <w:rPr>
          <w:sz w:val="20"/>
          <w:szCs w:val="22"/>
        </w:rPr>
        <w:t>—</w:t>
      </w:r>
      <w:r w:rsidR="00DD2070">
        <w:rPr>
          <w:sz w:val="20"/>
          <w:szCs w:val="22"/>
        </w:rPr>
        <w:t>Proficient</w:t>
      </w:r>
    </w:p>
    <w:p w14:paraId="26E13AB6" w14:textId="77777777" w:rsidR="003704ED" w:rsidRDefault="003704ED" w:rsidP="008D73CA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 w:rsidRPr="008202BC">
        <w:rPr>
          <w:b/>
          <w:bCs/>
          <w:sz w:val="20"/>
          <w:szCs w:val="22"/>
          <w:u w:val="single"/>
        </w:rPr>
        <w:t>Publications</w:t>
      </w:r>
      <w:r w:rsidR="008202BC">
        <w:rPr>
          <w:sz w:val="20"/>
          <w:szCs w:val="22"/>
        </w:rPr>
        <w:t>:</w:t>
      </w:r>
    </w:p>
    <w:p w14:paraId="49E45A5D" w14:textId="47C4AB48" w:rsidR="007A5552" w:rsidRDefault="007A5552" w:rsidP="008D73CA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>
        <w:rPr>
          <w:sz w:val="20"/>
          <w:szCs w:val="22"/>
        </w:rPr>
        <w:t>The Guide for the Perplexed, Part Two: A New Accessible Edition of Maimonides’ Philosophical Treatise</w:t>
      </w:r>
    </w:p>
    <w:p w14:paraId="2996279E" w14:textId="37977EB3" w:rsidR="008202BC" w:rsidRDefault="008202BC" w:rsidP="008D73CA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A Call for Peace in Israel and Gaza, </w:t>
      </w:r>
      <w:r>
        <w:rPr>
          <w:i/>
          <w:iCs/>
          <w:sz w:val="20"/>
          <w:szCs w:val="22"/>
        </w:rPr>
        <w:t>Cornell Daily Sun</w:t>
      </w:r>
    </w:p>
    <w:p w14:paraId="007AA787" w14:textId="77777777" w:rsidR="008202BC" w:rsidRDefault="008202BC" w:rsidP="008D73CA">
      <w:pPr>
        <w:tabs>
          <w:tab w:val="left" w:pos="270"/>
        </w:tabs>
        <w:ind w:left="720" w:hanging="7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Veering Off the Path to Peace, </w:t>
      </w:r>
      <w:r>
        <w:rPr>
          <w:i/>
          <w:iCs/>
          <w:sz w:val="20"/>
          <w:szCs w:val="22"/>
        </w:rPr>
        <w:t>The Cornell Daily Sun</w:t>
      </w:r>
    </w:p>
    <w:p w14:paraId="18D62399" w14:textId="48A6870B" w:rsidR="007A5552" w:rsidRPr="007A5552" w:rsidRDefault="008202BC" w:rsidP="007A5552">
      <w:pPr>
        <w:tabs>
          <w:tab w:val="left" w:pos="270"/>
        </w:tabs>
        <w:ind w:left="720" w:hanging="720"/>
        <w:jc w:val="both"/>
        <w:rPr>
          <w:i/>
          <w:iCs/>
          <w:sz w:val="20"/>
          <w:szCs w:val="22"/>
          <w:lang w:bidi="ar-JO"/>
        </w:rPr>
      </w:pPr>
      <w:r>
        <w:rPr>
          <w:sz w:val="20"/>
          <w:szCs w:val="22"/>
          <w:lang w:bidi="ar-JO"/>
        </w:rPr>
        <w:t xml:space="preserve">A Burning Campus? Rethinking Israel Advocacy at America’s Universities and Colleges, </w:t>
      </w:r>
      <w:r>
        <w:rPr>
          <w:i/>
          <w:iCs/>
          <w:sz w:val="20"/>
          <w:szCs w:val="22"/>
          <w:lang w:bidi="ar-JO"/>
        </w:rPr>
        <w:t>The David Project</w:t>
      </w:r>
    </w:p>
    <w:sectPr w:rsidR="007A5552" w:rsidRPr="007A5552" w:rsidSect="00B929D9">
      <w:pgSz w:w="12240" w:h="15840"/>
      <w:pgMar w:top="360" w:right="1008" w:bottom="360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LiSung Light">
    <w:charset w:val="51"/>
    <w:family w:val="auto"/>
    <w:pitch w:val="variable"/>
    <w:sig w:usb0="00000001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ED7"/>
    <w:multiLevelType w:val="hybridMultilevel"/>
    <w:tmpl w:val="6506F5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5953"/>
    <w:multiLevelType w:val="hybridMultilevel"/>
    <w:tmpl w:val="FC0A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18FB"/>
    <w:multiLevelType w:val="hybridMultilevel"/>
    <w:tmpl w:val="FC1E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371"/>
    <w:multiLevelType w:val="hybridMultilevel"/>
    <w:tmpl w:val="8222ED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0C57"/>
    <w:multiLevelType w:val="hybridMultilevel"/>
    <w:tmpl w:val="0A92FF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47D89"/>
    <w:multiLevelType w:val="hybridMultilevel"/>
    <w:tmpl w:val="7CD46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468D9"/>
    <w:multiLevelType w:val="hybridMultilevel"/>
    <w:tmpl w:val="32265A9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9846B73"/>
    <w:multiLevelType w:val="hybridMultilevel"/>
    <w:tmpl w:val="B8A6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6BD6"/>
    <w:multiLevelType w:val="hybridMultilevel"/>
    <w:tmpl w:val="78A6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C1A34"/>
    <w:multiLevelType w:val="hybridMultilevel"/>
    <w:tmpl w:val="E33AC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6620C"/>
    <w:multiLevelType w:val="hybridMultilevel"/>
    <w:tmpl w:val="4028B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20C53"/>
    <w:multiLevelType w:val="hybridMultilevel"/>
    <w:tmpl w:val="DA6CED0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A0B54"/>
    <w:multiLevelType w:val="hybridMultilevel"/>
    <w:tmpl w:val="BC48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62E27"/>
    <w:multiLevelType w:val="hybridMultilevel"/>
    <w:tmpl w:val="A7AA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7D8"/>
    <w:multiLevelType w:val="hybridMultilevel"/>
    <w:tmpl w:val="577C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172338"/>
    <w:multiLevelType w:val="hybridMultilevel"/>
    <w:tmpl w:val="9914115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325E2B"/>
    <w:multiLevelType w:val="hybridMultilevel"/>
    <w:tmpl w:val="C766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563F7"/>
    <w:multiLevelType w:val="hybridMultilevel"/>
    <w:tmpl w:val="AD541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A713A0"/>
    <w:multiLevelType w:val="hybridMultilevel"/>
    <w:tmpl w:val="E99C9F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64DA4"/>
    <w:multiLevelType w:val="hybridMultilevel"/>
    <w:tmpl w:val="C930D5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6013D"/>
    <w:multiLevelType w:val="hybridMultilevel"/>
    <w:tmpl w:val="6F023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D15ABE"/>
    <w:multiLevelType w:val="hybridMultilevel"/>
    <w:tmpl w:val="D00C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21"/>
  </w:num>
  <w:num w:numId="10">
    <w:abstractNumId w:val="16"/>
  </w:num>
  <w:num w:numId="11">
    <w:abstractNumId w:val="17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15"/>
  </w:num>
  <w:num w:numId="19">
    <w:abstractNumId w:val="11"/>
  </w:num>
  <w:num w:numId="20">
    <w:abstractNumId w:val="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D9"/>
    <w:rsid w:val="00010342"/>
    <w:rsid w:val="00027690"/>
    <w:rsid w:val="00044811"/>
    <w:rsid w:val="00095ECA"/>
    <w:rsid w:val="000C396B"/>
    <w:rsid w:val="000F06A8"/>
    <w:rsid w:val="001309DE"/>
    <w:rsid w:val="00132EC8"/>
    <w:rsid w:val="001B0849"/>
    <w:rsid w:val="001E39AC"/>
    <w:rsid w:val="001E67C1"/>
    <w:rsid w:val="001F6AB1"/>
    <w:rsid w:val="002038F5"/>
    <w:rsid w:val="0028556C"/>
    <w:rsid w:val="00291876"/>
    <w:rsid w:val="002A2A32"/>
    <w:rsid w:val="002E04F5"/>
    <w:rsid w:val="002E6775"/>
    <w:rsid w:val="00326EA2"/>
    <w:rsid w:val="003556E4"/>
    <w:rsid w:val="00364D61"/>
    <w:rsid w:val="003704ED"/>
    <w:rsid w:val="003776A1"/>
    <w:rsid w:val="00395589"/>
    <w:rsid w:val="003F50A3"/>
    <w:rsid w:val="003F6307"/>
    <w:rsid w:val="0046076F"/>
    <w:rsid w:val="00487763"/>
    <w:rsid w:val="00495810"/>
    <w:rsid w:val="0050481A"/>
    <w:rsid w:val="00524519"/>
    <w:rsid w:val="00546613"/>
    <w:rsid w:val="005639A3"/>
    <w:rsid w:val="00583419"/>
    <w:rsid w:val="005A1120"/>
    <w:rsid w:val="005C7165"/>
    <w:rsid w:val="00610063"/>
    <w:rsid w:val="00621B6B"/>
    <w:rsid w:val="00627CB9"/>
    <w:rsid w:val="00667260"/>
    <w:rsid w:val="00681FE3"/>
    <w:rsid w:val="006B063F"/>
    <w:rsid w:val="006F327F"/>
    <w:rsid w:val="007656E9"/>
    <w:rsid w:val="00766B8D"/>
    <w:rsid w:val="00797C2B"/>
    <w:rsid w:val="007A5552"/>
    <w:rsid w:val="008202BC"/>
    <w:rsid w:val="00836FB7"/>
    <w:rsid w:val="00850764"/>
    <w:rsid w:val="00853829"/>
    <w:rsid w:val="00894DB9"/>
    <w:rsid w:val="008B2B50"/>
    <w:rsid w:val="008D73CA"/>
    <w:rsid w:val="008E3776"/>
    <w:rsid w:val="00904D81"/>
    <w:rsid w:val="009116F9"/>
    <w:rsid w:val="00915D3C"/>
    <w:rsid w:val="0094623D"/>
    <w:rsid w:val="00960F69"/>
    <w:rsid w:val="009B71CA"/>
    <w:rsid w:val="009C3607"/>
    <w:rsid w:val="00A05E35"/>
    <w:rsid w:val="00A06D6E"/>
    <w:rsid w:val="00A8408F"/>
    <w:rsid w:val="00AE4D9B"/>
    <w:rsid w:val="00B01F8E"/>
    <w:rsid w:val="00B0278E"/>
    <w:rsid w:val="00B14ECF"/>
    <w:rsid w:val="00B22B3E"/>
    <w:rsid w:val="00B31056"/>
    <w:rsid w:val="00B471E6"/>
    <w:rsid w:val="00B67DDC"/>
    <w:rsid w:val="00B8676B"/>
    <w:rsid w:val="00B929D9"/>
    <w:rsid w:val="00C35A4F"/>
    <w:rsid w:val="00C622C3"/>
    <w:rsid w:val="00C63F2D"/>
    <w:rsid w:val="00C73D78"/>
    <w:rsid w:val="00CA210A"/>
    <w:rsid w:val="00CC241C"/>
    <w:rsid w:val="00CD110C"/>
    <w:rsid w:val="00CD77B2"/>
    <w:rsid w:val="00D13F95"/>
    <w:rsid w:val="00D414C5"/>
    <w:rsid w:val="00DA3E2D"/>
    <w:rsid w:val="00DD2070"/>
    <w:rsid w:val="00E045B2"/>
    <w:rsid w:val="00E144B2"/>
    <w:rsid w:val="00E3037F"/>
    <w:rsid w:val="00E616A0"/>
    <w:rsid w:val="00E729BF"/>
    <w:rsid w:val="00E95346"/>
    <w:rsid w:val="00EA7CF2"/>
    <w:rsid w:val="00ED40B7"/>
    <w:rsid w:val="00EE0301"/>
    <w:rsid w:val="00EF6750"/>
    <w:rsid w:val="00F14A30"/>
    <w:rsid w:val="00F15D22"/>
    <w:rsid w:val="00F3502B"/>
    <w:rsid w:val="00F526A1"/>
    <w:rsid w:val="00F64A76"/>
    <w:rsid w:val="00F654C3"/>
    <w:rsid w:val="00F86E74"/>
    <w:rsid w:val="00FA2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9D56"/>
  <w15:docId w15:val="{BB76AFB9-994E-4CAA-A32C-BF2077E8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9D9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29D9"/>
    <w:rPr>
      <w:color w:val="0000FF"/>
      <w:u w:val="single"/>
    </w:rPr>
  </w:style>
  <w:style w:type="paragraph" w:customStyle="1" w:styleId="resumeheading">
    <w:name w:val="resume heading"/>
    <w:basedOn w:val="Normal"/>
    <w:rsid w:val="00B929D9"/>
    <w:pPr>
      <w:pBdr>
        <w:top w:val="single" w:sz="6" w:space="1" w:color="000000"/>
        <w:bottom w:val="single" w:sz="2" w:space="1" w:color="808080"/>
      </w:pBdr>
      <w:spacing w:before="120" w:after="160" w:line="320" w:lineRule="exact"/>
      <w:jc w:val="both"/>
    </w:pPr>
    <w:rPr>
      <w:rFonts w:ascii="Georgia" w:eastAsia="Apple LiSung Light" w:hAnsi="Georgia"/>
      <w:b/>
      <w:bCs/>
      <w:smallCaps/>
      <w:spacing w:val="40"/>
      <w:kern w:val="20"/>
      <w:position w:val="2"/>
      <w:lang w:eastAsia="zh-TW" w:bidi="ar-SA"/>
    </w:rPr>
  </w:style>
  <w:style w:type="paragraph" w:styleId="ListParagraph">
    <w:name w:val="List Paragraph"/>
    <w:basedOn w:val="Normal"/>
    <w:uiPriority w:val="34"/>
    <w:qFormat/>
    <w:rsid w:val="00610063"/>
    <w:pPr>
      <w:ind w:left="720"/>
      <w:contextualSpacing/>
    </w:pPr>
  </w:style>
  <w:style w:type="character" w:styleId="FollowedHyperlink">
    <w:name w:val="FollowedHyperlink"/>
    <w:basedOn w:val="DefaultParagraphFont"/>
    <w:rsid w:val="001309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Shaubi</dc:creator>
  <cp:lastModifiedBy>Eli Shaubi</cp:lastModifiedBy>
  <cp:revision>2</cp:revision>
  <cp:lastPrinted>2010-02-02T21:20:00Z</cp:lastPrinted>
  <dcterms:created xsi:type="dcterms:W3CDTF">2019-11-18T15:53:00Z</dcterms:created>
  <dcterms:modified xsi:type="dcterms:W3CDTF">2019-11-18T15:53:00Z</dcterms:modified>
</cp:coreProperties>
</file>