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9E4C" w14:textId="1BF1F506" w:rsidR="00B97BF1" w:rsidRDefault="00B97BF1" w:rsidP="00B97BF1">
      <w:pPr>
        <w:rPr>
          <w:shd w:val="clear" w:color="auto" w:fill="FFFFFF"/>
        </w:rPr>
      </w:pPr>
      <w:r>
        <w:rPr>
          <w:shd w:val="clear" w:color="auto" w:fill="FFFFFF"/>
        </w:rPr>
        <w:t xml:space="preserve">Metadescription: </w:t>
      </w:r>
      <w:r w:rsidRPr="00B97BF1">
        <w:rPr>
          <w:shd w:val="clear" w:color="auto" w:fill="FFFFFF"/>
        </w:rPr>
        <w:t>Discover the beauty and sustainability of reclaimed teak furniture with our Spindle collection. Made from salvaged teak, our contemporary bedroom furniture is both stylish and durable, perfect for creating a calm and soothing space.</w:t>
      </w:r>
    </w:p>
    <w:p w14:paraId="196172ED" w14:textId="77777777" w:rsidR="00B97BF1" w:rsidRDefault="00B97BF1" w:rsidP="00B97BF1">
      <w:pPr>
        <w:rPr>
          <w:shd w:val="clear" w:color="auto" w:fill="FFFFFF"/>
        </w:rPr>
      </w:pPr>
    </w:p>
    <w:p w14:paraId="11D366B0" w14:textId="1E98C166" w:rsidR="00B97BF1" w:rsidRDefault="00B97BF1" w:rsidP="00B97BF1">
      <w:pPr>
        <w:rPr>
          <w:shd w:val="clear" w:color="auto" w:fill="FFFFFF"/>
        </w:rPr>
      </w:pPr>
      <w:r>
        <w:rPr>
          <w:shd w:val="clear" w:color="auto" w:fill="FFFFFF"/>
        </w:rPr>
        <w:t xml:space="preserve">Banner:  </w:t>
      </w:r>
      <w:r w:rsidR="11DC074D">
        <w:t>Reclaimed teak: natural beauty with a unique story to tell</w:t>
      </w:r>
    </w:p>
    <w:p w14:paraId="5549717F" w14:textId="52D70C1A" w:rsidR="00B97BF1" w:rsidRDefault="00B97BF1" w:rsidP="00B97BF1">
      <w:pPr>
        <w:rPr>
          <w:shd w:val="clear" w:color="auto" w:fill="FFFFFF"/>
        </w:rPr>
      </w:pPr>
      <w:r>
        <w:rPr>
          <w:shd w:val="clear" w:color="auto" w:fill="FFFFFF"/>
        </w:rPr>
        <w:t>(Discover now)</w:t>
      </w:r>
    </w:p>
    <w:p w14:paraId="347CF1A5" w14:textId="77777777" w:rsidR="00B97BF1" w:rsidRDefault="00B97BF1" w:rsidP="00B97BF1">
      <w:pPr>
        <w:pStyle w:val="Ethnicrafttheme"/>
        <w:rPr>
          <w:shd w:val="clear" w:color="auto" w:fill="FFFFFF"/>
        </w:rPr>
      </w:pPr>
    </w:p>
    <w:p w14:paraId="28AD1C34" w14:textId="18675D63" w:rsidR="00B97BF1" w:rsidRDefault="1363A6A9" w:rsidP="00B97BF1">
      <w:pPr>
        <w:pStyle w:val="Introtext"/>
        <w:rPr>
          <w:shd w:val="clear" w:color="auto" w:fill="FFFFFF"/>
        </w:rPr>
      </w:pPr>
      <w:r>
        <w:t xml:space="preserve"> Reclaimed teak: natural beauty with a unique story to tell</w:t>
      </w:r>
    </w:p>
    <w:p w14:paraId="2BEDC9D6" w14:textId="0FD89E43" w:rsidR="00B97BF1" w:rsidRDefault="00B97BF1" w:rsidP="00B97BF1">
      <w:pPr>
        <w:pStyle w:val="Introtext"/>
      </w:pPr>
      <w:r>
        <w:br/>
      </w:r>
      <w:r>
        <w:rPr>
          <w:rFonts w:ascii="Cambria Math" w:hAnsi="Cambria Math" w:cs="Cambria Math"/>
          <w:shd w:val="clear" w:color="auto" w:fill="FFFFFF"/>
        </w:rPr>
        <w:t>​​​​​</w:t>
      </w:r>
      <w:r w:rsidRPr="00B97BF1">
        <w:t xml:space="preserve">At our core, we </w:t>
      </w:r>
      <w:r w:rsidR="2064D644" w:rsidRPr="00B97BF1">
        <w:t>believe wood to be a durable and sustainable resource</w:t>
      </w:r>
      <w:r w:rsidR="45576902" w:rsidRPr="00B97BF1">
        <w:t xml:space="preserve"> with remarkable beauty</w:t>
      </w:r>
      <w:r w:rsidR="2064D644" w:rsidRPr="00B97BF1">
        <w:t>.</w:t>
      </w:r>
      <w:r w:rsidRPr="00B97BF1">
        <w:t xml:space="preserve"> And now, we're proud to offer our essential Spindle collection in reclaimed teak, </w:t>
      </w:r>
      <w:r>
        <w:t xml:space="preserve">as part of </w:t>
      </w:r>
      <w:r w:rsidRPr="00B97BF1">
        <w:t xml:space="preserve">our </w:t>
      </w:r>
      <w:r>
        <w:t>sustainability commitment</w:t>
      </w:r>
      <w:r w:rsidR="38FC7EB2">
        <w:t>.</w:t>
      </w:r>
    </w:p>
    <w:p w14:paraId="36DDD9BA" w14:textId="77777777" w:rsidR="00483ED3" w:rsidRDefault="00483ED3" w:rsidP="00B97BF1"/>
    <w:p w14:paraId="4161ADAC" w14:textId="1B83CDAB" w:rsidR="00483ED3" w:rsidRDefault="00B97BF1" w:rsidP="00B97BF1">
      <w:r w:rsidRPr="00B97BF1">
        <w:t xml:space="preserve">The Spindle collection is inspired by traditional spinning wheels, featuring perfectly aligned spokes in the headboard, paired with slightly tapered legs and rounded edges. </w:t>
      </w:r>
      <w:r w:rsidR="0061266A">
        <w:t>T</w:t>
      </w:r>
      <w:r w:rsidR="0061266A" w:rsidRPr="00B97BF1">
        <w:t>he airy shape of the Spindle bed</w:t>
      </w:r>
      <w:r w:rsidR="0061266A">
        <w:t xml:space="preserve"> </w:t>
      </w:r>
      <w:r w:rsidR="7C7C8433">
        <w:t xml:space="preserve">brings </w:t>
      </w:r>
      <w:r w:rsidR="0061266A" w:rsidRPr="00B97BF1">
        <w:t xml:space="preserve">a soft, sensual quality into </w:t>
      </w:r>
      <w:r w:rsidR="602A0628">
        <w:t>the bed</w:t>
      </w:r>
      <w:r w:rsidR="595F6777">
        <w:t>room</w:t>
      </w:r>
      <w:r w:rsidR="0061266A">
        <w:t xml:space="preserve"> and</w:t>
      </w:r>
      <w:r w:rsidR="0061266A" w:rsidRPr="00B97BF1">
        <w:t xml:space="preserve"> adds an extra touch of lightness</w:t>
      </w:r>
      <w:r w:rsidR="0061266A">
        <w:t>.</w:t>
      </w:r>
    </w:p>
    <w:p w14:paraId="4E1F2059" w14:textId="088B4B91" w:rsidR="34AD2B9B" w:rsidRDefault="34AD2B9B" w:rsidP="1C9C0C0C">
      <w:r>
        <w:t>Previously offered in white oak responsibly sourced from European forests, now the Spindle collection is reimagined in reclaimed teak, a sustai</w:t>
      </w:r>
      <w:r w:rsidR="4D21DAE3">
        <w:t>n</w:t>
      </w:r>
      <w:r w:rsidR="246A373C">
        <w:t>able resource salvaged from</w:t>
      </w:r>
      <w:r w:rsidR="00CF7926">
        <w:t xml:space="preserve"> </w:t>
      </w:r>
      <w:r w:rsidR="246A373C">
        <w:t>construction such as housing or public buildings in Indonesia.</w:t>
      </w:r>
      <w:r w:rsidR="0A1D90F4">
        <w:t xml:space="preserve"> </w:t>
      </w:r>
      <w:r w:rsidR="0473804F">
        <w:t>Thanks to the work of skilled artisans, this wood gets a new life as contemporary furniture.</w:t>
      </w:r>
    </w:p>
    <w:p w14:paraId="0E4E525A" w14:textId="026371B9" w:rsidR="34AD2B9B" w:rsidRDefault="0A1D90F4" w:rsidP="0600F459">
      <w:r>
        <w:t xml:space="preserve">Reclaimed teak has a unique character and patina, with colour variations ranging from light to dark brown with bronze undertones. </w:t>
      </w:r>
      <w:r w:rsidR="45F561CF">
        <w:t xml:space="preserve">Each item has a unique story to tell, with </w:t>
      </w:r>
      <w:r w:rsidR="1A7FABFF">
        <w:t>its</w:t>
      </w:r>
      <w:r w:rsidR="45F561CF">
        <w:t xml:space="preserve"> </w:t>
      </w:r>
      <w:r w:rsidR="06E04E70">
        <w:t xml:space="preserve">natural age and </w:t>
      </w:r>
      <w:r w:rsidR="3B3E652A">
        <w:t xml:space="preserve">definition. </w:t>
      </w:r>
      <w:r>
        <w:t>The material is particularly resistant and durable, h</w:t>
      </w:r>
      <w:r w:rsidR="0DB7E38E">
        <w:t>aving been used</w:t>
      </w:r>
      <w:r>
        <w:t xml:space="preserve"> </w:t>
      </w:r>
      <w:r w:rsidR="0DB7E38E">
        <w:t>for nearly a century and</w:t>
      </w:r>
      <w:r>
        <w:t xml:space="preserve"> ready to live on for many more generations</w:t>
      </w:r>
      <w:r w:rsidR="269CE956">
        <w:t xml:space="preserve"> to come</w:t>
      </w:r>
      <w:r>
        <w:t>. </w:t>
      </w:r>
    </w:p>
    <w:p w14:paraId="7BEF88CE" w14:textId="77777777" w:rsidR="00B97BF1" w:rsidRDefault="00B97BF1" w:rsidP="00B97BF1"/>
    <w:p w14:paraId="1B390051" w14:textId="7165C54B" w:rsidR="00B97BF1" w:rsidRPr="008C5F8A" w:rsidRDefault="00B97BF1" w:rsidP="00B97BF1">
      <w:pPr>
        <w:rPr>
          <w:b/>
        </w:rPr>
      </w:pPr>
      <w:r w:rsidRPr="008C5F8A">
        <w:rPr>
          <w:b/>
        </w:rPr>
        <w:t>Quotes:</w:t>
      </w:r>
    </w:p>
    <w:p w14:paraId="42C5C188" w14:textId="36681EB2" w:rsidR="00B97BF1" w:rsidRDefault="00B97BF1" w:rsidP="00B97BF1">
      <w:r>
        <w:t>“</w:t>
      </w:r>
      <w:r w:rsidR="27E79E48">
        <w:t xml:space="preserve"> The airy shape of the Spindle bed brings a soft, sensual quality into the bedroom.</w:t>
      </w:r>
      <w:r w:rsidR="0CE10823">
        <w:t>”</w:t>
      </w:r>
    </w:p>
    <w:p w14:paraId="2FF17EF1" w14:textId="536E72A5" w:rsidR="00B97BF1" w:rsidRDefault="00B97BF1" w:rsidP="00B97BF1">
      <w:r>
        <w:t xml:space="preserve">“Thanks to the work of skilled artisans, </w:t>
      </w:r>
      <w:r w:rsidR="071E3061">
        <w:t xml:space="preserve">this </w:t>
      </w:r>
      <w:r w:rsidR="0CE10823">
        <w:t>wood</w:t>
      </w:r>
      <w:r>
        <w:t xml:space="preserve"> gets a new life as contemporary furniture.”</w:t>
      </w:r>
    </w:p>
    <w:p w14:paraId="28AA11D4" w14:textId="77777777" w:rsidR="002717F6" w:rsidRDefault="002717F6" w:rsidP="24B69260"/>
    <w:p w14:paraId="216EFD83" w14:textId="1D6E39BF" w:rsidR="00DE3347" w:rsidRDefault="1D961B15" w:rsidP="24B69260">
      <w:pPr>
        <w:rPr>
          <w:b/>
          <w:bCs/>
        </w:rPr>
      </w:pPr>
      <w:r w:rsidRPr="24B69260">
        <w:rPr>
          <w:b/>
          <w:bCs/>
        </w:rPr>
        <w:t>BEAUTY OF RECLAIMED TEAK</w:t>
      </w:r>
    </w:p>
    <w:p w14:paraId="391B318C" w14:textId="63B492C2" w:rsidR="00B97BF1" w:rsidRDefault="00B97BF1" w:rsidP="24B69260">
      <w:pPr>
        <w:rPr>
          <w:b/>
          <w:bCs/>
        </w:rPr>
      </w:pPr>
      <w:r>
        <w:br/>
      </w:r>
      <w:r w:rsidR="3F785FAE" w:rsidRPr="24B69260">
        <w:rPr>
          <w:b/>
          <w:bCs/>
        </w:rPr>
        <w:t>-sustainable resource</w:t>
      </w:r>
    </w:p>
    <w:p w14:paraId="4AD2DF78" w14:textId="2D4AC884" w:rsidR="3F785FAE" w:rsidRDefault="3F785FAE" w:rsidP="24B69260">
      <w:pPr>
        <w:rPr>
          <w:b/>
          <w:bCs/>
        </w:rPr>
      </w:pPr>
      <w:r w:rsidRPr="24B69260">
        <w:rPr>
          <w:b/>
          <w:bCs/>
        </w:rPr>
        <w:t>-natural patina</w:t>
      </w:r>
    </w:p>
    <w:p w14:paraId="317B13F4" w14:textId="4501C208" w:rsidR="3F785FAE" w:rsidRDefault="3F785FAE" w:rsidP="24B69260">
      <w:pPr>
        <w:rPr>
          <w:b/>
          <w:bCs/>
        </w:rPr>
      </w:pPr>
      <w:r w:rsidRPr="24B69260">
        <w:rPr>
          <w:b/>
          <w:bCs/>
        </w:rPr>
        <w:t>-unique story with every piece</w:t>
      </w:r>
    </w:p>
    <w:p w14:paraId="02F94443" w14:textId="50BA45C3" w:rsidR="00B97BF1" w:rsidRDefault="00B97BF1">
      <w:pPr>
        <w:rPr>
          <w:b/>
        </w:rPr>
      </w:pPr>
    </w:p>
    <w:sectPr w:rsidR="00B97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wNzQ1MTS3MDQ3MbNQ0lEKTi0uzszPAykwqgUAUIWt1CwAAAA="/>
  </w:docVars>
  <w:rsids>
    <w:rsidRoot w:val="00B97BF1"/>
    <w:rsid w:val="00003569"/>
    <w:rsid w:val="00025497"/>
    <w:rsid w:val="00036649"/>
    <w:rsid w:val="00051B1E"/>
    <w:rsid w:val="00066F45"/>
    <w:rsid w:val="00072934"/>
    <w:rsid w:val="000769E1"/>
    <w:rsid w:val="000A5B9E"/>
    <w:rsid w:val="000C0B2C"/>
    <w:rsid w:val="000F06B1"/>
    <w:rsid w:val="000F54AE"/>
    <w:rsid w:val="001249EA"/>
    <w:rsid w:val="00126AFE"/>
    <w:rsid w:val="0013377D"/>
    <w:rsid w:val="00164179"/>
    <w:rsid w:val="001A02D8"/>
    <w:rsid w:val="001ABA71"/>
    <w:rsid w:val="001B4BAF"/>
    <w:rsid w:val="001C0CA6"/>
    <w:rsid w:val="001C1C86"/>
    <w:rsid w:val="001E30D6"/>
    <w:rsid w:val="001F1684"/>
    <w:rsid w:val="001F2B28"/>
    <w:rsid w:val="00205A82"/>
    <w:rsid w:val="0021412E"/>
    <w:rsid w:val="0023689C"/>
    <w:rsid w:val="00265566"/>
    <w:rsid w:val="002717F6"/>
    <w:rsid w:val="00287704"/>
    <w:rsid w:val="00297A01"/>
    <w:rsid w:val="002A1297"/>
    <w:rsid w:val="002A4E72"/>
    <w:rsid w:val="002F08F6"/>
    <w:rsid w:val="00335099"/>
    <w:rsid w:val="00344BCD"/>
    <w:rsid w:val="00353F7B"/>
    <w:rsid w:val="00363E1E"/>
    <w:rsid w:val="0036784D"/>
    <w:rsid w:val="0038296F"/>
    <w:rsid w:val="00386DD1"/>
    <w:rsid w:val="003D16A1"/>
    <w:rsid w:val="003D3D3E"/>
    <w:rsid w:val="003F3505"/>
    <w:rsid w:val="00414E22"/>
    <w:rsid w:val="00425850"/>
    <w:rsid w:val="00452D23"/>
    <w:rsid w:val="00454D26"/>
    <w:rsid w:val="0045789A"/>
    <w:rsid w:val="00457B71"/>
    <w:rsid w:val="00481009"/>
    <w:rsid w:val="00483ED3"/>
    <w:rsid w:val="004871D2"/>
    <w:rsid w:val="00495CD2"/>
    <w:rsid w:val="004D48FE"/>
    <w:rsid w:val="004E1A6A"/>
    <w:rsid w:val="004F4D05"/>
    <w:rsid w:val="005133B4"/>
    <w:rsid w:val="00554FBD"/>
    <w:rsid w:val="00590E16"/>
    <w:rsid w:val="005A1601"/>
    <w:rsid w:val="005C7FDA"/>
    <w:rsid w:val="005D3398"/>
    <w:rsid w:val="005D50AB"/>
    <w:rsid w:val="005D64D6"/>
    <w:rsid w:val="005E7D0F"/>
    <w:rsid w:val="00611E7C"/>
    <w:rsid w:val="0061266A"/>
    <w:rsid w:val="00612F9A"/>
    <w:rsid w:val="00616817"/>
    <w:rsid w:val="006229E3"/>
    <w:rsid w:val="00637B45"/>
    <w:rsid w:val="00643595"/>
    <w:rsid w:val="00643815"/>
    <w:rsid w:val="00654767"/>
    <w:rsid w:val="00654F17"/>
    <w:rsid w:val="00657435"/>
    <w:rsid w:val="006617B1"/>
    <w:rsid w:val="0067787B"/>
    <w:rsid w:val="00695FB8"/>
    <w:rsid w:val="006A3A3B"/>
    <w:rsid w:val="006B339E"/>
    <w:rsid w:val="006D02B8"/>
    <w:rsid w:val="006D6333"/>
    <w:rsid w:val="00733B1D"/>
    <w:rsid w:val="0073686D"/>
    <w:rsid w:val="00744F07"/>
    <w:rsid w:val="00747221"/>
    <w:rsid w:val="007872A1"/>
    <w:rsid w:val="00797E36"/>
    <w:rsid w:val="007C467E"/>
    <w:rsid w:val="007D296C"/>
    <w:rsid w:val="007E38BE"/>
    <w:rsid w:val="007E6A44"/>
    <w:rsid w:val="00824FA0"/>
    <w:rsid w:val="0082598E"/>
    <w:rsid w:val="008402D4"/>
    <w:rsid w:val="00847A4B"/>
    <w:rsid w:val="00860C1C"/>
    <w:rsid w:val="00867721"/>
    <w:rsid w:val="00867E27"/>
    <w:rsid w:val="0087313C"/>
    <w:rsid w:val="008A0D77"/>
    <w:rsid w:val="008A22DE"/>
    <w:rsid w:val="008A287D"/>
    <w:rsid w:val="008B668D"/>
    <w:rsid w:val="008B6FAC"/>
    <w:rsid w:val="008C5F8A"/>
    <w:rsid w:val="008C65A4"/>
    <w:rsid w:val="008D77BC"/>
    <w:rsid w:val="008E0255"/>
    <w:rsid w:val="008F782A"/>
    <w:rsid w:val="009033BD"/>
    <w:rsid w:val="009169B0"/>
    <w:rsid w:val="00924297"/>
    <w:rsid w:val="00940A5C"/>
    <w:rsid w:val="0095CE7A"/>
    <w:rsid w:val="00974F94"/>
    <w:rsid w:val="00982C01"/>
    <w:rsid w:val="009C296C"/>
    <w:rsid w:val="009C5D04"/>
    <w:rsid w:val="009E6623"/>
    <w:rsid w:val="009F6F5A"/>
    <w:rsid w:val="00A01342"/>
    <w:rsid w:val="00A069CE"/>
    <w:rsid w:val="00A42544"/>
    <w:rsid w:val="00A57EC5"/>
    <w:rsid w:val="00AA6306"/>
    <w:rsid w:val="00AC07D0"/>
    <w:rsid w:val="00B2586A"/>
    <w:rsid w:val="00B30D6F"/>
    <w:rsid w:val="00B5643D"/>
    <w:rsid w:val="00B807E3"/>
    <w:rsid w:val="00B965DD"/>
    <w:rsid w:val="00B97B7D"/>
    <w:rsid w:val="00B97BF1"/>
    <w:rsid w:val="00B97E65"/>
    <w:rsid w:val="00BB33CE"/>
    <w:rsid w:val="00BB5BF0"/>
    <w:rsid w:val="00BC1515"/>
    <w:rsid w:val="00BC155E"/>
    <w:rsid w:val="00BC630C"/>
    <w:rsid w:val="00C02D0A"/>
    <w:rsid w:val="00C032CD"/>
    <w:rsid w:val="00C07BA5"/>
    <w:rsid w:val="00C14143"/>
    <w:rsid w:val="00C14223"/>
    <w:rsid w:val="00C15427"/>
    <w:rsid w:val="00C48E47"/>
    <w:rsid w:val="00C50229"/>
    <w:rsid w:val="00C81A4E"/>
    <w:rsid w:val="00C86F6D"/>
    <w:rsid w:val="00CB77DB"/>
    <w:rsid w:val="00CC667E"/>
    <w:rsid w:val="00CD02F1"/>
    <w:rsid w:val="00CF5C5C"/>
    <w:rsid w:val="00CF7926"/>
    <w:rsid w:val="00D35E38"/>
    <w:rsid w:val="00D62DF7"/>
    <w:rsid w:val="00D906C7"/>
    <w:rsid w:val="00DE3347"/>
    <w:rsid w:val="00DE39E8"/>
    <w:rsid w:val="00E35268"/>
    <w:rsid w:val="00E543A3"/>
    <w:rsid w:val="00E5745C"/>
    <w:rsid w:val="00E83FD5"/>
    <w:rsid w:val="00E97D07"/>
    <w:rsid w:val="00ED125E"/>
    <w:rsid w:val="00EE4654"/>
    <w:rsid w:val="00F1066A"/>
    <w:rsid w:val="00F2048D"/>
    <w:rsid w:val="00F25774"/>
    <w:rsid w:val="00F34C72"/>
    <w:rsid w:val="00F70586"/>
    <w:rsid w:val="00F76EC3"/>
    <w:rsid w:val="00F86600"/>
    <w:rsid w:val="00F95A53"/>
    <w:rsid w:val="00FA1558"/>
    <w:rsid w:val="00FB03D5"/>
    <w:rsid w:val="00FB5C76"/>
    <w:rsid w:val="00FF6349"/>
    <w:rsid w:val="01644A83"/>
    <w:rsid w:val="0198C96E"/>
    <w:rsid w:val="02AAB26C"/>
    <w:rsid w:val="0371E0A1"/>
    <w:rsid w:val="0473804F"/>
    <w:rsid w:val="0600F459"/>
    <w:rsid w:val="0673CD0D"/>
    <w:rsid w:val="06E04E70"/>
    <w:rsid w:val="071E3061"/>
    <w:rsid w:val="07587B20"/>
    <w:rsid w:val="0809405D"/>
    <w:rsid w:val="0A1D90F4"/>
    <w:rsid w:val="0C4A3F9F"/>
    <w:rsid w:val="0CE10823"/>
    <w:rsid w:val="0DB7E38E"/>
    <w:rsid w:val="0E0D1D52"/>
    <w:rsid w:val="0F4C94CF"/>
    <w:rsid w:val="0FA8563B"/>
    <w:rsid w:val="0FB46613"/>
    <w:rsid w:val="10D8225B"/>
    <w:rsid w:val="1176E17D"/>
    <w:rsid w:val="11DC074D"/>
    <w:rsid w:val="1363A6A9"/>
    <w:rsid w:val="19FC3E1D"/>
    <w:rsid w:val="1A7FABFF"/>
    <w:rsid w:val="1A95CF1E"/>
    <w:rsid w:val="1B0790BE"/>
    <w:rsid w:val="1C9C0C0C"/>
    <w:rsid w:val="1D961B15"/>
    <w:rsid w:val="1D98EE97"/>
    <w:rsid w:val="1E21AC0A"/>
    <w:rsid w:val="2064D644"/>
    <w:rsid w:val="2160D62B"/>
    <w:rsid w:val="21CB3E9B"/>
    <w:rsid w:val="2206553A"/>
    <w:rsid w:val="22ADC5BC"/>
    <w:rsid w:val="236CD078"/>
    <w:rsid w:val="23FE406D"/>
    <w:rsid w:val="246A373C"/>
    <w:rsid w:val="24A031A2"/>
    <w:rsid w:val="24B69260"/>
    <w:rsid w:val="258C9E87"/>
    <w:rsid w:val="25FDC492"/>
    <w:rsid w:val="269CE956"/>
    <w:rsid w:val="26A76AAF"/>
    <w:rsid w:val="26AB5B2B"/>
    <w:rsid w:val="26EA9B36"/>
    <w:rsid w:val="27E79E48"/>
    <w:rsid w:val="2A9C18D7"/>
    <w:rsid w:val="2D49026D"/>
    <w:rsid w:val="2F19E931"/>
    <w:rsid w:val="2F852587"/>
    <w:rsid w:val="32A42D89"/>
    <w:rsid w:val="32C0912A"/>
    <w:rsid w:val="33B71501"/>
    <w:rsid w:val="34AD2B9B"/>
    <w:rsid w:val="36C9D79D"/>
    <w:rsid w:val="38D27688"/>
    <w:rsid w:val="38FC7EB2"/>
    <w:rsid w:val="3A4C41C4"/>
    <w:rsid w:val="3AFA33D3"/>
    <w:rsid w:val="3B3E652A"/>
    <w:rsid w:val="3B494626"/>
    <w:rsid w:val="3B845334"/>
    <w:rsid w:val="3D1B9526"/>
    <w:rsid w:val="3E0E2FC6"/>
    <w:rsid w:val="3E59A6C5"/>
    <w:rsid w:val="3E94B7F0"/>
    <w:rsid w:val="3E960715"/>
    <w:rsid w:val="3EAC19E5"/>
    <w:rsid w:val="3F785FAE"/>
    <w:rsid w:val="3FEEB98B"/>
    <w:rsid w:val="40EB049E"/>
    <w:rsid w:val="41193110"/>
    <w:rsid w:val="427D7C1B"/>
    <w:rsid w:val="4306AA48"/>
    <w:rsid w:val="45576902"/>
    <w:rsid w:val="45F561CF"/>
    <w:rsid w:val="46FD55C6"/>
    <w:rsid w:val="46FD5DCF"/>
    <w:rsid w:val="47F247A9"/>
    <w:rsid w:val="48555A0B"/>
    <w:rsid w:val="48DEB48E"/>
    <w:rsid w:val="492FF4A1"/>
    <w:rsid w:val="4AC613E5"/>
    <w:rsid w:val="4C1B42E6"/>
    <w:rsid w:val="4D21DAE3"/>
    <w:rsid w:val="4DDC29BE"/>
    <w:rsid w:val="4DEE2EDE"/>
    <w:rsid w:val="4F34C998"/>
    <w:rsid w:val="50BFC3C9"/>
    <w:rsid w:val="51243C09"/>
    <w:rsid w:val="520101AE"/>
    <w:rsid w:val="5386A327"/>
    <w:rsid w:val="53C1B035"/>
    <w:rsid w:val="54D74709"/>
    <w:rsid w:val="55337C89"/>
    <w:rsid w:val="55744B13"/>
    <w:rsid w:val="5877E695"/>
    <w:rsid w:val="595F6777"/>
    <w:rsid w:val="5A414257"/>
    <w:rsid w:val="5A774A69"/>
    <w:rsid w:val="5B16098B"/>
    <w:rsid w:val="5B7A81CB"/>
    <w:rsid w:val="5BDD984A"/>
    <w:rsid w:val="5DF3B366"/>
    <w:rsid w:val="5E46B366"/>
    <w:rsid w:val="5ED6693B"/>
    <w:rsid w:val="5ED962B0"/>
    <w:rsid w:val="602A0628"/>
    <w:rsid w:val="606C454F"/>
    <w:rsid w:val="61E65DEB"/>
    <w:rsid w:val="625236A3"/>
    <w:rsid w:val="646B4717"/>
    <w:rsid w:val="68684B89"/>
    <w:rsid w:val="68D7DDFD"/>
    <w:rsid w:val="69A7F1BA"/>
    <w:rsid w:val="69C77728"/>
    <w:rsid w:val="6AF414A4"/>
    <w:rsid w:val="6C564033"/>
    <w:rsid w:val="6C62500B"/>
    <w:rsid w:val="6D76C9BA"/>
    <w:rsid w:val="6E089AA6"/>
    <w:rsid w:val="6E63D234"/>
    <w:rsid w:val="70A6E298"/>
    <w:rsid w:val="717336B4"/>
    <w:rsid w:val="718B35D3"/>
    <w:rsid w:val="72353AE5"/>
    <w:rsid w:val="72A03EEA"/>
    <w:rsid w:val="75BCF08C"/>
    <w:rsid w:val="76609E9A"/>
    <w:rsid w:val="7812066B"/>
    <w:rsid w:val="792E09DE"/>
    <w:rsid w:val="7AC21B4C"/>
    <w:rsid w:val="7B0C3C3F"/>
    <w:rsid w:val="7C7C8433"/>
    <w:rsid w:val="7D20F17D"/>
    <w:rsid w:val="7F6DB4D4"/>
    <w:rsid w:val="7FD5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62995D"/>
  <w15:chartTrackingRefBased/>
  <w15:docId w15:val="{5B04C7A3-C2D4-41D8-A5B3-5A7AA116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BF1"/>
    <w:pPr>
      <w:jc w:val="lef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7BF1"/>
    <w:pPr>
      <w:keepNext/>
      <w:keepLines/>
      <w:spacing w:before="320" w:after="40"/>
      <w:jc w:val="center"/>
      <w:outlineLvl w:val="0"/>
    </w:pPr>
    <w:rPr>
      <w:rFonts w:eastAsiaTheme="majorEastAsia" w:cstheme="majorBidi"/>
      <w:bCs/>
      <w:caps/>
      <w:spacing w:val="4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97BF1"/>
    <w:pPr>
      <w:keepNext/>
      <w:keepLines/>
      <w:spacing w:before="120" w:after="0"/>
      <w:jc w:val="center"/>
      <w:outlineLvl w:val="1"/>
    </w:pPr>
    <w:rPr>
      <w:rFonts w:eastAsiaTheme="majorEastAsia" w:cs="Arial"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97BF1"/>
    <w:pPr>
      <w:keepNext/>
      <w:keepLines/>
      <w:spacing w:before="120" w:after="0"/>
      <w:outlineLvl w:val="2"/>
    </w:pPr>
    <w:rPr>
      <w:rFonts w:eastAsiaTheme="majorEastAsia" w:cstheme="majorBidi"/>
      <w:b/>
      <w:spacing w:val="4"/>
      <w:sz w:val="3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97B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BF1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BF1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B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B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9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trotext">
    <w:name w:val="Intro text"/>
    <w:basedOn w:val="Heading4"/>
    <w:link w:val="IntrotextChar"/>
    <w:qFormat/>
    <w:rsid w:val="00B97BF1"/>
    <w:pPr>
      <w:spacing w:before="120"/>
      <w:jc w:val="center"/>
    </w:pPr>
    <w:rPr>
      <w:rFonts w:ascii="Arial" w:hAnsi="Arial"/>
      <w:i w:val="0"/>
      <w:sz w:val="26"/>
      <w:szCs w:val="24"/>
    </w:rPr>
  </w:style>
  <w:style w:type="character" w:customStyle="1" w:styleId="IntrotextChar">
    <w:name w:val="Intro text Char"/>
    <w:basedOn w:val="DefaultParagraphFont"/>
    <w:link w:val="Introtext"/>
    <w:rsid w:val="00B97BF1"/>
    <w:rPr>
      <w:rFonts w:ascii="Arial" w:eastAsiaTheme="majorEastAsia" w:hAnsi="Arial" w:cstheme="majorBidi"/>
      <w:iCs/>
      <w:color w:val="2E74B5" w:themeColor="accent1" w:themeShade="BF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BF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Ethnicrafttheme">
    <w:name w:val="Ethnicraft theme"/>
    <w:basedOn w:val="Heading1"/>
    <w:qFormat/>
    <w:rsid w:val="00B97BF1"/>
  </w:style>
  <w:style w:type="character" w:customStyle="1" w:styleId="Heading1Char">
    <w:name w:val="Heading 1 Char"/>
    <w:basedOn w:val="DefaultParagraphFont"/>
    <w:link w:val="Heading1"/>
    <w:uiPriority w:val="9"/>
    <w:rsid w:val="00B97BF1"/>
    <w:rPr>
      <w:rFonts w:ascii="Arial" w:eastAsiaTheme="majorEastAsia" w:hAnsi="Arial" w:cstheme="majorBidi"/>
      <w:bCs/>
      <w:caps/>
      <w:spacing w:val="4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BF1"/>
    <w:rPr>
      <w:rFonts w:ascii="Arial" w:eastAsiaTheme="majorEastAsia" w:hAnsi="Arial" w:cs="Arial"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BF1"/>
    <w:rPr>
      <w:rFonts w:ascii="Arial" w:eastAsiaTheme="majorEastAsia" w:hAnsi="Arial" w:cstheme="majorBidi"/>
      <w:b/>
      <w:spacing w:val="4"/>
      <w:sz w:val="3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BF1"/>
    <w:rPr>
      <w:rFonts w:ascii="Arial" w:hAnsi="Arial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BF1"/>
    <w:rPr>
      <w:rFonts w:ascii="Arial" w:hAnsi="Arial"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7BF1"/>
    <w:rPr>
      <w:b/>
      <w:bCs/>
      <w:sz w:val="18"/>
      <w:szCs w:val="18"/>
    </w:rPr>
  </w:style>
  <w:style w:type="paragraph" w:styleId="NoSpacing">
    <w:name w:val="No Spacing"/>
    <w:aliases w:val="Small credits"/>
    <w:autoRedefine/>
    <w:uiPriority w:val="1"/>
    <w:qFormat/>
    <w:rsid w:val="00B97BF1"/>
    <w:pPr>
      <w:spacing w:after="0" w:line="240" w:lineRule="auto"/>
      <w:jc w:val="left"/>
    </w:pPr>
    <w:rPr>
      <w:rFonts w:ascii="Arial" w:hAnsi="Arial"/>
      <w:sz w:val="16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97BF1"/>
    <w:pPr>
      <w:spacing w:before="200" w:line="264" w:lineRule="auto"/>
      <w:ind w:left="864" w:right="864"/>
      <w:jc w:val="center"/>
    </w:pPr>
    <w:rPr>
      <w:rFonts w:eastAsiaTheme="majorEastAsia" w:cstheme="majorBidi"/>
      <w:b/>
      <w:iCs/>
      <w:sz w:val="3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7BF1"/>
    <w:rPr>
      <w:rFonts w:ascii="Arial" w:eastAsiaTheme="majorEastAsia" w:hAnsi="Arial" w:cstheme="majorBidi"/>
      <w:b/>
      <w:iCs/>
      <w:sz w:val="3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7BF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thnicraft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590D907BBD246876768D534FC5549" ma:contentTypeVersion="16" ma:contentTypeDescription="Create a new document." ma:contentTypeScope="" ma:versionID="cbc1d2d75e73c56f2134e182138f9588">
  <xsd:schema xmlns:xsd="http://www.w3.org/2001/XMLSchema" xmlns:xs="http://www.w3.org/2001/XMLSchema" xmlns:p="http://schemas.microsoft.com/office/2006/metadata/properties" xmlns:ns2="daaca228-c11e-47b1-946d-e4919a3e45fe" xmlns:ns3="d073790b-5fd4-4739-ab07-58f298915da7" targetNamespace="http://schemas.microsoft.com/office/2006/metadata/properties" ma:root="true" ma:fieldsID="e442011b75eb9f82b843ac20be771812" ns2:_="" ns3:_="">
    <xsd:import namespace="daaca228-c11e-47b1-946d-e4919a3e45fe"/>
    <xsd:import namespace="d073790b-5fd4-4739-ab07-58f298915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ca228-c11e-47b1-946d-e4919a3e4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c01092-c6f5-4d38-ad72-0889b56f9a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3790b-5fd4-4739-ab07-58f298915da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f80a8f-63b0-4309-81ea-cf92686b7af7}" ma:internalName="TaxCatchAll" ma:showField="CatchAllData" ma:web="d073790b-5fd4-4739-ab07-58f298915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aca228-c11e-47b1-946d-e4919a3e45fe">
      <Terms xmlns="http://schemas.microsoft.com/office/infopath/2007/PartnerControls"/>
    </lcf76f155ced4ddcb4097134ff3c332f>
    <TaxCatchAll xmlns="d073790b-5fd4-4739-ab07-58f298915da7" xsi:nil="true"/>
    <SharedWithUsers xmlns="d073790b-5fd4-4739-ab07-58f298915da7">
      <UserInfo>
        <DisplayName>Clara Hanot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3BE08D3-39D2-408A-A2FD-03BDFFF747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A1031-FA79-4DBD-BA64-51B4D45BBD4A}"/>
</file>

<file path=customXml/itemProps3.xml><?xml version="1.0" encoding="utf-8"?>
<ds:datastoreItem xmlns:ds="http://schemas.openxmlformats.org/officeDocument/2006/customXml" ds:itemID="{3F35BEA7-746F-4409-882E-4C4F59023D73}">
  <ds:schemaRefs>
    <ds:schemaRef ds:uri="http://schemas.microsoft.com/office/2006/metadata/properties"/>
    <ds:schemaRef ds:uri="http://schemas.microsoft.com/office/infopath/2007/PartnerControls"/>
    <ds:schemaRef ds:uri="12deb54f-c056-4e1c-8828-c14ebf90876d"/>
    <ds:schemaRef ds:uri="b283d1da-3462-4a82-bf21-3d000a0492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Links>
    <vt:vector size="6" baseType="variant">
      <vt:variant>
        <vt:i4>5570588</vt:i4>
      </vt:variant>
      <vt:variant>
        <vt:i4>0</vt:i4>
      </vt:variant>
      <vt:variant>
        <vt:i4>0</vt:i4>
      </vt:variant>
      <vt:variant>
        <vt:i4>5</vt:i4>
      </vt:variant>
      <vt:variant>
        <vt:lpwstr>https://vimeo.com/697114370/4def072c10?share=copy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Hanot</dc:creator>
  <cp:keywords/>
  <dc:description/>
  <cp:lastModifiedBy>Clara Hanot</cp:lastModifiedBy>
  <cp:revision>119</cp:revision>
  <dcterms:created xsi:type="dcterms:W3CDTF">2023-04-27T12:18:00Z</dcterms:created>
  <dcterms:modified xsi:type="dcterms:W3CDTF">2023-05-02T15:07:00Z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0x0101002ECFA17A81F2C54187B645EDB53AB6F8</vt:lpwstr>
  </property>
  <property fmtid="{D5CDD505-2E9C-101B-9397-08002B2CF9AE}" pid="3" name="MediaServiceImageTags">
    <vt:lpwstr/>
  </property>
</Properties>
</file>