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042CE0" w:rsidRPr="00E3536A" w14:paraId="42D6871E" w14:textId="77777777" w:rsidTr="005A1658">
        <w:tc>
          <w:tcPr>
            <w:tcW w:w="5395" w:type="dxa"/>
          </w:tcPr>
          <w:p w14:paraId="62971E88" w14:textId="2685C67E" w:rsidR="00042CE0" w:rsidRPr="00E3536A" w:rsidRDefault="008D47B0"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Disappearance of Robert A. Levinson</w:t>
            </w:r>
          </w:p>
        </w:tc>
        <w:tc>
          <w:tcPr>
            <w:tcW w:w="5395" w:type="dxa"/>
          </w:tcPr>
          <w:p w14:paraId="5A7B2F68" w14:textId="75A2D159" w:rsidR="00042CE0" w:rsidRPr="00E3536A" w:rsidRDefault="00C411C6"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Nestanak Roberta A. Levi</w:t>
            </w:r>
            <w:r w:rsidR="002D09CC" w:rsidRPr="00E3536A">
              <w:rPr>
                <w:rFonts w:asciiTheme="majorHAnsi" w:hAnsiTheme="majorHAnsi" w:cs="Times New Roman"/>
                <w:sz w:val="24"/>
                <w:szCs w:val="24"/>
              </w:rPr>
              <w:t>n</w:t>
            </w:r>
            <w:r w:rsidRPr="00E3536A">
              <w:rPr>
                <w:rFonts w:asciiTheme="majorHAnsi" w:hAnsiTheme="majorHAnsi" w:cs="Times New Roman"/>
                <w:sz w:val="24"/>
                <w:szCs w:val="24"/>
              </w:rPr>
              <w:t>sona</w:t>
            </w:r>
          </w:p>
        </w:tc>
      </w:tr>
      <w:tr w:rsidR="00042CE0" w:rsidRPr="00E3536A" w14:paraId="1CA55DFF" w14:textId="77777777" w:rsidTr="005A1658">
        <w:tc>
          <w:tcPr>
            <w:tcW w:w="5395" w:type="dxa"/>
          </w:tcPr>
          <w:p w14:paraId="06A15DF8" w14:textId="77777777" w:rsidR="00042CE0" w:rsidRPr="00E3536A" w:rsidRDefault="00042CE0" w:rsidP="00BF6A45">
            <w:pPr>
              <w:pStyle w:val="NoSpacing"/>
              <w:rPr>
                <w:rFonts w:asciiTheme="majorHAnsi" w:hAnsiTheme="majorHAnsi" w:cs="Times New Roman"/>
                <w:sz w:val="24"/>
                <w:szCs w:val="24"/>
              </w:rPr>
            </w:pPr>
          </w:p>
        </w:tc>
        <w:tc>
          <w:tcPr>
            <w:tcW w:w="5395" w:type="dxa"/>
          </w:tcPr>
          <w:p w14:paraId="779EA824" w14:textId="77777777" w:rsidR="00042CE0" w:rsidRPr="00E3536A" w:rsidRDefault="00042CE0" w:rsidP="00BF6A45">
            <w:pPr>
              <w:pStyle w:val="NoSpacing"/>
              <w:rPr>
                <w:rFonts w:asciiTheme="majorHAnsi" w:hAnsiTheme="majorHAnsi" w:cs="Times New Roman"/>
                <w:sz w:val="24"/>
                <w:szCs w:val="24"/>
              </w:rPr>
            </w:pPr>
          </w:p>
        </w:tc>
      </w:tr>
      <w:tr w:rsidR="005A1658" w:rsidRPr="00E3536A" w14:paraId="30F9AAC0" w14:textId="77777777" w:rsidTr="005A1658">
        <w:tc>
          <w:tcPr>
            <w:tcW w:w="5395" w:type="dxa"/>
          </w:tcPr>
          <w:p w14:paraId="6A0DFB15" w14:textId="483E53BD"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WANTED </w:t>
            </w:r>
          </w:p>
        </w:tc>
        <w:tc>
          <w:tcPr>
            <w:tcW w:w="5395" w:type="dxa"/>
          </w:tcPr>
          <w:p w14:paraId="35664F36" w14:textId="663B7D70" w:rsidR="005A1658" w:rsidRPr="00E3536A" w:rsidRDefault="00382967"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TRAŽEN</w:t>
            </w:r>
          </w:p>
        </w:tc>
      </w:tr>
      <w:tr w:rsidR="005A1658" w:rsidRPr="00E3536A" w14:paraId="71022AFD" w14:textId="77777777" w:rsidTr="005A1658">
        <w:tc>
          <w:tcPr>
            <w:tcW w:w="5395" w:type="dxa"/>
          </w:tcPr>
          <w:p w14:paraId="7518634F" w14:textId="1DF450B6"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Information that brings to justice…</w:t>
            </w:r>
          </w:p>
        </w:tc>
        <w:tc>
          <w:tcPr>
            <w:tcW w:w="5395" w:type="dxa"/>
          </w:tcPr>
          <w:p w14:paraId="43A6CC8E" w14:textId="3DBAC060" w:rsidR="005A1658" w:rsidRPr="00E3536A" w:rsidRDefault="00C411C6"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Informacije koje dovode do pravde</w:t>
            </w:r>
          </w:p>
        </w:tc>
      </w:tr>
      <w:tr w:rsidR="005A1658" w:rsidRPr="00E3536A" w14:paraId="5CB784EC" w14:textId="77777777" w:rsidTr="005A1658">
        <w:tc>
          <w:tcPr>
            <w:tcW w:w="5395" w:type="dxa"/>
          </w:tcPr>
          <w:p w14:paraId="7B383015" w14:textId="289CEDD0"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Sa’ad bin Atef al-Awlaki</w:t>
            </w:r>
          </w:p>
        </w:tc>
        <w:tc>
          <w:tcPr>
            <w:tcW w:w="5395" w:type="dxa"/>
          </w:tcPr>
          <w:p w14:paraId="35997F5B" w14:textId="671BB035" w:rsidR="005A1658" w:rsidRPr="00E3536A" w:rsidRDefault="00C411C6"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Sad bin Atef al-Avlaki</w:t>
            </w:r>
          </w:p>
        </w:tc>
      </w:tr>
      <w:tr w:rsidR="005A1658" w:rsidRPr="00E3536A" w14:paraId="09F0421A" w14:textId="77777777" w:rsidTr="005A1658">
        <w:tc>
          <w:tcPr>
            <w:tcW w:w="5395" w:type="dxa"/>
          </w:tcPr>
          <w:p w14:paraId="07733ACA" w14:textId="2554E68C"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Up to $6 Million Reward</w:t>
            </w:r>
          </w:p>
        </w:tc>
        <w:tc>
          <w:tcPr>
            <w:tcW w:w="5395" w:type="dxa"/>
          </w:tcPr>
          <w:p w14:paraId="6AA2FDD2" w14:textId="603FCC90" w:rsidR="005A1658" w:rsidRPr="00E3536A" w:rsidRDefault="00C411C6"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Nagrada do 6 miliona dolara</w:t>
            </w:r>
          </w:p>
        </w:tc>
      </w:tr>
      <w:tr w:rsidR="005A1658" w:rsidRPr="00E3536A" w14:paraId="30FC4E1A" w14:textId="77777777" w:rsidTr="005A1658">
        <w:tc>
          <w:tcPr>
            <w:tcW w:w="5395" w:type="dxa"/>
          </w:tcPr>
          <w:p w14:paraId="612486A2" w14:textId="451D41CE"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Rewards for Justice is offering up to $6 million for information leading to the identification or location of Sa’ad bin Atef al-Awlaki.  Al-Awlaki is the AQAP emir of Shabwah, a province in Yemen.  He has publicly called for attacks against the United States and our allies.     </w:t>
            </w:r>
          </w:p>
        </w:tc>
        <w:tc>
          <w:tcPr>
            <w:tcW w:w="5395" w:type="dxa"/>
          </w:tcPr>
          <w:p w14:paraId="514DCE9D" w14:textId="5352FB79" w:rsidR="005A1658" w:rsidRPr="00E3536A" w:rsidRDefault="00C411C6"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Nagrade za pravdu nud</w:t>
            </w:r>
            <w:r w:rsidR="004215EA" w:rsidRPr="00E3536A">
              <w:rPr>
                <w:rFonts w:asciiTheme="majorHAnsi" w:hAnsiTheme="majorHAnsi" w:cs="Arial"/>
                <w:sz w:val="24"/>
                <w:szCs w:val="24"/>
                <w:shd w:val="clear" w:color="auto" w:fill="F5F5F5"/>
              </w:rPr>
              <w:t>e</w:t>
            </w:r>
            <w:r w:rsidRPr="00E3536A">
              <w:rPr>
                <w:rFonts w:asciiTheme="majorHAnsi" w:hAnsiTheme="majorHAnsi" w:cs="Arial"/>
                <w:sz w:val="24"/>
                <w:szCs w:val="24"/>
                <w:shd w:val="clear" w:color="auto" w:fill="F5F5F5"/>
              </w:rPr>
              <w:t xml:space="preserve"> do šest miliona dolara za informacije koje vode ka identifikaciji ili lokaci</w:t>
            </w:r>
            <w:r w:rsidR="00E3536A">
              <w:rPr>
                <w:rFonts w:asciiTheme="majorHAnsi" w:hAnsiTheme="majorHAnsi" w:cs="Arial"/>
                <w:sz w:val="24"/>
                <w:szCs w:val="24"/>
                <w:shd w:val="clear" w:color="auto" w:fill="F5F5F5"/>
              </w:rPr>
              <w:t xml:space="preserve">ranju </w:t>
            </w:r>
            <w:r w:rsidRPr="00E3536A">
              <w:rPr>
                <w:rFonts w:asciiTheme="majorHAnsi" w:hAnsiTheme="majorHAnsi" w:cs="Arial"/>
                <w:sz w:val="24"/>
                <w:szCs w:val="24"/>
                <w:shd w:val="clear" w:color="auto" w:fill="F5F5F5"/>
              </w:rPr>
              <w:t>Sad bin Atefa al</w:t>
            </w:r>
            <w:r w:rsidR="00E3536A">
              <w:rPr>
                <w:rFonts w:asciiTheme="majorHAnsi" w:hAnsiTheme="majorHAnsi" w:cs="Arial"/>
                <w:sz w:val="24"/>
                <w:szCs w:val="24"/>
                <w:shd w:val="clear" w:color="auto" w:fill="F5F5F5"/>
              </w:rPr>
              <w:t>-</w:t>
            </w:r>
            <w:r w:rsidRPr="00E3536A">
              <w:rPr>
                <w:rFonts w:asciiTheme="majorHAnsi" w:hAnsiTheme="majorHAnsi" w:cs="Arial"/>
                <w:sz w:val="24"/>
                <w:szCs w:val="24"/>
                <w:shd w:val="clear" w:color="auto" w:fill="F5F5F5"/>
              </w:rPr>
              <w:t xml:space="preserve"> Avlakija. Al-Avlaki je emir AKAP-a </w:t>
            </w:r>
            <w:r w:rsidR="00E3536A" w:rsidRPr="00E3536A">
              <w:rPr>
                <w:rFonts w:asciiTheme="majorHAnsi" w:hAnsiTheme="majorHAnsi" w:cs="Arial"/>
                <w:sz w:val="24"/>
                <w:szCs w:val="24"/>
                <w:shd w:val="clear" w:color="auto" w:fill="F5F5F5"/>
              </w:rPr>
              <w:t>Š</w:t>
            </w:r>
            <w:r w:rsidRPr="00E3536A">
              <w:rPr>
                <w:rFonts w:asciiTheme="majorHAnsi" w:hAnsiTheme="majorHAnsi" w:cs="Arial"/>
                <w:sz w:val="24"/>
                <w:szCs w:val="24"/>
                <w:shd w:val="clear" w:color="auto" w:fill="F5F5F5"/>
              </w:rPr>
              <w:t>abvah, provincije u Jemenu. On je javno pozvao na napade na Sjedinjene Države i naše saveznike.</w:t>
            </w:r>
          </w:p>
        </w:tc>
      </w:tr>
      <w:tr w:rsidR="005A1658" w:rsidRPr="00E3536A" w14:paraId="0F026CD6" w14:textId="77777777" w:rsidTr="005A1658">
        <w:tc>
          <w:tcPr>
            <w:tcW w:w="5395" w:type="dxa"/>
          </w:tcPr>
          <w:p w14:paraId="5A4D18F4" w14:textId="4456820F"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Nationality: </w:t>
            </w:r>
            <w:r w:rsidRPr="00E3536A">
              <w:rPr>
                <w:rFonts w:asciiTheme="majorHAnsi" w:hAnsiTheme="majorHAnsi" w:cs="Times New Roman"/>
                <w:sz w:val="24"/>
                <w:szCs w:val="24"/>
              </w:rPr>
              <w:tab/>
            </w:r>
          </w:p>
        </w:tc>
        <w:tc>
          <w:tcPr>
            <w:tcW w:w="5395" w:type="dxa"/>
          </w:tcPr>
          <w:p w14:paraId="5AC33CDA" w14:textId="65E9F2EA"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Nacionalnost</w:t>
            </w:r>
          </w:p>
        </w:tc>
      </w:tr>
      <w:tr w:rsidR="005A1658" w:rsidRPr="00E3536A" w14:paraId="6E8B1400" w14:textId="77777777" w:rsidTr="005A1658">
        <w:tc>
          <w:tcPr>
            <w:tcW w:w="5395" w:type="dxa"/>
          </w:tcPr>
          <w:p w14:paraId="6B1607F6" w14:textId="0AB70260"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Yemen</w:t>
            </w:r>
          </w:p>
        </w:tc>
        <w:tc>
          <w:tcPr>
            <w:tcW w:w="5395" w:type="dxa"/>
          </w:tcPr>
          <w:p w14:paraId="473C4760" w14:textId="244B605A"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Jemen</w:t>
            </w:r>
          </w:p>
        </w:tc>
      </w:tr>
      <w:tr w:rsidR="005A1658" w:rsidRPr="00E3536A" w14:paraId="29A97B2C" w14:textId="77777777" w:rsidTr="005A1658">
        <w:tc>
          <w:tcPr>
            <w:tcW w:w="5395" w:type="dxa"/>
          </w:tcPr>
          <w:p w14:paraId="688B33F1" w14:textId="530B0B75"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Terrorist Group:</w:t>
            </w:r>
          </w:p>
        </w:tc>
        <w:tc>
          <w:tcPr>
            <w:tcW w:w="5395" w:type="dxa"/>
          </w:tcPr>
          <w:p w14:paraId="3F548CC7" w14:textId="502D73EB"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Teroristička grupa:</w:t>
            </w:r>
          </w:p>
        </w:tc>
      </w:tr>
      <w:tr w:rsidR="005A1658" w:rsidRPr="00E3536A" w14:paraId="6DFE4361" w14:textId="77777777" w:rsidTr="005A1658">
        <w:tc>
          <w:tcPr>
            <w:tcW w:w="5395" w:type="dxa"/>
          </w:tcPr>
          <w:p w14:paraId="32E474DB" w14:textId="717878FE"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al-Qa'ida in the Arabian Peninsula (AQAP)</w:t>
            </w:r>
          </w:p>
        </w:tc>
        <w:tc>
          <w:tcPr>
            <w:tcW w:w="5395" w:type="dxa"/>
          </w:tcPr>
          <w:p w14:paraId="0163D565" w14:textId="6686D8D0"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al-Kaida na Arapskom poluostrvu (AKAP)</w:t>
            </w:r>
          </w:p>
        </w:tc>
      </w:tr>
      <w:tr w:rsidR="005A1658" w:rsidRPr="00E3536A" w14:paraId="2F038472" w14:textId="77777777" w:rsidTr="005A1658">
        <w:tc>
          <w:tcPr>
            <w:tcW w:w="5395" w:type="dxa"/>
          </w:tcPr>
          <w:p w14:paraId="4E6BC937" w14:textId="77777777" w:rsidR="005A1658" w:rsidRPr="00E3536A" w:rsidRDefault="005A1658" w:rsidP="00BF6A45">
            <w:pPr>
              <w:pStyle w:val="NoSpacing"/>
              <w:rPr>
                <w:rFonts w:asciiTheme="majorHAnsi" w:hAnsiTheme="majorHAnsi" w:cs="Times New Roman"/>
                <w:sz w:val="24"/>
                <w:szCs w:val="24"/>
              </w:rPr>
            </w:pPr>
          </w:p>
        </w:tc>
        <w:tc>
          <w:tcPr>
            <w:tcW w:w="5395" w:type="dxa"/>
          </w:tcPr>
          <w:p w14:paraId="1813146E" w14:textId="77777777" w:rsidR="005A1658" w:rsidRPr="00E3536A" w:rsidRDefault="005A1658" w:rsidP="00BF6A45">
            <w:pPr>
              <w:pStyle w:val="NoSpacing"/>
              <w:rPr>
                <w:rFonts w:asciiTheme="majorHAnsi" w:hAnsiTheme="majorHAnsi" w:cs="Times New Roman"/>
                <w:sz w:val="24"/>
                <w:szCs w:val="24"/>
              </w:rPr>
            </w:pPr>
          </w:p>
        </w:tc>
      </w:tr>
      <w:tr w:rsidR="005A1658" w:rsidRPr="00E3536A" w14:paraId="45691AD1" w14:textId="77777777" w:rsidTr="005A1658">
        <w:tc>
          <w:tcPr>
            <w:tcW w:w="5395" w:type="dxa"/>
          </w:tcPr>
          <w:p w14:paraId="34FCE401" w14:textId="0E72577A"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Ibrahim Ahmed Mahmoud al-Qosi </w:t>
            </w:r>
          </w:p>
        </w:tc>
        <w:tc>
          <w:tcPr>
            <w:tcW w:w="5395" w:type="dxa"/>
          </w:tcPr>
          <w:p w14:paraId="64C3C4FD" w14:textId="05E0C265"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Ibrahim Ahmed Mahmud al-Kosi</w:t>
            </w:r>
          </w:p>
        </w:tc>
      </w:tr>
      <w:tr w:rsidR="005A1658" w:rsidRPr="00E3536A" w14:paraId="23330BDD" w14:textId="77777777" w:rsidTr="005A1658">
        <w:tc>
          <w:tcPr>
            <w:tcW w:w="5395" w:type="dxa"/>
          </w:tcPr>
          <w:p w14:paraId="6D8AB151" w14:textId="53929C6A"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Up to $4 Million Reward</w:t>
            </w:r>
          </w:p>
        </w:tc>
        <w:tc>
          <w:tcPr>
            <w:tcW w:w="5395" w:type="dxa"/>
          </w:tcPr>
          <w:p w14:paraId="7CC16B01" w14:textId="269156B4" w:rsidR="005A1658" w:rsidRPr="00E3536A" w:rsidRDefault="009434B1"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Nagrada do </w:t>
            </w:r>
            <w:r w:rsidR="00161ECC">
              <w:rPr>
                <w:rFonts w:asciiTheme="majorHAnsi" w:hAnsiTheme="majorHAnsi" w:cs="Times New Roman"/>
                <w:sz w:val="24"/>
                <w:szCs w:val="24"/>
              </w:rPr>
              <w:t>4</w:t>
            </w:r>
            <w:r w:rsidRPr="00E3536A">
              <w:rPr>
                <w:rFonts w:asciiTheme="majorHAnsi" w:hAnsiTheme="majorHAnsi" w:cs="Times New Roman"/>
                <w:sz w:val="24"/>
                <w:szCs w:val="24"/>
              </w:rPr>
              <w:t xml:space="preserve"> miliona dolara</w:t>
            </w:r>
          </w:p>
        </w:tc>
      </w:tr>
      <w:tr w:rsidR="005A1658" w:rsidRPr="00E3536A" w14:paraId="48595A81" w14:textId="77777777" w:rsidTr="005A1658">
        <w:tc>
          <w:tcPr>
            <w:tcW w:w="5395" w:type="dxa"/>
          </w:tcPr>
          <w:p w14:paraId="785AD28E" w14:textId="3A877815"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Rewards for Justice is offering up to $4 million for information leading to the identification or location of Ibrahim Ahmed Mahmoud al-Qosi.  Al-Qosi is part of the leadership team that assists the current “emir” of AQAP.  Since 2015, he has appeared in AQAP recruiting materials and encouraged lone wolf attacks against the United States in online propaganda.  He joined AQAP in </w:t>
            </w:r>
            <w:proofErr w:type="gramStart"/>
            <w:r w:rsidRPr="00E3536A">
              <w:rPr>
                <w:rFonts w:asciiTheme="majorHAnsi" w:hAnsiTheme="majorHAnsi" w:cs="Times New Roman"/>
                <w:sz w:val="24"/>
                <w:szCs w:val="24"/>
              </w:rPr>
              <w:t>2014, but</w:t>
            </w:r>
            <w:proofErr w:type="gramEnd"/>
            <w:r w:rsidRPr="00E3536A">
              <w:rPr>
                <w:rFonts w:asciiTheme="majorHAnsi" w:hAnsiTheme="majorHAnsi" w:cs="Times New Roman"/>
                <w:sz w:val="24"/>
                <w:szCs w:val="24"/>
              </w:rPr>
              <w:t xml:space="preserve"> has been active in al-Qa’ida for decades and worked directly for Usama bin Laden for many years.  Al-Qosi was captured in Pakistan in December 2001 before being transferred to Guantanamo Bay.  He pleaded guilty in 2010 before a military commission to conspiring with al-Qa’ida and providing material support to terrorism.  The United States released al-Qosi and returned him to Sudan in 2012 pursuant to a pretrial agreement. </w:t>
            </w:r>
          </w:p>
        </w:tc>
        <w:tc>
          <w:tcPr>
            <w:tcW w:w="5395" w:type="dxa"/>
          </w:tcPr>
          <w:p w14:paraId="4F4C9768" w14:textId="74C1E262" w:rsidR="005A1658" w:rsidRPr="00E3536A" w:rsidRDefault="002F082A"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 xml:space="preserve">Nagrade za pravdu nude do četiri miliona dolara za informacije koje vode </w:t>
            </w:r>
            <w:r w:rsidR="004768DA" w:rsidRPr="00E3536A">
              <w:rPr>
                <w:rFonts w:asciiTheme="majorHAnsi" w:hAnsiTheme="majorHAnsi" w:cs="Arial"/>
                <w:sz w:val="24"/>
                <w:szCs w:val="24"/>
                <w:shd w:val="clear" w:color="auto" w:fill="F5F5F5"/>
              </w:rPr>
              <w:t>do</w:t>
            </w:r>
            <w:r w:rsidRPr="00E3536A">
              <w:rPr>
                <w:rFonts w:asciiTheme="majorHAnsi" w:hAnsiTheme="majorHAnsi" w:cs="Arial"/>
                <w:sz w:val="24"/>
                <w:szCs w:val="24"/>
                <w:shd w:val="clear" w:color="auto" w:fill="F5F5F5"/>
              </w:rPr>
              <w:t xml:space="preserve"> identifikacij</w:t>
            </w:r>
            <w:r w:rsidR="004768DA" w:rsidRPr="00E3536A">
              <w:rPr>
                <w:rFonts w:asciiTheme="majorHAnsi" w:hAnsiTheme="majorHAnsi" w:cs="Arial"/>
                <w:sz w:val="24"/>
                <w:szCs w:val="24"/>
                <w:shd w:val="clear" w:color="auto" w:fill="F5F5F5"/>
              </w:rPr>
              <w:t>e</w:t>
            </w:r>
            <w:r w:rsidRPr="00E3536A">
              <w:rPr>
                <w:rFonts w:asciiTheme="majorHAnsi" w:hAnsiTheme="majorHAnsi" w:cs="Arial"/>
                <w:sz w:val="24"/>
                <w:szCs w:val="24"/>
                <w:shd w:val="clear" w:color="auto" w:fill="F5F5F5"/>
              </w:rPr>
              <w:t xml:space="preserve"> ili lokacij</w:t>
            </w:r>
            <w:r w:rsidR="004768DA" w:rsidRPr="00E3536A">
              <w:rPr>
                <w:rFonts w:asciiTheme="majorHAnsi" w:hAnsiTheme="majorHAnsi" w:cs="Arial"/>
                <w:sz w:val="24"/>
                <w:szCs w:val="24"/>
                <w:shd w:val="clear" w:color="auto" w:fill="F5F5F5"/>
              </w:rPr>
              <w:t>e</w:t>
            </w:r>
            <w:r w:rsidRPr="00E3536A">
              <w:rPr>
                <w:rFonts w:asciiTheme="majorHAnsi" w:hAnsiTheme="majorHAnsi" w:cs="Arial"/>
                <w:sz w:val="24"/>
                <w:szCs w:val="24"/>
                <w:shd w:val="clear" w:color="auto" w:fill="F5F5F5"/>
              </w:rPr>
              <w:t xml:space="preserve"> Ibrahima Ahmeda Mahmuda al-Kosia. Al-Kosi je d</w:t>
            </w:r>
            <w:r w:rsidR="006C5847" w:rsidRPr="00E3536A">
              <w:rPr>
                <w:rFonts w:asciiTheme="majorHAnsi" w:hAnsiTheme="majorHAnsi" w:cs="Arial"/>
                <w:sz w:val="24"/>
                <w:szCs w:val="24"/>
                <w:shd w:val="clear" w:color="auto" w:fill="F5F5F5"/>
              </w:rPr>
              <w:t>e</w:t>
            </w:r>
            <w:r w:rsidRPr="00E3536A">
              <w:rPr>
                <w:rFonts w:asciiTheme="majorHAnsi" w:hAnsiTheme="majorHAnsi" w:cs="Arial"/>
                <w:sz w:val="24"/>
                <w:szCs w:val="24"/>
                <w:shd w:val="clear" w:color="auto" w:fill="F5F5F5"/>
              </w:rPr>
              <w:t xml:space="preserve">o vodećeg tima koji </w:t>
            </w:r>
            <w:r w:rsidR="005B3197" w:rsidRPr="00E3536A">
              <w:rPr>
                <w:rFonts w:asciiTheme="majorHAnsi" w:hAnsiTheme="majorHAnsi" w:cs="Arial"/>
                <w:sz w:val="24"/>
                <w:szCs w:val="24"/>
                <w:shd w:val="clear" w:color="auto" w:fill="F5F5F5"/>
              </w:rPr>
              <w:t>asistira</w:t>
            </w:r>
            <w:r w:rsidRPr="00E3536A">
              <w:rPr>
                <w:rFonts w:asciiTheme="majorHAnsi" w:hAnsiTheme="majorHAnsi" w:cs="Arial"/>
                <w:sz w:val="24"/>
                <w:szCs w:val="24"/>
                <w:shd w:val="clear" w:color="auto" w:fill="F5F5F5"/>
              </w:rPr>
              <w:t xml:space="preserve"> trenutnom „</w:t>
            </w:r>
            <w:proofErr w:type="gramStart"/>
            <w:r w:rsidR="00585A62" w:rsidRPr="00E3536A">
              <w:rPr>
                <w:rFonts w:asciiTheme="majorHAnsi" w:hAnsiTheme="majorHAnsi" w:cs="Arial"/>
                <w:sz w:val="24"/>
                <w:szCs w:val="24"/>
                <w:shd w:val="clear" w:color="auto" w:fill="F5F5F5"/>
              </w:rPr>
              <w:t>emiru“</w:t>
            </w:r>
            <w:proofErr w:type="gramEnd"/>
            <w:r w:rsidR="00585A62" w:rsidRPr="00E3536A">
              <w:rPr>
                <w:rFonts w:asciiTheme="majorHAnsi" w:hAnsiTheme="majorHAnsi" w:cs="Arial"/>
                <w:sz w:val="24"/>
                <w:szCs w:val="24"/>
                <w:shd w:val="clear" w:color="auto" w:fill="F5F5F5"/>
              </w:rPr>
              <w:t>AKAP</w:t>
            </w:r>
            <w:r w:rsidRPr="00E3536A">
              <w:rPr>
                <w:rFonts w:asciiTheme="majorHAnsi" w:hAnsiTheme="majorHAnsi" w:cs="Arial"/>
                <w:sz w:val="24"/>
                <w:szCs w:val="24"/>
                <w:shd w:val="clear" w:color="auto" w:fill="F5F5F5"/>
              </w:rPr>
              <w:t xml:space="preserve">-a. Od 2015. godine pojavljivao se u AKAP regrutnim materijalima i podsticao napade </w:t>
            </w:r>
            <w:r w:rsidR="006C5847" w:rsidRPr="00E3536A">
              <w:rPr>
                <w:rFonts w:asciiTheme="majorHAnsi" w:hAnsiTheme="majorHAnsi" w:cs="Arial"/>
                <w:sz w:val="24"/>
                <w:szCs w:val="24"/>
                <w:shd w:val="clear" w:color="auto" w:fill="F5F5F5"/>
              </w:rPr>
              <w:t xml:space="preserve">usamljenih </w:t>
            </w:r>
            <w:r w:rsidRPr="00E3536A">
              <w:rPr>
                <w:rFonts w:asciiTheme="majorHAnsi" w:hAnsiTheme="majorHAnsi" w:cs="Arial"/>
                <w:sz w:val="24"/>
                <w:szCs w:val="24"/>
                <w:shd w:val="clear" w:color="auto" w:fill="F5F5F5"/>
              </w:rPr>
              <w:t>vukova protiv Sjedinjenih Država u internetskoj propagandi.</w:t>
            </w:r>
            <w:r w:rsidR="005A2016" w:rsidRPr="00E3536A">
              <w:rPr>
                <w:rFonts w:asciiTheme="majorHAnsi" w:hAnsiTheme="majorHAnsi" w:cs="Arial"/>
                <w:sz w:val="24"/>
                <w:szCs w:val="24"/>
                <w:shd w:val="clear" w:color="auto" w:fill="F5F5F5"/>
              </w:rPr>
              <w:t xml:space="preserve"> Pridružio se AKAP-u 2014. godine, ali je bio aktivan u al-Kaidi decenijama i mnogo godina radio direktno za Usama bin Ladena. Al-Kosi je zarobljen u Pakistanu u decembru 2001. godine pre nego što je prebačen u zaliv Guantanamo. Priznao je krivicu 2010. godine pred vojnom komisijom za zaveru s al-Kaidom i pružanje materijalne podrške terorizmu. Sjedinjene Države su </w:t>
            </w:r>
            <w:r w:rsidR="00585A62" w:rsidRPr="00E3536A">
              <w:rPr>
                <w:rFonts w:asciiTheme="majorHAnsi" w:hAnsiTheme="majorHAnsi" w:cs="Arial"/>
                <w:sz w:val="24"/>
                <w:szCs w:val="24"/>
                <w:shd w:val="clear" w:color="auto" w:fill="F5F5F5"/>
              </w:rPr>
              <w:t>oslobodile al</w:t>
            </w:r>
            <w:r w:rsidR="005A2016" w:rsidRPr="00E3536A">
              <w:rPr>
                <w:rFonts w:asciiTheme="majorHAnsi" w:hAnsiTheme="majorHAnsi" w:cs="Arial"/>
                <w:sz w:val="24"/>
                <w:szCs w:val="24"/>
                <w:shd w:val="clear" w:color="auto" w:fill="F5F5F5"/>
              </w:rPr>
              <w:t>-Kosia i vratile ga u Sudan 2012. godine u skladu sa prethodnim sporazumom</w:t>
            </w:r>
          </w:p>
        </w:tc>
      </w:tr>
      <w:tr w:rsidR="005A1658" w:rsidRPr="00E3536A" w14:paraId="327753B1" w14:textId="77777777" w:rsidTr="005A1658">
        <w:tc>
          <w:tcPr>
            <w:tcW w:w="5395" w:type="dxa"/>
          </w:tcPr>
          <w:p w14:paraId="26F1EC05" w14:textId="2F16A0AA"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Date of Birth: </w:t>
            </w:r>
          </w:p>
        </w:tc>
        <w:tc>
          <w:tcPr>
            <w:tcW w:w="5395" w:type="dxa"/>
          </w:tcPr>
          <w:p w14:paraId="29F83789" w14:textId="18E28BC9"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Datum rođenja:</w:t>
            </w:r>
          </w:p>
        </w:tc>
      </w:tr>
      <w:tr w:rsidR="005A1658" w:rsidRPr="00E3536A" w14:paraId="18429E75" w14:textId="77777777" w:rsidTr="005A1658">
        <w:tc>
          <w:tcPr>
            <w:tcW w:w="5395" w:type="dxa"/>
          </w:tcPr>
          <w:p w14:paraId="47EC8583" w14:textId="7CF3AE8B"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July 1960</w:t>
            </w:r>
          </w:p>
        </w:tc>
        <w:tc>
          <w:tcPr>
            <w:tcW w:w="5395" w:type="dxa"/>
          </w:tcPr>
          <w:p w14:paraId="57CAC05D" w14:textId="28095756"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Jul 1960</w:t>
            </w:r>
          </w:p>
        </w:tc>
      </w:tr>
      <w:tr w:rsidR="005A1658" w:rsidRPr="00E3536A" w14:paraId="4EBE0418" w14:textId="77777777" w:rsidTr="005A1658">
        <w:tc>
          <w:tcPr>
            <w:tcW w:w="5395" w:type="dxa"/>
          </w:tcPr>
          <w:p w14:paraId="4EC5ACD8" w14:textId="52D3BB9D"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Place of Birth:</w:t>
            </w:r>
          </w:p>
        </w:tc>
        <w:tc>
          <w:tcPr>
            <w:tcW w:w="5395" w:type="dxa"/>
          </w:tcPr>
          <w:p w14:paraId="1084B91B" w14:textId="71C19155"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 xml:space="preserve">Mesto </w:t>
            </w:r>
            <w:r w:rsidRPr="00E3536A">
              <w:rPr>
                <w:rFonts w:asciiTheme="majorHAnsi" w:hAnsiTheme="majorHAnsi" w:cs="Arial"/>
                <w:sz w:val="24"/>
                <w:szCs w:val="24"/>
                <w:shd w:val="clear" w:color="auto" w:fill="F5F5F5"/>
              </w:rPr>
              <w:t>rođenja:</w:t>
            </w:r>
          </w:p>
        </w:tc>
      </w:tr>
      <w:tr w:rsidR="005A1658" w:rsidRPr="00E3536A" w14:paraId="42CD23CF" w14:textId="77777777" w:rsidTr="005A1658">
        <w:tc>
          <w:tcPr>
            <w:tcW w:w="5395" w:type="dxa"/>
          </w:tcPr>
          <w:p w14:paraId="6AAFEAE7" w14:textId="3D339615"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Atbara, Sudan</w:t>
            </w:r>
          </w:p>
        </w:tc>
        <w:tc>
          <w:tcPr>
            <w:tcW w:w="5395" w:type="dxa"/>
          </w:tcPr>
          <w:p w14:paraId="79D3861E" w14:textId="101431A7"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Atbara, Sudan</w:t>
            </w:r>
          </w:p>
        </w:tc>
      </w:tr>
      <w:tr w:rsidR="005A1658" w:rsidRPr="00E3536A" w14:paraId="2928FDDB" w14:textId="77777777" w:rsidTr="005A1658">
        <w:tc>
          <w:tcPr>
            <w:tcW w:w="5395" w:type="dxa"/>
          </w:tcPr>
          <w:p w14:paraId="52E3A03A" w14:textId="60AB3D0F"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Nationality: </w:t>
            </w:r>
          </w:p>
        </w:tc>
        <w:tc>
          <w:tcPr>
            <w:tcW w:w="5395" w:type="dxa"/>
          </w:tcPr>
          <w:p w14:paraId="0186BDB8" w14:textId="661ED37F"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Nacionalnost:</w:t>
            </w:r>
          </w:p>
        </w:tc>
      </w:tr>
      <w:tr w:rsidR="005A1658" w:rsidRPr="00E3536A" w14:paraId="3915FBB0" w14:textId="77777777" w:rsidTr="005A1658">
        <w:tc>
          <w:tcPr>
            <w:tcW w:w="5395" w:type="dxa"/>
          </w:tcPr>
          <w:p w14:paraId="249F9560" w14:textId="076B5014"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Sudan</w:t>
            </w:r>
          </w:p>
        </w:tc>
        <w:tc>
          <w:tcPr>
            <w:tcW w:w="5395" w:type="dxa"/>
          </w:tcPr>
          <w:p w14:paraId="1932488D" w14:textId="174CE9C6" w:rsidR="005A1658" w:rsidRPr="00E3536A" w:rsidRDefault="003C180E"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Sudanska</w:t>
            </w:r>
          </w:p>
        </w:tc>
      </w:tr>
      <w:tr w:rsidR="005A1658" w:rsidRPr="00E3536A" w14:paraId="600B384B" w14:textId="77777777" w:rsidTr="005A1658">
        <w:tc>
          <w:tcPr>
            <w:tcW w:w="5395" w:type="dxa"/>
          </w:tcPr>
          <w:p w14:paraId="1B656273" w14:textId="14AD4432"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Aliases: </w:t>
            </w:r>
          </w:p>
        </w:tc>
        <w:tc>
          <w:tcPr>
            <w:tcW w:w="5395" w:type="dxa"/>
          </w:tcPr>
          <w:p w14:paraId="1B7E86EF" w14:textId="6CABA050" w:rsidR="005A1658" w:rsidRPr="00E3536A" w:rsidRDefault="00EC5B40"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Poznat i kao:</w:t>
            </w:r>
          </w:p>
        </w:tc>
      </w:tr>
      <w:tr w:rsidR="005A1658" w:rsidRPr="00E3536A" w14:paraId="3A6C7D45" w14:textId="77777777" w:rsidTr="005A1658">
        <w:tc>
          <w:tcPr>
            <w:tcW w:w="5395" w:type="dxa"/>
          </w:tcPr>
          <w:p w14:paraId="6EBE4263" w14:textId="79420F32" w:rsidR="005A1658" w:rsidRPr="00E3536A" w:rsidRDefault="005A1658" w:rsidP="00BF6A45">
            <w:pPr>
              <w:pStyle w:val="NoSpacing"/>
              <w:rPr>
                <w:rFonts w:asciiTheme="majorHAnsi" w:hAnsiTheme="majorHAnsi" w:cs="Times New Roman"/>
                <w:sz w:val="24"/>
                <w:szCs w:val="24"/>
              </w:rPr>
            </w:pPr>
            <w:r w:rsidRPr="00E3536A">
              <w:rPr>
                <w:rFonts w:asciiTheme="majorHAnsi" w:hAnsiTheme="majorHAnsi" w:cs="Times New Roman"/>
                <w:sz w:val="24"/>
                <w:szCs w:val="24"/>
              </w:rPr>
              <w:t>Sheikh Khubayb al-Sudani and Mohammad Salah Ahmad</w:t>
            </w:r>
          </w:p>
        </w:tc>
        <w:tc>
          <w:tcPr>
            <w:tcW w:w="5395" w:type="dxa"/>
          </w:tcPr>
          <w:p w14:paraId="1405B7E5" w14:textId="21BFB206" w:rsidR="005A1658" w:rsidRPr="00E3536A" w:rsidRDefault="00EC5B40" w:rsidP="00BF6A45">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Šeik Kubaib al-Sudani i Mohamad Salah Ahmad</w:t>
            </w:r>
          </w:p>
        </w:tc>
      </w:tr>
      <w:tr w:rsidR="005A1658" w:rsidRPr="00E3536A" w14:paraId="69E985FB" w14:textId="77777777" w:rsidTr="005A1658">
        <w:tc>
          <w:tcPr>
            <w:tcW w:w="5395" w:type="dxa"/>
          </w:tcPr>
          <w:p w14:paraId="74DA3E6C" w14:textId="13E5F3AE" w:rsidR="005A1658" w:rsidRPr="00E3536A" w:rsidRDefault="005A1658" w:rsidP="005A1658">
            <w:pPr>
              <w:pStyle w:val="NoSpacing"/>
              <w:rPr>
                <w:rFonts w:asciiTheme="majorHAnsi" w:hAnsiTheme="majorHAnsi" w:cs="Times New Roman"/>
                <w:sz w:val="24"/>
                <w:szCs w:val="24"/>
              </w:rPr>
            </w:pPr>
            <w:r w:rsidRPr="00E3536A">
              <w:rPr>
                <w:rFonts w:asciiTheme="majorHAnsi" w:hAnsiTheme="majorHAnsi" w:cs="Times New Roman"/>
                <w:sz w:val="24"/>
                <w:szCs w:val="24"/>
              </w:rPr>
              <w:t>Terrorist Group:</w:t>
            </w:r>
          </w:p>
        </w:tc>
        <w:tc>
          <w:tcPr>
            <w:tcW w:w="5395" w:type="dxa"/>
          </w:tcPr>
          <w:p w14:paraId="7399AF5D" w14:textId="4B0B3F45" w:rsidR="005A1658" w:rsidRPr="00E3536A" w:rsidRDefault="00EC5B40" w:rsidP="005A1658">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Teroristička grupa:</w:t>
            </w:r>
          </w:p>
        </w:tc>
      </w:tr>
      <w:tr w:rsidR="005A1658" w:rsidRPr="00E3536A" w14:paraId="024D50DC" w14:textId="77777777" w:rsidTr="005A1658">
        <w:tc>
          <w:tcPr>
            <w:tcW w:w="5395" w:type="dxa"/>
          </w:tcPr>
          <w:p w14:paraId="1ACC648C" w14:textId="77C20E48" w:rsidR="005A1658" w:rsidRPr="00E3536A" w:rsidRDefault="005A1658" w:rsidP="005A1658">
            <w:pPr>
              <w:pStyle w:val="NoSpacing"/>
              <w:rPr>
                <w:rFonts w:asciiTheme="majorHAnsi" w:hAnsiTheme="majorHAnsi" w:cs="Times New Roman"/>
                <w:sz w:val="24"/>
                <w:szCs w:val="24"/>
              </w:rPr>
            </w:pPr>
            <w:r w:rsidRPr="00E3536A">
              <w:rPr>
                <w:rFonts w:asciiTheme="majorHAnsi" w:hAnsiTheme="majorHAnsi" w:cs="Times New Roman"/>
                <w:sz w:val="24"/>
                <w:szCs w:val="24"/>
              </w:rPr>
              <w:t>al-Qa'ida in the Arabian Peninsula (AQAP)</w:t>
            </w:r>
          </w:p>
        </w:tc>
        <w:tc>
          <w:tcPr>
            <w:tcW w:w="5395" w:type="dxa"/>
          </w:tcPr>
          <w:p w14:paraId="2E3A0136" w14:textId="6EE73870" w:rsidR="005A1658" w:rsidRPr="00E3536A" w:rsidRDefault="00EC5B40" w:rsidP="005A1658">
            <w:pPr>
              <w:pStyle w:val="NoSpacing"/>
              <w:rPr>
                <w:rFonts w:asciiTheme="majorHAnsi" w:hAnsiTheme="majorHAnsi" w:cs="Times New Roman"/>
                <w:sz w:val="24"/>
                <w:szCs w:val="24"/>
              </w:rPr>
            </w:pPr>
            <w:r w:rsidRPr="00E3536A">
              <w:rPr>
                <w:rFonts w:asciiTheme="majorHAnsi" w:hAnsiTheme="majorHAnsi" w:cs="Arial"/>
                <w:sz w:val="24"/>
                <w:szCs w:val="24"/>
                <w:shd w:val="clear" w:color="auto" w:fill="F5F5F5"/>
              </w:rPr>
              <w:t>al-Kaida na Arapskom poluostrvu (AKAP)</w:t>
            </w:r>
          </w:p>
        </w:tc>
      </w:tr>
    </w:tbl>
    <w:p w14:paraId="17186D25" w14:textId="636FD9B7" w:rsidR="00000000" w:rsidRPr="00E3536A" w:rsidRDefault="00000000" w:rsidP="005A1658">
      <w:pPr>
        <w:pStyle w:val="NoSpacing"/>
        <w:rPr>
          <w:rFonts w:asciiTheme="majorHAnsi" w:hAnsiTheme="majorHAnsi" w:cs="Times New Roman"/>
          <w:sz w:val="24"/>
          <w:szCs w:val="24"/>
        </w:rPr>
      </w:pPr>
    </w:p>
    <w:sectPr w:rsidR="00D618CE" w:rsidRPr="00E3536A" w:rsidSect="007F06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96CA" w14:textId="77777777" w:rsidR="00C16EBF" w:rsidRDefault="00C16EBF" w:rsidP="00BF6A45">
      <w:pPr>
        <w:spacing w:after="0" w:line="240" w:lineRule="auto"/>
      </w:pPr>
      <w:r>
        <w:separator/>
      </w:r>
    </w:p>
  </w:endnote>
  <w:endnote w:type="continuationSeparator" w:id="0">
    <w:p w14:paraId="66FEC6CD" w14:textId="77777777" w:rsidR="00C16EBF" w:rsidRDefault="00C16EBF" w:rsidP="00BF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430F" w14:textId="77777777" w:rsidR="00C16EBF" w:rsidRDefault="00C16EBF" w:rsidP="00BF6A45">
      <w:pPr>
        <w:spacing w:after="0" w:line="240" w:lineRule="auto"/>
      </w:pPr>
      <w:r>
        <w:separator/>
      </w:r>
    </w:p>
  </w:footnote>
  <w:footnote w:type="continuationSeparator" w:id="0">
    <w:p w14:paraId="4178FA1C" w14:textId="77777777" w:rsidR="00C16EBF" w:rsidRDefault="00C16EBF" w:rsidP="00BF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E69BC"/>
    <w:multiLevelType w:val="hybridMultilevel"/>
    <w:tmpl w:val="611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60F03"/>
    <w:multiLevelType w:val="hybridMultilevel"/>
    <w:tmpl w:val="1FF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55336"/>
    <w:multiLevelType w:val="hybridMultilevel"/>
    <w:tmpl w:val="194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B42B4"/>
    <w:multiLevelType w:val="hybridMultilevel"/>
    <w:tmpl w:val="6C1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104B2"/>
    <w:multiLevelType w:val="multilevel"/>
    <w:tmpl w:val="8256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505801">
    <w:abstractNumId w:val="4"/>
  </w:num>
  <w:num w:numId="2" w16cid:durableId="1967618080">
    <w:abstractNumId w:val="3"/>
  </w:num>
  <w:num w:numId="3" w16cid:durableId="1358778257">
    <w:abstractNumId w:val="1"/>
  </w:num>
  <w:num w:numId="4" w16cid:durableId="494154420">
    <w:abstractNumId w:val="0"/>
  </w:num>
  <w:num w:numId="5" w16cid:durableId="635529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B0"/>
    <w:rsid w:val="00042CE0"/>
    <w:rsid w:val="00066186"/>
    <w:rsid w:val="00125038"/>
    <w:rsid w:val="00161ECC"/>
    <w:rsid w:val="0017745E"/>
    <w:rsid w:val="001B08ED"/>
    <w:rsid w:val="001B6230"/>
    <w:rsid w:val="001C058C"/>
    <w:rsid w:val="001E5AAD"/>
    <w:rsid w:val="0020577C"/>
    <w:rsid w:val="00205F16"/>
    <w:rsid w:val="002232E5"/>
    <w:rsid w:val="002A1526"/>
    <w:rsid w:val="002C3953"/>
    <w:rsid w:val="002D09CC"/>
    <w:rsid w:val="002F082A"/>
    <w:rsid w:val="002F54B0"/>
    <w:rsid w:val="0033476C"/>
    <w:rsid w:val="00365130"/>
    <w:rsid w:val="00376846"/>
    <w:rsid w:val="00382967"/>
    <w:rsid w:val="003C0B74"/>
    <w:rsid w:val="003C180E"/>
    <w:rsid w:val="004215EA"/>
    <w:rsid w:val="0043128D"/>
    <w:rsid w:val="00470E96"/>
    <w:rsid w:val="0047430A"/>
    <w:rsid w:val="004768DA"/>
    <w:rsid w:val="004B28BB"/>
    <w:rsid w:val="00500645"/>
    <w:rsid w:val="00511111"/>
    <w:rsid w:val="00585A62"/>
    <w:rsid w:val="005A1658"/>
    <w:rsid w:val="005A2016"/>
    <w:rsid w:val="005B3197"/>
    <w:rsid w:val="005B4631"/>
    <w:rsid w:val="005F5C53"/>
    <w:rsid w:val="006118EF"/>
    <w:rsid w:val="0061274D"/>
    <w:rsid w:val="00646D76"/>
    <w:rsid w:val="00664A60"/>
    <w:rsid w:val="006B3E08"/>
    <w:rsid w:val="006C5847"/>
    <w:rsid w:val="006D2E21"/>
    <w:rsid w:val="00746414"/>
    <w:rsid w:val="007662F1"/>
    <w:rsid w:val="007942E7"/>
    <w:rsid w:val="007C0541"/>
    <w:rsid w:val="007F0616"/>
    <w:rsid w:val="0082677C"/>
    <w:rsid w:val="008D47B0"/>
    <w:rsid w:val="009061DE"/>
    <w:rsid w:val="0091787F"/>
    <w:rsid w:val="00926CED"/>
    <w:rsid w:val="00942C57"/>
    <w:rsid w:val="009434B1"/>
    <w:rsid w:val="009B21DC"/>
    <w:rsid w:val="009C6615"/>
    <w:rsid w:val="00A3287A"/>
    <w:rsid w:val="00A404C5"/>
    <w:rsid w:val="00A834E6"/>
    <w:rsid w:val="00AB38D9"/>
    <w:rsid w:val="00AC1BE1"/>
    <w:rsid w:val="00B25E17"/>
    <w:rsid w:val="00B4037E"/>
    <w:rsid w:val="00BC3002"/>
    <w:rsid w:val="00BC4C10"/>
    <w:rsid w:val="00BE7B48"/>
    <w:rsid w:val="00BF6A45"/>
    <w:rsid w:val="00C16EBF"/>
    <w:rsid w:val="00C411C6"/>
    <w:rsid w:val="00C57618"/>
    <w:rsid w:val="00D1122D"/>
    <w:rsid w:val="00E3075B"/>
    <w:rsid w:val="00E3536A"/>
    <w:rsid w:val="00E43046"/>
    <w:rsid w:val="00EC5B40"/>
    <w:rsid w:val="00F021F0"/>
    <w:rsid w:val="00F23F6F"/>
    <w:rsid w:val="00F349B2"/>
    <w:rsid w:val="00FE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E51F"/>
  <w15:chartTrackingRefBased/>
  <w15:docId w15:val="{F876A4E6-2F62-4ED3-949C-A2C4749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B0"/>
  </w:style>
  <w:style w:type="paragraph" w:styleId="Heading1">
    <w:name w:val="heading 1"/>
    <w:basedOn w:val="Normal"/>
    <w:link w:val="Heading1Char"/>
    <w:uiPriority w:val="9"/>
    <w:qFormat/>
    <w:rsid w:val="004743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4B0"/>
    <w:pPr>
      <w:spacing w:after="0" w:line="240" w:lineRule="auto"/>
    </w:pPr>
  </w:style>
  <w:style w:type="character" w:customStyle="1" w:styleId="Heading1Char">
    <w:name w:val="Heading 1 Char"/>
    <w:basedOn w:val="DefaultParagraphFont"/>
    <w:link w:val="Heading1"/>
    <w:uiPriority w:val="9"/>
    <w:rsid w:val="0047430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21DC"/>
    <w:rPr>
      <w:color w:val="0000FF" w:themeColor="hyperlink"/>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746414"/>
    <w:pPr>
      <w:ind w:left="720"/>
      <w:contextualSpacing/>
    </w:pPr>
    <w:rPr>
      <w:rFonts w:ascii="Calibri" w:eastAsia="Times New Roman" w:hAnsi="Calibri" w:cs="Times New Roman"/>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746414"/>
    <w:rPr>
      <w:rFonts w:ascii="Calibri" w:eastAsia="Times New Roman" w:hAnsi="Calibri" w:cs="Times New Roman"/>
    </w:rPr>
  </w:style>
  <w:style w:type="paragraph" w:styleId="NormalWeb">
    <w:name w:val="Normal (Web)"/>
    <w:basedOn w:val="Normal"/>
    <w:uiPriority w:val="99"/>
    <w:unhideWhenUsed/>
    <w:rsid w:val="00A40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4C5"/>
    <w:rPr>
      <w:b/>
      <w:bCs/>
    </w:rPr>
  </w:style>
  <w:style w:type="character" w:customStyle="1" w:styleId="NoSpacingChar">
    <w:name w:val="No Spacing Char"/>
    <w:basedOn w:val="DefaultParagraphFont"/>
    <w:link w:val="NoSpacing"/>
    <w:uiPriority w:val="1"/>
    <w:locked/>
    <w:rsid w:val="00BF6A45"/>
  </w:style>
  <w:style w:type="character" w:styleId="CommentReference">
    <w:name w:val="annotation reference"/>
    <w:basedOn w:val="DefaultParagraphFont"/>
    <w:uiPriority w:val="99"/>
    <w:unhideWhenUsed/>
    <w:rsid w:val="00BF6A45"/>
    <w:rPr>
      <w:sz w:val="16"/>
      <w:szCs w:val="16"/>
    </w:rPr>
  </w:style>
  <w:style w:type="paragraph" w:styleId="CommentText">
    <w:name w:val="annotation text"/>
    <w:basedOn w:val="Normal"/>
    <w:link w:val="CommentTextChar"/>
    <w:uiPriority w:val="99"/>
    <w:unhideWhenUsed/>
    <w:rsid w:val="00BF6A4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F6A45"/>
    <w:rPr>
      <w:rFonts w:eastAsiaTheme="minorEastAsia"/>
      <w:sz w:val="20"/>
      <w:szCs w:val="20"/>
    </w:rPr>
  </w:style>
  <w:style w:type="paragraph" w:styleId="BalloonText">
    <w:name w:val="Balloon Text"/>
    <w:basedOn w:val="Normal"/>
    <w:link w:val="BalloonTextChar"/>
    <w:uiPriority w:val="99"/>
    <w:semiHidden/>
    <w:unhideWhenUsed/>
    <w:rsid w:val="00BF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45"/>
    <w:rPr>
      <w:rFonts w:ascii="Segoe UI" w:hAnsi="Segoe UI" w:cs="Segoe UI"/>
      <w:sz w:val="18"/>
      <w:szCs w:val="18"/>
    </w:rPr>
  </w:style>
  <w:style w:type="paragraph" w:styleId="Header">
    <w:name w:val="header"/>
    <w:basedOn w:val="Normal"/>
    <w:link w:val="HeaderChar"/>
    <w:uiPriority w:val="99"/>
    <w:unhideWhenUsed/>
    <w:rsid w:val="00BF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45"/>
  </w:style>
  <w:style w:type="paragraph" w:styleId="Footer">
    <w:name w:val="footer"/>
    <w:basedOn w:val="Normal"/>
    <w:link w:val="FooterChar"/>
    <w:uiPriority w:val="99"/>
    <w:unhideWhenUsed/>
    <w:rsid w:val="00BF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45"/>
  </w:style>
  <w:style w:type="table" w:styleId="TableGrid">
    <w:name w:val="Table Grid"/>
    <w:basedOn w:val="TableNormal"/>
    <w:uiPriority w:val="59"/>
    <w:rsid w:val="005A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05111">
      <w:bodyDiv w:val="1"/>
      <w:marLeft w:val="0"/>
      <w:marRight w:val="0"/>
      <w:marTop w:val="0"/>
      <w:marBottom w:val="0"/>
      <w:divBdr>
        <w:top w:val="none" w:sz="0" w:space="0" w:color="auto"/>
        <w:left w:val="none" w:sz="0" w:space="0" w:color="auto"/>
        <w:bottom w:val="none" w:sz="0" w:space="0" w:color="auto"/>
        <w:right w:val="none" w:sz="0" w:space="0" w:color="auto"/>
      </w:divBdr>
    </w:div>
    <w:div w:id="632370441">
      <w:bodyDiv w:val="1"/>
      <w:marLeft w:val="0"/>
      <w:marRight w:val="0"/>
      <w:marTop w:val="0"/>
      <w:marBottom w:val="0"/>
      <w:divBdr>
        <w:top w:val="none" w:sz="0" w:space="0" w:color="auto"/>
        <w:left w:val="none" w:sz="0" w:space="0" w:color="auto"/>
        <w:bottom w:val="none" w:sz="0" w:space="0" w:color="auto"/>
        <w:right w:val="none" w:sz="0" w:space="0" w:color="auto"/>
      </w:divBdr>
    </w:div>
    <w:div w:id="771584190">
      <w:bodyDiv w:val="1"/>
      <w:marLeft w:val="0"/>
      <w:marRight w:val="0"/>
      <w:marTop w:val="0"/>
      <w:marBottom w:val="0"/>
      <w:divBdr>
        <w:top w:val="none" w:sz="0" w:space="0" w:color="auto"/>
        <w:left w:val="none" w:sz="0" w:space="0" w:color="auto"/>
        <w:bottom w:val="none" w:sz="0" w:space="0" w:color="auto"/>
        <w:right w:val="none" w:sz="0" w:space="0" w:color="auto"/>
      </w:divBdr>
    </w:div>
    <w:div w:id="8041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Jeffrey</dc:creator>
  <cp:keywords/>
  <dc:description/>
  <cp:lastModifiedBy>GMoney</cp:lastModifiedBy>
  <cp:revision>2</cp:revision>
  <dcterms:created xsi:type="dcterms:W3CDTF">2023-11-19T22:16:00Z</dcterms:created>
  <dcterms:modified xsi:type="dcterms:W3CDTF">2023-11-19T22:16:00Z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iteId">
    <vt:lpwstr>66cf5074-5afe-48d1-a691-a12b2121f44b</vt:lpwstr>
  </property>
  <property fmtid="{D5CDD505-2E9C-101B-9397-08002B2CF9AE}" pid="4" name="MSIP_Label_0d3cdd76-ed86-4455-8be3-c27733367ace_Owner">
    <vt:lpwstr>BuckJS@state.gov</vt:lpwstr>
  </property>
  <property fmtid="{D5CDD505-2E9C-101B-9397-08002B2CF9AE}" pid="5" name="MSIP_Label_0d3cdd76-ed86-4455-8be3-c27733367ace_SetDate">
    <vt:lpwstr>2019-11-04T17:18:00.9500625Z</vt:lpwstr>
  </property>
  <property fmtid="{D5CDD505-2E9C-101B-9397-08002B2CF9AE}" pid="6" name="MSIP_Label_0d3cdd76-ed86-4455-8be3-c27733367ace_Name">
    <vt:lpwstr>SBU</vt:lpwstr>
  </property>
  <property fmtid="{D5CDD505-2E9C-101B-9397-08002B2CF9AE}" pid="7" name="MSIP_Label_0d3cdd76-ed86-4455-8be3-c27733367ace_Application">
    <vt:lpwstr>Microsoft Azure Information Protection</vt:lpwstr>
  </property>
  <property fmtid="{D5CDD505-2E9C-101B-9397-08002B2CF9AE}" pid="8" name="MSIP_Label_0d3cdd76-ed86-4455-8be3-c27733367ace_ActionId">
    <vt:lpwstr>d5a31e45-1bfa-49b4-adfc-4cf3a3b66765</vt:lpwstr>
  </property>
  <property fmtid="{D5CDD505-2E9C-101B-9397-08002B2CF9AE}" pid="9" name="MSIP_Label_0d3cdd76-ed86-4455-8be3-c27733367ace_Extended_MSFT_Method">
    <vt:lpwstr>Manual</vt:lpwstr>
  </property>
  <property fmtid="{D5CDD505-2E9C-101B-9397-08002B2CF9AE}" pid="10" name="Sensitivity">
    <vt:lpwstr>SBU</vt:lpwstr>
  </property>
</Properties>
</file>