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F9D0A" w14:textId="77777777" w:rsidR="001C1AE5" w:rsidRPr="00E459F3" w:rsidRDefault="001C1AE5" w:rsidP="00E459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A885357" w14:textId="77777777" w:rsidR="00BD24C8" w:rsidRPr="00E459F3" w:rsidRDefault="00BD24C8" w:rsidP="00E459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59F3">
        <w:rPr>
          <w:rFonts w:ascii="Times New Roman" w:hAnsi="Times New Roman" w:cs="Times New Roman"/>
          <w:sz w:val="24"/>
          <w:szCs w:val="24"/>
        </w:rPr>
        <w:t>Dear Dr. Revell,</w:t>
      </w:r>
    </w:p>
    <w:p w14:paraId="4AF1E7C1" w14:textId="77777777" w:rsidR="00C0563B" w:rsidRPr="00E459F3" w:rsidRDefault="00BD24C8" w:rsidP="00E459F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"/>
        </w:rPr>
      </w:pPr>
      <w:r w:rsidRPr="00E459F3">
        <w:rPr>
          <w:rFonts w:ascii="Times New Roman" w:hAnsi="Times New Roman" w:cs="Times New Roman"/>
          <w:sz w:val="24"/>
          <w:szCs w:val="24"/>
        </w:rPr>
        <w:t xml:space="preserve">I agree that the </w:t>
      </w:r>
      <w:commentRangeStart w:id="0"/>
      <w:r w:rsidRPr="00E459F3">
        <w:rPr>
          <w:rFonts w:ascii="Times New Roman" w:hAnsi="Times New Roman" w:cs="Times New Roman"/>
          <w:sz w:val="24"/>
          <w:szCs w:val="24"/>
        </w:rPr>
        <w:t xml:space="preserve">no cellphone </w:t>
      </w:r>
      <w:commentRangeEnd w:id="0"/>
      <w:r w:rsidR="00EA7213">
        <w:rPr>
          <w:rStyle w:val="CommentReference"/>
        </w:rPr>
        <w:commentReference w:id="0"/>
      </w:r>
      <w:r w:rsidRPr="00E459F3">
        <w:rPr>
          <w:rFonts w:ascii="Times New Roman" w:hAnsi="Times New Roman" w:cs="Times New Roman"/>
          <w:sz w:val="24"/>
          <w:szCs w:val="24"/>
        </w:rPr>
        <w:t>policy is an outdated policy and sh</w:t>
      </w:r>
      <w:r w:rsidR="002F6060" w:rsidRPr="00E459F3">
        <w:rPr>
          <w:rFonts w:ascii="Times New Roman" w:hAnsi="Times New Roman" w:cs="Times New Roman"/>
          <w:sz w:val="24"/>
          <w:szCs w:val="24"/>
        </w:rPr>
        <w:t xml:space="preserve">ould be done away with. Healthcare relies heavily on communication via technology. One way that many organizations are improving the chain of communication and enhancing </w:t>
      </w:r>
      <w:commentRangeStart w:id="1"/>
      <w:r w:rsidR="00E459F3" w:rsidRPr="00E459F3">
        <w:rPr>
          <w:rFonts w:ascii="Times New Roman" w:hAnsi="Times New Roman" w:cs="Times New Roman"/>
          <w:sz w:val="24"/>
          <w:szCs w:val="24"/>
        </w:rPr>
        <w:t>patient</w:t>
      </w:r>
      <w:commentRangeEnd w:id="1"/>
      <w:r w:rsidR="00EA7213">
        <w:rPr>
          <w:rStyle w:val="CommentReference"/>
        </w:rPr>
        <w:commentReference w:id="1"/>
      </w:r>
      <w:r w:rsidR="002F6060" w:rsidRPr="00E459F3">
        <w:rPr>
          <w:rFonts w:ascii="Times New Roman" w:hAnsi="Times New Roman" w:cs="Times New Roman"/>
          <w:sz w:val="24"/>
          <w:szCs w:val="24"/>
        </w:rPr>
        <w:t xml:space="preserve"> care is incorporating healthcare </w:t>
      </w:r>
      <w:r w:rsidR="00E459F3" w:rsidRPr="00E459F3">
        <w:rPr>
          <w:rFonts w:ascii="Times New Roman" w:hAnsi="Times New Roman" w:cs="Times New Roman"/>
          <w:sz w:val="24"/>
          <w:szCs w:val="24"/>
        </w:rPr>
        <w:t>professional’s</w:t>
      </w:r>
      <w:r w:rsidR="008A688C" w:rsidRPr="00E459F3">
        <w:rPr>
          <w:rFonts w:ascii="Times New Roman" w:hAnsi="Times New Roman" w:cs="Times New Roman"/>
          <w:sz w:val="24"/>
          <w:szCs w:val="24"/>
        </w:rPr>
        <w:t xml:space="preserve"> personal smartphone</w:t>
      </w:r>
      <w:r w:rsidR="00AF3076" w:rsidRPr="00AF3076">
        <w:rPr>
          <w:rFonts w:ascii="Times New Roman" w:hAnsi="Times New Roman" w:cs="Times New Roman"/>
          <w:sz w:val="24"/>
          <w:szCs w:val="24"/>
        </w:rPr>
        <w:t xml:space="preserve"> </w:t>
      </w:r>
      <w:r w:rsidR="00AF3076">
        <w:rPr>
          <w:rFonts w:ascii="Times New Roman" w:hAnsi="Times New Roman" w:cs="Times New Roman"/>
          <w:sz w:val="24"/>
          <w:szCs w:val="24"/>
        </w:rPr>
        <w:t>(</w:t>
      </w:r>
      <w:r w:rsidR="00AF3076" w:rsidRPr="00E63EEA">
        <w:rPr>
          <w:rFonts w:ascii="Times New Roman" w:hAnsi="Times New Roman" w:cs="Times New Roman"/>
          <w:sz w:val="24"/>
          <w:szCs w:val="24"/>
        </w:rPr>
        <w:t>Bowman</w:t>
      </w:r>
      <w:r w:rsidR="00AF3076">
        <w:rPr>
          <w:rFonts w:ascii="Times New Roman" w:hAnsi="Times New Roman" w:cs="Times New Roman"/>
          <w:sz w:val="24"/>
          <w:szCs w:val="24"/>
        </w:rPr>
        <w:t>, 2016</w:t>
      </w:r>
      <w:r w:rsidR="00AF3076" w:rsidRPr="00E63EEA">
        <w:rPr>
          <w:rFonts w:ascii="Times New Roman" w:hAnsi="Times New Roman" w:cs="Times New Roman"/>
          <w:sz w:val="24"/>
          <w:szCs w:val="24"/>
        </w:rPr>
        <w:t>).</w:t>
      </w:r>
      <w:r w:rsidR="008A688C" w:rsidRPr="00E459F3">
        <w:rPr>
          <w:rFonts w:ascii="Times New Roman" w:hAnsi="Times New Roman" w:cs="Times New Roman"/>
          <w:sz w:val="24"/>
          <w:szCs w:val="24"/>
        </w:rPr>
        <w:t xml:space="preserve"> This allows the healthcare provider to have access to the </w:t>
      </w:r>
      <w:commentRangeStart w:id="2"/>
      <w:r w:rsidR="00E459F3" w:rsidRPr="00E459F3">
        <w:rPr>
          <w:rFonts w:ascii="Times New Roman" w:hAnsi="Times New Roman" w:cs="Times New Roman"/>
          <w:sz w:val="24"/>
          <w:szCs w:val="24"/>
        </w:rPr>
        <w:t>patient</w:t>
      </w:r>
      <w:commentRangeEnd w:id="2"/>
      <w:r w:rsidR="00EA7213">
        <w:rPr>
          <w:rStyle w:val="CommentReference"/>
        </w:rPr>
        <w:commentReference w:id="2"/>
      </w:r>
      <w:r w:rsidR="008A688C" w:rsidRPr="00E459F3">
        <w:rPr>
          <w:rFonts w:ascii="Times New Roman" w:hAnsi="Times New Roman" w:cs="Times New Roman"/>
          <w:sz w:val="24"/>
          <w:szCs w:val="24"/>
        </w:rPr>
        <w:t xml:space="preserve"> electronic health records</w:t>
      </w:r>
      <w:commentRangeStart w:id="3"/>
      <w:r w:rsidR="008A688C" w:rsidRPr="00E459F3">
        <w:rPr>
          <w:rFonts w:ascii="Times New Roman" w:hAnsi="Times New Roman" w:cs="Times New Roman"/>
          <w:sz w:val="24"/>
          <w:szCs w:val="24"/>
        </w:rPr>
        <w:t xml:space="preserve"> </w:t>
      </w:r>
      <w:commentRangeEnd w:id="3"/>
      <w:r w:rsidR="00EA7213">
        <w:rPr>
          <w:rStyle w:val="CommentReference"/>
        </w:rPr>
        <w:commentReference w:id="3"/>
      </w:r>
      <w:r w:rsidR="0006421F" w:rsidRPr="00E459F3">
        <w:rPr>
          <w:rFonts w:ascii="Times New Roman" w:hAnsi="Times New Roman" w:cs="Times New Roman"/>
          <w:sz w:val="24"/>
          <w:szCs w:val="24"/>
        </w:rPr>
        <w:t xml:space="preserve">making it easier to review </w:t>
      </w:r>
      <w:commentRangeStart w:id="4"/>
      <w:r w:rsidR="00E459F3" w:rsidRPr="00E459F3">
        <w:rPr>
          <w:rFonts w:ascii="Times New Roman" w:hAnsi="Times New Roman" w:cs="Times New Roman"/>
          <w:sz w:val="24"/>
          <w:szCs w:val="24"/>
        </w:rPr>
        <w:t>patient</w:t>
      </w:r>
      <w:commentRangeEnd w:id="4"/>
      <w:r w:rsidR="00EA7213">
        <w:rPr>
          <w:rStyle w:val="CommentReference"/>
        </w:rPr>
        <w:commentReference w:id="4"/>
      </w:r>
      <w:r w:rsidR="0006421F" w:rsidRPr="00E459F3">
        <w:rPr>
          <w:rFonts w:ascii="Times New Roman" w:hAnsi="Times New Roman" w:cs="Times New Roman"/>
          <w:sz w:val="24"/>
          <w:szCs w:val="24"/>
        </w:rPr>
        <w:t xml:space="preserve"> information </w:t>
      </w:r>
      <w:r w:rsidR="008A688C" w:rsidRPr="00E459F3">
        <w:rPr>
          <w:rFonts w:ascii="Times New Roman" w:hAnsi="Times New Roman" w:cs="Times New Roman"/>
          <w:sz w:val="24"/>
          <w:szCs w:val="24"/>
        </w:rPr>
        <w:t>and communicate with other members of the healthcare team.</w:t>
      </w:r>
      <w:r w:rsidR="008A2ACB" w:rsidRPr="00E459F3">
        <w:rPr>
          <w:rFonts w:ascii="Times New Roman" w:hAnsi="Times New Roman" w:cs="Times New Roman"/>
          <w:sz w:val="24"/>
          <w:szCs w:val="24"/>
        </w:rPr>
        <w:t xml:space="preserve"> </w:t>
      </w:r>
      <w:r w:rsidR="00E459F3" w:rsidRPr="00E459F3">
        <w:rPr>
          <w:rFonts w:ascii="Times New Roman" w:hAnsi="Times New Roman" w:cs="Times New Roman"/>
          <w:sz w:val="24"/>
          <w:szCs w:val="24"/>
        </w:rPr>
        <w:t>Organizations</w:t>
      </w:r>
      <w:r w:rsidR="00850744">
        <w:rPr>
          <w:rFonts w:ascii="Times New Roman" w:hAnsi="Times New Roman" w:cs="Times New Roman"/>
          <w:sz w:val="24"/>
          <w:szCs w:val="24"/>
        </w:rPr>
        <w:t xml:space="preserve"> that have embraced</w:t>
      </w:r>
      <w:r w:rsidR="008A2ACB" w:rsidRPr="00E459F3">
        <w:rPr>
          <w:rFonts w:ascii="Times New Roman" w:hAnsi="Times New Roman" w:cs="Times New Roman"/>
          <w:sz w:val="24"/>
          <w:szCs w:val="24"/>
        </w:rPr>
        <w:t xml:space="preserve"> the use of pe</w:t>
      </w:r>
      <w:r w:rsidR="00D6602F" w:rsidRPr="00E459F3">
        <w:rPr>
          <w:rFonts w:ascii="Times New Roman" w:hAnsi="Times New Roman" w:cs="Times New Roman"/>
          <w:sz w:val="24"/>
          <w:szCs w:val="24"/>
        </w:rPr>
        <w:t xml:space="preserve">rsonal smartphones in the healthcare setting </w:t>
      </w:r>
      <w:commentRangeStart w:id="5"/>
      <w:r w:rsidR="00D6602F" w:rsidRPr="00E459F3">
        <w:rPr>
          <w:rFonts w:ascii="Times New Roman" w:hAnsi="Times New Roman" w:cs="Times New Roman"/>
          <w:sz w:val="24"/>
          <w:szCs w:val="24"/>
        </w:rPr>
        <w:t xml:space="preserve">has </w:t>
      </w:r>
      <w:commentRangeEnd w:id="5"/>
      <w:r w:rsidR="00EA7213">
        <w:rPr>
          <w:rStyle w:val="CommentReference"/>
        </w:rPr>
        <w:commentReference w:id="5"/>
      </w:r>
      <w:r w:rsidR="00D6602F" w:rsidRPr="00E459F3">
        <w:rPr>
          <w:rFonts w:ascii="Times New Roman" w:hAnsi="Times New Roman" w:cs="Times New Roman"/>
          <w:sz w:val="24"/>
          <w:szCs w:val="24"/>
        </w:rPr>
        <w:t xml:space="preserve">shown </w:t>
      </w:r>
      <w:commentRangeStart w:id="6"/>
      <w:r w:rsidR="00D6602F" w:rsidRPr="00E459F3">
        <w:rPr>
          <w:rFonts w:ascii="Times New Roman" w:hAnsi="Times New Roman" w:cs="Times New Roman"/>
          <w:sz w:val="24"/>
          <w:szCs w:val="24"/>
        </w:rPr>
        <w:t xml:space="preserve">to have </w:t>
      </w:r>
      <w:commentRangeEnd w:id="6"/>
      <w:r w:rsidR="00EA7213">
        <w:rPr>
          <w:rStyle w:val="CommentReference"/>
        </w:rPr>
        <w:commentReference w:id="6"/>
      </w:r>
      <w:r w:rsidR="00850744" w:rsidRPr="00E459F3">
        <w:rPr>
          <w:rFonts w:ascii="Times New Roman" w:hAnsi="Times New Roman" w:cs="Times New Roman"/>
          <w:sz w:val="24"/>
          <w:szCs w:val="24"/>
        </w:rPr>
        <w:t>an</w:t>
      </w:r>
      <w:r w:rsidR="00D6602F" w:rsidRPr="00E459F3">
        <w:rPr>
          <w:rFonts w:ascii="Times New Roman" w:hAnsi="Times New Roman" w:cs="Times New Roman"/>
          <w:sz w:val="24"/>
          <w:szCs w:val="24"/>
        </w:rPr>
        <w:t xml:space="preserve"> increase in communication amongst staff and </w:t>
      </w:r>
      <w:r w:rsidR="00812166" w:rsidRPr="00E459F3">
        <w:rPr>
          <w:rFonts w:ascii="Times New Roman" w:hAnsi="Times New Roman" w:cs="Times New Roman"/>
          <w:sz w:val="24"/>
          <w:szCs w:val="24"/>
        </w:rPr>
        <w:t>an improvement of tasks being</w:t>
      </w:r>
      <w:r w:rsidR="00C0563B" w:rsidRPr="00E459F3">
        <w:rPr>
          <w:rFonts w:ascii="Times New Roman" w:hAnsi="Times New Roman" w:cs="Times New Roman"/>
          <w:sz w:val="24"/>
          <w:szCs w:val="24"/>
        </w:rPr>
        <w:t xml:space="preserve"> performed in a timely manner</w:t>
      </w:r>
      <w:r w:rsidR="00CD03B1">
        <w:rPr>
          <w:rFonts w:ascii="Times New Roman" w:hAnsi="Times New Roman" w:cs="Times New Roman"/>
          <w:sz w:val="24"/>
          <w:szCs w:val="24"/>
        </w:rPr>
        <w:t xml:space="preserve"> </w:t>
      </w:r>
      <w:r w:rsidR="00AF3076">
        <w:rPr>
          <w:rFonts w:ascii="Times New Roman" w:hAnsi="Times New Roman" w:cs="Times New Roman"/>
          <w:sz w:val="24"/>
          <w:szCs w:val="24"/>
        </w:rPr>
        <w:t>(</w:t>
      </w:r>
      <w:r w:rsidR="00AF3076" w:rsidRPr="00E63EEA">
        <w:rPr>
          <w:rFonts w:ascii="Times New Roman" w:hAnsi="Times New Roman" w:cs="Times New Roman"/>
          <w:sz w:val="24"/>
          <w:szCs w:val="24"/>
        </w:rPr>
        <w:t>Bowman</w:t>
      </w:r>
      <w:r w:rsidR="00AF3076">
        <w:rPr>
          <w:rFonts w:ascii="Times New Roman" w:hAnsi="Times New Roman" w:cs="Times New Roman"/>
          <w:sz w:val="24"/>
          <w:szCs w:val="24"/>
        </w:rPr>
        <w:t>, 2016</w:t>
      </w:r>
      <w:r w:rsidR="00AF3076" w:rsidRPr="00E63EEA">
        <w:rPr>
          <w:rFonts w:ascii="Times New Roman" w:hAnsi="Times New Roman" w:cs="Times New Roman"/>
          <w:sz w:val="24"/>
          <w:szCs w:val="24"/>
        </w:rPr>
        <w:t>).</w:t>
      </w:r>
      <w:r w:rsidR="00357435">
        <w:rPr>
          <w:rFonts w:ascii="Times New Roman" w:hAnsi="Times New Roman" w:cs="Times New Roman"/>
          <w:sz w:val="24"/>
          <w:szCs w:val="24"/>
        </w:rPr>
        <w:t xml:space="preserve"> </w:t>
      </w:r>
      <w:r w:rsidR="00C0563B" w:rsidRPr="00E459F3">
        <w:rPr>
          <w:rFonts w:ascii="Times New Roman" w:hAnsi="Times New Roman" w:cs="Times New Roman"/>
          <w:sz w:val="24"/>
          <w:szCs w:val="24"/>
          <w:lang w:val="en"/>
        </w:rPr>
        <w:t xml:space="preserve">I feel that the </w:t>
      </w:r>
      <w:r w:rsidR="00850744" w:rsidRPr="00E459F3">
        <w:rPr>
          <w:rFonts w:ascii="Times New Roman" w:hAnsi="Times New Roman" w:cs="Times New Roman"/>
          <w:sz w:val="24"/>
          <w:szCs w:val="24"/>
          <w:lang w:val="en"/>
        </w:rPr>
        <w:t>healthcare</w:t>
      </w:r>
      <w:r w:rsidR="00C0563B" w:rsidRPr="00E459F3">
        <w:rPr>
          <w:rFonts w:ascii="Times New Roman" w:hAnsi="Times New Roman" w:cs="Times New Roman"/>
          <w:sz w:val="24"/>
          <w:szCs w:val="24"/>
          <w:lang w:val="en"/>
        </w:rPr>
        <w:t xml:space="preserve"> provider </w:t>
      </w:r>
      <w:r w:rsidR="00850744" w:rsidRPr="00E459F3">
        <w:rPr>
          <w:rFonts w:ascii="Times New Roman" w:hAnsi="Times New Roman" w:cs="Times New Roman"/>
          <w:sz w:val="24"/>
          <w:szCs w:val="24"/>
          <w:lang w:val="en"/>
        </w:rPr>
        <w:t>implementing smartphone</w:t>
      </w:r>
      <w:r w:rsidR="00C0563B" w:rsidRPr="00E459F3">
        <w:rPr>
          <w:rFonts w:ascii="Times New Roman" w:hAnsi="Times New Roman" w:cs="Times New Roman"/>
          <w:sz w:val="24"/>
          <w:szCs w:val="24"/>
          <w:lang w:val="en"/>
        </w:rPr>
        <w:t xml:space="preserve"> when caring for </w:t>
      </w:r>
      <w:r w:rsidR="00850744" w:rsidRPr="00E459F3">
        <w:rPr>
          <w:rFonts w:ascii="Times New Roman" w:hAnsi="Times New Roman" w:cs="Times New Roman"/>
          <w:sz w:val="24"/>
          <w:szCs w:val="24"/>
          <w:lang w:val="en"/>
        </w:rPr>
        <w:t>patients</w:t>
      </w:r>
      <w:r w:rsidR="00C0563B" w:rsidRPr="00E459F3">
        <w:rPr>
          <w:rFonts w:ascii="Times New Roman" w:hAnsi="Times New Roman" w:cs="Times New Roman"/>
          <w:sz w:val="24"/>
          <w:szCs w:val="24"/>
          <w:lang w:val="en"/>
        </w:rPr>
        <w:t xml:space="preserve"> will enhance </w:t>
      </w:r>
      <w:commentRangeStart w:id="7"/>
      <w:r w:rsidR="00C0563B" w:rsidRPr="00E459F3">
        <w:rPr>
          <w:rFonts w:ascii="Times New Roman" w:hAnsi="Times New Roman" w:cs="Times New Roman"/>
          <w:sz w:val="24"/>
          <w:szCs w:val="24"/>
          <w:lang w:val="en"/>
        </w:rPr>
        <w:t>patient</w:t>
      </w:r>
      <w:commentRangeEnd w:id="7"/>
      <w:r w:rsidR="00EA7213">
        <w:rPr>
          <w:rStyle w:val="CommentReference"/>
        </w:rPr>
        <w:commentReference w:id="7"/>
      </w:r>
      <w:r w:rsidR="00C0563B" w:rsidRPr="00E459F3">
        <w:rPr>
          <w:rFonts w:ascii="Times New Roman" w:hAnsi="Times New Roman" w:cs="Times New Roman"/>
          <w:sz w:val="24"/>
          <w:szCs w:val="24"/>
          <w:lang w:val="en"/>
        </w:rPr>
        <w:t xml:space="preserve"> care. </w:t>
      </w:r>
    </w:p>
    <w:p w14:paraId="3D54A4F7" w14:textId="43B97D9B" w:rsidR="00AF3076" w:rsidRPr="00E459F3" w:rsidRDefault="00C10979" w:rsidP="00AF307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"/>
        </w:rPr>
      </w:pPr>
      <w:r w:rsidRPr="00E459F3">
        <w:rPr>
          <w:rFonts w:ascii="Times New Roman" w:hAnsi="Times New Roman" w:cs="Times New Roman"/>
          <w:sz w:val="24"/>
          <w:szCs w:val="24"/>
          <w:lang w:val="en"/>
        </w:rPr>
        <w:t xml:space="preserve">Even though data </w:t>
      </w:r>
      <w:commentRangeStart w:id="8"/>
      <w:r w:rsidRPr="00E459F3">
        <w:rPr>
          <w:rFonts w:ascii="Times New Roman" w:hAnsi="Times New Roman" w:cs="Times New Roman"/>
          <w:sz w:val="24"/>
          <w:szCs w:val="24"/>
          <w:lang w:val="en"/>
        </w:rPr>
        <w:t xml:space="preserve">has </w:t>
      </w:r>
      <w:commentRangeEnd w:id="8"/>
      <w:r w:rsidR="0042131F">
        <w:rPr>
          <w:rStyle w:val="CommentReference"/>
        </w:rPr>
        <w:commentReference w:id="8"/>
      </w:r>
      <w:r w:rsidRPr="00E459F3">
        <w:rPr>
          <w:rFonts w:ascii="Times New Roman" w:hAnsi="Times New Roman" w:cs="Times New Roman"/>
          <w:sz w:val="24"/>
          <w:szCs w:val="24"/>
          <w:lang w:val="en"/>
        </w:rPr>
        <w:t xml:space="preserve">shown that using </w:t>
      </w:r>
      <w:r w:rsidR="00850744" w:rsidRPr="00E459F3">
        <w:rPr>
          <w:rFonts w:ascii="Times New Roman" w:hAnsi="Times New Roman" w:cs="Times New Roman"/>
          <w:sz w:val="24"/>
          <w:szCs w:val="24"/>
          <w:lang w:val="en"/>
        </w:rPr>
        <w:t>personal</w:t>
      </w:r>
      <w:commentRangeStart w:id="9"/>
      <w:r w:rsidR="002547F8" w:rsidRPr="00E459F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commentRangeEnd w:id="9"/>
      <w:r w:rsidR="0042131F">
        <w:rPr>
          <w:rStyle w:val="CommentReference"/>
        </w:rPr>
        <w:commentReference w:id="9"/>
      </w:r>
      <w:r w:rsidR="00850744" w:rsidRPr="00E459F3">
        <w:rPr>
          <w:rFonts w:ascii="Times New Roman" w:hAnsi="Times New Roman" w:cs="Times New Roman"/>
          <w:sz w:val="24"/>
          <w:szCs w:val="24"/>
          <w:lang w:val="en"/>
        </w:rPr>
        <w:t>smartphone</w:t>
      </w:r>
      <w:r w:rsidRPr="00E459F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547F8" w:rsidRPr="00E459F3">
        <w:rPr>
          <w:rFonts w:ascii="Times New Roman" w:hAnsi="Times New Roman" w:cs="Times New Roman"/>
          <w:sz w:val="24"/>
          <w:szCs w:val="24"/>
          <w:lang w:val="en"/>
        </w:rPr>
        <w:t xml:space="preserve">in the </w:t>
      </w:r>
      <w:r w:rsidR="00850744">
        <w:rPr>
          <w:rFonts w:ascii="Times New Roman" w:hAnsi="Times New Roman" w:cs="Times New Roman"/>
          <w:sz w:val="24"/>
          <w:szCs w:val="24"/>
          <w:lang w:val="en"/>
        </w:rPr>
        <w:t xml:space="preserve">healthcare setting can </w:t>
      </w:r>
      <w:commentRangeStart w:id="10"/>
      <w:r w:rsidR="00850744">
        <w:rPr>
          <w:rFonts w:ascii="Times New Roman" w:hAnsi="Times New Roman" w:cs="Times New Roman"/>
          <w:sz w:val="24"/>
          <w:szCs w:val="24"/>
          <w:lang w:val="en"/>
        </w:rPr>
        <w:t>positive</w:t>
      </w:r>
      <w:commentRangeEnd w:id="10"/>
      <w:r w:rsidR="0042131F">
        <w:rPr>
          <w:rStyle w:val="CommentReference"/>
        </w:rPr>
        <w:commentReference w:id="10"/>
      </w:r>
      <w:r w:rsidR="002547F8" w:rsidRPr="00E459F3">
        <w:rPr>
          <w:rFonts w:ascii="Times New Roman" w:hAnsi="Times New Roman" w:cs="Times New Roman"/>
          <w:sz w:val="24"/>
          <w:szCs w:val="24"/>
          <w:lang w:val="en"/>
        </w:rPr>
        <w:t xml:space="preserve"> impact </w:t>
      </w:r>
      <w:commentRangeStart w:id="11"/>
      <w:r w:rsidR="00850744" w:rsidRPr="00E459F3">
        <w:rPr>
          <w:rFonts w:ascii="Times New Roman" w:hAnsi="Times New Roman" w:cs="Times New Roman"/>
          <w:sz w:val="24"/>
          <w:szCs w:val="24"/>
          <w:lang w:val="en"/>
        </w:rPr>
        <w:t>patient</w:t>
      </w:r>
      <w:commentRangeEnd w:id="11"/>
      <w:r w:rsidR="0042131F">
        <w:rPr>
          <w:rStyle w:val="CommentReference"/>
        </w:rPr>
        <w:commentReference w:id="11"/>
      </w:r>
      <w:r w:rsidR="002547F8" w:rsidRPr="00E459F3">
        <w:rPr>
          <w:rFonts w:ascii="Times New Roman" w:hAnsi="Times New Roman" w:cs="Times New Roman"/>
          <w:sz w:val="24"/>
          <w:szCs w:val="24"/>
          <w:lang w:val="en"/>
        </w:rPr>
        <w:t xml:space="preserve"> care</w:t>
      </w:r>
      <w:commentRangeStart w:id="12"/>
      <w:r w:rsidR="002547F8" w:rsidRPr="00E459F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commentRangeEnd w:id="12"/>
      <w:r w:rsidR="0042131F">
        <w:rPr>
          <w:rStyle w:val="CommentReference"/>
        </w:rPr>
        <w:commentReference w:id="12"/>
      </w:r>
      <w:r w:rsidR="002547F8" w:rsidRPr="00E459F3">
        <w:rPr>
          <w:rFonts w:ascii="Times New Roman" w:hAnsi="Times New Roman" w:cs="Times New Roman"/>
          <w:sz w:val="24"/>
          <w:szCs w:val="24"/>
          <w:lang w:val="en"/>
        </w:rPr>
        <w:t xml:space="preserve">many organizations have not adopted this method of communication. The facility where I am employed has a no </w:t>
      </w:r>
      <w:r w:rsidR="00BA5159" w:rsidRPr="00E459F3">
        <w:rPr>
          <w:rFonts w:ascii="Times New Roman" w:hAnsi="Times New Roman" w:cs="Times New Roman"/>
          <w:sz w:val="24"/>
          <w:szCs w:val="24"/>
          <w:lang w:val="en"/>
        </w:rPr>
        <w:t xml:space="preserve">cellphone policy in place and strictly enforced it. </w:t>
      </w:r>
      <w:r w:rsidR="0042131F">
        <w:rPr>
          <w:rFonts w:ascii="Times New Roman" w:hAnsi="Times New Roman" w:cs="Times New Roman"/>
          <w:sz w:val="24"/>
          <w:szCs w:val="24"/>
          <w:lang w:val="en"/>
        </w:rPr>
        <w:t>You</w:t>
      </w:r>
      <w:r w:rsidR="00BA5159" w:rsidRPr="00E459F3">
        <w:rPr>
          <w:rFonts w:ascii="Times New Roman" w:hAnsi="Times New Roman" w:cs="Times New Roman"/>
          <w:sz w:val="24"/>
          <w:szCs w:val="24"/>
          <w:lang w:val="en"/>
        </w:rPr>
        <w:t xml:space="preserve"> feel </w:t>
      </w:r>
      <w:r w:rsidR="00826EA9">
        <w:rPr>
          <w:rFonts w:ascii="Times New Roman" w:hAnsi="Times New Roman" w:cs="Times New Roman"/>
          <w:sz w:val="24"/>
          <w:szCs w:val="24"/>
          <w:lang w:val="en"/>
        </w:rPr>
        <w:t xml:space="preserve">that with </w:t>
      </w:r>
      <w:r w:rsidR="00E459F3" w:rsidRPr="00E459F3">
        <w:rPr>
          <w:rFonts w:ascii="Times New Roman" w:hAnsi="Times New Roman" w:cs="Times New Roman"/>
          <w:sz w:val="24"/>
          <w:szCs w:val="24"/>
          <w:lang w:val="en"/>
        </w:rPr>
        <w:t xml:space="preserve">the new data </w:t>
      </w:r>
      <w:commentRangeStart w:id="13"/>
      <w:r w:rsidR="00E459F3" w:rsidRPr="00E459F3">
        <w:rPr>
          <w:rFonts w:ascii="Times New Roman" w:hAnsi="Times New Roman" w:cs="Times New Roman"/>
          <w:sz w:val="24"/>
          <w:szCs w:val="24"/>
          <w:lang w:val="en"/>
        </w:rPr>
        <w:t xml:space="preserve">showing </w:t>
      </w:r>
      <w:commentRangeEnd w:id="13"/>
      <w:r w:rsidR="0042131F">
        <w:rPr>
          <w:rStyle w:val="CommentReference"/>
        </w:rPr>
        <w:commentReference w:id="13"/>
      </w:r>
      <w:r w:rsidR="00E459F3" w:rsidRPr="00E459F3">
        <w:rPr>
          <w:rFonts w:ascii="Times New Roman" w:hAnsi="Times New Roman" w:cs="Times New Roman"/>
          <w:sz w:val="24"/>
          <w:szCs w:val="24"/>
          <w:lang w:val="en"/>
        </w:rPr>
        <w:t xml:space="preserve">the benefits of using </w:t>
      </w:r>
      <w:r w:rsidR="00826EA9" w:rsidRPr="00E459F3">
        <w:rPr>
          <w:rFonts w:ascii="Times New Roman" w:hAnsi="Times New Roman" w:cs="Times New Roman"/>
          <w:sz w:val="24"/>
          <w:szCs w:val="24"/>
          <w:lang w:val="en"/>
        </w:rPr>
        <w:t>personal</w:t>
      </w:r>
      <w:r w:rsidR="00E459F3" w:rsidRPr="00E459F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826EA9" w:rsidRPr="00E459F3">
        <w:rPr>
          <w:rFonts w:ascii="Times New Roman" w:hAnsi="Times New Roman" w:cs="Times New Roman"/>
          <w:sz w:val="24"/>
          <w:szCs w:val="24"/>
          <w:lang w:val="en"/>
        </w:rPr>
        <w:t>smartphone</w:t>
      </w:r>
      <w:commentRangeStart w:id="14"/>
      <w:r w:rsidR="00E459F3" w:rsidRPr="00E459F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commentRangeEnd w:id="14"/>
      <w:r w:rsidR="0042131F">
        <w:rPr>
          <w:rStyle w:val="CommentReference"/>
        </w:rPr>
        <w:commentReference w:id="14"/>
      </w:r>
      <w:commentRangeStart w:id="16"/>
      <w:r w:rsidR="00BA5159" w:rsidRPr="00E459F3">
        <w:rPr>
          <w:rFonts w:ascii="Times New Roman" w:hAnsi="Times New Roman" w:cs="Times New Roman"/>
          <w:sz w:val="24"/>
          <w:szCs w:val="24"/>
          <w:lang w:val="en"/>
        </w:rPr>
        <w:t>that</w:t>
      </w:r>
      <w:commentRangeEnd w:id="16"/>
      <w:r w:rsidR="0042131F">
        <w:rPr>
          <w:rStyle w:val="CommentReference"/>
        </w:rPr>
        <w:commentReference w:id="16"/>
      </w:r>
      <w:r w:rsidR="00BA5159" w:rsidRPr="00E459F3">
        <w:rPr>
          <w:rFonts w:ascii="Times New Roman" w:hAnsi="Times New Roman" w:cs="Times New Roman"/>
          <w:sz w:val="24"/>
          <w:szCs w:val="24"/>
          <w:lang w:val="en"/>
        </w:rPr>
        <w:t xml:space="preserve"> facilitie</w:t>
      </w:r>
      <w:r w:rsidR="00E459F3" w:rsidRPr="00E459F3">
        <w:rPr>
          <w:rFonts w:ascii="Times New Roman" w:hAnsi="Times New Roman" w:cs="Times New Roman"/>
          <w:sz w:val="24"/>
          <w:szCs w:val="24"/>
          <w:lang w:val="en"/>
        </w:rPr>
        <w:t>s should be more open to changing this polic</w:t>
      </w:r>
      <w:r w:rsidR="00A76134">
        <w:rPr>
          <w:rFonts w:ascii="Times New Roman" w:hAnsi="Times New Roman" w:cs="Times New Roman"/>
          <w:sz w:val="24"/>
          <w:szCs w:val="24"/>
          <w:lang w:val="en"/>
        </w:rPr>
        <w:t>y in the future.</w:t>
      </w:r>
    </w:p>
    <w:p w14:paraId="73496700" w14:textId="77777777" w:rsidR="00AF3076" w:rsidRDefault="00AF3076" w:rsidP="00AF307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References</w:t>
      </w:r>
    </w:p>
    <w:p w14:paraId="620171F2" w14:textId="77777777" w:rsidR="00AF3076" w:rsidRPr="00E63EEA" w:rsidRDefault="00AF3076" w:rsidP="00AF3076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"/>
        </w:rPr>
      </w:pPr>
      <w:r w:rsidRPr="00E63EEA">
        <w:rPr>
          <w:rFonts w:ascii="Times New Roman" w:hAnsi="Times New Roman" w:cs="Times New Roman"/>
          <w:sz w:val="24"/>
          <w:szCs w:val="24"/>
        </w:rPr>
        <w:t>Bowman, D</w:t>
      </w:r>
      <w:r>
        <w:rPr>
          <w:rFonts w:ascii="Times New Roman" w:hAnsi="Times New Roman" w:cs="Times New Roman"/>
          <w:sz w:val="24"/>
          <w:szCs w:val="24"/>
        </w:rPr>
        <w:t>. (2016</w:t>
      </w:r>
      <w:r w:rsidRPr="00E63EEA">
        <w:rPr>
          <w:rFonts w:ascii="Times New Roman" w:hAnsi="Times New Roman" w:cs="Times New Roman"/>
          <w:sz w:val="24"/>
          <w:szCs w:val="24"/>
        </w:rPr>
        <w:t xml:space="preserve">). Nursing Informatics Director Rosemary Ventura: Tailored smartphone improves staff efficiency. </w:t>
      </w:r>
      <w:r w:rsidRPr="00E63EEA">
        <w:rPr>
          <w:rStyle w:val="Emphasis"/>
          <w:rFonts w:ascii="Times New Roman" w:hAnsi="Times New Roman" w:cs="Times New Roman"/>
          <w:sz w:val="24"/>
          <w:szCs w:val="24"/>
        </w:rPr>
        <w:t>FierceMobile Healthcare</w:t>
      </w:r>
    </w:p>
    <w:p w14:paraId="6C7D2FFF" w14:textId="77777777" w:rsidR="00BD24C8" w:rsidRDefault="00BD24C8"/>
    <w:sectPr w:rsidR="00BD2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d" w:date="2018-04-15T21:59:00Z" w:initials="M">
    <w:p w14:paraId="2DA1A5DB" w14:textId="2429609F" w:rsidR="00EA7213" w:rsidRDefault="00EA7213">
      <w:pPr>
        <w:pStyle w:val="CommentText"/>
      </w:pPr>
      <w:r>
        <w:rPr>
          <w:rStyle w:val="CommentReference"/>
        </w:rPr>
        <w:annotationRef/>
      </w:r>
      <w:r>
        <w:t>A hyphen can be added to this adjectival compound with a prefix ‘no.”</w:t>
      </w:r>
    </w:p>
  </w:comment>
  <w:comment w:id="1" w:author="Md" w:date="2018-04-15T22:04:00Z" w:initials="M">
    <w:p w14:paraId="6E51BC35" w14:textId="77777777" w:rsidR="00EA7213" w:rsidRDefault="00EA7213">
      <w:pPr>
        <w:pStyle w:val="CommentText"/>
      </w:pPr>
      <w:r>
        <w:rPr>
          <w:rStyle w:val="CommentReference"/>
        </w:rPr>
        <w:annotationRef/>
      </w:r>
      <w:r>
        <w:t>What do you think is missing in this instance?</w:t>
      </w:r>
    </w:p>
    <w:p w14:paraId="626C7A3B" w14:textId="0C77E325" w:rsidR="00EA7213" w:rsidRDefault="00EA7213">
      <w:pPr>
        <w:pStyle w:val="CommentText"/>
      </w:pPr>
    </w:p>
  </w:comment>
  <w:comment w:id="2" w:author="Md" w:date="2018-04-15T22:09:00Z" w:initials="M">
    <w:p w14:paraId="50AE3F2E" w14:textId="3FE86FB0" w:rsidR="00EA7213" w:rsidRDefault="00EA7213">
      <w:pPr>
        <w:pStyle w:val="CommentText"/>
      </w:pPr>
      <w:r>
        <w:rPr>
          <w:rStyle w:val="CommentReference"/>
        </w:rPr>
        <w:annotationRef/>
      </w:r>
      <w:r>
        <w:t>You can add a possessive “s” with an apostrophe.</w:t>
      </w:r>
    </w:p>
  </w:comment>
  <w:comment w:id="3" w:author="Md" w:date="2018-04-15T22:10:00Z" w:initials="M">
    <w:p w14:paraId="53117DA4" w14:textId="46D71825" w:rsidR="00EA7213" w:rsidRDefault="00EA7213">
      <w:pPr>
        <w:pStyle w:val="CommentText"/>
      </w:pPr>
      <w:r>
        <w:rPr>
          <w:rStyle w:val="CommentReference"/>
        </w:rPr>
        <w:annotationRef/>
      </w:r>
      <w:r>
        <w:t xml:space="preserve">What punctuation do you think is </w:t>
      </w:r>
      <w:proofErr w:type="gramStart"/>
      <w:r>
        <w:t>missing ?</w:t>
      </w:r>
      <w:proofErr w:type="gramEnd"/>
    </w:p>
  </w:comment>
  <w:comment w:id="4" w:author="Md" w:date="2018-04-15T22:11:00Z" w:initials="M">
    <w:p w14:paraId="44C62F6A" w14:textId="1BC4A4EE" w:rsidR="00EA7213" w:rsidRDefault="00EA7213">
      <w:pPr>
        <w:pStyle w:val="CommentText"/>
      </w:pPr>
      <w:r>
        <w:rPr>
          <w:rStyle w:val="CommentReference"/>
        </w:rPr>
        <w:annotationRef/>
      </w:r>
      <w:r>
        <w:t>See above.</w:t>
      </w:r>
    </w:p>
  </w:comment>
  <w:comment w:id="5" w:author="Md" w:date="2018-04-15T22:12:00Z" w:initials="M">
    <w:p w14:paraId="61F80D95" w14:textId="3CE5D901" w:rsidR="00EA7213" w:rsidRDefault="00EA7213">
      <w:pPr>
        <w:pStyle w:val="CommentText"/>
      </w:pPr>
      <w:r>
        <w:rPr>
          <w:rStyle w:val="CommentReference"/>
        </w:rPr>
        <w:annotationRef/>
      </w:r>
      <w:r>
        <w:t xml:space="preserve">This is a subject-verb agreement error. The subject is </w:t>
      </w:r>
    </w:p>
  </w:comment>
  <w:comment w:id="6" w:author="Md" w:date="2018-04-15T22:15:00Z" w:initials="M">
    <w:p w14:paraId="58C2D92C" w14:textId="66D0C8A3" w:rsidR="00EA7213" w:rsidRDefault="00EA7213">
      <w:pPr>
        <w:pStyle w:val="CommentText"/>
      </w:pPr>
      <w:r>
        <w:rPr>
          <w:rStyle w:val="CommentReference"/>
        </w:rPr>
        <w:annotationRef/>
      </w:r>
      <w:r>
        <w:t>This is unnecessary.</w:t>
      </w:r>
    </w:p>
  </w:comment>
  <w:comment w:id="7" w:author="Md" w:date="2018-04-15T22:16:00Z" w:initials="M">
    <w:p w14:paraId="72AE0455" w14:textId="35AC5981" w:rsidR="00EA7213" w:rsidRDefault="00EA7213">
      <w:pPr>
        <w:pStyle w:val="CommentText"/>
      </w:pPr>
      <w:r>
        <w:rPr>
          <w:rStyle w:val="CommentReference"/>
        </w:rPr>
        <w:annotationRef/>
      </w:r>
      <w:r>
        <w:t>See above.</w:t>
      </w:r>
    </w:p>
  </w:comment>
  <w:comment w:id="8" w:author="Md" w:date="2018-04-15T22:19:00Z" w:initials="M">
    <w:p w14:paraId="50E56860" w14:textId="04A42706" w:rsidR="0042131F" w:rsidRDefault="0042131F">
      <w:pPr>
        <w:pStyle w:val="CommentText"/>
      </w:pPr>
      <w:r>
        <w:rPr>
          <w:rStyle w:val="CommentReference"/>
        </w:rPr>
        <w:annotationRef/>
      </w:r>
      <w:r>
        <w:t>Since “data” is plural, how can you change “has” to comply with the subject?</w:t>
      </w:r>
    </w:p>
  </w:comment>
  <w:comment w:id="9" w:author="Md" w:date="2018-04-15T22:20:00Z" w:initials="M">
    <w:p w14:paraId="2879C0C3" w14:textId="7D9F6079" w:rsidR="0042131F" w:rsidRDefault="0042131F">
      <w:pPr>
        <w:pStyle w:val="CommentText"/>
      </w:pPr>
      <w:r>
        <w:rPr>
          <w:rStyle w:val="CommentReference"/>
        </w:rPr>
        <w:annotationRef/>
      </w:r>
      <w:r>
        <w:t>You can add an indefinite article before ‘smartphone.”</w:t>
      </w:r>
    </w:p>
  </w:comment>
  <w:comment w:id="10" w:author="Md" w:date="2018-04-15T22:23:00Z" w:initials="M">
    <w:p w14:paraId="6644F7AB" w14:textId="0E6D2B13" w:rsidR="0042131F" w:rsidRDefault="0042131F">
      <w:pPr>
        <w:pStyle w:val="CommentText"/>
      </w:pPr>
      <w:r>
        <w:rPr>
          <w:rStyle w:val="CommentReference"/>
        </w:rPr>
        <w:annotationRef/>
      </w:r>
      <w:r>
        <w:t>You need an adverbial in this instance,</w:t>
      </w:r>
    </w:p>
  </w:comment>
  <w:comment w:id="11" w:author="Md" w:date="2018-04-15T22:25:00Z" w:initials="M">
    <w:p w14:paraId="0D1A32B9" w14:textId="7D4F465A" w:rsidR="0042131F" w:rsidRDefault="0042131F">
      <w:pPr>
        <w:pStyle w:val="CommentText"/>
      </w:pPr>
      <w:r>
        <w:rPr>
          <w:rStyle w:val="CommentReference"/>
        </w:rPr>
        <w:annotationRef/>
      </w:r>
      <w:r>
        <w:t>See above.</w:t>
      </w:r>
    </w:p>
  </w:comment>
  <w:comment w:id="12" w:author="Md" w:date="2018-04-15T22:26:00Z" w:initials="M">
    <w:p w14:paraId="654AD458" w14:textId="627F2BA0" w:rsidR="0042131F" w:rsidRDefault="0042131F">
      <w:pPr>
        <w:pStyle w:val="CommentText"/>
      </w:pPr>
      <w:r>
        <w:rPr>
          <w:rStyle w:val="CommentReference"/>
        </w:rPr>
        <w:annotationRef/>
      </w:r>
      <w:r>
        <w:t>Which punctuation do you think is missing in this example?</w:t>
      </w:r>
    </w:p>
  </w:comment>
  <w:comment w:id="13" w:author="Md" w:date="2018-04-15T22:30:00Z" w:initials="M">
    <w:p w14:paraId="3E146D0A" w14:textId="503E5A09" w:rsidR="0042131F" w:rsidRDefault="0042131F">
      <w:pPr>
        <w:pStyle w:val="CommentText"/>
      </w:pPr>
      <w:r>
        <w:rPr>
          <w:rStyle w:val="CommentReference"/>
        </w:rPr>
        <w:annotationRef/>
      </w:r>
      <w:r>
        <w:t>Consider replacing “showing” with a stronger word.</w:t>
      </w:r>
    </w:p>
  </w:comment>
  <w:comment w:id="14" w:author="Md" w:date="2018-04-15T22:32:00Z" w:initials="M">
    <w:p w14:paraId="19B80D2A" w14:textId="158C34CF" w:rsidR="0042131F" w:rsidRDefault="0042131F">
      <w:pPr>
        <w:pStyle w:val="CommentText"/>
      </w:pPr>
      <w:r>
        <w:rPr>
          <w:rStyle w:val="CommentReference"/>
        </w:rPr>
        <w:annotationRef/>
      </w:r>
      <w:r>
        <w:t xml:space="preserve">A comma is required after an introductory phrase. </w:t>
      </w:r>
      <w:r>
        <w:t xml:space="preserve">You can place the comma after </w:t>
      </w:r>
      <w:r>
        <w:t>“cellphone.”</w:t>
      </w:r>
      <w:bookmarkStart w:id="15" w:name="_GoBack"/>
      <w:bookmarkEnd w:id="15"/>
    </w:p>
  </w:comment>
  <w:comment w:id="16" w:author="Md" w:date="2018-04-15T22:32:00Z" w:initials="M">
    <w:p w14:paraId="0310FD04" w14:textId="38BF3098" w:rsidR="0042131F" w:rsidRDefault="0042131F">
      <w:pPr>
        <w:pStyle w:val="CommentText"/>
      </w:pPr>
      <w:r>
        <w:rPr>
          <w:rStyle w:val="CommentReference"/>
        </w:rPr>
        <w:annotationRef/>
      </w:r>
      <w:r>
        <w:t>Unnecessary.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A1A5DB" w15:done="0"/>
  <w15:commentEx w15:paraId="626C7A3B" w15:done="0"/>
  <w15:commentEx w15:paraId="50AE3F2E" w15:done="0"/>
  <w15:commentEx w15:paraId="53117DA4" w15:done="0"/>
  <w15:commentEx w15:paraId="44C62F6A" w15:done="0"/>
  <w15:commentEx w15:paraId="61F80D95" w15:done="0"/>
  <w15:commentEx w15:paraId="58C2D92C" w15:done="0"/>
  <w15:commentEx w15:paraId="72AE0455" w15:done="0"/>
  <w15:commentEx w15:paraId="50E56860" w15:done="0"/>
  <w15:commentEx w15:paraId="2879C0C3" w15:done="0"/>
  <w15:commentEx w15:paraId="6644F7AB" w15:done="0"/>
  <w15:commentEx w15:paraId="0D1A32B9" w15:done="0"/>
  <w15:commentEx w15:paraId="654AD458" w15:done="0"/>
  <w15:commentEx w15:paraId="3E146D0A" w15:done="0"/>
  <w15:commentEx w15:paraId="19B80D2A" w15:done="0"/>
  <w15:commentEx w15:paraId="0310FD0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A1A5DB" w16cid:durableId="1E7E49D4"/>
  <w16cid:commentId w16cid:paraId="626C7A3B" w16cid:durableId="1E7E4B03"/>
  <w16cid:commentId w16cid:paraId="50AE3F2E" w16cid:durableId="1E7E4C18"/>
  <w16cid:commentId w16cid:paraId="53117DA4" w16cid:durableId="1E7E4C56"/>
  <w16cid:commentId w16cid:paraId="44C62F6A" w16cid:durableId="1E7E4C8D"/>
  <w16cid:commentId w16cid:paraId="61F80D95" w16cid:durableId="1E7E4CB1"/>
  <w16cid:commentId w16cid:paraId="58C2D92C" w16cid:durableId="1E7E4D7A"/>
  <w16cid:commentId w16cid:paraId="72AE0455" w16cid:durableId="1E7E4DB5"/>
  <w16cid:commentId w16cid:paraId="50E56860" w16cid:durableId="1E7E4E6C"/>
  <w16cid:commentId w16cid:paraId="2879C0C3" w16cid:durableId="1E7E4EC4"/>
  <w16cid:commentId w16cid:paraId="6644F7AB" w16cid:durableId="1E7E4F63"/>
  <w16cid:commentId w16cid:paraId="0D1A32B9" w16cid:durableId="1E7E4FDC"/>
  <w16cid:commentId w16cid:paraId="654AD458" w16cid:durableId="1E7E5008"/>
  <w16cid:commentId w16cid:paraId="3E146D0A" w16cid:durableId="1E7E50FD"/>
  <w16cid:commentId w16cid:paraId="19B80D2A" w16cid:durableId="1E7E5192"/>
  <w16cid:commentId w16cid:paraId="0310FD04" w16cid:durableId="1E7E516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d">
    <w15:presenceInfo w15:providerId="None" w15:userId="M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C8"/>
    <w:rsid w:val="0006421F"/>
    <w:rsid w:val="001C1AE5"/>
    <w:rsid w:val="002363E2"/>
    <w:rsid w:val="002547F8"/>
    <w:rsid w:val="002F6060"/>
    <w:rsid w:val="00357435"/>
    <w:rsid w:val="0042131F"/>
    <w:rsid w:val="00812166"/>
    <w:rsid w:val="00826EA9"/>
    <w:rsid w:val="00850744"/>
    <w:rsid w:val="008A2ACB"/>
    <w:rsid w:val="008A688C"/>
    <w:rsid w:val="00A76134"/>
    <w:rsid w:val="00AF3076"/>
    <w:rsid w:val="00BA5159"/>
    <w:rsid w:val="00BD24C8"/>
    <w:rsid w:val="00C0563B"/>
    <w:rsid w:val="00C10979"/>
    <w:rsid w:val="00CD03B1"/>
    <w:rsid w:val="00D6602F"/>
    <w:rsid w:val="00E459F3"/>
    <w:rsid w:val="00EA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B8FC1"/>
  <w15:chartTrackingRefBased/>
  <w15:docId w15:val="{6790DC5F-7E19-42CD-88E8-6219D5FE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D24C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D24C8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BD24C8"/>
  </w:style>
  <w:style w:type="character" w:styleId="CommentReference">
    <w:name w:val="annotation reference"/>
    <w:basedOn w:val="DefaultParagraphFont"/>
    <w:uiPriority w:val="99"/>
    <w:semiHidden/>
    <w:unhideWhenUsed/>
    <w:rsid w:val="00EA7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2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2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2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cp:lastPrinted>2018-04-16T01:54:00Z</cp:lastPrinted>
  <dcterms:created xsi:type="dcterms:W3CDTF">2018-04-16T02:39:00Z</dcterms:created>
  <dcterms:modified xsi:type="dcterms:W3CDTF">2018-04-16T02:39:00Z</dcterms:modified>
  <cp:category/>
  <dc:identifier/>
  <cp:contentStatus/>
  <dc:language/>
  <cp:version/>
</cp:coreProperties>
</file>