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4C03" w14:textId="5DCE3843" w:rsidR="00CD1F38" w:rsidRPr="009E7680" w:rsidRDefault="00E23C1A">
      <w:pPr>
        <w:rPr>
          <w:rFonts w:asciiTheme="majorBidi" w:hAnsiTheme="majorBidi" w:cstheme="majorBidi"/>
        </w:rPr>
      </w:pPr>
      <w:bookmarkStart w:id="0" w:name="_GoBack"/>
      <w:bookmarkEnd w:id="0"/>
    </w:p>
    <w:p w14:paraId="02AAFFBC" w14:textId="28C6AD06" w:rsidR="009E7680" w:rsidRPr="009E7680" w:rsidRDefault="009E7680" w:rsidP="009E7680">
      <w:pPr>
        <w:spacing w:before="75" w:after="75"/>
        <w:outlineLvl w:val="0"/>
        <w:rPr>
          <w:rFonts w:asciiTheme="majorBidi" w:eastAsia="Times New Roman" w:hAnsiTheme="majorBidi" w:cstheme="majorBidi"/>
          <w:b/>
          <w:bCs/>
          <w:color w:val="231F20"/>
          <w:kern w:val="36"/>
        </w:rPr>
      </w:pPr>
      <w:r>
        <w:rPr>
          <w:rFonts w:asciiTheme="majorBidi" w:eastAsia="Times New Roman" w:hAnsiTheme="majorBidi" w:cstheme="majorBidi"/>
          <w:b/>
          <w:bCs/>
          <w:color w:val="231F20"/>
          <w:kern w:val="36"/>
        </w:rPr>
        <w:t xml:space="preserve"> Author: </w:t>
      </w:r>
      <w:r w:rsidRPr="009E7680">
        <w:rPr>
          <w:rFonts w:asciiTheme="majorBidi" w:eastAsia="Times New Roman" w:hAnsiTheme="majorBidi" w:cstheme="majorBidi"/>
          <w:b/>
          <w:bCs/>
          <w:color w:val="231F20"/>
          <w:kern w:val="36"/>
        </w:rPr>
        <w:t>Aisha Abd al-Rahman (1913-1998)</w:t>
      </w:r>
    </w:p>
    <w:p w14:paraId="22F0289B" w14:textId="77777777" w:rsidR="009E7680" w:rsidRPr="009E7680" w:rsidRDefault="009E7680" w:rsidP="009E7680">
      <w:pPr>
        <w:shd w:val="clear" w:color="auto" w:fill="FFFFFF"/>
        <w:rPr>
          <w:rFonts w:asciiTheme="majorBidi" w:eastAsia="Times New Roman" w:hAnsiTheme="majorBidi" w:cstheme="majorBidi"/>
          <w:color w:val="000000"/>
        </w:rPr>
      </w:pPr>
      <w:r w:rsidRPr="009E7680">
        <w:rPr>
          <w:rFonts w:asciiTheme="majorBidi" w:eastAsia="Times New Roman" w:hAnsiTheme="majorBidi" w:cstheme="majorBidi"/>
          <w:color w:val="000000"/>
        </w:rPr>
        <w:br w:type="textWrapping" w:clear="all"/>
      </w:r>
    </w:p>
    <w:p w14:paraId="3959DF49" w14:textId="6515D66D" w:rsidR="009E7680" w:rsidRPr="00C5591F" w:rsidRDefault="009E7680" w:rsidP="00C5591F">
      <w:pPr>
        <w:shd w:val="clear" w:color="auto" w:fill="FFFFFF"/>
        <w:spacing w:after="240"/>
        <w:ind w:left="270"/>
        <w:rPr>
          <w:rFonts w:asciiTheme="majorBidi" w:eastAsia="Times New Roman" w:hAnsiTheme="majorBidi" w:cstheme="majorBidi"/>
          <w:color w:val="000000"/>
        </w:rPr>
      </w:pPr>
      <w:r w:rsidRPr="009E7680">
        <w:rPr>
          <w:rFonts w:asciiTheme="majorBidi" w:eastAsia="Times New Roman" w:hAnsiTheme="majorBidi" w:cstheme="majorBidi"/>
          <w:color w:val="000000"/>
        </w:rPr>
        <w:t xml:space="preserve">Also known as </w:t>
      </w:r>
      <w:proofErr w:type="spellStart"/>
      <w:r w:rsidRPr="009E7680">
        <w:rPr>
          <w:rFonts w:asciiTheme="majorBidi" w:eastAsia="Times New Roman" w:hAnsiTheme="majorBidi" w:cstheme="majorBidi"/>
          <w:color w:val="000000"/>
        </w:rPr>
        <w:t>Bint</w:t>
      </w:r>
      <w:proofErr w:type="spellEnd"/>
      <w:r w:rsidRPr="009E7680">
        <w:rPr>
          <w:rFonts w:asciiTheme="majorBidi" w:eastAsia="Times New Roman" w:hAnsiTheme="majorBidi" w:cstheme="majorBidi"/>
          <w:color w:val="000000"/>
        </w:rPr>
        <w:t xml:space="preserve"> al-</w:t>
      </w:r>
      <w:proofErr w:type="spellStart"/>
      <w:r w:rsidRPr="009E7680">
        <w:rPr>
          <w:rFonts w:asciiTheme="majorBidi" w:eastAsia="Times New Roman" w:hAnsiTheme="majorBidi" w:cstheme="majorBidi"/>
          <w:color w:val="000000"/>
        </w:rPr>
        <w:t>Shati</w:t>
      </w:r>
      <w:proofErr w:type="spellEnd"/>
      <w:r w:rsidRPr="009E7680">
        <w:rPr>
          <w:rFonts w:asciiTheme="majorBidi" w:eastAsia="Times New Roman" w:hAnsiTheme="majorBidi" w:cstheme="majorBidi"/>
          <w:color w:val="000000"/>
        </w:rPr>
        <w:t>. Egyptian writer and professor of Arabic language and literature and Quranic studies. Wrote more than sixty books on Arabic literature, Quran interpretation, lives of women in the early Muslim community (especially members of Muhammad's family), and contemporary social issues, as well as works of fiction. Is recognized and respected throughout the Arab world. Takes a literary, rather than traditional, approach to Quranic exegesis, arguing against multiple interpretations of verses in favor of single interpretations based on the use of the word in the Quran as whole. Rejects the use of external sources in Quran interpretation. Insists that women's liberation does not abandon traditional Islamic values.</w:t>
      </w:r>
    </w:p>
    <w:p w14:paraId="3B86C443" w14:textId="77777777" w:rsidR="009E7680" w:rsidRPr="009E7680" w:rsidRDefault="009E7680">
      <w:pPr>
        <w:rPr>
          <w:rFonts w:asciiTheme="majorBidi" w:hAnsiTheme="majorBidi" w:cstheme="majorBidi"/>
        </w:rPr>
      </w:pPr>
    </w:p>
    <w:p w14:paraId="3D7ECAA3" w14:textId="573D2D99" w:rsidR="009E7680" w:rsidRPr="009E7680" w:rsidRDefault="009E7680">
      <w:pPr>
        <w:rPr>
          <w:rFonts w:asciiTheme="majorBidi" w:hAnsiTheme="majorBidi" w:cstheme="majorBidi"/>
          <w:b/>
          <w:bCs/>
        </w:rPr>
      </w:pPr>
      <w:r w:rsidRPr="009E7680">
        <w:rPr>
          <w:rFonts w:asciiTheme="majorBidi" w:hAnsiTheme="majorBidi" w:cstheme="majorBidi"/>
          <w:b/>
          <w:bCs/>
        </w:rPr>
        <w:t>Translator Bio:</w:t>
      </w:r>
    </w:p>
    <w:p w14:paraId="610B3972" w14:textId="06A7B5B7" w:rsidR="009E7680" w:rsidRPr="009E7680" w:rsidRDefault="009E7680">
      <w:pPr>
        <w:rPr>
          <w:rFonts w:asciiTheme="majorBidi" w:hAnsiTheme="majorBidi" w:cstheme="majorBidi"/>
        </w:rPr>
      </w:pPr>
    </w:p>
    <w:p w14:paraId="034DE170" w14:textId="24C1F034" w:rsidR="009E7680" w:rsidRDefault="009E7680" w:rsidP="009E7680">
      <w:pPr>
        <w:rPr>
          <w:rFonts w:asciiTheme="majorBidi" w:hAnsiTheme="majorBidi" w:cstheme="majorBidi"/>
        </w:rPr>
      </w:pPr>
      <w:r w:rsidRPr="009E7680">
        <w:rPr>
          <w:rFonts w:asciiTheme="majorBidi" w:hAnsiTheme="majorBidi" w:cstheme="majorBidi"/>
        </w:rPr>
        <w:t xml:space="preserve">Dina Hassan currently works as a lecturer at the department of Modern Languages, Literatures, and Linguistics, where she teaches Arabic in the Arabic Flagship Program. She received her Ph.D. degree from Texas Tech University, Texas. She previously completed a graduate diploma in simultaneous interpretation and written translation, after which she completed her Master’s degree in Translation from Ain Shams University in Cairo, Egypt. She has another graduate certificate in Applied Linguistics. She has more than twelve years’ experience in teaching Arabic, ESL, Technical translation, Literary translation, Technical communication, and Arab-American Literature. </w:t>
      </w:r>
    </w:p>
    <w:p w14:paraId="3F28C9A4" w14:textId="1ACC6EC0" w:rsidR="00776ECB" w:rsidRDefault="00776ECB" w:rsidP="009E7680">
      <w:pPr>
        <w:rPr>
          <w:rFonts w:asciiTheme="majorBidi" w:hAnsiTheme="majorBidi" w:cstheme="majorBidi"/>
        </w:rPr>
      </w:pPr>
    </w:p>
    <w:p w14:paraId="379AE5AE" w14:textId="77777777" w:rsidR="00776ECB" w:rsidRPr="00776ECB" w:rsidRDefault="00776ECB" w:rsidP="00776ECB">
      <w:pPr>
        <w:shd w:val="clear" w:color="auto" w:fill="FFFFFF"/>
        <w:textAlignment w:val="baseline"/>
        <w:rPr>
          <w:rFonts w:asciiTheme="majorBidi" w:eastAsia="Times New Roman" w:hAnsiTheme="majorBidi" w:cstheme="majorBidi"/>
          <w:color w:val="000000"/>
        </w:rPr>
      </w:pPr>
      <w:r w:rsidRPr="00776ECB">
        <w:rPr>
          <w:rFonts w:asciiTheme="majorBidi" w:eastAsia="Times New Roman" w:hAnsiTheme="majorBidi" w:cstheme="majorBidi"/>
          <w:color w:val="000000"/>
        </w:rPr>
        <w:t xml:space="preserve">The submission is the English translation of an Article from Aisha Abd-Al Rahman's </w:t>
      </w:r>
    </w:p>
    <w:p w14:paraId="0447C95D" w14:textId="2A106CA2" w:rsidR="00776ECB" w:rsidRPr="00776ECB" w:rsidRDefault="00776ECB" w:rsidP="00776ECB">
      <w:pPr>
        <w:shd w:val="clear" w:color="auto" w:fill="FFFFFF"/>
        <w:textAlignment w:val="baseline"/>
        <w:rPr>
          <w:rFonts w:asciiTheme="majorBidi" w:eastAsia="Times New Roman" w:hAnsiTheme="majorBidi" w:cstheme="majorBidi"/>
          <w:color w:val="000000"/>
        </w:rPr>
      </w:pPr>
      <w:r w:rsidRPr="00776ECB">
        <w:rPr>
          <w:rFonts w:asciiTheme="majorBidi" w:eastAsia="Times New Roman" w:hAnsiTheme="majorBidi" w:cstheme="majorBidi"/>
          <w:color w:val="000000"/>
        </w:rPr>
        <w:t>"</w:t>
      </w:r>
      <w:r w:rsidRPr="00776ECB">
        <w:rPr>
          <w:rFonts w:asciiTheme="majorBidi" w:eastAsia="Times New Roman" w:hAnsiTheme="majorBidi" w:cstheme="majorBidi"/>
          <w:color w:val="000000"/>
          <w:rtl/>
        </w:rPr>
        <w:t>الحياة الانسانية عند ابي العلاء المعري</w:t>
      </w:r>
      <w:r w:rsidRPr="00776ECB">
        <w:rPr>
          <w:rFonts w:asciiTheme="majorBidi" w:eastAsia="Times New Roman" w:hAnsiTheme="majorBidi" w:cstheme="majorBidi"/>
          <w:color w:val="000000"/>
        </w:rPr>
        <w:t>" or “Abu Al</w:t>
      </w:r>
      <w:proofErr w:type="gramStart"/>
      <w:r w:rsidRPr="00776ECB">
        <w:rPr>
          <w:rFonts w:asciiTheme="majorBidi" w:eastAsia="Times New Roman" w:hAnsiTheme="majorBidi" w:cstheme="majorBidi"/>
          <w:color w:val="000000"/>
        </w:rPr>
        <w:t>-‘</w:t>
      </w:r>
      <w:proofErr w:type="gramEnd"/>
      <w:r w:rsidRPr="00776ECB">
        <w:rPr>
          <w:rFonts w:asciiTheme="majorBidi" w:eastAsia="Times New Roman" w:hAnsiTheme="majorBidi" w:cstheme="majorBidi"/>
          <w:color w:val="000000"/>
        </w:rPr>
        <w:t>Ala’s Views on Human Life”</w:t>
      </w:r>
    </w:p>
    <w:p w14:paraId="51049C0C" w14:textId="5A52298F" w:rsidR="00776ECB" w:rsidRPr="00776ECB" w:rsidRDefault="00776ECB" w:rsidP="00776ECB">
      <w:pPr>
        <w:shd w:val="clear" w:color="auto" w:fill="FFFFFF"/>
        <w:textAlignment w:val="baseline"/>
        <w:rPr>
          <w:rFonts w:asciiTheme="majorBidi" w:eastAsia="Times New Roman" w:hAnsiTheme="majorBidi" w:cstheme="majorBidi"/>
          <w:color w:val="000000"/>
        </w:rPr>
      </w:pPr>
      <w:r w:rsidRPr="00776ECB">
        <w:rPr>
          <w:rFonts w:asciiTheme="majorBidi" w:eastAsia="Times New Roman" w:hAnsiTheme="majorBidi" w:cstheme="majorBidi"/>
          <w:color w:val="000000"/>
        </w:rPr>
        <w:t xml:space="preserve">The translated manuscript is an excerpt from her MA thesis that she was awarded from Cairo University in 1941. </w:t>
      </w:r>
      <w:r w:rsidR="007B6C13">
        <w:rPr>
          <w:rFonts w:asciiTheme="majorBidi" w:eastAsia="Times New Roman" w:hAnsiTheme="majorBidi" w:cstheme="majorBidi"/>
          <w:color w:val="000000"/>
        </w:rPr>
        <w:t>This is the first translation of this text.</w:t>
      </w:r>
      <w:r w:rsidRPr="00776ECB">
        <w:rPr>
          <w:rFonts w:asciiTheme="majorBidi" w:eastAsia="Times New Roman" w:hAnsiTheme="majorBidi" w:cstheme="majorBidi"/>
          <w:color w:val="000000"/>
        </w:rPr>
        <w:t xml:space="preserve"> The thesis discusses important philosophical views of the Arab poet Abu al-'Ala' al-</w:t>
      </w:r>
      <w:proofErr w:type="spellStart"/>
      <w:r w:rsidRPr="00776ECB">
        <w:rPr>
          <w:rFonts w:asciiTheme="majorBidi" w:eastAsia="Times New Roman" w:hAnsiTheme="majorBidi" w:cstheme="majorBidi"/>
          <w:color w:val="000000"/>
        </w:rPr>
        <w:t>Ma'arri</w:t>
      </w:r>
      <w:proofErr w:type="spellEnd"/>
      <w:r w:rsidRPr="00776ECB">
        <w:rPr>
          <w:rFonts w:asciiTheme="majorBidi" w:eastAsia="Times New Roman" w:hAnsiTheme="majorBidi" w:cstheme="majorBidi"/>
          <w:color w:val="000000"/>
        </w:rPr>
        <w:t xml:space="preserve"> (973-1056)</w:t>
      </w:r>
      <w:r w:rsidR="007B6C13">
        <w:rPr>
          <w:rFonts w:asciiTheme="majorBidi" w:eastAsia="Times New Roman" w:hAnsiTheme="majorBidi" w:cstheme="majorBidi"/>
          <w:color w:val="000000"/>
        </w:rPr>
        <w:t xml:space="preserve"> and his debates against major Islamic schools of thought</w:t>
      </w:r>
      <w:r w:rsidRPr="00776ECB">
        <w:rPr>
          <w:rFonts w:asciiTheme="majorBidi" w:eastAsia="Times New Roman" w:hAnsiTheme="majorBidi" w:cstheme="majorBidi"/>
          <w:color w:val="000000"/>
        </w:rPr>
        <w:t>. </w:t>
      </w:r>
    </w:p>
    <w:p w14:paraId="2FC16AE2" w14:textId="77777777" w:rsidR="00776ECB" w:rsidRPr="00776ECB" w:rsidRDefault="00776ECB" w:rsidP="009E7680">
      <w:pPr>
        <w:rPr>
          <w:rFonts w:asciiTheme="majorBidi" w:hAnsiTheme="majorBidi" w:cstheme="majorBidi"/>
        </w:rPr>
      </w:pPr>
    </w:p>
    <w:p w14:paraId="6AF2E526" w14:textId="11D003D8" w:rsidR="009E7680" w:rsidRDefault="009E7680">
      <w:pPr>
        <w:rPr>
          <w:rFonts w:asciiTheme="majorBidi" w:hAnsiTheme="majorBidi" w:cstheme="majorBidi"/>
        </w:rPr>
      </w:pPr>
    </w:p>
    <w:p w14:paraId="74302CB0" w14:textId="77777777" w:rsidR="00C5591F" w:rsidRPr="009E7680" w:rsidRDefault="00C5591F">
      <w:pPr>
        <w:rPr>
          <w:rFonts w:asciiTheme="majorBidi" w:hAnsiTheme="majorBidi" w:cstheme="majorBidi"/>
        </w:rPr>
      </w:pPr>
    </w:p>
    <w:sectPr w:rsidR="00C5591F" w:rsidRPr="009E7680" w:rsidSect="00CB6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A9"/>
    <w:rsid w:val="007378A9"/>
    <w:rsid w:val="00776ECB"/>
    <w:rsid w:val="007B6C13"/>
    <w:rsid w:val="007C322A"/>
    <w:rsid w:val="009E7680"/>
    <w:rsid w:val="00C5591F"/>
    <w:rsid w:val="00CB6C42"/>
    <w:rsid w:val="00E23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0E9B5A7"/>
  <w15:chartTrackingRefBased/>
  <w15:docId w15:val="{8AF7671C-4601-0543-9B82-A4EAA7DC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768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768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6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76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76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661973">
      <w:bodyDiv w:val="1"/>
      <w:marLeft w:val="0"/>
      <w:marRight w:val="0"/>
      <w:marTop w:val="0"/>
      <w:marBottom w:val="0"/>
      <w:divBdr>
        <w:top w:val="none" w:sz="0" w:space="0" w:color="auto"/>
        <w:left w:val="none" w:sz="0" w:space="0" w:color="auto"/>
        <w:bottom w:val="none" w:sz="0" w:space="0" w:color="auto"/>
        <w:right w:val="none" w:sz="0" w:space="0" w:color="auto"/>
      </w:divBdr>
      <w:divsChild>
        <w:div w:id="1437021712">
          <w:marLeft w:val="0"/>
          <w:marRight w:val="0"/>
          <w:marTop w:val="0"/>
          <w:marBottom w:val="0"/>
          <w:divBdr>
            <w:top w:val="none" w:sz="0" w:space="0" w:color="auto"/>
            <w:left w:val="none" w:sz="0" w:space="0" w:color="auto"/>
            <w:bottom w:val="none" w:sz="0" w:space="0" w:color="auto"/>
            <w:right w:val="none" w:sz="0" w:space="0" w:color="auto"/>
          </w:divBdr>
          <w:divsChild>
            <w:div w:id="1852447324">
              <w:marLeft w:val="0"/>
              <w:marRight w:val="0"/>
              <w:marTop w:val="0"/>
              <w:marBottom w:val="0"/>
              <w:divBdr>
                <w:top w:val="none" w:sz="0" w:space="0" w:color="auto"/>
                <w:left w:val="none" w:sz="0" w:space="0" w:color="auto"/>
                <w:bottom w:val="none" w:sz="0" w:space="0" w:color="auto"/>
                <w:right w:val="none" w:sz="0" w:space="0" w:color="auto"/>
              </w:divBdr>
              <w:divsChild>
                <w:div w:id="1478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4568">
          <w:marLeft w:val="0"/>
          <w:marRight w:val="0"/>
          <w:marTop w:val="0"/>
          <w:marBottom w:val="0"/>
          <w:divBdr>
            <w:top w:val="none" w:sz="0" w:space="0" w:color="auto"/>
            <w:left w:val="none" w:sz="0" w:space="0" w:color="auto"/>
            <w:bottom w:val="none" w:sz="0" w:space="0" w:color="auto"/>
            <w:right w:val="none" w:sz="0" w:space="0" w:color="auto"/>
          </w:divBdr>
        </w:div>
      </w:divsChild>
    </w:div>
    <w:div w:id="1456287324">
      <w:bodyDiv w:val="1"/>
      <w:marLeft w:val="0"/>
      <w:marRight w:val="0"/>
      <w:marTop w:val="0"/>
      <w:marBottom w:val="0"/>
      <w:divBdr>
        <w:top w:val="none" w:sz="0" w:space="0" w:color="auto"/>
        <w:left w:val="none" w:sz="0" w:space="0" w:color="auto"/>
        <w:bottom w:val="none" w:sz="0" w:space="0" w:color="auto"/>
        <w:right w:val="none" w:sz="0" w:space="0" w:color="auto"/>
      </w:divBdr>
      <w:divsChild>
        <w:div w:id="157115599">
          <w:marLeft w:val="0"/>
          <w:marRight w:val="0"/>
          <w:marTop w:val="0"/>
          <w:marBottom w:val="0"/>
          <w:divBdr>
            <w:top w:val="none" w:sz="0" w:space="0" w:color="auto"/>
            <w:left w:val="none" w:sz="0" w:space="0" w:color="auto"/>
            <w:bottom w:val="none" w:sz="0" w:space="0" w:color="auto"/>
            <w:right w:val="none" w:sz="0" w:space="0" w:color="auto"/>
          </w:divBdr>
        </w:div>
        <w:div w:id="224337541">
          <w:marLeft w:val="0"/>
          <w:marRight w:val="0"/>
          <w:marTop w:val="0"/>
          <w:marBottom w:val="0"/>
          <w:divBdr>
            <w:top w:val="none" w:sz="0" w:space="0" w:color="auto"/>
            <w:left w:val="none" w:sz="0" w:space="0" w:color="auto"/>
            <w:bottom w:val="none" w:sz="0" w:space="0" w:color="auto"/>
            <w:right w:val="none" w:sz="0" w:space="0" w:color="auto"/>
          </w:divBdr>
        </w:div>
        <w:div w:id="153638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2022-02-06T00:27:00Z</dcterms:created>
  <dcterms:modified xsi:type="dcterms:W3CDTF">2022-02-06T00:27:00Z</dcterms:modified>
</cp:coreProperties>
</file>