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174A" w14:textId="77777777" w:rsidR="00556020" w:rsidRPr="00556020" w:rsidRDefault="00556020">
      <w:pPr>
        <w:rPr>
          <w:b/>
          <w:color w:val="FF0000"/>
        </w:rPr>
      </w:pPr>
      <w:r w:rsidRPr="00556020">
        <w:rPr>
          <w:b/>
          <w:color w:val="FF0000"/>
        </w:rPr>
        <w:t>2 January 2018</w:t>
      </w:r>
    </w:p>
    <w:p w14:paraId="3499EAFF" w14:textId="77777777" w:rsidR="00556020" w:rsidRDefault="00556020">
      <w:pPr>
        <w:rPr>
          <w:b/>
        </w:rPr>
      </w:pPr>
    </w:p>
    <w:p w14:paraId="15068EFB" w14:textId="77777777" w:rsidR="003A3BE9" w:rsidRDefault="00C41613">
      <w:pPr>
        <w:rPr>
          <w:b/>
        </w:rPr>
      </w:pPr>
      <w:r w:rsidRPr="00C41613">
        <w:rPr>
          <w:b/>
        </w:rPr>
        <w:t xml:space="preserve">Your Navigation Guide to </w:t>
      </w:r>
      <w:r w:rsidR="002137E9">
        <w:rPr>
          <w:b/>
        </w:rPr>
        <w:t xml:space="preserve">UBM’s Compensation Planning Tool: </w:t>
      </w:r>
      <w:proofErr w:type="spellStart"/>
      <w:r w:rsidRPr="00C41613">
        <w:rPr>
          <w:b/>
        </w:rPr>
        <w:t>Curo</w:t>
      </w:r>
      <w:proofErr w:type="spellEnd"/>
      <w:r w:rsidRPr="00C41613">
        <w:rPr>
          <w:b/>
        </w:rPr>
        <w:t xml:space="preserve"> </w:t>
      </w:r>
    </w:p>
    <w:p w14:paraId="37809DF5" w14:textId="77777777" w:rsidR="00C41613" w:rsidRDefault="00C41613">
      <w:pPr>
        <w:rPr>
          <w:b/>
        </w:rPr>
      </w:pPr>
    </w:p>
    <w:p w14:paraId="14AE0C38" w14:textId="77777777" w:rsidR="00C41613" w:rsidRDefault="00C41613">
      <w:pPr>
        <w:rPr>
          <w:color w:val="FF0000"/>
        </w:rPr>
      </w:pPr>
      <w:r w:rsidRPr="00C41613">
        <w:t xml:space="preserve">Hello </w:t>
      </w:r>
      <w:r w:rsidRPr="00C41613">
        <w:rPr>
          <w:color w:val="FF0000"/>
        </w:rPr>
        <w:t>(name)</w:t>
      </w:r>
      <w:bookmarkStart w:id="0" w:name="_GoBack"/>
      <w:r w:rsidRPr="00394556">
        <w:t>,</w:t>
      </w:r>
      <w:bookmarkEnd w:id="0"/>
    </w:p>
    <w:p w14:paraId="309BEA51" w14:textId="77777777" w:rsidR="00C41613" w:rsidRDefault="00C41613">
      <w:pPr>
        <w:rPr>
          <w:color w:val="FF0000"/>
        </w:rPr>
      </w:pPr>
    </w:p>
    <w:p w14:paraId="0D047542" w14:textId="77777777" w:rsidR="00C41613" w:rsidRDefault="00C41613">
      <w:proofErr w:type="gramStart"/>
      <w:r w:rsidRPr="00C41613">
        <w:t>It’s</w:t>
      </w:r>
      <w:proofErr w:type="gramEnd"/>
      <w:r w:rsidRPr="00C41613">
        <w:t xml:space="preserve"> </w:t>
      </w:r>
      <w:r>
        <w:t xml:space="preserve">the first week of </w:t>
      </w:r>
      <w:r w:rsidRPr="00C41613">
        <w:t>2018 which can only mean one thing –</w:t>
      </w:r>
      <w:r>
        <w:t xml:space="preserve"> it’s nearly time for </w:t>
      </w:r>
      <w:proofErr w:type="spellStart"/>
      <w:r>
        <w:t>Curo</w:t>
      </w:r>
      <w:proofErr w:type="spellEnd"/>
      <w:r>
        <w:t>.</w:t>
      </w:r>
    </w:p>
    <w:p w14:paraId="7BD77243" w14:textId="77777777" w:rsidR="00C41613" w:rsidRDefault="00C41613"/>
    <w:p w14:paraId="7903D00D" w14:textId="77777777" w:rsidR="00C41613" w:rsidRDefault="00C41613">
      <w:pPr>
        <w:rPr>
          <w:color w:val="FF0000"/>
        </w:rPr>
      </w:pPr>
      <w:r>
        <w:t xml:space="preserve">To help you navigate the </w:t>
      </w:r>
      <w:proofErr w:type="spellStart"/>
      <w:r>
        <w:t>Curo</w:t>
      </w:r>
      <w:proofErr w:type="spellEnd"/>
      <w:r>
        <w:t xml:space="preserve"> system</w:t>
      </w:r>
      <w:r w:rsidR="002137E9">
        <w:t xml:space="preserve"> and input your year-end compensation decisions</w:t>
      </w:r>
      <w:r>
        <w:t xml:space="preserve">, we have created a system </w:t>
      </w:r>
      <w:proofErr w:type="gramStart"/>
      <w:r>
        <w:t>guide which</w:t>
      </w:r>
      <w:proofErr w:type="gramEnd"/>
      <w:r>
        <w:t xml:space="preserve"> takes you step-by-step through the process. You can download your guide here.</w:t>
      </w:r>
      <w:r w:rsidRPr="00394556">
        <w:t xml:space="preserve"> </w:t>
      </w:r>
      <w:r w:rsidRPr="00C41613">
        <w:rPr>
          <w:color w:val="FF0000"/>
        </w:rPr>
        <w:t>(</w:t>
      </w:r>
      <w:proofErr w:type="gramStart"/>
      <w:r w:rsidRPr="00C41613">
        <w:rPr>
          <w:color w:val="FF0000"/>
        </w:rPr>
        <w:t>insert</w:t>
      </w:r>
      <w:proofErr w:type="gramEnd"/>
      <w:r w:rsidRPr="00C41613">
        <w:rPr>
          <w:color w:val="FF0000"/>
        </w:rPr>
        <w:t xml:space="preserve"> link)</w:t>
      </w:r>
    </w:p>
    <w:p w14:paraId="42FB88C4" w14:textId="77777777" w:rsidR="00C41613" w:rsidRDefault="00C41613">
      <w:pPr>
        <w:rPr>
          <w:color w:val="FF0000"/>
        </w:rPr>
      </w:pPr>
    </w:p>
    <w:p w14:paraId="0D56D899" w14:textId="77777777" w:rsidR="00C41613" w:rsidRPr="00C41613" w:rsidRDefault="00C41613">
      <w:r w:rsidRPr="00C41613">
        <w:t xml:space="preserve">You will receive your </w:t>
      </w:r>
      <w:proofErr w:type="spellStart"/>
      <w:r w:rsidRPr="00C41613">
        <w:t>Curo</w:t>
      </w:r>
      <w:proofErr w:type="spellEnd"/>
      <w:r w:rsidRPr="00C41613">
        <w:t xml:space="preserve"> </w:t>
      </w:r>
      <w:proofErr w:type="gramStart"/>
      <w:r w:rsidRPr="00C41613">
        <w:t>log-in</w:t>
      </w:r>
      <w:proofErr w:type="gramEnd"/>
      <w:r w:rsidRPr="00C41613">
        <w:t xml:space="preserve"> details when the system opens on Monday 8 January.</w:t>
      </w:r>
    </w:p>
    <w:p w14:paraId="7AC7EA65" w14:textId="77777777" w:rsidR="00C41613" w:rsidRPr="00C41613" w:rsidRDefault="00C41613"/>
    <w:p w14:paraId="3DFAA430" w14:textId="77777777" w:rsidR="00C41613" w:rsidRDefault="00C41613" w:rsidP="00C41613">
      <w:r w:rsidRPr="00C41613">
        <w:t xml:space="preserve">Remember, you must </w:t>
      </w:r>
      <w:r>
        <w:t xml:space="preserve">complete your compensation reviews as soon </w:t>
      </w:r>
      <w:r w:rsidR="002137E9">
        <w:t xml:space="preserve">as possible to give </w:t>
      </w:r>
      <w:r>
        <w:t xml:space="preserve">the reviewing managers above you in the hierarchy </w:t>
      </w:r>
      <w:r w:rsidR="002137E9">
        <w:t xml:space="preserve">time </w:t>
      </w:r>
      <w:r>
        <w:t>to</w:t>
      </w:r>
      <w:r w:rsidR="002137E9">
        <w:t xml:space="preserve"> approve</w:t>
      </w:r>
      <w:r>
        <w:t xml:space="preserve"> your recommendations before the system closes on Tuesday 23 January. </w:t>
      </w:r>
    </w:p>
    <w:p w14:paraId="3B3F31B6" w14:textId="77777777" w:rsidR="00C41613" w:rsidRDefault="00C41613"/>
    <w:p w14:paraId="46281277" w14:textId="77777777" w:rsidR="00C41613" w:rsidRDefault="00C41613">
      <w:r>
        <w:t xml:space="preserve">If you need additional information on how to make your compensation </w:t>
      </w:r>
      <w:proofErr w:type="gramStart"/>
      <w:r>
        <w:t>assessments</w:t>
      </w:r>
      <w:proofErr w:type="gramEnd"/>
      <w:r>
        <w:t xml:space="preserve"> you can refer to the </w:t>
      </w:r>
      <w:r w:rsidRPr="00C41613">
        <w:t>Year-End Compensation Guide</w:t>
      </w:r>
      <w:r>
        <w:t xml:space="preserve"> </w:t>
      </w:r>
      <w:r w:rsidRPr="00C41613">
        <w:rPr>
          <w:color w:val="FF0000"/>
        </w:rPr>
        <w:t>(insert link)</w:t>
      </w:r>
      <w:r>
        <w:rPr>
          <w:color w:val="FF0000"/>
        </w:rPr>
        <w:t xml:space="preserve">, </w:t>
      </w:r>
      <w:r w:rsidRPr="00C41613">
        <w:t>speak to your manager, or email</w:t>
      </w:r>
      <w:r>
        <w:rPr>
          <w:color w:val="FF0000"/>
        </w:rPr>
        <w:t xml:space="preserve"> </w:t>
      </w:r>
      <w:hyperlink r:id="rId5" w:history="1">
        <w:r w:rsidRPr="00F67612">
          <w:rPr>
            <w:rStyle w:val="Hyperlink"/>
          </w:rPr>
          <w:t>reward@ubm.com</w:t>
        </w:r>
      </w:hyperlink>
      <w:r>
        <w:rPr>
          <w:color w:val="FF0000"/>
        </w:rPr>
        <w:t xml:space="preserve">. </w:t>
      </w:r>
    </w:p>
    <w:p w14:paraId="36D6DEB3" w14:textId="77777777" w:rsidR="00C41613" w:rsidRDefault="00C41613"/>
    <w:p w14:paraId="0DB67400" w14:textId="77777777" w:rsidR="00C41613" w:rsidRDefault="00C41613" w:rsidP="00C41613">
      <w:r w:rsidRPr="00C41613">
        <w:t>Line Managers in your team who</w:t>
      </w:r>
      <w:r>
        <w:t xml:space="preserve"> </w:t>
      </w:r>
      <w:r w:rsidRPr="00C41613">
        <w:t xml:space="preserve">are not Reviewing Managers, have been advised that they will need to share their assessment of their direct reports with you by 8 January to ensure you have the compensation information you need. </w:t>
      </w:r>
    </w:p>
    <w:p w14:paraId="33A93933" w14:textId="77777777" w:rsidR="00C41613" w:rsidRDefault="00C41613"/>
    <w:p w14:paraId="5BF6D9A9" w14:textId="77777777" w:rsidR="002137E9" w:rsidRDefault="002137E9"/>
    <w:p w14:paraId="354BA81A" w14:textId="77777777" w:rsidR="002137E9" w:rsidRDefault="002137E9"/>
    <w:p w14:paraId="78D794E5" w14:textId="77777777" w:rsidR="002137E9" w:rsidRDefault="002137E9"/>
    <w:p w14:paraId="7B0377CF" w14:textId="77777777" w:rsidR="002137E9" w:rsidRDefault="002137E9"/>
    <w:p w14:paraId="0EB0F7EA" w14:textId="77777777" w:rsidR="002137E9" w:rsidRDefault="002137E9"/>
    <w:p w14:paraId="109D077A" w14:textId="77777777" w:rsidR="002137E9" w:rsidRDefault="002137E9"/>
    <w:p w14:paraId="35A829BF" w14:textId="77777777" w:rsidR="002137E9" w:rsidRDefault="002137E9"/>
    <w:p w14:paraId="7680395F" w14:textId="77777777" w:rsidR="002137E9" w:rsidRDefault="002137E9"/>
    <w:p w14:paraId="524ECA7F" w14:textId="77777777" w:rsidR="002137E9" w:rsidRDefault="002137E9"/>
    <w:p w14:paraId="476AA131" w14:textId="77777777" w:rsidR="002137E9" w:rsidRDefault="002137E9"/>
    <w:p w14:paraId="6E2FCCAB" w14:textId="77777777" w:rsidR="002137E9" w:rsidRDefault="002137E9"/>
    <w:p w14:paraId="48BBAD94" w14:textId="77777777" w:rsidR="002137E9" w:rsidRDefault="002137E9"/>
    <w:p w14:paraId="4F850572" w14:textId="77777777" w:rsidR="002137E9" w:rsidRDefault="002137E9"/>
    <w:p w14:paraId="04E7478C" w14:textId="77777777" w:rsidR="002137E9" w:rsidRDefault="002137E9"/>
    <w:p w14:paraId="17491C10" w14:textId="77777777" w:rsidR="002137E9" w:rsidRDefault="002137E9"/>
    <w:p w14:paraId="38D20911" w14:textId="77777777" w:rsidR="002137E9" w:rsidRDefault="002137E9"/>
    <w:p w14:paraId="18D27631" w14:textId="77777777" w:rsidR="002137E9" w:rsidRDefault="002137E9"/>
    <w:p w14:paraId="63B3D90B" w14:textId="77777777" w:rsidR="002137E9" w:rsidRDefault="002137E9"/>
    <w:p w14:paraId="53231F53" w14:textId="77777777" w:rsidR="002137E9" w:rsidRDefault="002137E9"/>
    <w:p w14:paraId="792C60AC" w14:textId="77777777" w:rsidR="002137E9" w:rsidRPr="00556020" w:rsidRDefault="00556020">
      <w:pPr>
        <w:rPr>
          <w:b/>
          <w:color w:val="FF0000"/>
        </w:rPr>
      </w:pPr>
      <w:r w:rsidRPr="00556020">
        <w:rPr>
          <w:b/>
          <w:color w:val="FF0000"/>
        </w:rPr>
        <w:lastRenderedPageBreak/>
        <w:t>8 January 2018</w:t>
      </w:r>
    </w:p>
    <w:p w14:paraId="4ECD2933" w14:textId="77777777" w:rsidR="002137E9" w:rsidRDefault="002137E9"/>
    <w:p w14:paraId="6FB08142" w14:textId="77777777" w:rsidR="002137E9" w:rsidRPr="002137E9" w:rsidRDefault="002137E9">
      <w:pPr>
        <w:rPr>
          <w:b/>
        </w:rPr>
      </w:pPr>
      <w:proofErr w:type="spellStart"/>
      <w:r w:rsidRPr="002137E9">
        <w:rPr>
          <w:b/>
        </w:rPr>
        <w:t>Curo</w:t>
      </w:r>
      <w:proofErr w:type="spellEnd"/>
      <w:r w:rsidRPr="002137E9">
        <w:rPr>
          <w:b/>
        </w:rPr>
        <w:t xml:space="preserve"> is Open: </w:t>
      </w:r>
      <w:proofErr w:type="gramStart"/>
      <w:r w:rsidRPr="002137E9">
        <w:rPr>
          <w:b/>
        </w:rPr>
        <w:t>It’s</w:t>
      </w:r>
      <w:proofErr w:type="gramEnd"/>
      <w:r w:rsidRPr="002137E9">
        <w:rPr>
          <w:b/>
        </w:rPr>
        <w:t xml:space="preserve"> Time to Input Your Year-End Compensation Decisions </w:t>
      </w:r>
    </w:p>
    <w:p w14:paraId="6D06D4C7" w14:textId="77777777" w:rsidR="002137E9" w:rsidRDefault="002137E9"/>
    <w:p w14:paraId="22E186B6" w14:textId="77777777" w:rsidR="002137E9" w:rsidRDefault="002137E9" w:rsidP="002137E9">
      <w:pPr>
        <w:rPr>
          <w:color w:val="FF0000"/>
        </w:rPr>
      </w:pPr>
      <w:r w:rsidRPr="00C41613">
        <w:t xml:space="preserve">Hello </w:t>
      </w:r>
      <w:r w:rsidRPr="00C41613">
        <w:rPr>
          <w:color w:val="FF0000"/>
        </w:rPr>
        <w:t>(name),</w:t>
      </w:r>
    </w:p>
    <w:p w14:paraId="75E69FE8" w14:textId="77777777" w:rsidR="002137E9" w:rsidRDefault="002137E9"/>
    <w:p w14:paraId="6A56182A" w14:textId="77777777" w:rsidR="002137E9" w:rsidRDefault="00556020">
      <w:proofErr w:type="spellStart"/>
      <w:r>
        <w:t>Curo</w:t>
      </w:r>
      <w:proofErr w:type="spellEnd"/>
      <w:r>
        <w:t xml:space="preserve"> is now open! </w:t>
      </w:r>
      <w:proofErr w:type="gramStart"/>
      <w:r>
        <w:t>I</w:t>
      </w:r>
      <w:r w:rsidR="002137E9">
        <w:t>t’s</w:t>
      </w:r>
      <w:proofErr w:type="gramEnd"/>
      <w:r w:rsidR="002137E9">
        <w:t xml:space="preserve"> time to input the year-end compensation decisions </w:t>
      </w:r>
      <w:r w:rsidR="002137E9" w:rsidRPr="002137E9">
        <w:t>for your direct reports and those teams below you in the hierarchy.</w:t>
      </w:r>
    </w:p>
    <w:p w14:paraId="1509B4FC" w14:textId="77777777" w:rsidR="002137E9" w:rsidRDefault="002137E9"/>
    <w:p w14:paraId="230EFED9" w14:textId="77777777" w:rsidR="00556020" w:rsidRDefault="002137E9">
      <w:r>
        <w:t xml:space="preserve">You will find your </w:t>
      </w:r>
      <w:proofErr w:type="spellStart"/>
      <w:r w:rsidR="00556020">
        <w:t>Curo</w:t>
      </w:r>
      <w:proofErr w:type="spellEnd"/>
      <w:r w:rsidR="00556020">
        <w:t xml:space="preserve"> </w:t>
      </w:r>
      <w:proofErr w:type="gramStart"/>
      <w:r>
        <w:t>log-in</w:t>
      </w:r>
      <w:proofErr w:type="gramEnd"/>
      <w:r>
        <w:t xml:space="preserve"> instructions below. </w:t>
      </w:r>
    </w:p>
    <w:p w14:paraId="47C09194" w14:textId="77777777" w:rsidR="00556020" w:rsidRDefault="00556020"/>
    <w:p w14:paraId="0911F7D2" w14:textId="77777777" w:rsidR="002137E9" w:rsidRDefault="002137E9">
      <w:r>
        <w:t xml:space="preserve">To help you navigate the </w:t>
      </w:r>
      <w:proofErr w:type="spellStart"/>
      <w:r>
        <w:t>Curo</w:t>
      </w:r>
      <w:proofErr w:type="spellEnd"/>
      <w:r>
        <w:t xml:space="preserve"> system and input your year-end compensation decisions, </w:t>
      </w:r>
      <w:r w:rsidR="00556020">
        <w:t xml:space="preserve">please review the following </w:t>
      </w:r>
      <w:r>
        <w:t xml:space="preserve">guides: </w:t>
      </w:r>
    </w:p>
    <w:p w14:paraId="282EEDDE" w14:textId="77777777" w:rsidR="002137E9" w:rsidRDefault="002137E9"/>
    <w:p w14:paraId="23FF5804" w14:textId="77777777" w:rsidR="002137E9" w:rsidRDefault="002137E9" w:rsidP="002137E9">
      <w:pPr>
        <w:pStyle w:val="ListParagraph"/>
        <w:numPr>
          <w:ilvl w:val="0"/>
          <w:numId w:val="2"/>
        </w:numPr>
      </w:pPr>
      <w:proofErr w:type="spellStart"/>
      <w:r>
        <w:t>Curo</w:t>
      </w:r>
      <w:proofErr w:type="spellEnd"/>
      <w:r>
        <w:t xml:space="preserve"> Navigation Guide </w:t>
      </w:r>
      <w:r w:rsidRPr="00C41613">
        <w:rPr>
          <w:color w:val="FF0000"/>
        </w:rPr>
        <w:t>(insert link)</w:t>
      </w:r>
    </w:p>
    <w:p w14:paraId="51F24A4C" w14:textId="77777777" w:rsidR="002137E9" w:rsidRDefault="002137E9" w:rsidP="002137E9">
      <w:pPr>
        <w:pStyle w:val="ListParagraph"/>
        <w:numPr>
          <w:ilvl w:val="0"/>
          <w:numId w:val="2"/>
        </w:numPr>
      </w:pPr>
      <w:r>
        <w:t xml:space="preserve">UBM’s </w:t>
      </w:r>
      <w:r w:rsidRPr="00C41613">
        <w:t>Year-End Compensation Guide</w:t>
      </w:r>
      <w:r>
        <w:t xml:space="preserve"> </w:t>
      </w:r>
      <w:r w:rsidRPr="00C41613">
        <w:rPr>
          <w:color w:val="FF0000"/>
        </w:rPr>
        <w:t>(insert link)</w:t>
      </w:r>
    </w:p>
    <w:p w14:paraId="10453292" w14:textId="77777777" w:rsidR="002137E9" w:rsidRDefault="002137E9"/>
    <w:p w14:paraId="4FCB6B64" w14:textId="77777777" w:rsidR="002137E9" w:rsidRDefault="002137E9">
      <w:r w:rsidRPr="00C41613">
        <w:t xml:space="preserve">Remember, you must </w:t>
      </w:r>
      <w:r>
        <w:t xml:space="preserve">complete your compensation reviews as soon as possible to give the reviewing managers above you in the hierarchy time to approve your recommendations before the system closes on Tuesday 23 January. </w:t>
      </w:r>
    </w:p>
    <w:p w14:paraId="78FE9B69" w14:textId="77777777" w:rsidR="002137E9" w:rsidRDefault="002137E9"/>
    <w:p w14:paraId="27389F7A" w14:textId="6C7CB994" w:rsidR="002137E9" w:rsidRPr="00556020" w:rsidRDefault="05704432" w:rsidP="05704432">
      <w:pPr>
        <w:rPr>
          <w:b/>
          <w:bCs/>
        </w:rPr>
      </w:pPr>
      <w:proofErr w:type="spellStart"/>
      <w:r w:rsidRPr="05704432">
        <w:rPr>
          <w:b/>
          <w:bCs/>
        </w:rPr>
        <w:t>Curo</w:t>
      </w:r>
      <w:proofErr w:type="spellEnd"/>
      <w:r w:rsidRPr="05704432">
        <w:rPr>
          <w:b/>
          <w:bCs/>
        </w:rPr>
        <w:t xml:space="preserve"> Log-In Instructions:</w:t>
      </w:r>
    </w:p>
    <w:p w14:paraId="25E8F315" w14:textId="77777777" w:rsidR="002137E9" w:rsidRPr="00556020" w:rsidRDefault="05704432" w:rsidP="05704432">
      <w:pPr>
        <w:pStyle w:val="ListParagraph"/>
        <w:numPr>
          <w:ilvl w:val="0"/>
          <w:numId w:val="1"/>
        </w:numPr>
        <w:rPr>
          <w:highlight w:val="yellow"/>
        </w:rPr>
      </w:pPr>
      <w:r w:rsidRPr="05704432">
        <w:t xml:space="preserve">Visit: </w:t>
      </w:r>
      <w:hyperlink r:id="rId6">
        <w:r w:rsidRPr="05704432">
          <w:rPr>
            <w:rStyle w:val="Hyperlink"/>
          </w:rPr>
          <w:t>https://www4.curocomp.com/live/ubm/</w:t>
        </w:r>
      </w:hyperlink>
    </w:p>
    <w:p w14:paraId="2655D66C" w14:textId="58183EAB" w:rsidR="62BD52EE" w:rsidRDefault="05704432" w:rsidP="05704432">
      <w:pPr>
        <w:pStyle w:val="ListParagraph"/>
        <w:numPr>
          <w:ilvl w:val="0"/>
          <w:numId w:val="1"/>
        </w:numPr>
        <w:rPr>
          <w:highlight w:val="yellow"/>
        </w:rPr>
      </w:pPr>
      <w:r w:rsidRPr="05704432">
        <w:t>Click: ‘Create an account/ Forgot password’ to set your password.</w:t>
      </w:r>
    </w:p>
    <w:p w14:paraId="01D87436" w14:textId="2A94A0F0" w:rsidR="00556020" w:rsidRPr="00556020" w:rsidRDefault="05704432" w:rsidP="05704432">
      <w:pPr>
        <w:pStyle w:val="ListParagraph"/>
        <w:numPr>
          <w:ilvl w:val="1"/>
          <w:numId w:val="1"/>
        </w:numPr>
        <w:rPr>
          <w:highlight w:val="yellow"/>
        </w:rPr>
      </w:pPr>
      <w:r w:rsidRPr="05704432">
        <w:t>Enter your @ubm.com email address in the box.</w:t>
      </w:r>
    </w:p>
    <w:p w14:paraId="1E2DD2D8" w14:textId="75AD8EC6" w:rsidR="00556020" w:rsidRPr="00556020" w:rsidRDefault="05704432" w:rsidP="05704432">
      <w:pPr>
        <w:pStyle w:val="ListParagraph"/>
        <w:numPr>
          <w:ilvl w:val="0"/>
          <w:numId w:val="1"/>
        </w:numPr>
        <w:rPr>
          <w:highlight w:val="yellow"/>
        </w:rPr>
      </w:pPr>
      <w:proofErr w:type="gramStart"/>
      <w:r w:rsidRPr="05704432">
        <w:t>You’ll</w:t>
      </w:r>
      <w:proofErr w:type="gramEnd"/>
      <w:r w:rsidRPr="05704432">
        <w:t xml:space="preserve"> receive a password reset email with a link to reset your password.</w:t>
      </w:r>
    </w:p>
    <w:p w14:paraId="5E4D1FD1" w14:textId="5874F517" w:rsidR="00556020" w:rsidRPr="00556020" w:rsidRDefault="05704432" w:rsidP="05704432">
      <w:pPr>
        <w:pStyle w:val="ListParagraph"/>
        <w:numPr>
          <w:ilvl w:val="1"/>
          <w:numId w:val="1"/>
        </w:numPr>
        <w:rPr>
          <w:highlight w:val="yellow"/>
        </w:rPr>
      </w:pPr>
      <w:r w:rsidRPr="05704432">
        <w:t xml:space="preserve">Once your password has been set, </w:t>
      </w:r>
      <w:proofErr w:type="gramStart"/>
      <w:r w:rsidRPr="05704432">
        <w:t>you're</w:t>
      </w:r>
      <w:proofErr w:type="gramEnd"/>
      <w:r w:rsidRPr="05704432">
        <w:t xml:space="preserve"> ready to go.</w:t>
      </w:r>
    </w:p>
    <w:p w14:paraId="4599D410" w14:textId="0A13D5A8" w:rsidR="002137E9" w:rsidRDefault="05704432" w:rsidP="05704432">
      <w:pPr>
        <w:jc w:val="center"/>
        <w:rPr>
          <w:b/>
          <w:bCs/>
        </w:rPr>
      </w:pPr>
      <w:r w:rsidRPr="05704432">
        <w:rPr>
          <w:b/>
          <w:bCs/>
        </w:rPr>
        <w:t xml:space="preserve">Remember, your </w:t>
      </w:r>
      <w:proofErr w:type="spellStart"/>
      <w:r w:rsidRPr="05704432">
        <w:rPr>
          <w:b/>
          <w:bCs/>
        </w:rPr>
        <w:t>Curo</w:t>
      </w:r>
      <w:proofErr w:type="spellEnd"/>
      <w:r w:rsidRPr="05704432">
        <w:rPr>
          <w:b/>
          <w:bCs/>
        </w:rPr>
        <w:t xml:space="preserve"> username is your @ubm.com email address.</w:t>
      </w:r>
    </w:p>
    <w:p w14:paraId="0DA7A598" w14:textId="77777777" w:rsidR="002137E9" w:rsidRDefault="002137E9"/>
    <w:p w14:paraId="30482279" w14:textId="77777777" w:rsidR="002137E9" w:rsidRPr="00C41613" w:rsidRDefault="002137E9">
      <w:proofErr w:type="gramStart"/>
      <w:r>
        <w:t>If you have any questions or need any help,</w:t>
      </w:r>
      <w:proofErr w:type="gramEnd"/>
      <w:r>
        <w:t xml:space="preserve"> please email: </w:t>
      </w:r>
      <w:hyperlink r:id="rId7" w:history="1">
        <w:r w:rsidRPr="00F67612">
          <w:rPr>
            <w:rStyle w:val="Hyperlink"/>
          </w:rPr>
          <w:t>reward@ubm.com</w:t>
        </w:r>
      </w:hyperlink>
    </w:p>
    <w:sectPr w:rsidR="002137E9" w:rsidRPr="00C41613" w:rsidSect="00160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006B"/>
    <w:multiLevelType w:val="hybridMultilevel"/>
    <w:tmpl w:val="6EF6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C1EC3"/>
    <w:multiLevelType w:val="hybridMultilevel"/>
    <w:tmpl w:val="CCC8B330"/>
    <w:lvl w:ilvl="0" w:tplc="AFBE901E">
      <w:start w:val="1"/>
      <w:numFmt w:val="decimal"/>
      <w:lvlText w:val="%1."/>
      <w:lvlJc w:val="left"/>
      <w:pPr>
        <w:ind w:left="720" w:hanging="360"/>
      </w:pPr>
    </w:lvl>
    <w:lvl w:ilvl="1" w:tplc="3138B4AE">
      <w:start w:val="1"/>
      <w:numFmt w:val="bullet"/>
      <w:lvlText w:val="o"/>
      <w:lvlJc w:val="left"/>
      <w:pPr>
        <w:ind w:left="1440" w:hanging="360"/>
      </w:pPr>
      <w:rPr>
        <w:rFonts w:ascii="Courier New" w:hAnsi="Courier New" w:hint="default"/>
      </w:rPr>
    </w:lvl>
    <w:lvl w:ilvl="2" w:tplc="162C0A8E">
      <w:start w:val="1"/>
      <w:numFmt w:val="lowerRoman"/>
      <w:lvlText w:val="%3."/>
      <w:lvlJc w:val="right"/>
      <w:pPr>
        <w:ind w:left="2160" w:hanging="180"/>
      </w:pPr>
    </w:lvl>
    <w:lvl w:ilvl="3" w:tplc="34AAC088">
      <w:start w:val="1"/>
      <w:numFmt w:val="decimal"/>
      <w:lvlText w:val="%4."/>
      <w:lvlJc w:val="left"/>
      <w:pPr>
        <w:ind w:left="2880" w:hanging="360"/>
      </w:pPr>
    </w:lvl>
    <w:lvl w:ilvl="4" w:tplc="C5A01906">
      <w:start w:val="1"/>
      <w:numFmt w:val="lowerLetter"/>
      <w:lvlText w:val="%5."/>
      <w:lvlJc w:val="left"/>
      <w:pPr>
        <w:ind w:left="3600" w:hanging="360"/>
      </w:pPr>
    </w:lvl>
    <w:lvl w:ilvl="5" w:tplc="5FFCBC14">
      <w:start w:val="1"/>
      <w:numFmt w:val="lowerRoman"/>
      <w:lvlText w:val="%6."/>
      <w:lvlJc w:val="right"/>
      <w:pPr>
        <w:ind w:left="4320" w:hanging="180"/>
      </w:pPr>
    </w:lvl>
    <w:lvl w:ilvl="6" w:tplc="BF92F574">
      <w:start w:val="1"/>
      <w:numFmt w:val="decimal"/>
      <w:lvlText w:val="%7."/>
      <w:lvlJc w:val="left"/>
      <w:pPr>
        <w:ind w:left="5040" w:hanging="360"/>
      </w:pPr>
    </w:lvl>
    <w:lvl w:ilvl="7" w:tplc="2654DA34">
      <w:start w:val="1"/>
      <w:numFmt w:val="lowerLetter"/>
      <w:lvlText w:val="%8."/>
      <w:lvlJc w:val="left"/>
      <w:pPr>
        <w:ind w:left="5760" w:hanging="360"/>
      </w:pPr>
    </w:lvl>
    <w:lvl w:ilvl="8" w:tplc="AA8E900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1600BA"/>
    <w:rsid w:val="002137E9"/>
    <w:rsid w:val="00394556"/>
    <w:rsid w:val="003A3BE9"/>
    <w:rsid w:val="00556020"/>
    <w:rsid w:val="00C41613"/>
    <w:rsid w:val="00D05600"/>
    <w:rsid w:val="05704432"/>
    <w:rsid w:val="62BD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C174A"/>
  <w14:defaultImageDpi w14:val="300"/>
  <w15:docId w15:val="{46DEE092-8882-4E16-84EF-9D208C81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613"/>
    <w:rPr>
      <w:color w:val="0000FF" w:themeColor="hyperlink"/>
      <w:u w:val="single"/>
    </w:rPr>
  </w:style>
  <w:style w:type="paragraph" w:styleId="ListParagraph">
    <w:name w:val="List Paragraph"/>
    <w:basedOn w:val="Normal"/>
    <w:uiPriority w:val="34"/>
    <w:qFormat/>
    <w:rsid w:val="00213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ward@u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4.curocomp.com/live/ubm/" TargetMode="External"/><Relationship Id="rId5" Type="http://schemas.openxmlformats.org/officeDocument/2006/relationships/hyperlink" Target="mailto:reward@ub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Andrej Filin</cp:lastModifiedBy>
  <cp:revision>5</cp:revision>
  <dcterms:created xsi:type="dcterms:W3CDTF">2013-02-21T00:56:00Z</dcterms:created>
  <dcterms:modified xsi:type="dcterms:W3CDTF">2017-12-21T14:43:00Z</dcterms:modified>
</cp:coreProperties>
</file>