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7DD0" w14:textId="77777777" w:rsidR="00040E7A" w:rsidRDefault="00040E7A">
      <w:pPr>
        <w:pStyle w:val="Name"/>
      </w:pPr>
      <w:r>
        <w:t>Manal Nakli</w:t>
      </w:r>
    </w:p>
    <w:p w14:paraId="6F2443B1" w14:textId="77777777" w:rsidR="00040E7A" w:rsidRDefault="00040E7A">
      <w:pPr>
        <w:pStyle w:val="Address2"/>
        <w:framePr w:wrap="notBeside"/>
      </w:pPr>
      <w:smartTag w:uri="urn:schemas-microsoft-com:office:smarttags" w:element="Street">
        <w:smartTag w:uri="urn:schemas-microsoft-com:office:smarttags" w:element="address">
          <w:r>
            <w:t>11 Bentley Court</w:t>
          </w:r>
        </w:smartTag>
      </w:smartTag>
    </w:p>
    <w:p w14:paraId="5D45C0CE" w14:textId="77777777" w:rsidR="00040E7A" w:rsidRDefault="00040E7A">
      <w:pPr>
        <w:pStyle w:val="Address2"/>
        <w:framePr w:wrap="notBeside"/>
      </w:pPr>
      <w:smartTag w:uri="urn:schemas-microsoft-com:office:smarttags" w:element="Street">
        <w:smartTag w:uri="urn:schemas-microsoft-com:office:smarttags" w:element="address">
          <w:r>
            <w:t>72 Kensington Gardens Square</w:t>
          </w:r>
        </w:smartTag>
      </w:smartTag>
    </w:p>
    <w:p w14:paraId="58028111" w14:textId="77777777" w:rsidR="00040E7A" w:rsidRDefault="00040E7A">
      <w:pPr>
        <w:pStyle w:val="Address2"/>
        <w:framePr w:wrap="notBeside"/>
      </w:pP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 xml:space="preserve"> W2 4DQ</w:t>
      </w:r>
    </w:p>
    <w:p w14:paraId="731E4808" w14:textId="77777777" w:rsidR="00040E7A" w:rsidRDefault="00040E7A">
      <w:pPr>
        <w:pStyle w:val="Address1"/>
        <w:framePr w:wrap="notBeside"/>
      </w:pPr>
      <w:r>
        <w:t>Home: 020 7727 0064</w:t>
      </w:r>
    </w:p>
    <w:p w14:paraId="6BBE5975" w14:textId="77777777" w:rsidR="00040E7A" w:rsidRDefault="00040E7A">
      <w:pPr>
        <w:pStyle w:val="Address1"/>
        <w:framePr w:wrap="notBeside"/>
      </w:pPr>
      <w:smartTag w:uri="urn:schemas-microsoft-com:office:smarttags" w:element="City">
        <w:smartTag w:uri="urn:schemas-microsoft-com:office:smarttags" w:element="place">
          <w:r>
            <w:t>Mobile</w:t>
          </w:r>
        </w:smartTag>
      </w:smartTag>
      <w:r>
        <w:t>: 07789 852 826</w:t>
      </w:r>
    </w:p>
    <w:p w14:paraId="007AD5C5" w14:textId="77777777" w:rsidR="00040E7A" w:rsidRDefault="00040E7A" w:rsidP="005759E3">
      <w:pPr>
        <w:pStyle w:val="Address1"/>
        <w:framePr w:wrap="notBeside"/>
      </w:pPr>
      <w:r>
        <w:t>E-mail m</w:t>
      </w:r>
      <w:r w:rsidR="005759E3">
        <w:t>anal</w:t>
      </w:r>
      <w:r>
        <w:t>@</w:t>
      </w:r>
      <w:r w:rsidR="005759E3">
        <w:t>ebla.co.uk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8079"/>
      </w:tblGrid>
      <w:tr w:rsidR="00040E7A" w14:paraId="3D50C4A9" w14:textId="77777777">
        <w:tc>
          <w:tcPr>
            <w:tcW w:w="1668" w:type="dxa"/>
          </w:tcPr>
          <w:p w14:paraId="03678837" w14:textId="77777777" w:rsidR="00040E7A" w:rsidRDefault="00040E7A">
            <w:pPr>
              <w:pStyle w:val="SectionTitle"/>
            </w:pPr>
            <w:r>
              <w:t>Personal Information</w:t>
            </w:r>
          </w:p>
          <w:p w14:paraId="35E14873" w14:textId="77777777" w:rsidR="00040E7A" w:rsidRDefault="00040E7A">
            <w:pPr>
              <w:pStyle w:val="SectionTitle"/>
            </w:pPr>
          </w:p>
        </w:tc>
        <w:tc>
          <w:tcPr>
            <w:tcW w:w="8079" w:type="dxa"/>
          </w:tcPr>
          <w:p w14:paraId="1EA53808" w14:textId="77777777" w:rsidR="00040E7A" w:rsidRDefault="00040E7A">
            <w:pPr>
              <w:pStyle w:val="Achievement"/>
              <w:numPr>
                <w:ilvl w:val="0"/>
                <w:numId w:val="0"/>
              </w:numPr>
            </w:pPr>
          </w:p>
          <w:p w14:paraId="436353BD" w14:textId="77777777" w:rsidR="00040E7A" w:rsidRDefault="00040E7A" w:rsidP="001D368E">
            <w:pPr>
              <w:pStyle w:val="Achievement"/>
            </w:pPr>
            <w:r>
              <w:t>Marital status: Married</w:t>
            </w:r>
            <w:r w:rsidR="005C5C4B">
              <w:t xml:space="preserve"> </w:t>
            </w:r>
          </w:p>
          <w:p w14:paraId="5490426A" w14:textId="77777777" w:rsidR="00040E7A" w:rsidRDefault="00FF73AE" w:rsidP="00CD6331">
            <w:pPr>
              <w:pStyle w:val="Achievement"/>
            </w:pPr>
            <w:r>
              <w:t>Nationality: British citizen</w:t>
            </w:r>
          </w:p>
        </w:tc>
      </w:tr>
      <w:tr w:rsidR="00040E7A" w14:paraId="33D05E04" w14:textId="77777777" w:rsidTr="00486834">
        <w:tc>
          <w:tcPr>
            <w:tcW w:w="1668" w:type="dxa"/>
          </w:tcPr>
          <w:p w14:paraId="5E954D4D" w14:textId="77777777" w:rsidR="00040E7A" w:rsidRDefault="00040E7A">
            <w:pPr>
              <w:pStyle w:val="SectionTitle"/>
            </w:pPr>
            <w:r>
              <w:t>Education</w:t>
            </w:r>
          </w:p>
        </w:tc>
        <w:tc>
          <w:tcPr>
            <w:tcW w:w="8079" w:type="dxa"/>
          </w:tcPr>
          <w:p w14:paraId="20C36EDF" w14:textId="77777777" w:rsidR="00040E7A" w:rsidRDefault="00040E7A" w:rsidP="004E5639">
            <w:pPr>
              <w:pStyle w:val="CompanyName"/>
            </w:pPr>
            <w:r>
              <w:t>1982 – 1985</w:t>
            </w:r>
            <w:r>
              <w:tab/>
              <w:t>Kuwait University</w:t>
            </w:r>
            <w:r>
              <w:tab/>
            </w:r>
            <w:smartTag w:uri="urn:schemas-microsoft-com:office:smarttags" w:element="country-region">
              <w:smartTag w:uri="urn:schemas-microsoft-com:office:smarttags" w:element="place">
                <w:r>
                  <w:t>Kuwait</w:t>
                </w:r>
              </w:smartTag>
            </w:smartTag>
          </w:p>
          <w:p w14:paraId="04812A12" w14:textId="622DE73B" w:rsidR="00040E7A" w:rsidRDefault="00040E7A">
            <w:pPr>
              <w:pStyle w:val="JobTitle"/>
            </w:pPr>
            <w:r>
              <w:t>BA English Language &amp; Literature (</w:t>
            </w:r>
            <w:r w:rsidR="00AB5263">
              <w:t>grade 7.62 on the scale of 9 = 84%</w:t>
            </w:r>
            <w:r>
              <w:t>)</w:t>
            </w:r>
          </w:p>
          <w:p w14:paraId="6A37ABD5" w14:textId="77777777" w:rsidR="00040E7A" w:rsidRDefault="000F3DE3" w:rsidP="000F3DE3">
            <w:pPr>
              <w:pStyle w:val="Achievement"/>
            </w:pPr>
            <w:r>
              <w:t>My studies</w:t>
            </w:r>
            <w:r w:rsidR="00040E7A">
              <w:t xml:space="preserve"> covered 16</w:t>
            </w:r>
            <w:r w:rsidR="00040E7A">
              <w:rPr>
                <w:vertAlign w:val="superscript"/>
              </w:rPr>
              <w:t>th</w:t>
            </w:r>
            <w:r w:rsidR="00040E7A">
              <w:t xml:space="preserve"> – 20</w:t>
            </w:r>
            <w:r w:rsidR="00040E7A">
              <w:rPr>
                <w:vertAlign w:val="superscript"/>
              </w:rPr>
              <w:t>th</w:t>
            </w:r>
            <w:r w:rsidR="00040E7A">
              <w:t xml:space="preserve"> century literature (novel, drama and poetry) as well </w:t>
            </w:r>
            <w:r>
              <w:t>as</w:t>
            </w:r>
            <w:r w:rsidR="00040E7A">
              <w:t xml:space="preserve"> linguistics, semantics, essay writing and related subjects.</w:t>
            </w:r>
          </w:p>
          <w:p w14:paraId="74C80C87" w14:textId="77777777" w:rsidR="00040E7A" w:rsidRDefault="00040E7A">
            <w:pPr>
              <w:pStyle w:val="Achievement"/>
            </w:pPr>
            <w:r>
              <w:t>Minor: English/Arabic – Arabic English Translation</w:t>
            </w:r>
          </w:p>
          <w:p w14:paraId="5B1FCF6D" w14:textId="77777777" w:rsidR="00AB5263" w:rsidRDefault="00AB5263" w:rsidP="004E5639">
            <w:pPr>
              <w:pStyle w:val="CompanyName"/>
            </w:pPr>
          </w:p>
          <w:p w14:paraId="39958470" w14:textId="5D853A70" w:rsidR="00040E7A" w:rsidRDefault="00040E7A" w:rsidP="004E5639">
            <w:pPr>
              <w:pStyle w:val="CompanyName"/>
            </w:pPr>
            <w:r>
              <w:t>1993 – 1999</w:t>
            </w:r>
            <w:r>
              <w:tab/>
              <w:t>L’Institut Voltaire</w:t>
            </w:r>
            <w:r>
              <w:tab/>
            </w:r>
            <w:smartTag w:uri="urn:schemas-microsoft-com:office:smarttags" w:element="country-region">
              <w:smartTag w:uri="urn:schemas-microsoft-com:office:smarttags" w:element="place">
                <w:r>
                  <w:t>Kuwait</w:t>
                </w:r>
              </w:smartTag>
            </w:smartTag>
          </w:p>
          <w:p w14:paraId="38069E05" w14:textId="77777777" w:rsidR="00040E7A" w:rsidRDefault="00040E7A">
            <w:pPr>
              <w:pStyle w:val="JobTitle"/>
            </w:pPr>
            <w:r>
              <w:t>French Language Diploma</w:t>
            </w:r>
          </w:p>
          <w:p w14:paraId="70E8FDC8" w14:textId="77777777" w:rsidR="00040E7A" w:rsidRDefault="00040E7A" w:rsidP="001B2893">
            <w:pPr>
              <w:pStyle w:val="Achievement"/>
            </w:pPr>
            <w:r>
              <w:t xml:space="preserve">1997-1998: Diplôme D’Etude en Langue Française </w:t>
            </w:r>
            <w:r w:rsidR="002D1869">
              <w:t xml:space="preserve">DELF </w:t>
            </w:r>
            <w:r>
              <w:t>(1</w:t>
            </w:r>
            <w:r w:rsidRPr="001B2893">
              <w:rPr>
                <w:vertAlign w:val="superscript"/>
              </w:rPr>
              <w:t>er</w:t>
            </w:r>
            <w:r>
              <w:t>&amp;2</w:t>
            </w:r>
            <w:r w:rsidR="001B2893">
              <w:rPr>
                <w:vertAlign w:val="superscript"/>
              </w:rPr>
              <w:t>em</w:t>
            </w:r>
            <w:r>
              <w:t xml:space="preserve"> Degré) </w:t>
            </w:r>
          </w:p>
          <w:p w14:paraId="355CC4F0" w14:textId="77777777" w:rsidR="00040E7A" w:rsidRDefault="00040E7A">
            <w:pPr>
              <w:pStyle w:val="Achievement"/>
            </w:pPr>
            <w:r>
              <w:t xml:space="preserve">1999: Diplôme Approfondi de Langue Française </w:t>
            </w:r>
            <w:r w:rsidR="002D1869">
              <w:t>DALF</w:t>
            </w:r>
          </w:p>
          <w:p w14:paraId="51BD0078" w14:textId="6E656249" w:rsidR="00130B82" w:rsidRPr="00130B82" w:rsidRDefault="00130B82" w:rsidP="004E5639">
            <w:pPr>
              <w:pStyle w:val="CompanyName"/>
            </w:pPr>
            <w:r>
              <w:t xml:space="preserve">Proffesional Translation Qualifications                          </w:t>
            </w:r>
            <w:r w:rsidR="00AB5263">
              <w:t xml:space="preserve"> </w:t>
            </w:r>
            <w:r>
              <w:t xml:space="preserve"> UK</w:t>
            </w:r>
          </w:p>
          <w:p w14:paraId="42FBF897" w14:textId="6848F3C7" w:rsidR="00040E7A" w:rsidRDefault="00040E7A">
            <w:pPr>
              <w:pStyle w:val="Achievement"/>
              <w:numPr>
                <w:ilvl w:val="0"/>
                <w:numId w:val="0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Institute of Translation &amp; Interpreting (ITI)</w:t>
            </w:r>
            <w:r w:rsidR="003F2039">
              <w:rPr>
                <w:rFonts w:ascii="Arial Black" w:hAnsi="Arial Black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="003F2039">
                  <w:rPr>
                    <w:rFonts w:ascii="Arial Black" w:hAnsi="Arial Black"/>
                  </w:rPr>
                  <w:t>London</w:t>
                </w:r>
              </w:smartTag>
            </w:smartTag>
          </w:p>
          <w:p w14:paraId="2BE00F84" w14:textId="1123E6E6" w:rsidR="00130B82" w:rsidRDefault="00130B82" w:rsidP="00740ECE">
            <w:pPr>
              <w:pStyle w:val="Achievement"/>
            </w:pPr>
            <w:r>
              <w:t xml:space="preserve">2002 </w:t>
            </w:r>
            <w:r w:rsidR="00040E7A">
              <w:t xml:space="preserve">Associate member ITI </w:t>
            </w:r>
            <w:r>
              <w:t>(AITI) based on qualifications and experience, including two references from FCO Arabists</w:t>
            </w:r>
          </w:p>
          <w:p w14:paraId="577C84AF" w14:textId="0447E390" w:rsidR="00040E7A" w:rsidRDefault="00130B82" w:rsidP="00740ECE">
            <w:pPr>
              <w:pStyle w:val="Achievement"/>
            </w:pPr>
            <w:r>
              <w:t xml:space="preserve">2014 </w:t>
            </w:r>
            <w:r w:rsidR="00D260BB">
              <w:t xml:space="preserve">full </w:t>
            </w:r>
            <w:r>
              <w:t xml:space="preserve">ITI </w:t>
            </w:r>
            <w:r w:rsidR="00D260BB">
              <w:t xml:space="preserve">membership </w:t>
            </w:r>
            <w:r>
              <w:t xml:space="preserve">(MITI) based on </w:t>
            </w:r>
            <w:r w:rsidR="00D35435">
              <w:t xml:space="preserve">a </w:t>
            </w:r>
            <w:r w:rsidR="00AB5263">
              <w:t xml:space="preserve">written test and annotation, </w:t>
            </w:r>
            <w:r w:rsidR="00D35435">
              <w:t xml:space="preserve">passed with excellent </w:t>
            </w:r>
            <w:r w:rsidR="00486834">
              <w:t>feedback from examiners</w:t>
            </w:r>
          </w:p>
          <w:p w14:paraId="5EFB0085" w14:textId="1812DC98" w:rsidR="00040E7A" w:rsidRDefault="00CD6331" w:rsidP="00CD6331">
            <w:pPr>
              <w:pStyle w:val="Achievement"/>
              <w:numPr>
                <w:ilvl w:val="0"/>
                <w:numId w:val="0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Chartered </w:t>
            </w:r>
            <w:r w:rsidR="00040E7A">
              <w:rPr>
                <w:rFonts w:ascii="Arial Black" w:hAnsi="Arial Black"/>
              </w:rPr>
              <w:t>Insitute of Linguists</w:t>
            </w:r>
            <w:r w:rsidR="005045B5">
              <w:rPr>
                <w:rFonts w:ascii="Arial Black" w:hAnsi="Arial Black"/>
              </w:rPr>
              <w:t xml:space="preserve"> (</w:t>
            </w:r>
            <w:r>
              <w:rPr>
                <w:rFonts w:ascii="Arial Black" w:hAnsi="Arial Black"/>
              </w:rPr>
              <w:t>CI</w:t>
            </w:r>
            <w:r w:rsidR="005045B5">
              <w:rPr>
                <w:rFonts w:ascii="Arial Black" w:hAnsi="Arial Black"/>
              </w:rPr>
              <w:t>L)</w:t>
            </w:r>
            <w:r w:rsidR="00040E7A">
              <w:rPr>
                <w:rFonts w:ascii="Arial Black" w:hAnsi="Arial Black"/>
              </w:rPr>
              <w:t>, London</w:t>
            </w:r>
          </w:p>
          <w:p w14:paraId="362E9329" w14:textId="74CD518C" w:rsidR="00F907C4" w:rsidRPr="00D35435" w:rsidRDefault="00D35435" w:rsidP="00D35435">
            <w:pPr>
              <w:pStyle w:val="Achievement"/>
            </w:pPr>
            <w:r>
              <w:t xml:space="preserve">2004 Translation Diploma (Dip Trans) English-Arabic (1 Distinction and 2 Merit in three </w:t>
            </w:r>
            <w:r w:rsidR="00AB5263">
              <w:t>written tests</w:t>
            </w:r>
            <w:r>
              <w:t>) to qualify as proffetional translator (MCIL)</w:t>
            </w:r>
          </w:p>
        </w:tc>
      </w:tr>
      <w:tr w:rsidR="0009405E" w14:paraId="69FC1994" w14:textId="77777777" w:rsidTr="00486834">
        <w:trPr>
          <w:trHeight w:val="558"/>
        </w:trPr>
        <w:tc>
          <w:tcPr>
            <w:tcW w:w="1668" w:type="dxa"/>
          </w:tcPr>
          <w:p w14:paraId="5BB39C4A" w14:textId="77777777" w:rsidR="0009405E" w:rsidRDefault="0009405E" w:rsidP="002D1869">
            <w:pPr>
              <w:pStyle w:val="SectionTitle"/>
            </w:pPr>
            <w:r>
              <w:t>Professional experience</w:t>
            </w:r>
          </w:p>
        </w:tc>
        <w:tc>
          <w:tcPr>
            <w:tcW w:w="8079" w:type="dxa"/>
          </w:tcPr>
          <w:p w14:paraId="58F1DFE6" w14:textId="77777777" w:rsidR="00AB5263" w:rsidRDefault="00AB5263" w:rsidP="004E5639">
            <w:pPr>
              <w:pStyle w:val="CompanyName"/>
            </w:pPr>
          </w:p>
          <w:p w14:paraId="147F9EBF" w14:textId="54F1BD24" w:rsidR="00EA5B7B" w:rsidRDefault="00EA5B7B" w:rsidP="004E5639">
            <w:pPr>
              <w:pStyle w:val="CompanyName"/>
            </w:pPr>
            <w:r>
              <w:t>Since December 2015                                                       London</w:t>
            </w:r>
          </w:p>
          <w:p w14:paraId="7EF9D362" w14:textId="77777777" w:rsidR="00EA5B7B" w:rsidRDefault="00EA5B7B" w:rsidP="00EA5B7B">
            <w:pPr>
              <w:rPr>
                <w:b/>
                <w:bCs/>
                <w:sz w:val="22"/>
                <w:szCs w:val="22"/>
                <w:lang w:eastAsia="en-GB"/>
              </w:rPr>
            </w:pPr>
            <w:r w:rsidRPr="00EA5B7B">
              <w:rPr>
                <w:b/>
                <w:bCs/>
                <w:sz w:val="22"/>
                <w:szCs w:val="22"/>
                <w:lang w:eastAsia="en-GB"/>
              </w:rPr>
              <w:t>Foreign &amp; Commonwealth Office</w:t>
            </w:r>
            <w:r>
              <w:rPr>
                <w:b/>
                <w:bCs/>
                <w:sz w:val="22"/>
                <w:szCs w:val="22"/>
                <w:lang w:eastAsia="en-GB"/>
              </w:rPr>
              <w:t xml:space="preserve"> (British Foreign Ministry)</w:t>
            </w:r>
          </w:p>
          <w:p w14:paraId="512F5A2D" w14:textId="3C2B76EC" w:rsidR="00EA5B7B" w:rsidRPr="00563D1E" w:rsidRDefault="00EA5B7B" w:rsidP="00563D1E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Started part-time, then from January 2017 full-time as in-house </w:t>
            </w:r>
            <w:r w:rsidR="00D35435">
              <w:rPr>
                <w:sz w:val="22"/>
                <w:szCs w:val="22"/>
                <w:lang w:eastAsia="en-GB"/>
              </w:rPr>
              <w:t xml:space="preserve">Arabic </w:t>
            </w:r>
            <w:r>
              <w:rPr>
                <w:sz w:val="22"/>
                <w:szCs w:val="22"/>
                <w:lang w:eastAsia="en-GB"/>
              </w:rPr>
              <w:t xml:space="preserve">translator. </w:t>
            </w:r>
          </w:p>
          <w:p w14:paraId="4BE2E116" w14:textId="77777777" w:rsidR="00AB5263" w:rsidRDefault="00AB5263" w:rsidP="004E5639">
            <w:pPr>
              <w:pStyle w:val="CompanyName"/>
            </w:pPr>
          </w:p>
          <w:p w14:paraId="20A348B1" w14:textId="522761E1" w:rsidR="000F6711" w:rsidRDefault="000F6711" w:rsidP="004E5639">
            <w:pPr>
              <w:pStyle w:val="CompanyName"/>
            </w:pPr>
            <w:r>
              <w:t xml:space="preserve">Since February 2004  </w:t>
            </w:r>
            <w:r>
              <w:tab/>
              <w:t>London</w:t>
            </w:r>
          </w:p>
          <w:p w14:paraId="301EF6C0" w14:textId="3A92217A" w:rsidR="000F6711" w:rsidRDefault="000F6711" w:rsidP="004E5639">
            <w:pPr>
              <w:pStyle w:val="CompanyName"/>
            </w:pPr>
            <w:r w:rsidRPr="004E5639">
              <w:rPr>
                <w:b w:val="0"/>
                <w:bCs w:val="0"/>
              </w:rPr>
              <w:t>I have started my own company</w:t>
            </w:r>
            <w:r w:rsidR="0048589B" w:rsidRPr="004E5639">
              <w:rPr>
                <w:b w:val="0"/>
                <w:bCs w:val="0"/>
              </w:rPr>
              <w:t>,</w:t>
            </w:r>
            <w:r w:rsidR="00CD6331" w:rsidRPr="004E5639">
              <w:rPr>
                <w:b w:val="0"/>
                <w:bCs w:val="0"/>
              </w:rPr>
              <w:t xml:space="preserve"> as </w:t>
            </w:r>
            <w:r w:rsidR="0078055E" w:rsidRPr="004E5639">
              <w:rPr>
                <w:b w:val="0"/>
                <w:bCs w:val="0"/>
              </w:rPr>
              <w:t>freelance translator</w:t>
            </w:r>
            <w:r w:rsidR="0048589B" w:rsidRPr="004E5639">
              <w:rPr>
                <w:b w:val="0"/>
                <w:bCs w:val="0"/>
              </w:rPr>
              <w:t xml:space="preserve">, and have </w:t>
            </w:r>
            <w:r w:rsidR="00CD6331" w:rsidRPr="004E5639">
              <w:rPr>
                <w:b w:val="0"/>
                <w:bCs w:val="0"/>
              </w:rPr>
              <w:t xml:space="preserve">been doing </w:t>
            </w:r>
            <w:r w:rsidRPr="004E5639">
              <w:rPr>
                <w:b w:val="0"/>
                <w:bCs w:val="0"/>
              </w:rPr>
              <w:t>translations (English-Arabic and Arabic-English) for</w:t>
            </w:r>
            <w:r w:rsidR="004E5639">
              <w:rPr>
                <w:b w:val="0"/>
                <w:bCs w:val="0"/>
              </w:rPr>
              <w:t>:</w:t>
            </w:r>
          </w:p>
          <w:p w14:paraId="2EECEA7C" w14:textId="77777777" w:rsidR="0078055E" w:rsidRPr="0078055E" w:rsidRDefault="0078055E" w:rsidP="0078055E"/>
          <w:p w14:paraId="51EC5C81" w14:textId="77777777" w:rsidR="00B717FF" w:rsidRDefault="00B717FF" w:rsidP="000E1A97">
            <w:pPr>
              <w:pStyle w:val="Achievement"/>
            </w:pPr>
            <w:r>
              <w:t>F</w:t>
            </w:r>
            <w:r w:rsidR="00CB02C4">
              <w:t xml:space="preserve">oreign &amp; </w:t>
            </w:r>
            <w:r>
              <w:t>C</w:t>
            </w:r>
            <w:r w:rsidR="00CB02C4">
              <w:t xml:space="preserve">ommonwealth </w:t>
            </w:r>
            <w:r>
              <w:t>O</w:t>
            </w:r>
            <w:r w:rsidR="00CB02C4">
              <w:t>ffice (FCO)</w:t>
            </w:r>
            <w:r w:rsidR="0078055E">
              <w:t xml:space="preserve"> Translation Services</w:t>
            </w:r>
            <w:r>
              <w:t xml:space="preserve">: </w:t>
            </w:r>
            <w:r w:rsidR="003F3C02">
              <w:t>translation of various documents, agreements</w:t>
            </w:r>
            <w:r w:rsidR="0078055E">
              <w:t xml:space="preserve"> and reports</w:t>
            </w:r>
            <w:r w:rsidR="005A3F26">
              <w:t xml:space="preserve"> issued by the FCO as well as other government departments, inluding No.10, MoD, DFID, UKTI</w:t>
            </w:r>
            <w:r w:rsidR="000E1A97">
              <w:t xml:space="preserve"> &amp;</w:t>
            </w:r>
            <w:r w:rsidR="005A3F26">
              <w:t xml:space="preserve"> </w:t>
            </w:r>
            <w:r w:rsidR="000E1A97">
              <w:t>Home Office</w:t>
            </w:r>
            <w:r w:rsidR="003F3C02">
              <w:t>.</w:t>
            </w:r>
            <w:r w:rsidR="004166EB">
              <w:t xml:space="preserve"> </w:t>
            </w:r>
          </w:p>
          <w:p w14:paraId="73A5A94F" w14:textId="77777777" w:rsidR="0078055E" w:rsidRDefault="0078055E" w:rsidP="0078055E">
            <w:pPr>
              <w:pStyle w:val="Achievement"/>
              <w:numPr>
                <w:ilvl w:val="0"/>
                <w:numId w:val="0"/>
              </w:numPr>
            </w:pPr>
          </w:p>
          <w:p w14:paraId="355D43D8" w14:textId="5F13ACDD" w:rsidR="0078055E" w:rsidRDefault="00AB5263" w:rsidP="00CB02C4">
            <w:pPr>
              <w:pStyle w:val="Achievement"/>
            </w:pPr>
            <w:r>
              <w:t>FCO Press Office: translation of all press statements, speeches and op-eds relating to the Arab/Islamic world by FCO, UKTI, DFID, MOD &amp; Home Office Ministers.</w:t>
            </w:r>
          </w:p>
          <w:p w14:paraId="560090F5" w14:textId="77777777" w:rsidR="0078055E" w:rsidRDefault="0078055E" w:rsidP="0078055E">
            <w:pPr>
              <w:pStyle w:val="Achievement"/>
              <w:numPr>
                <w:ilvl w:val="0"/>
                <w:numId w:val="0"/>
              </w:numPr>
            </w:pPr>
          </w:p>
          <w:p w14:paraId="6EC5D886" w14:textId="77777777" w:rsidR="004E4619" w:rsidRDefault="001C362D" w:rsidP="000833B2">
            <w:pPr>
              <w:pStyle w:val="Achievement"/>
            </w:pPr>
            <w:r w:rsidRPr="00071320">
              <w:rPr>
                <w:b/>
                <w:bCs/>
              </w:rPr>
              <w:t xml:space="preserve">FCO Arabic </w:t>
            </w:r>
            <w:r w:rsidR="0078055E" w:rsidRPr="00071320">
              <w:rPr>
                <w:b/>
                <w:bCs/>
              </w:rPr>
              <w:t xml:space="preserve">website </w:t>
            </w:r>
            <w:r w:rsidR="005376D3" w:rsidRPr="00071320">
              <w:rPr>
                <w:b/>
                <w:bCs/>
              </w:rPr>
              <w:t>web editor</w:t>
            </w:r>
            <w:r w:rsidR="000A0480">
              <w:t xml:space="preserve"> September 2004</w:t>
            </w:r>
            <w:r w:rsidR="000833B2">
              <w:t>-April 2012</w:t>
            </w:r>
            <w:r>
              <w:t xml:space="preserve">: translating, building &amp; maintaining content for the FCO Arabic website </w:t>
            </w:r>
            <w:hyperlink r:id="rId5" w:history="1">
              <w:r w:rsidR="00F553D2" w:rsidRPr="00C91007">
                <w:rPr>
                  <w:rStyle w:val="Hyperlink"/>
                </w:rPr>
                <w:t>www.fco.gov.uk/ar</w:t>
              </w:r>
            </w:hyperlink>
            <w:r w:rsidR="00D260BB">
              <w:t xml:space="preserve">. </w:t>
            </w:r>
            <w:r w:rsidR="000833B2">
              <w:t xml:space="preserve">The FCO them moved to </w:t>
            </w:r>
            <w:r w:rsidR="00D260BB">
              <w:t xml:space="preserve">GOV.UK, </w:t>
            </w:r>
            <w:r w:rsidR="000833B2">
              <w:t xml:space="preserve">and </w:t>
            </w:r>
            <w:r w:rsidR="00D260BB">
              <w:t>I publish all announcements in Arabic:</w:t>
            </w:r>
          </w:p>
          <w:p w14:paraId="37107E7F" w14:textId="77777777" w:rsidR="004166EB" w:rsidRDefault="004E4619" w:rsidP="004E4619">
            <w:pPr>
              <w:pStyle w:val="Achievement"/>
              <w:numPr>
                <w:ilvl w:val="0"/>
                <w:numId w:val="0"/>
              </w:numPr>
            </w:pPr>
            <w:r>
              <w:t xml:space="preserve"> </w:t>
            </w:r>
            <w:r w:rsidR="00D260BB">
              <w:t xml:space="preserve"> </w:t>
            </w:r>
            <w:hyperlink r:id="rId6" w:history="1">
              <w:r w:rsidR="00D260BB" w:rsidRPr="00D260BB">
                <w:rPr>
                  <w:rStyle w:val="Hyperlink"/>
                </w:rPr>
                <w:t>https://www.gov.uk/government/announcements.ar</w:t>
              </w:r>
            </w:hyperlink>
          </w:p>
          <w:p w14:paraId="0ED1A4AF" w14:textId="7030E584" w:rsidR="00486834" w:rsidRDefault="00486834" w:rsidP="00486834">
            <w:pPr>
              <w:pStyle w:val="ListParagraph"/>
            </w:pPr>
          </w:p>
          <w:p w14:paraId="1EE1EAC6" w14:textId="77777777" w:rsidR="00140687" w:rsidRDefault="00140687" w:rsidP="00486834">
            <w:pPr>
              <w:pStyle w:val="ListParagraph"/>
            </w:pPr>
          </w:p>
          <w:p w14:paraId="66A56365" w14:textId="60E9460A" w:rsidR="00071320" w:rsidRDefault="00071320" w:rsidP="00071320">
            <w:pPr>
              <w:pStyle w:val="Achievement"/>
            </w:pPr>
            <w:r w:rsidRPr="00071320">
              <w:rPr>
                <w:b/>
                <w:bCs/>
              </w:rPr>
              <w:lastRenderedPageBreak/>
              <w:t>FCO Arabic Social Media manager</w:t>
            </w:r>
            <w:r>
              <w:t xml:space="preserve"> (Facebook &amp; Twitter) since 2010: </w:t>
            </w:r>
            <w:r w:rsidR="00140687">
              <w:t>translating into Arabic and posting, in real time, messages relevant to the Arab World issued by the main FCO &amp; other HMG Twitter channels.</w:t>
            </w:r>
            <w:r w:rsidR="00E2323B">
              <w:t xml:space="preserve"> </w:t>
            </w:r>
          </w:p>
          <w:p w14:paraId="3A20CFBD" w14:textId="77777777" w:rsidR="00E2323B" w:rsidRDefault="00E2323B" w:rsidP="00E2323B">
            <w:pPr>
              <w:pStyle w:val="Achievement"/>
              <w:numPr>
                <w:ilvl w:val="0"/>
                <w:numId w:val="0"/>
              </w:numPr>
              <w:ind w:left="245"/>
            </w:pPr>
          </w:p>
          <w:p w14:paraId="1BA7792F" w14:textId="77777777" w:rsidR="00393B90" w:rsidRDefault="00393B90" w:rsidP="00D260BB">
            <w:pPr>
              <w:pStyle w:val="Achievement"/>
            </w:pPr>
            <w:r w:rsidRPr="00393B90">
              <w:rPr>
                <w:b/>
                <w:bCs/>
              </w:rPr>
              <w:t>Save the Children</w:t>
            </w:r>
            <w:r>
              <w:t xml:space="preserve"> – since July 2010: translation of annual reports, campaigns and websites into Arabic</w:t>
            </w:r>
          </w:p>
          <w:p w14:paraId="02E0CEFA" w14:textId="77777777" w:rsidR="00393B90" w:rsidRDefault="00393B90" w:rsidP="00393B90">
            <w:pPr>
              <w:pStyle w:val="Achievement"/>
              <w:numPr>
                <w:ilvl w:val="0"/>
                <w:numId w:val="0"/>
              </w:numPr>
              <w:ind w:left="245"/>
            </w:pPr>
          </w:p>
          <w:p w14:paraId="05710A91" w14:textId="75203AA2" w:rsidR="00393B90" w:rsidRDefault="00393B90" w:rsidP="00D260BB">
            <w:pPr>
              <w:pStyle w:val="Achievement"/>
            </w:pPr>
            <w:r w:rsidRPr="00393B90">
              <w:rPr>
                <w:b/>
                <w:bCs/>
              </w:rPr>
              <w:t>Inspiral Design</w:t>
            </w:r>
            <w:r>
              <w:t xml:space="preserve"> – since 2007: translation</w:t>
            </w:r>
            <w:r w:rsidR="004E5639">
              <w:t>/transcreation</w:t>
            </w:r>
            <w:r>
              <w:t xml:space="preserve"> of leaflets/brochures/marketing booklets and websites</w:t>
            </w:r>
          </w:p>
          <w:p w14:paraId="5CAF0391" w14:textId="77777777" w:rsidR="00393B90" w:rsidRDefault="00393B90" w:rsidP="00393B90">
            <w:pPr>
              <w:pStyle w:val="ListParagraph"/>
            </w:pPr>
          </w:p>
          <w:p w14:paraId="4128A68F" w14:textId="41FF1174" w:rsidR="00393B90" w:rsidRDefault="00393B90" w:rsidP="00D260BB">
            <w:pPr>
              <w:pStyle w:val="Achievement"/>
            </w:pPr>
            <w:r>
              <w:rPr>
                <w:b/>
                <w:bCs/>
              </w:rPr>
              <w:t xml:space="preserve">New Century </w:t>
            </w:r>
            <w:r w:rsidRPr="00393B90">
              <w:t>(</w:t>
            </w:r>
            <w:r w:rsidR="004E5639">
              <w:t xml:space="preserve">defence &amp; </w:t>
            </w:r>
            <w:r w:rsidRPr="00393B90">
              <w:t>security)</w:t>
            </w:r>
            <w:r>
              <w:t xml:space="preserve"> – since 2010: translation of </w:t>
            </w:r>
            <w:r w:rsidR="004E5639">
              <w:t xml:space="preserve">security </w:t>
            </w:r>
            <w:r>
              <w:t xml:space="preserve">training courses and business </w:t>
            </w:r>
            <w:r w:rsidR="004E5639">
              <w:t xml:space="preserve">propositions in the Arab </w:t>
            </w:r>
            <w:r w:rsidR="00071320">
              <w:t>W</w:t>
            </w:r>
            <w:r w:rsidR="004E5639">
              <w:t>orld</w:t>
            </w:r>
            <w:r>
              <w:t xml:space="preserve"> </w:t>
            </w:r>
          </w:p>
          <w:p w14:paraId="4F8AA526" w14:textId="77777777" w:rsidR="00393B90" w:rsidRDefault="00393B90" w:rsidP="00393B90">
            <w:pPr>
              <w:pStyle w:val="ListParagraph"/>
            </w:pPr>
          </w:p>
          <w:p w14:paraId="14EE7D8C" w14:textId="082B5AFF" w:rsidR="00393B90" w:rsidRDefault="00393B90" w:rsidP="00D260BB">
            <w:pPr>
              <w:pStyle w:val="Achievement"/>
            </w:pPr>
            <w:r w:rsidRPr="00A02B1B">
              <w:rPr>
                <w:b/>
                <w:bCs/>
              </w:rPr>
              <w:t>The Sheikh Group</w:t>
            </w:r>
            <w:r w:rsidR="00A02B1B">
              <w:t xml:space="preserve"> (political think</w:t>
            </w:r>
            <w:r w:rsidR="00071320">
              <w:t xml:space="preserve"> </w:t>
            </w:r>
            <w:r w:rsidR="00A02B1B">
              <w:t xml:space="preserve">tank) – since 2015: translation of reports </w:t>
            </w:r>
            <w:r w:rsidR="00071320">
              <w:t xml:space="preserve">of Track II </w:t>
            </w:r>
            <w:r w:rsidR="00A02B1B">
              <w:t>meetings and workshops</w:t>
            </w:r>
            <w:r w:rsidR="00071320">
              <w:t xml:space="preserve"> about Syria, attended by UN, UK and other international observers.</w:t>
            </w:r>
          </w:p>
          <w:p w14:paraId="1C531610" w14:textId="77777777" w:rsidR="00A02B1B" w:rsidRDefault="00A02B1B" w:rsidP="00A02B1B">
            <w:pPr>
              <w:pStyle w:val="ListParagraph"/>
            </w:pPr>
          </w:p>
          <w:p w14:paraId="3A82321D" w14:textId="5719A152" w:rsidR="00A02B1B" w:rsidRDefault="00A02B1B" w:rsidP="00D260BB">
            <w:pPr>
              <w:pStyle w:val="Achievement"/>
            </w:pPr>
            <w:r>
              <w:rPr>
                <w:b/>
                <w:bCs/>
              </w:rPr>
              <w:t xml:space="preserve">International Institute for Strategic Studies </w:t>
            </w:r>
            <w:r>
              <w:t>(Middles East) –2015</w:t>
            </w:r>
            <w:r w:rsidR="00071320">
              <w:t>-2017</w:t>
            </w:r>
            <w:r>
              <w:t>: annual reports; Manama Dialogue reports; political analysis articles.</w:t>
            </w:r>
          </w:p>
          <w:p w14:paraId="2FC95542" w14:textId="77777777" w:rsidR="00A02B1B" w:rsidRDefault="00A02B1B" w:rsidP="00A02B1B">
            <w:pPr>
              <w:pStyle w:val="ListParagraph"/>
            </w:pPr>
          </w:p>
          <w:p w14:paraId="59D88CD5" w14:textId="00AD8A53" w:rsidR="00486834" w:rsidRDefault="00140687" w:rsidP="00D260BB">
            <w:pPr>
              <w:pStyle w:val="Achievement"/>
            </w:pPr>
            <w:r>
              <w:t>Awarded</w:t>
            </w:r>
            <w:r w:rsidR="00486834">
              <w:t xml:space="preserve"> MBE in the New Year Honours List 2014 for services </w:t>
            </w:r>
            <w:r w:rsidR="00071320">
              <w:t xml:space="preserve">to </w:t>
            </w:r>
            <w:r w:rsidR="00486834">
              <w:t>promot</w:t>
            </w:r>
            <w:r w:rsidR="00071320">
              <w:t>e</w:t>
            </w:r>
            <w:r w:rsidR="00486834">
              <w:t xml:space="preserve"> Britain in the Arab World</w:t>
            </w:r>
          </w:p>
          <w:p w14:paraId="639FA8A2" w14:textId="77777777" w:rsidR="00687F34" w:rsidRDefault="00687F34" w:rsidP="004E5639">
            <w:pPr>
              <w:pStyle w:val="CompanyName"/>
            </w:pPr>
          </w:p>
          <w:p w14:paraId="7F154635" w14:textId="77777777" w:rsidR="00486834" w:rsidRPr="00486834" w:rsidRDefault="00486834" w:rsidP="00486834">
            <w:pPr>
              <w:rPr>
                <w:lang w:eastAsia="en-GB"/>
              </w:rPr>
            </w:pPr>
          </w:p>
          <w:p w14:paraId="6E336D04" w14:textId="77777777" w:rsidR="0009405E" w:rsidRPr="00486834" w:rsidRDefault="00DB32EA" w:rsidP="004E5639">
            <w:pPr>
              <w:pStyle w:val="CompanyName"/>
            </w:pPr>
            <w:r w:rsidRPr="00486834">
              <w:t xml:space="preserve"> </w:t>
            </w:r>
            <w:r w:rsidR="0009405E" w:rsidRPr="00486834">
              <w:t>Nov. 1991 – Sep. 2003</w:t>
            </w:r>
            <w:r w:rsidR="00486834">
              <w:t xml:space="preserve">                              </w:t>
            </w:r>
            <w:r w:rsidR="0009405E" w:rsidRPr="00486834">
              <w:t>British Embassy Kuwait</w:t>
            </w:r>
          </w:p>
          <w:p w14:paraId="45EA25C5" w14:textId="77777777" w:rsidR="0009405E" w:rsidRDefault="0009405E" w:rsidP="0019723E">
            <w:pPr>
              <w:pStyle w:val="JobTitle"/>
            </w:pPr>
            <w:r>
              <w:t>Press &amp; Public Affairs Officer</w:t>
            </w:r>
          </w:p>
          <w:p w14:paraId="42B7BF06" w14:textId="77777777" w:rsidR="0009405E" w:rsidRDefault="0009405E" w:rsidP="0019723E">
            <w:pPr>
              <w:pStyle w:val="Achievement"/>
              <w:numPr>
                <w:ilvl w:val="0"/>
                <w:numId w:val="0"/>
              </w:numPr>
            </w:pPr>
            <w:r>
              <w:t>Responsible for the Press &amp; Public Affairs Section. My responsibilities include</w:t>
            </w:r>
            <w:r w:rsidR="00790711">
              <w:t>d</w:t>
            </w:r>
            <w:r>
              <w:t>:</w:t>
            </w:r>
          </w:p>
          <w:p w14:paraId="02CBFFE6" w14:textId="77777777" w:rsidR="0078055E" w:rsidRPr="0078055E" w:rsidRDefault="0078055E" w:rsidP="0078055E">
            <w:pPr>
              <w:pStyle w:val="Achievemen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Press &amp; translation/interpretation</w:t>
            </w:r>
          </w:p>
          <w:p w14:paraId="6724DE96" w14:textId="77777777" w:rsidR="0009405E" w:rsidRDefault="0078055E" w:rsidP="000833B2">
            <w:pPr>
              <w:pStyle w:val="Achievement"/>
            </w:pPr>
            <w:r>
              <w:t xml:space="preserve">Producing a daily press digest of </w:t>
            </w:r>
            <w:r w:rsidR="00790711">
              <w:t>all local newspapers</w:t>
            </w:r>
            <w:r w:rsidR="000833B2">
              <w:t xml:space="preserve"> and</w:t>
            </w:r>
            <w:r w:rsidR="0009405E">
              <w:t xml:space="preserve"> </w:t>
            </w:r>
            <w:r>
              <w:t>producing and translating press releases announcing Embassy events.</w:t>
            </w:r>
          </w:p>
          <w:p w14:paraId="0C7C1E01" w14:textId="77777777" w:rsidR="0009405E" w:rsidRDefault="0009405E" w:rsidP="001D368E">
            <w:pPr>
              <w:pStyle w:val="Achievement"/>
            </w:pPr>
            <w:r>
              <w:t>Set</w:t>
            </w:r>
            <w:r w:rsidR="00790711">
              <w:t>ting</w:t>
            </w:r>
            <w:r>
              <w:t xml:space="preserve"> up press conferences and attend</w:t>
            </w:r>
            <w:r w:rsidR="00790711">
              <w:t>ing</w:t>
            </w:r>
            <w:r>
              <w:t xml:space="preserve"> them to provide interpretation between the journalists and the Ambassador and/or vis</w:t>
            </w:r>
            <w:r w:rsidR="00CB02C4">
              <w:t>iting British Ministers/officials.</w:t>
            </w:r>
          </w:p>
          <w:p w14:paraId="1097B9FF" w14:textId="77777777" w:rsidR="0009405E" w:rsidRDefault="0009405E" w:rsidP="00CB02C4">
            <w:pPr>
              <w:pStyle w:val="Achievement"/>
            </w:pPr>
            <w:r>
              <w:t>Arrang</w:t>
            </w:r>
            <w:r w:rsidR="00790711">
              <w:t>ing</w:t>
            </w:r>
            <w:r>
              <w:t xml:space="preserve"> one-to-one interviews with the Ambassador, and attend</w:t>
            </w:r>
            <w:r w:rsidR="00790711">
              <w:t>ing</w:t>
            </w:r>
            <w:r>
              <w:t xml:space="preserve"> for interpretation. </w:t>
            </w:r>
          </w:p>
          <w:p w14:paraId="27C736DE" w14:textId="77777777" w:rsidR="0009405E" w:rsidRDefault="0009405E" w:rsidP="00250D27">
            <w:pPr>
              <w:pStyle w:val="Achievement"/>
            </w:pPr>
            <w:r>
              <w:t>Translat</w:t>
            </w:r>
            <w:r w:rsidR="00790711">
              <w:t>ing</w:t>
            </w:r>
            <w:r>
              <w:t xml:space="preserve"> official documents, agreements, memorand</w:t>
            </w:r>
            <w:r w:rsidR="001D368E">
              <w:t>a</w:t>
            </w:r>
            <w:r>
              <w:t xml:space="preserve"> of understanding </w:t>
            </w:r>
            <w:r w:rsidR="00250D27">
              <w:t>and official correspondence between UK-Kuwaiti senior officials</w:t>
            </w:r>
            <w:r>
              <w:t xml:space="preserve">. </w:t>
            </w:r>
          </w:p>
          <w:p w14:paraId="67F882FB" w14:textId="77777777" w:rsidR="0078055E" w:rsidRPr="0078055E" w:rsidRDefault="0078055E" w:rsidP="0078055E">
            <w:pPr>
              <w:pStyle w:val="Achievemen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Visits</w:t>
            </w:r>
          </w:p>
          <w:p w14:paraId="43C5CF72" w14:textId="7395F016" w:rsidR="0078055E" w:rsidRDefault="0078055E" w:rsidP="007B2EEE">
            <w:pPr>
              <w:pStyle w:val="Achievement"/>
            </w:pPr>
            <w:r>
              <w:t>Arranging inward visits by UK experts, outward FCO</w:t>
            </w:r>
            <w:r w:rsidR="00B40FBF">
              <w:t>-</w:t>
            </w:r>
            <w:r>
              <w:t>sponsored visits by Kuwaiti officials/media and training/workshops for the Kuwaitis.</w:t>
            </w:r>
          </w:p>
          <w:p w14:paraId="16B41059" w14:textId="5A2869D6" w:rsidR="0078055E" w:rsidRDefault="0078055E" w:rsidP="007B2EEE">
            <w:pPr>
              <w:pStyle w:val="Achievement"/>
            </w:pPr>
            <w:r>
              <w:t xml:space="preserve">Arranging inward familiarisation visit programmes for FCO officers and escorting them on </w:t>
            </w:r>
            <w:r w:rsidR="007B2EEE">
              <w:t xml:space="preserve">their </w:t>
            </w:r>
            <w:r>
              <w:t>calls.</w:t>
            </w:r>
          </w:p>
          <w:p w14:paraId="14E3E832" w14:textId="5B711BAB" w:rsidR="0078055E" w:rsidRDefault="0078055E" w:rsidP="007B2EEE">
            <w:pPr>
              <w:pStyle w:val="Achievement"/>
            </w:pPr>
            <w:r>
              <w:t xml:space="preserve">Escorting and looking after </w:t>
            </w:r>
            <w:r w:rsidR="008754B9">
              <w:t>British</w:t>
            </w:r>
            <w:r>
              <w:t xml:space="preserve"> press travelling to Kuwait with senior UK officials</w:t>
            </w:r>
            <w:r w:rsidR="007B2EEE">
              <w:t>.</w:t>
            </w:r>
            <w:r>
              <w:t xml:space="preserve"> </w:t>
            </w:r>
          </w:p>
          <w:p w14:paraId="35C8CE69" w14:textId="77777777" w:rsidR="0078055E" w:rsidRPr="0078055E" w:rsidRDefault="0078055E" w:rsidP="0078055E">
            <w:pPr>
              <w:pStyle w:val="Achievemen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Contacts</w:t>
            </w:r>
          </w:p>
          <w:p w14:paraId="73A35B92" w14:textId="77777777" w:rsidR="0078055E" w:rsidRDefault="0078055E" w:rsidP="000E5D52">
            <w:pPr>
              <w:pStyle w:val="Achievement"/>
            </w:pPr>
            <w:r>
              <w:t xml:space="preserve">Maintaining a contact database on the </w:t>
            </w:r>
            <w:r w:rsidR="003703A7">
              <w:t xml:space="preserve">internal </w:t>
            </w:r>
            <w:r>
              <w:t xml:space="preserve">network. </w:t>
            </w:r>
          </w:p>
          <w:p w14:paraId="5CFCF08A" w14:textId="77777777" w:rsidR="0078055E" w:rsidRDefault="0078055E" w:rsidP="0078055E">
            <w:pPr>
              <w:pStyle w:val="Achievement"/>
            </w:pPr>
            <w:r>
              <w:t xml:space="preserve">Establishing and maintain contacts with Public Relations officers in various organisations as well as with officials in the media and journalists. </w:t>
            </w:r>
          </w:p>
          <w:p w14:paraId="6EA4CBC0" w14:textId="77777777" w:rsidR="0078055E" w:rsidRDefault="0078055E" w:rsidP="0078055E">
            <w:pPr>
              <w:pStyle w:val="Achievement"/>
            </w:pPr>
            <w:r>
              <w:t>Establishing and maintain</w:t>
            </w:r>
            <w:r w:rsidR="003703A7">
              <w:t>ing</w:t>
            </w:r>
            <w:r>
              <w:t xml:space="preserve"> contacts with women activists as well as political contacts of the Embassy.</w:t>
            </w:r>
          </w:p>
          <w:p w14:paraId="296007AA" w14:textId="77777777" w:rsidR="0078055E" w:rsidRPr="0078055E" w:rsidRDefault="0078055E" w:rsidP="0078055E">
            <w:pPr>
              <w:pStyle w:val="Achievement"/>
              <w:numPr>
                <w:ilvl w:val="0"/>
                <w:numId w:val="0"/>
              </w:numPr>
              <w:rPr>
                <w:b/>
              </w:rPr>
            </w:pPr>
            <w:r w:rsidRPr="0078055E">
              <w:rPr>
                <w:b/>
              </w:rPr>
              <w:t>Other duties</w:t>
            </w:r>
          </w:p>
          <w:p w14:paraId="6412D0BC" w14:textId="77777777" w:rsidR="0009405E" w:rsidRDefault="0009405E" w:rsidP="000E5D52">
            <w:pPr>
              <w:pStyle w:val="Achievement"/>
            </w:pPr>
            <w:r>
              <w:t>Reply</w:t>
            </w:r>
            <w:r w:rsidR="00790711">
              <w:t>ing</w:t>
            </w:r>
            <w:r>
              <w:t xml:space="preserve"> to enquiries by the public</w:t>
            </w:r>
            <w:r w:rsidR="000E5D52">
              <w:t xml:space="preserve"> about the UK</w:t>
            </w:r>
            <w:r>
              <w:t>.</w:t>
            </w:r>
          </w:p>
          <w:p w14:paraId="40DE9D2E" w14:textId="77777777" w:rsidR="0009405E" w:rsidRDefault="0009405E" w:rsidP="000E5D52">
            <w:pPr>
              <w:pStyle w:val="Achievement"/>
            </w:pPr>
            <w:r>
              <w:t>Arrang</w:t>
            </w:r>
            <w:r w:rsidR="00790711">
              <w:t>ing</w:t>
            </w:r>
            <w:r>
              <w:t xml:space="preserve"> Embassy stands at various exhibitions held in Kuwait. </w:t>
            </w:r>
          </w:p>
          <w:p w14:paraId="3740C23B" w14:textId="34B0E107" w:rsidR="0078055E" w:rsidRDefault="0078055E" w:rsidP="0019723E">
            <w:pPr>
              <w:pStyle w:val="Achievement"/>
              <w:numPr>
                <w:ilvl w:val="0"/>
                <w:numId w:val="0"/>
              </w:numPr>
              <w:rPr>
                <w:b/>
              </w:rPr>
            </w:pPr>
          </w:p>
          <w:p w14:paraId="00B59599" w14:textId="77777777" w:rsidR="00E56978" w:rsidRDefault="00E56978" w:rsidP="0019723E">
            <w:pPr>
              <w:pStyle w:val="Achievement"/>
              <w:numPr>
                <w:ilvl w:val="0"/>
                <w:numId w:val="0"/>
              </w:numPr>
              <w:rPr>
                <w:b/>
              </w:rPr>
            </w:pPr>
          </w:p>
          <w:p w14:paraId="4A682714" w14:textId="77777777" w:rsidR="0009405E" w:rsidRDefault="0009405E" w:rsidP="004E5639">
            <w:pPr>
              <w:pStyle w:val="CompanyName"/>
            </w:pPr>
            <w:r>
              <w:lastRenderedPageBreak/>
              <w:t>1985 – 1991 (full time)</w:t>
            </w:r>
            <w:r w:rsidR="00486834">
              <w:t xml:space="preserve"> then</w:t>
            </w:r>
            <w:r w:rsidR="003703A7">
              <w:t xml:space="preserve"> 1991-Apr 2003 (part-time) </w:t>
            </w:r>
            <w:r>
              <w:tab/>
              <w:t xml:space="preserve">Al-Humaidan Company, </w:t>
            </w:r>
            <w:smartTag w:uri="urn:schemas-microsoft-com:office:smarttags" w:element="place">
              <w:smartTag w:uri="urn:schemas-microsoft-com:office:smarttags" w:element="PlaceName">
                <w:r>
                  <w:t>Kuwait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City</w:t>
                </w:r>
              </w:smartTag>
            </w:smartTag>
          </w:p>
          <w:p w14:paraId="18AFF559" w14:textId="77777777" w:rsidR="0009405E" w:rsidRPr="003703A7" w:rsidRDefault="0009405E" w:rsidP="0019723E">
            <w:pPr>
              <w:pStyle w:val="JobTitle"/>
              <w:rPr>
                <w:b/>
                <w:bCs/>
              </w:rPr>
            </w:pPr>
            <w:r>
              <w:t>Administration Assistant</w:t>
            </w:r>
            <w:r w:rsidR="003703A7">
              <w:rPr>
                <w:b/>
                <w:bCs/>
              </w:rPr>
              <w:t xml:space="preserve">: </w:t>
            </w:r>
            <w:r w:rsidR="003703A7" w:rsidRPr="003703A7">
              <w:rPr>
                <w:rFonts w:ascii="Arial" w:hAnsi="Arial" w:cs="Arial"/>
              </w:rPr>
              <w:t>responsible for</w:t>
            </w:r>
            <w:r w:rsidR="003703A7">
              <w:rPr>
                <w:rFonts w:ascii="Arial" w:hAnsi="Arial" w:cs="Arial"/>
              </w:rPr>
              <w:t>:</w:t>
            </w:r>
          </w:p>
          <w:p w14:paraId="31640AF5" w14:textId="77777777" w:rsidR="0009405E" w:rsidRDefault="0009405E" w:rsidP="0019723E">
            <w:pPr>
              <w:pStyle w:val="Achievement"/>
            </w:pPr>
            <w:r>
              <w:t>inward/outward correspondence with suppliers abroad (in English)</w:t>
            </w:r>
          </w:p>
          <w:p w14:paraId="6605389C" w14:textId="77777777" w:rsidR="0009405E" w:rsidRDefault="003703A7" w:rsidP="003703A7">
            <w:pPr>
              <w:pStyle w:val="Achievement"/>
            </w:pPr>
            <w:r>
              <w:t>r</w:t>
            </w:r>
            <w:r w:rsidR="0009405E">
              <w:t>eceiv</w:t>
            </w:r>
            <w:r>
              <w:t>ing</w:t>
            </w:r>
            <w:r w:rsidR="0009405E">
              <w:t xml:space="preserve"> and discuss</w:t>
            </w:r>
            <w:r>
              <w:t>ing</w:t>
            </w:r>
            <w:r w:rsidR="0009405E">
              <w:t xml:space="preserve"> business with visiting representatives of foreign suppliers. </w:t>
            </w:r>
          </w:p>
          <w:p w14:paraId="7159B02E" w14:textId="77777777" w:rsidR="0009405E" w:rsidRDefault="0009405E" w:rsidP="000E5D52">
            <w:pPr>
              <w:pStyle w:val="Achievement"/>
            </w:pPr>
            <w:r>
              <w:t xml:space="preserve">issuing of cash receipts and </w:t>
            </w:r>
            <w:r w:rsidR="000E5D52">
              <w:t xml:space="preserve">book-keeping </w:t>
            </w:r>
            <w:r w:rsidR="003703A7">
              <w:t xml:space="preserve">and holding </w:t>
            </w:r>
            <w:r>
              <w:t>company’s cash box, and all inward/outward transactions.</w:t>
            </w:r>
          </w:p>
          <w:p w14:paraId="18C8CA0D" w14:textId="77777777" w:rsidR="00F907C4" w:rsidRDefault="003703A7" w:rsidP="00486834">
            <w:pPr>
              <w:pStyle w:val="Achievement"/>
            </w:pPr>
            <w:r>
              <w:t>o</w:t>
            </w:r>
            <w:r w:rsidR="0048589B">
              <w:t>pen</w:t>
            </w:r>
            <w:r>
              <w:t>ing</w:t>
            </w:r>
            <w:r w:rsidR="0048589B">
              <w:t xml:space="preserve"> Letters of Credit</w:t>
            </w:r>
            <w:r w:rsidR="0009405E">
              <w:t xml:space="preserve"> for suppliers abroad, follow up shipment of goods, then price goods before entering </w:t>
            </w:r>
            <w:r w:rsidR="002D1869">
              <w:t xml:space="preserve">them into the company’s stock. </w:t>
            </w:r>
          </w:p>
        </w:tc>
      </w:tr>
      <w:tr w:rsidR="0009405E" w14:paraId="71B2EBA3" w14:textId="77777777" w:rsidTr="00486834">
        <w:tc>
          <w:tcPr>
            <w:tcW w:w="1668" w:type="dxa"/>
          </w:tcPr>
          <w:p w14:paraId="076E4033" w14:textId="77777777" w:rsidR="0009405E" w:rsidRDefault="0009405E" w:rsidP="00F907C4">
            <w:pPr>
              <w:pStyle w:val="SectionTitle"/>
            </w:pPr>
          </w:p>
        </w:tc>
        <w:tc>
          <w:tcPr>
            <w:tcW w:w="8079" w:type="dxa"/>
          </w:tcPr>
          <w:p w14:paraId="2BA19A8D" w14:textId="77777777" w:rsidR="002C2F7D" w:rsidRDefault="002C2F7D" w:rsidP="006E2D1C">
            <w:pPr>
              <w:rPr>
                <w:lang w:eastAsia="en-GB"/>
              </w:rPr>
            </w:pPr>
          </w:p>
        </w:tc>
      </w:tr>
      <w:tr w:rsidR="0009405E" w14:paraId="779C1371" w14:textId="77777777" w:rsidTr="00486834">
        <w:trPr>
          <w:trHeight w:val="2495"/>
        </w:trPr>
        <w:tc>
          <w:tcPr>
            <w:tcW w:w="1668" w:type="dxa"/>
          </w:tcPr>
          <w:p w14:paraId="7806B2F0" w14:textId="77777777" w:rsidR="0009405E" w:rsidRDefault="0009405E" w:rsidP="0019723E">
            <w:pPr>
              <w:pStyle w:val="SectionTitle"/>
            </w:pPr>
            <w:r>
              <w:t>Languages</w:t>
            </w:r>
          </w:p>
        </w:tc>
        <w:tc>
          <w:tcPr>
            <w:tcW w:w="8079" w:type="dxa"/>
          </w:tcPr>
          <w:p w14:paraId="340BA297" w14:textId="77777777" w:rsidR="0009405E" w:rsidRDefault="0009405E" w:rsidP="00166CEE">
            <w:pPr>
              <w:pStyle w:val="Objective"/>
              <w:numPr>
                <w:ilvl w:val="0"/>
                <w:numId w:val="2"/>
              </w:numPr>
            </w:pPr>
            <w:r>
              <w:t xml:space="preserve">Arabic: fluent (spoken and written) </w:t>
            </w:r>
          </w:p>
          <w:p w14:paraId="3D694902" w14:textId="77777777" w:rsidR="0009405E" w:rsidRDefault="0009405E" w:rsidP="0019723E">
            <w:pPr>
              <w:pStyle w:val="BodyText"/>
              <w:numPr>
                <w:ilvl w:val="0"/>
                <w:numId w:val="3"/>
              </w:numPr>
            </w:pPr>
            <w:r>
              <w:t>English: fluent (spoken and written)</w:t>
            </w:r>
          </w:p>
          <w:p w14:paraId="0B229684" w14:textId="77777777" w:rsidR="0009405E" w:rsidRDefault="0009405E" w:rsidP="0019723E">
            <w:pPr>
              <w:pStyle w:val="BodyText"/>
              <w:numPr>
                <w:ilvl w:val="0"/>
                <w:numId w:val="3"/>
              </w:numPr>
            </w:pPr>
            <w:r>
              <w:t>French: very good (spoken), fair (written)</w:t>
            </w:r>
          </w:p>
          <w:p w14:paraId="48F4EFB0" w14:textId="77777777" w:rsidR="0009405E" w:rsidRDefault="0009405E" w:rsidP="0019723E">
            <w:pPr>
              <w:pStyle w:val="BodyText"/>
              <w:numPr>
                <w:ilvl w:val="0"/>
                <w:numId w:val="3"/>
              </w:numPr>
              <w:rPr>
                <w:rFonts w:ascii="Symbol" w:hAnsi="Symbol"/>
                <w:lang w:eastAsia="en-GB"/>
              </w:rPr>
            </w:pPr>
            <w:r>
              <w:t>Italian: I can understand and speak a little Italian, enough to manage when I am in a pure Italian environment.</w:t>
            </w:r>
          </w:p>
        </w:tc>
      </w:tr>
      <w:tr w:rsidR="0009405E" w14:paraId="707017E4" w14:textId="77777777">
        <w:trPr>
          <w:trHeight w:val="788"/>
        </w:trPr>
        <w:tc>
          <w:tcPr>
            <w:tcW w:w="1668" w:type="dxa"/>
          </w:tcPr>
          <w:p w14:paraId="39A2D475" w14:textId="77777777" w:rsidR="0009405E" w:rsidRDefault="0009405E" w:rsidP="0019723E">
            <w:pPr>
              <w:pStyle w:val="SectionTitle"/>
            </w:pPr>
            <w:r>
              <w:t>Other skills</w:t>
            </w:r>
          </w:p>
        </w:tc>
        <w:tc>
          <w:tcPr>
            <w:tcW w:w="8079" w:type="dxa"/>
          </w:tcPr>
          <w:p w14:paraId="36BD5077" w14:textId="77777777" w:rsidR="0009405E" w:rsidRDefault="0009405E" w:rsidP="0019723E"/>
          <w:p w14:paraId="2B6E2913" w14:textId="77777777" w:rsidR="00B40FBF" w:rsidRDefault="0009405E" w:rsidP="002E6F33">
            <w:pPr>
              <w:pStyle w:val="ListParagraph"/>
              <w:numPr>
                <w:ilvl w:val="0"/>
                <w:numId w:val="13"/>
              </w:numPr>
            </w:pPr>
            <w:bookmarkStart w:id="0" w:name="_GoBack"/>
            <w:bookmarkEnd w:id="0"/>
            <w:r>
              <w:t>Fast typing on the computer</w:t>
            </w:r>
          </w:p>
          <w:p w14:paraId="48FCA9F6" w14:textId="77777777" w:rsidR="0009405E" w:rsidRDefault="00B40FBF" w:rsidP="002E6F33">
            <w:pPr>
              <w:pStyle w:val="ListParagraph"/>
              <w:numPr>
                <w:ilvl w:val="0"/>
                <w:numId w:val="13"/>
              </w:numPr>
            </w:pPr>
            <w:r>
              <w:t>V</w:t>
            </w:r>
            <w:r w:rsidR="0009405E">
              <w:t xml:space="preserve">ery good at using MS </w:t>
            </w:r>
            <w:r w:rsidR="00F553D2">
              <w:t>Office applications</w:t>
            </w:r>
            <w:r>
              <w:t xml:space="preserve"> (Word, Excel, Powerpoint)</w:t>
            </w:r>
            <w:r w:rsidR="0009405E">
              <w:t>.</w:t>
            </w:r>
          </w:p>
          <w:p w14:paraId="59ACC613" w14:textId="77777777" w:rsidR="00B40FBF" w:rsidRDefault="00B40FBF" w:rsidP="002E6F33">
            <w:pPr>
              <w:pStyle w:val="ListParagraph"/>
              <w:numPr>
                <w:ilvl w:val="0"/>
                <w:numId w:val="13"/>
              </w:numPr>
            </w:pPr>
            <w:r>
              <w:t>Subtitling of short videos to be published on Twitter &amp; Facebook</w:t>
            </w:r>
          </w:p>
          <w:p w14:paraId="3998DD75" w14:textId="77777777" w:rsidR="00B40FBF" w:rsidRDefault="00B40FBF" w:rsidP="002E6F33">
            <w:pPr>
              <w:pStyle w:val="ListParagraph"/>
              <w:numPr>
                <w:ilvl w:val="0"/>
                <w:numId w:val="13"/>
              </w:numPr>
            </w:pPr>
            <w:r>
              <w:t>Production of GIFs with key messages to be published on Twitter &amp; Facebook</w:t>
            </w:r>
          </w:p>
          <w:p w14:paraId="17C4B568" w14:textId="7AC77642" w:rsidR="00B40FBF" w:rsidRPr="006E2D1C" w:rsidRDefault="00B40FBF" w:rsidP="002E6F33">
            <w:pPr>
              <w:pStyle w:val="ListParagraph"/>
              <w:numPr>
                <w:ilvl w:val="0"/>
                <w:numId w:val="13"/>
              </w:numPr>
            </w:pPr>
            <w:r>
              <w:t xml:space="preserve">Production of ‘photo-quotes’ </w:t>
            </w:r>
            <w:r w:rsidR="00DC5754">
              <w:t>with Ministerial key messages to be published on Twitter &amp; Facebook</w:t>
            </w:r>
          </w:p>
        </w:tc>
      </w:tr>
      <w:tr w:rsidR="0009405E" w14:paraId="11729758" w14:textId="77777777">
        <w:trPr>
          <w:trHeight w:val="843"/>
        </w:trPr>
        <w:tc>
          <w:tcPr>
            <w:tcW w:w="1668" w:type="dxa"/>
          </w:tcPr>
          <w:p w14:paraId="1751801D" w14:textId="77777777" w:rsidR="0009405E" w:rsidRDefault="0009405E" w:rsidP="0019723E">
            <w:pPr>
              <w:pStyle w:val="SectionTitle"/>
            </w:pPr>
            <w:r>
              <w:t>Interests and activities</w:t>
            </w:r>
          </w:p>
        </w:tc>
        <w:tc>
          <w:tcPr>
            <w:tcW w:w="8079" w:type="dxa"/>
          </w:tcPr>
          <w:p w14:paraId="2CAC9CCC" w14:textId="77777777" w:rsidR="0009405E" w:rsidRDefault="0009405E" w:rsidP="0019723E">
            <w:pPr>
              <w:rPr>
                <w:rFonts w:ascii="Symbol" w:hAnsi="Symbol"/>
                <w:lang w:eastAsia="en-GB"/>
              </w:rPr>
            </w:pPr>
          </w:p>
          <w:p w14:paraId="750803CA" w14:textId="77777777" w:rsidR="0009405E" w:rsidRDefault="0009405E" w:rsidP="0019723E">
            <w:r>
              <w:t>Walking, reading, travel, socialising</w:t>
            </w:r>
          </w:p>
          <w:p w14:paraId="4F8659BD" w14:textId="77777777" w:rsidR="002C2F7D" w:rsidRDefault="002C2F7D" w:rsidP="0019723E"/>
          <w:p w14:paraId="702D7D27" w14:textId="77777777" w:rsidR="002C2F7D" w:rsidRDefault="002C2F7D" w:rsidP="0019723E"/>
          <w:p w14:paraId="1C2724AD" w14:textId="77777777" w:rsidR="002C2F7D" w:rsidRDefault="002C2F7D" w:rsidP="0019723E"/>
          <w:p w14:paraId="24B6BCB8" w14:textId="77777777" w:rsidR="002C2F7D" w:rsidRDefault="002C2F7D" w:rsidP="0019723E">
            <w:pPr>
              <w:rPr>
                <w:rFonts w:ascii="Symbol" w:hAnsi="Symbol"/>
                <w:lang w:eastAsia="en-GB"/>
              </w:rPr>
            </w:pPr>
          </w:p>
        </w:tc>
      </w:tr>
      <w:tr w:rsidR="0009405E" w14:paraId="606125CC" w14:textId="77777777">
        <w:trPr>
          <w:trHeight w:val="1418"/>
        </w:trPr>
        <w:tc>
          <w:tcPr>
            <w:tcW w:w="1668" w:type="dxa"/>
          </w:tcPr>
          <w:p w14:paraId="7424BCCB" w14:textId="77777777" w:rsidR="0009405E" w:rsidRDefault="0009405E">
            <w:pPr>
              <w:pStyle w:val="SectionTitle"/>
            </w:pPr>
            <w:r>
              <w:t>References</w:t>
            </w:r>
          </w:p>
        </w:tc>
        <w:tc>
          <w:tcPr>
            <w:tcW w:w="8079" w:type="dxa"/>
          </w:tcPr>
          <w:p w14:paraId="406BAFEE" w14:textId="77777777" w:rsidR="00B82A8E" w:rsidRDefault="00B82A8E" w:rsidP="008D3109">
            <w:pPr>
              <w:rPr>
                <w:lang w:eastAsia="en-GB"/>
              </w:rPr>
            </w:pPr>
          </w:p>
          <w:p w14:paraId="7E4924C9" w14:textId="77777777" w:rsidR="0009405E" w:rsidRDefault="00B82A8E" w:rsidP="008D3109">
            <w:pPr>
              <w:rPr>
                <w:lang w:eastAsia="en-GB"/>
              </w:rPr>
            </w:pPr>
            <w:r>
              <w:rPr>
                <w:lang w:eastAsia="en-GB"/>
              </w:rPr>
              <w:t>To be supplied upon request</w:t>
            </w:r>
            <w:r w:rsidR="008D3109">
              <w:rPr>
                <w:lang w:eastAsia="en-GB"/>
              </w:rPr>
              <w:t xml:space="preserve"> </w:t>
            </w:r>
          </w:p>
          <w:p w14:paraId="57151F5D" w14:textId="77777777" w:rsidR="0009405E" w:rsidRDefault="0009405E">
            <w:pPr>
              <w:rPr>
                <w:rFonts w:ascii="Symbol" w:hAnsi="Symbol"/>
                <w:lang w:eastAsia="en-GB"/>
              </w:rPr>
            </w:pPr>
          </w:p>
        </w:tc>
      </w:tr>
    </w:tbl>
    <w:p w14:paraId="09F3FC59" w14:textId="77777777" w:rsidR="00040E7A" w:rsidRDefault="00040E7A"/>
    <w:sectPr w:rsidR="00040E7A" w:rsidSect="00896CF0">
      <w:pgSz w:w="11907" w:h="16839"/>
      <w:pgMar w:top="1440" w:right="1134" w:bottom="130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56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9B044E"/>
    <w:multiLevelType w:val="hybridMultilevel"/>
    <w:tmpl w:val="B63455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603707"/>
    <w:multiLevelType w:val="hybridMultilevel"/>
    <w:tmpl w:val="91E43A3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BF2E4D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" w15:restartNumberingAfterBreak="0">
    <w:nsid w:val="4B3B69A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5" w15:restartNumberingAfterBreak="0">
    <w:nsid w:val="5377555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537D2ADB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7" w15:restartNumberingAfterBreak="0">
    <w:nsid w:val="547C56F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8" w15:restartNumberingAfterBreak="0">
    <w:nsid w:val="60DE7D0A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9" w15:restartNumberingAfterBreak="0">
    <w:nsid w:val="634352E6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66120E0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2" w15:restartNumberingAfterBreak="0">
    <w:nsid w:val="6DFD4DD0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iResumeStyle" w:val="0"/>
    <w:docVar w:name="Resume Post Wizard Balloon" w:val="0"/>
  </w:docVars>
  <w:rsids>
    <w:rsidRoot w:val="006759DF"/>
    <w:rsid w:val="00001D90"/>
    <w:rsid w:val="00036AA9"/>
    <w:rsid w:val="00040E7A"/>
    <w:rsid w:val="00071320"/>
    <w:rsid w:val="000833B2"/>
    <w:rsid w:val="000847E8"/>
    <w:rsid w:val="000852BF"/>
    <w:rsid w:val="0009405E"/>
    <w:rsid w:val="000A0480"/>
    <w:rsid w:val="000E1A97"/>
    <w:rsid w:val="000E222A"/>
    <w:rsid w:val="000E5D52"/>
    <w:rsid w:val="000F3DE3"/>
    <w:rsid w:val="000F40B7"/>
    <w:rsid w:val="000F6711"/>
    <w:rsid w:val="00130B82"/>
    <w:rsid w:val="00140687"/>
    <w:rsid w:val="00142276"/>
    <w:rsid w:val="00161F1E"/>
    <w:rsid w:val="00166CEE"/>
    <w:rsid w:val="00184F43"/>
    <w:rsid w:val="0019723E"/>
    <w:rsid w:val="001B2893"/>
    <w:rsid w:val="001B79BA"/>
    <w:rsid w:val="001C362D"/>
    <w:rsid w:val="001D368E"/>
    <w:rsid w:val="001E5252"/>
    <w:rsid w:val="00250D27"/>
    <w:rsid w:val="0026310A"/>
    <w:rsid w:val="002B359F"/>
    <w:rsid w:val="002C2F7D"/>
    <w:rsid w:val="002D1869"/>
    <w:rsid w:val="002E6F33"/>
    <w:rsid w:val="00304545"/>
    <w:rsid w:val="003703A7"/>
    <w:rsid w:val="00381CEE"/>
    <w:rsid w:val="00393B90"/>
    <w:rsid w:val="003A1344"/>
    <w:rsid w:val="003A4043"/>
    <w:rsid w:val="003E319A"/>
    <w:rsid w:val="003E5740"/>
    <w:rsid w:val="003F2039"/>
    <w:rsid w:val="003F3C02"/>
    <w:rsid w:val="0040603C"/>
    <w:rsid w:val="004166EB"/>
    <w:rsid w:val="0047250E"/>
    <w:rsid w:val="0048589B"/>
    <w:rsid w:val="00486834"/>
    <w:rsid w:val="004B4AE5"/>
    <w:rsid w:val="004E4619"/>
    <w:rsid w:val="004E5639"/>
    <w:rsid w:val="005045B5"/>
    <w:rsid w:val="005228F4"/>
    <w:rsid w:val="00527D54"/>
    <w:rsid w:val="005376D3"/>
    <w:rsid w:val="00563D1E"/>
    <w:rsid w:val="005759E3"/>
    <w:rsid w:val="00591B0A"/>
    <w:rsid w:val="005A2127"/>
    <w:rsid w:val="005A3F26"/>
    <w:rsid w:val="005A422E"/>
    <w:rsid w:val="005C5C4B"/>
    <w:rsid w:val="0062103D"/>
    <w:rsid w:val="00633482"/>
    <w:rsid w:val="006759DF"/>
    <w:rsid w:val="00687F34"/>
    <w:rsid w:val="006E2D1C"/>
    <w:rsid w:val="006E5BC1"/>
    <w:rsid w:val="00740ECE"/>
    <w:rsid w:val="00761620"/>
    <w:rsid w:val="0078055E"/>
    <w:rsid w:val="00780A89"/>
    <w:rsid w:val="00790711"/>
    <w:rsid w:val="007B2EEE"/>
    <w:rsid w:val="007C3472"/>
    <w:rsid w:val="008754B9"/>
    <w:rsid w:val="00896CF0"/>
    <w:rsid w:val="00896E68"/>
    <w:rsid w:val="008D3109"/>
    <w:rsid w:val="00964194"/>
    <w:rsid w:val="009805B6"/>
    <w:rsid w:val="00A02B1B"/>
    <w:rsid w:val="00A3088A"/>
    <w:rsid w:val="00A5436D"/>
    <w:rsid w:val="00AB2A1B"/>
    <w:rsid w:val="00AB5263"/>
    <w:rsid w:val="00AF5DBF"/>
    <w:rsid w:val="00B40FBF"/>
    <w:rsid w:val="00B717FF"/>
    <w:rsid w:val="00B809E0"/>
    <w:rsid w:val="00B82A8E"/>
    <w:rsid w:val="00C35F9A"/>
    <w:rsid w:val="00C361CD"/>
    <w:rsid w:val="00C740E4"/>
    <w:rsid w:val="00CB02C4"/>
    <w:rsid w:val="00CD6331"/>
    <w:rsid w:val="00CF0CC3"/>
    <w:rsid w:val="00D260BB"/>
    <w:rsid w:val="00D35435"/>
    <w:rsid w:val="00DB32EA"/>
    <w:rsid w:val="00DB7430"/>
    <w:rsid w:val="00DC5754"/>
    <w:rsid w:val="00E030FD"/>
    <w:rsid w:val="00E2323B"/>
    <w:rsid w:val="00E56978"/>
    <w:rsid w:val="00E841FE"/>
    <w:rsid w:val="00EA5B7B"/>
    <w:rsid w:val="00ED4DA3"/>
    <w:rsid w:val="00F246D2"/>
    <w:rsid w:val="00F553D2"/>
    <w:rsid w:val="00F718F9"/>
    <w:rsid w:val="00F907C4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5F8BEDB"/>
  <w15:docId w15:val="{080B6ED2-30EE-4F58-99A1-C160A423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47E8"/>
    <w:rPr>
      <w:rFonts w:ascii="Arial" w:hAnsi="Arial" w:cs="Arial"/>
      <w:noProof/>
    </w:rPr>
  </w:style>
  <w:style w:type="paragraph" w:styleId="Heading1">
    <w:name w:val="heading 1"/>
    <w:basedOn w:val="HeadingBase"/>
    <w:next w:val="BodyText"/>
    <w:qFormat/>
    <w:rsid w:val="00C35F9A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  <w:szCs w:val="20"/>
    </w:rPr>
  </w:style>
  <w:style w:type="paragraph" w:styleId="Heading2">
    <w:name w:val="heading 2"/>
    <w:basedOn w:val="HeadingBase"/>
    <w:next w:val="BodyText"/>
    <w:qFormat/>
    <w:rsid w:val="00C35F9A"/>
    <w:pPr>
      <w:spacing w:after="220"/>
      <w:jc w:val="left"/>
      <w:outlineLvl w:val="1"/>
    </w:pPr>
    <w:rPr>
      <w:rFonts w:ascii="Arial Black" w:hAnsi="Arial Black"/>
      <w:sz w:val="20"/>
      <w:szCs w:val="20"/>
    </w:rPr>
  </w:style>
  <w:style w:type="paragraph" w:styleId="Heading3">
    <w:name w:val="heading 3"/>
    <w:basedOn w:val="HeadingBase"/>
    <w:next w:val="BodyText"/>
    <w:qFormat/>
    <w:rsid w:val="00C35F9A"/>
    <w:pPr>
      <w:spacing w:after="220"/>
      <w:jc w:val="left"/>
      <w:outlineLvl w:val="2"/>
    </w:pPr>
    <w:rPr>
      <w:i/>
      <w:iCs/>
      <w:spacing w:val="-2"/>
      <w:sz w:val="20"/>
      <w:szCs w:val="20"/>
    </w:rPr>
  </w:style>
  <w:style w:type="paragraph" w:styleId="Heading4">
    <w:name w:val="heading 4"/>
    <w:basedOn w:val="HeadingBase"/>
    <w:next w:val="BodyText"/>
    <w:qFormat/>
    <w:rsid w:val="00C35F9A"/>
    <w:pPr>
      <w:jc w:val="left"/>
      <w:outlineLvl w:val="3"/>
    </w:pPr>
    <w:rPr>
      <w:rFonts w:ascii="Arial Black" w:hAnsi="Arial Black"/>
      <w:sz w:val="20"/>
      <w:szCs w:val="20"/>
    </w:rPr>
  </w:style>
  <w:style w:type="paragraph" w:styleId="Heading5">
    <w:name w:val="heading 5"/>
    <w:basedOn w:val="HeadingBase"/>
    <w:next w:val="BodyText"/>
    <w:qFormat/>
    <w:rsid w:val="00C35F9A"/>
    <w:pPr>
      <w:spacing w:after="220"/>
      <w:jc w:val="left"/>
      <w:outlineLvl w:val="4"/>
    </w:pPr>
    <w:rPr>
      <w:rFonts w:ascii="Arial Black" w:hAnsi="Arial Black"/>
      <w:sz w:val="16"/>
      <w:szCs w:val="16"/>
    </w:rPr>
  </w:style>
  <w:style w:type="paragraph" w:styleId="Heading6">
    <w:name w:val="heading 6"/>
    <w:basedOn w:val="Normal"/>
    <w:next w:val="Normal"/>
    <w:qFormat/>
    <w:rsid w:val="00C35F9A"/>
    <w:pPr>
      <w:spacing w:before="240" w:after="60"/>
      <w:jc w:val="both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5F9A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rsid w:val="00C35F9A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rsid w:val="00C35F9A"/>
    <w:pPr>
      <w:framePr w:w="2160" w:wrap="notBeside" w:vAnchor="page" w:hAnchor="page" w:x="8281" w:y="1153"/>
      <w:spacing w:line="160" w:lineRule="atLeast"/>
      <w:jc w:val="both"/>
    </w:pPr>
    <w:rPr>
      <w:sz w:val="14"/>
      <w:szCs w:val="14"/>
    </w:rPr>
  </w:style>
  <w:style w:type="paragraph" w:customStyle="1" w:styleId="Address2">
    <w:name w:val="Address 2"/>
    <w:basedOn w:val="Normal"/>
    <w:rsid w:val="00C35F9A"/>
    <w:pPr>
      <w:framePr w:w="2030" w:wrap="notBeside" w:vAnchor="page" w:hAnchor="page" w:x="6121" w:y="1153"/>
      <w:spacing w:line="160" w:lineRule="atLeast"/>
      <w:jc w:val="both"/>
    </w:pPr>
    <w:rPr>
      <w:sz w:val="14"/>
      <w:szCs w:val="14"/>
    </w:rPr>
  </w:style>
  <w:style w:type="paragraph" w:styleId="BodyTextIndent">
    <w:name w:val="Body Text Indent"/>
    <w:basedOn w:val="BodyText"/>
    <w:rsid w:val="00C35F9A"/>
    <w:pPr>
      <w:ind w:left="720"/>
    </w:pPr>
  </w:style>
  <w:style w:type="paragraph" w:customStyle="1" w:styleId="CityState">
    <w:name w:val="City/State"/>
    <w:basedOn w:val="BodyText"/>
    <w:next w:val="BodyText"/>
    <w:rsid w:val="00C35F9A"/>
    <w:pPr>
      <w:keepNext/>
    </w:pPr>
  </w:style>
  <w:style w:type="paragraph" w:customStyle="1" w:styleId="CompanyName">
    <w:name w:val="Company Name"/>
    <w:basedOn w:val="Normal"/>
    <w:next w:val="Normal"/>
    <w:autoRedefine/>
    <w:rsid w:val="004E5639"/>
    <w:pPr>
      <w:tabs>
        <w:tab w:val="left" w:pos="2160"/>
        <w:tab w:val="right" w:pos="6480"/>
      </w:tabs>
      <w:spacing w:after="40" w:line="220" w:lineRule="atLeast"/>
    </w:pPr>
    <w:rPr>
      <w:b/>
      <w:bCs/>
      <w:sz w:val="22"/>
      <w:szCs w:val="22"/>
      <w:lang w:eastAsia="en-GB"/>
    </w:rPr>
  </w:style>
  <w:style w:type="paragraph" w:customStyle="1" w:styleId="CompanyNameOne">
    <w:name w:val="Company Name One"/>
    <w:basedOn w:val="CompanyName"/>
    <w:next w:val="Normal"/>
    <w:autoRedefine/>
    <w:rsid w:val="00C35F9A"/>
  </w:style>
  <w:style w:type="paragraph" w:styleId="Date">
    <w:name w:val="Date"/>
    <w:basedOn w:val="BodyText"/>
    <w:rsid w:val="00C35F9A"/>
    <w:pPr>
      <w:keepNext/>
    </w:pPr>
  </w:style>
  <w:style w:type="paragraph" w:customStyle="1" w:styleId="DocumentLabel">
    <w:name w:val="Document Label"/>
    <w:basedOn w:val="Normal"/>
    <w:next w:val="Normal"/>
    <w:rsid w:val="00C35F9A"/>
    <w:pPr>
      <w:spacing w:after="220"/>
      <w:jc w:val="both"/>
    </w:pPr>
    <w:rPr>
      <w:spacing w:val="-20"/>
      <w:sz w:val="48"/>
      <w:szCs w:val="48"/>
    </w:rPr>
  </w:style>
  <w:style w:type="character" w:styleId="Emphasis">
    <w:name w:val="Emphasis"/>
    <w:qFormat/>
    <w:rsid w:val="00C35F9A"/>
    <w:rPr>
      <w:rFonts w:ascii="Arial Black" w:hAnsi="Arial Black"/>
      <w:spacing w:val="-8"/>
      <w:sz w:val="18"/>
      <w:szCs w:val="18"/>
    </w:rPr>
  </w:style>
  <w:style w:type="paragraph" w:customStyle="1" w:styleId="HeaderBase">
    <w:name w:val="Header Base"/>
    <w:basedOn w:val="Normal"/>
    <w:rsid w:val="00C35F9A"/>
    <w:pPr>
      <w:jc w:val="both"/>
    </w:pPr>
  </w:style>
  <w:style w:type="paragraph" w:styleId="Footer">
    <w:name w:val="footer"/>
    <w:basedOn w:val="HeaderBase"/>
    <w:rsid w:val="00C35F9A"/>
    <w:pPr>
      <w:tabs>
        <w:tab w:val="right" w:pos="6840"/>
      </w:tabs>
      <w:spacing w:line="220" w:lineRule="atLeast"/>
      <w:ind w:left="-2160"/>
    </w:pPr>
    <w:rPr>
      <w:b/>
      <w:bCs/>
      <w:sz w:val="18"/>
      <w:szCs w:val="18"/>
    </w:rPr>
  </w:style>
  <w:style w:type="paragraph" w:styleId="Header">
    <w:name w:val="header"/>
    <w:basedOn w:val="HeaderBase"/>
    <w:rsid w:val="00C35F9A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C35F9A"/>
    <w:pPr>
      <w:keepNext/>
      <w:keepLines/>
      <w:spacing w:after="0"/>
    </w:pPr>
    <w:rPr>
      <w:spacing w:val="-4"/>
      <w:sz w:val="18"/>
      <w:szCs w:val="18"/>
    </w:rPr>
  </w:style>
  <w:style w:type="paragraph" w:customStyle="1" w:styleId="Institution">
    <w:name w:val="Institution"/>
    <w:basedOn w:val="Normal"/>
    <w:next w:val="Achievement"/>
    <w:autoRedefine/>
    <w:rsid w:val="00C35F9A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  <w:rsid w:val="00C35F9A"/>
  </w:style>
  <w:style w:type="paragraph" w:customStyle="1" w:styleId="JobTitle">
    <w:name w:val="Job Title"/>
    <w:next w:val="Achievement"/>
    <w:rsid w:val="00C35F9A"/>
    <w:pPr>
      <w:spacing w:after="60" w:line="220" w:lineRule="atLeast"/>
    </w:pPr>
    <w:rPr>
      <w:rFonts w:ascii="Arial Black" w:hAnsi="Arial Black"/>
      <w:noProof/>
      <w:spacing w:val="-10"/>
    </w:rPr>
  </w:style>
  <w:style w:type="character" w:customStyle="1" w:styleId="Lead-inEmphasis">
    <w:name w:val="Lead-in Emphasis"/>
    <w:rsid w:val="00C35F9A"/>
    <w:rPr>
      <w:rFonts w:ascii="Arial Black" w:hAnsi="Arial Black"/>
      <w:spacing w:val="-6"/>
      <w:sz w:val="18"/>
      <w:szCs w:val="18"/>
    </w:rPr>
  </w:style>
  <w:style w:type="paragraph" w:customStyle="1" w:styleId="Name">
    <w:name w:val="Name"/>
    <w:basedOn w:val="Normal"/>
    <w:next w:val="Normal"/>
    <w:rsid w:val="00C35F9A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54"/>
    </w:rPr>
  </w:style>
  <w:style w:type="paragraph" w:customStyle="1" w:styleId="SectionTitle">
    <w:name w:val="Section Title"/>
    <w:basedOn w:val="Normal"/>
    <w:next w:val="Normal"/>
    <w:autoRedefine/>
    <w:rsid w:val="00C35F9A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rsid w:val="00C35F9A"/>
  </w:style>
  <w:style w:type="paragraph" w:customStyle="1" w:styleId="Objective">
    <w:name w:val="Objective"/>
    <w:basedOn w:val="Normal"/>
    <w:next w:val="BodyText"/>
    <w:rsid w:val="00C35F9A"/>
    <w:pPr>
      <w:spacing w:before="240" w:after="220" w:line="220" w:lineRule="atLeast"/>
    </w:pPr>
  </w:style>
  <w:style w:type="character" w:styleId="PageNumber">
    <w:name w:val="page number"/>
    <w:rsid w:val="00C35F9A"/>
    <w:rPr>
      <w:rFonts w:ascii="Arial" w:hAnsi="Arial"/>
      <w:sz w:val="18"/>
      <w:szCs w:val="18"/>
    </w:rPr>
  </w:style>
  <w:style w:type="paragraph" w:customStyle="1" w:styleId="PersonalData">
    <w:name w:val="Personal Data"/>
    <w:basedOn w:val="BodyText"/>
    <w:rsid w:val="00C35F9A"/>
    <w:pPr>
      <w:spacing w:after="120" w:line="240" w:lineRule="exact"/>
      <w:ind w:left="-1080" w:right="1080"/>
    </w:pPr>
    <w:rPr>
      <w:i/>
      <w:iCs/>
      <w:spacing w:val="0"/>
      <w:sz w:val="22"/>
      <w:szCs w:val="22"/>
    </w:rPr>
  </w:style>
  <w:style w:type="paragraph" w:customStyle="1" w:styleId="PersonalInfo">
    <w:name w:val="Personal Info"/>
    <w:basedOn w:val="Achievement"/>
    <w:next w:val="Achievement"/>
    <w:rsid w:val="00C35F9A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sid w:val="00C35F9A"/>
    <w:rPr>
      <w:b/>
      <w:bCs/>
      <w:spacing w:val="0"/>
    </w:rPr>
  </w:style>
  <w:style w:type="character" w:styleId="Hyperlink">
    <w:name w:val="Hyperlink"/>
    <w:basedOn w:val="DefaultParagraphFont"/>
    <w:rsid w:val="00C35F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announcements.ar" TargetMode="External"/><Relationship Id="rId5" Type="http://schemas.openxmlformats.org/officeDocument/2006/relationships/hyperlink" Target="http://www.fco.gov.uk/a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37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HP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Manal Nakli</dc:creator>
  <cp:lastModifiedBy>Manal Nakli</cp:lastModifiedBy>
  <cp:revision>6</cp:revision>
  <cp:lastPrinted>2008-02-12T11:40:00Z</cp:lastPrinted>
  <dcterms:created xsi:type="dcterms:W3CDTF">2018-08-11T11:42:00Z</dcterms:created>
  <dcterms:modified xsi:type="dcterms:W3CDTF">2018-08-11T16:12:00Z</dcterms:modified>
</cp:coreProperties>
</file>