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70"/>
        <w:gridCol w:w="6966"/>
      </w:tblGrid>
      <w:tr w:rsidR="00C420C8" w:rsidRPr="005152F2" w14:paraId="2271233D" w14:textId="77777777" w:rsidTr="007D4A1C">
        <w:tc>
          <w:tcPr>
            <w:tcW w:w="2970" w:type="dxa"/>
          </w:tcPr>
          <w:p w14:paraId="79CEDAE1" w14:textId="3FF3598A" w:rsidR="00C420C8" w:rsidRPr="005152F2" w:rsidRDefault="007D4A1C" w:rsidP="003856C9">
            <w:pPr>
              <w:pStyle w:val="Heading1"/>
            </w:pPr>
            <w:r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  <w:br w:type="page"/>
            </w:r>
            <w:r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  <w:br w:type="page"/>
            </w:r>
            <w:r w:rsidR="007F5521">
              <w:t>Noa bar</w:t>
            </w:r>
          </w:p>
          <w:p w14:paraId="0FAFE7FF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62A926D8" wp14:editId="0E4422EF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38E54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A63D7A8" w14:textId="14E55D08" w:rsidR="00C420C8" w:rsidRPr="007F5521" w:rsidRDefault="007F5521" w:rsidP="00441EB9">
            <w:pPr>
              <w:pStyle w:val="Heading3"/>
              <w:rPr>
                <w:sz w:val="16"/>
                <w:szCs w:val="18"/>
              </w:rPr>
            </w:pPr>
            <w:r w:rsidRPr="007F5521">
              <w:rPr>
                <w:sz w:val="16"/>
                <w:szCs w:val="18"/>
              </w:rPr>
              <w:t>noa.bar.gershowitz@gmail.com</w:t>
            </w:r>
          </w:p>
          <w:p w14:paraId="135546D0" w14:textId="191CFB3F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66FCE4F7" wp14:editId="47FE08F5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6023B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498A59ED" w14:textId="3C7DA71F" w:rsidR="00C420C8" w:rsidRPr="006B7C3A" w:rsidRDefault="006B7C3A" w:rsidP="00441EB9">
            <w:pPr>
              <w:pStyle w:val="Heading3"/>
              <w:rPr>
                <w:sz w:val="16"/>
                <w:szCs w:val="18"/>
              </w:rPr>
            </w:pPr>
            <w:r w:rsidRPr="006B7C3A">
              <w:rPr>
                <w:sz w:val="16"/>
                <w:szCs w:val="18"/>
              </w:rPr>
              <w:t>+</w:t>
            </w:r>
            <w:r w:rsidR="00155D14">
              <w:rPr>
                <w:sz w:val="16"/>
                <w:szCs w:val="18"/>
              </w:rPr>
              <w:t>97250239</w:t>
            </w:r>
            <w:r w:rsidR="00C936B5">
              <w:rPr>
                <w:sz w:val="16"/>
                <w:szCs w:val="18"/>
              </w:rPr>
              <w:t>6045</w:t>
            </w:r>
          </w:p>
          <w:p w14:paraId="5BA8B40F" w14:textId="535182E9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156BC09A" wp14:editId="2B594C64">
                      <wp:extent cx="329184" cy="329184"/>
                      <wp:effectExtent l="0" t="0" r="13970" b="13970"/>
                      <wp:docPr id="77" name="Group 31" title="LinkedI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reeform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reeform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7A3CE" id="Group 31" o:spid="_x0000_s1026" alt="Title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NIOlUfmGAAAZ4wAAA4AAAAAAAAAAAAAAAAALgIAAGRycy9l&#10;Mm9Eb2MueG1sUEsBAi0AFAAGAAgAAAAhAGhHG9DYAAAAAwEAAA8AAAAAAAAAAAAAAAAAQBsAAGRy&#10;cy9kb3ducmV2LnhtbFBLBQYAAAAABAAEAPMAAABFHAAAAAA=&#10;">
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21090EB" w14:textId="4F1A564E" w:rsidR="00C420C8" w:rsidRPr="006B7C3A" w:rsidRDefault="000E1BCD" w:rsidP="00441EB9">
            <w:pPr>
              <w:pStyle w:val="Heading3"/>
              <w:rPr>
                <w:sz w:val="12"/>
                <w:szCs w:val="12"/>
              </w:rPr>
            </w:pPr>
            <w:hyperlink r:id="rId8" w:history="1">
              <w:r w:rsidR="007F5521" w:rsidRPr="006B7C3A">
                <w:rPr>
                  <w:rFonts w:asciiTheme="minorHAnsi" w:eastAsiaTheme="minorHAnsi" w:hAnsiTheme="minorHAnsi" w:cstheme="minorBidi"/>
                  <w:caps w:val="0"/>
                  <w:color w:val="0000FF"/>
                  <w:sz w:val="16"/>
                  <w:szCs w:val="16"/>
                  <w:u w:val="single"/>
                </w:rPr>
                <w:t>https://www.linkedin.com/in/noa-bar-4656a4149/</w:t>
              </w:r>
            </w:hyperlink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70"/>
            </w:tblGrid>
            <w:tr w:rsidR="00C420C8" w:rsidRPr="005152F2" w14:paraId="598CED54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591B3B56" w14:textId="754EDF96" w:rsidR="006B7C3A" w:rsidRPr="00CC5C69" w:rsidRDefault="00890300" w:rsidP="00CC5C69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E563D6" wp14:editId="70A803C1">
                            <wp:simplePos x="0" y="0"/>
                            <wp:positionH relativeFrom="column">
                              <wp:posOffset>764540</wp:posOffset>
                            </wp:positionH>
                            <wp:positionV relativeFrom="paragraph">
                              <wp:posOffset>-37465</wp:posOffset>
                            </wp:positionV>
                            <wp:extent cx="341906" cy="365760"/>
                            <wp:effectExtent l="0" t="0" r="20320" b="15240"/>
                            <wp:wrapNone/>
                            <wp:docPr id="6" name="Circle: Hollow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1906" cy="365760"/>
                                    </a:xfrm>
                                    <a:prstGeom prst="donut">
                                      <a:avLst>
                                        <a:gd name="adj" fmla="val 0"/>
                                      </a:avLst>
                                    </a:prstGeom>
                                    <a:solidFill>
                                      <a:schemeClr val="accent1"/>
                                    </a:solidFill>
                                    <a:ln w="9525"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E5306F" id="_x0000_t23" coordsize="21600,21600" o:spt="23" adj="5400" path="m,10800qy10800,,21600,10800,10800,21600,,10800xm@0,10800qy10800@2@1,10800,10800@0@0,10800xe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o:connecttype="custom" o:connectlocs="10800,0;3163,3163;0,10800;3163,18437;10800,21600;18437,18437;21600,10800;18437,3163" textboxrect="3163,3163,18437,18437"/>
                            <v:handles>
                              <v:h position="#0,center" xrange="0,10800"/>
                            </v:handles>
                          </v:shapetype>
                          <v:shape id="Circle: Hollow 6" o:spid="_x0000_s1026" type="#_x0000_t23" style="position:absolute;margin-left:60.2pt;margin-top:-2.95pt;width:26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" adj="0" fillcolor="#37b6ae [3204]" strokecolor="#37b6ae [3204]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7B786C13" wp14:editId="71AE2451">
                        <wp:extent cx="298450" cy="298450"/>
                        <wp:effectExtent l="0" t="0" r="6350" b="6350"/>
                        <wp:docPr id="5" name="Graphic 5" descr="Lapto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aptop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770" cy="31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946FAD" w14:textId="288A9A7C" w:rsidR="007F5521" w:rsidRPr="00441EB9" w:rsidRDefault="00CC5C69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caps w:val="0"/>
                      <w:color w:val="0000FF"/>
                      <w:sz w:val="16"/>
                      <w:szCs w:val="16"/>
                      <w:u w:val="single"/>
                    </w:rPr>
                    <w:br/>
                  </w:r>
                  <w:hyperlink r:id="rId11" w:history="1">
                    <w:r w:rsidR="00833898" w:rsidRPr="00A90336">
                      <w:rPr>
                        <w:rStyle w:val="Hyperlink"/>
                        <w:rFonts w:asciiTheme="minorHAnsi" w:eastAsiaTheme="minorHAnsi" w:hAnsiTheme="minorHAnsi" w:cstheme="minorBidi"/>
                        <w:caps w:val="0"/>
                        <w:sz w:val="16"/>
                        <w:szCs w:val="16"/>
                      </w:rPr>
                      <w:t>https://smolaneet.wordpress.com/</w:t>
                    </w:r>
                  </w:hyperlink>
                </w:p>
              </w:tc>
            </w:tr>
            <w:tr w:rsidR="00C420C8" w:rsidRPr="005152F2" w14:paraId="23FF5637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0E79932D" w14:textId="77777777" w:rsidR="00C420C8" w:rsidRDefault="000E1BCD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AC82459136B04A5BA4B5C961EE5F85A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14:paraId="690FD440" w14:textId="77777777"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6841A666" wp14:editId="399990F7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A185791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F3B21AD" w14:textId="4100AAB8" w:rsidR="00EA59E5" w:rsidRDefault="00A56389" w:rsidP="00A65AAF">
                  <w:pPr>
                    <w:rPr>
                      <w:lang w:val="en-GB" w:bidi="he-IL"/>
                    </w:rPr>
                  </w:pPr>
                  <w:r>
                    <w:t>Creative</w:t>
                  </w:r>
                  <w:r w:rsidR="00737BD5">
                    <w:rPr>
                      <w:lang w:val="en-GB" w:bidi="he-IL"/>
                    </w:rPr>
                    <w:t xml:space="preserve"> and engaged team member, </w:t>
                  </w:r>
                  <w:r w:rsidR="00C215B6">
                    <w:rPr>
                      <w:lang w:val="en-GB" w:bidi="he-IL"/>
                    </w:rPr>
                    <w:t xml:space="preserve">passionate about </w:t>
                  </w:r>
                  <w:r w:rsidR="00BF1DED">
                    <w:rPr>
                      <w:lang w:val="en-GB" w:bidi="he-IL"/>
                    </w:rPr>
                    <w:t>justice, governance,</w:t>
                  </w:r>
                  <w:r w:rsidR="008B196A">
                    <w:rPr>
                      <w:lang w:val="en-GB" w:bidi="he-IL"/>
                    </w:rPr>
                    <w:t xml:space="preserve"> and equality. Experience in</w:t>
                  </w:r>
                  <w:r w:rsidR="00086602">
                    <w:rPr>
                      <w:lang w:val="en-GB" w:bidi="he-IL"/>
                    </w:rPr>
                    <w:t xml:space="preserve"> the</w:t>
                  </w:r>
                  <w:r w:rsidR="00AA6DCD">
                    <w:rPr>
                      <w:lang w:val="en-GB" w:bidi="he-IL"/>
                    </w:rPr>
                    <w:t xml:space="preserve"> writing, </w:t>
                  </w:r>
                  <w:r w:rsidR="00870A47">
                    <w:rPr>
                      <w:lang w:val="en-GB" w:bidi="he-IL"/>
                    </w:rPr>
                    <w:t xml:space="preserve">social media promotion, </w:t>
                  </w:r>
                  <w:r w:rsidR="00AA6DCD">
                    <w:rPr>
                      <w:lang w:val="en-GB" w:bidi="he-IL"/>
                    </w:rPr>
                    <w:t>citizen journalism and the</w:t>
                  </w:r>
                  <w:r w:rsidR="008B196A">
                    <w:rPr>
                      <w:lang w:val="en-GB" w:bidi="he-IL"/>
                    </w:rPr>
                    <w:t xml:space="preserve"> </w:t>
                  </w:r>
                  <w:r w:rsidR="00EC0A1E">
                    <w:rPr>
                      <w:lang w:val="en-GB" w:bidi="he-IL"/>
                    </w:rPr>
                    <w:t>peace</w:t>
                  </w:r>
                  <w:r w:rsidR="004564C3">
                    <w:rPr>
                      <w:lang w:val="en-GB" w:bidi="he-IL"/>
                    </w:rPr>
                    <w:t>building</w:t>
                  </w:r>
                  <w:r w:rsidR="00EC0A1E">
                    <w:rPr>
                      <w:lang w:val="en-GB" w:bidi="he-IL"/>
                    </w:rPr>
                    <w:t xml:space="preserve"> </w:t>
                  </w:r>
                  <w:r w:rsidR="00AC4188">
                    <w:rPr>
                      <w:lang w:val="en-GB" w:bidi="he-IL"/>
                    </w:rPr>
                    <w:t>sector.</w:t>
                  </w:r>
                  <w:r w:rsidR="00C46F36">
                    <w:rPr>
                      <w:lang w:val="en-GB" w:bidi="he-IL"/>
                    </w:rPr>
                    <w:t xml:space="preserve"> Looking to </w:t>
                  </w:r>
                  <w:r w:rsidR="00E67621">
                    <w:rPr>
                      <w:lang w:val="en-GB" w:bidi="he-IL"/>
                    </w:rPr>
                    <w:t xml:space="preserve">apply </w:t>
                  </w:r>
                  <w:r w:rsidR="008C7A4E">
                    <w:rPr>
                      <w:lang w:val="en-GB" w:bidi="he-IL"/>
                    </w:rPr>
                    <w:t xml:space="preserve">my </w:t>
                  </w:r>
                  <w:r w:rsidR="00BF1BDB">
                    <w:rPr>
                      <w:lang w:val="en-GB" w:bidi="he-IL"/>
                    </w:rPr>
                    <w:t>competencies</w:t>
                  </w:r>
                  <w:r w:rsidR="008C7A4E">
                    <w:rPr>
                      <w:lang w:val="en-GB" w:bidi="he-IL"/>
                    </w:rPr>
                    <w:t xml:space="preserve"> </w:t>
                  </w:r>
                  <w:r w:rsidR="00F24501">
                    <w:rPr>
                      <w:lang w:val="en-GB" w:bidi="he-IL"/>
                    </w:rPr>
                    <w:t xml:space="preserve">to </w:t>
                  </w:r>
                  <w:r w:rsidR="00C46F36">
                    <w:rPr>
                      <w:lang w:val="en-GB" w:bidi="he-IL"/>
                    </w:rPr>
                    <w:t xml:space="preserve">support </w:t>
                  </w:r>
                  <w:r w:rsidR="00110CBD">
                    <w:rPr>
                      <w:lang w:val="en-GB" w:bidi="he-IL"/>
                    </w:rPr>
                    <w:t xml:space="preserve">organisations and institutions </w:t>
                  </w:r>
                  <w:r w:rsidR="003804A2">
                    <w:rPr>
                      <w:lang w:val="en-GB" w:bidi="he-IL"/>
                    </w:rPr>
                    <w:t xml:space="preserve">in </w:t>
                  </w:r>
                  <w:r w:rsidR="00F9798E">
                    <w:rPr>
                      <w:lang w:val="en-GB" w:bidi="he-IL"/>
                    </w:rPr>
                    <w:t>shar</w:t>
                  </w:r>
                  <w:r w:rsidR="003804A2">
                    <w:rPr>
                      <w:lang w:val="en-GB" w:bidi="he-IL"/>
                    </w:rPr>
                    <w:t>ing</w:t>
                  </w:r>
                  <w:r w:rsidR="00F9798E">
                    <w:rPr>
                      <w:lang w:val="en-GB" w:bidi="he-IL"/>
                    </w:rPr>
                    <w:t xml:space="preserve"> their stories and insights, </w:t>
                  </w:r>
                  <w:r w:rsidR="003804A2">
                    <w:rPr>
                      <w:lang w:val="en-GB" w:bidi="he-IL"/>
                    </w:rPr>
                    <w:t xml:space="preserve">increasing their outreach and </w:t>
                  </w:r>
                  <w:proofErr w:type="gramStart"/>
                  <w:r w:rsidR="003804A2">
                    <w:rPr>
                      <w:lang w:val="en-GB" w:bidi="he-IL"/>
                    </w:rPr>
                    <w:t>engagement</w:t>
                  </w:r>
                  <w:proofErr w:type="gramEnd"/>
                  <w:r w:rsidR="003804A2">
                    <w:rPr>
                      <w:lang w:val="en-GB" w:bidi="he-IL"/>
                    </w:rPr>
                    <w:t xml:space="preserve"> and </w:t>
                  </w:r>
                  <w:r w:rsidR="00A65AAF">
                    <w:rPr>
                      <w:lang w:val="en-GB" w:bidi="he-IL"/>
                    </w:rPr>
                    <w:t>generating larger long-term impact</w:t>
                  </w:r>
                  <w:r w:rsidR="00084537">
                    <w:rPr>
                      <w:lang w:val="en-GB" w:bidi="he-IL"/>
                    </w:rPr>
                    <w:t>.</w:t>
                  </w:r>
                </w:p>
                <w:p w14:paraId="57A6796E" w14:textId="77777777" w:rsidR="00EA59E5" w:rsidRDefault="00EA59E5" w:rsidP="00D11C4D">
                  <w:pPr>
                    <w:rPr>
                      <w:lang w:val="en-GB" w:bidi="he-IL"/>
                    </w:rPr>
                  </w:pPr>
                </w:p>
                <w:p w14:paraId="1F4E9037" w14:textId="24C93FEF" w:rsidR="00EA59E5" w:rsidRPr="00737BD5" w:rsidRDefault="00EA59E5" w:rsidP="00D11C4D">
                  <w:pPr>
                    <w:rPr>
                      <w:lang w:val="en-GB" w:bidi="he-IL"/>
                    </w:rPr>
                  </w:pPr>
                </w:p>
              </w:tc>
            </w:tr>
            <w:tr w:rsidR="00C420C8" w:rsidRPr="005152F2" w14:paraId="4437DB81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159B335B" w14:textId="77777777" w:rsidR="00C420C8" w:rsidRDefault="000E1BCD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17951BDC117540DAB41447197CC2172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14:paraId="7E0DE673" w14:textId="77777777" w:rsidR="00C420C8" w:rsidRPr="005A7E57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535B1B83" wp14:editId="693B4AE0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7B199F9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182C95E" w14:textId="14790495" w:rsidR="00C420C8" w:rsidRDefault="00453B31" w:rsidP="00463463">
                  <w:r>
                    <w:t>Research</w:t>
                  </w:r>
                  <w:r w:rsidR="006D5659">
                    <w:t>:</w:t>
                  </w:r>
                  <w:r w:rsidR="009F4D25">
                    <w:t xml:space="preserve"> </w:t>
                  </w:r>
                  <w:r w:rsidR="008639D2">
                    <w:t>qualitative data collection, information processing and synthesis</w:t>
                  </w:r>
                </w:p>
                <w:p w14:paraId="2998B7BB" w14:textId="4BE572AF" w:rsidR="002F5430" w:rsidRDefault="00E86B66" w:rsidP="0008465F">
                  <w:r>
                    <w:t>Interpersonal:</w:t>
                  </w:r>
                  <w:r w:rsidR="008639D2">
                    <w:t xml:space="preserve"> leadership and team-building skills</w:t>
                  </w:r>
                  <w:r w:rsidR="0008465F">
                    <w:t xml:space="preserve">, </w:t>
                  </w:r>
                  <w:r w:rsidR="00894810">
                    <w:t>project management</w:t>
                  </w:r>
                  <w:r w:rsidR="004D7E6C">
                    <w:t xml:space="preserve">, </w:t>
                  </w:r>
                  <w:r w:rsidR="0008465F">
                    <w:t xml:space="preserve">coordination, and </w:t>
                  </w:r>
                  <w:r w:rsidR="004D7E6C">
                    <w:t>work under pressure</w:t>
                  </w:r>
                </w:p>
                <w:p w14:paraId="0BA0990D" w14:textId="7EC603AF" w:rsidR="0008465F" w:rsidRDefault="0008465F" w:rsidP="001054BB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42150EA" wp14:editId="5D29DAED">
                            <wp:extent cx="221615" cy="0"/>
                            <wp:effectExtent l="0" t="0" r="26035" b="19050"/>
                            <wp:docPr id="7" name="Straight Connector 7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85A0182" id="Straight Connector 7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9A928F9" w14:textId="3F32DC27" w:rsidR="008C748F" w:rsidRDefault="008C748F" w:rsidP="00F33C75">
                  <w:r>
                    <w:t xml:space="preserve">Social media: Facebook, Instagram, Twitter, </w:t>
                  </w:r>
                  <w:proofErr w:type="spellStart"/>
                  <w:r>
                    <w:t>Wordpress</w:t>
                  </w:r>
                  <w:proofErr w:type="spellEnd"/>
                </w:p>
                <w:p w14:paraId="4D0839B7" w14:textId="2E6B521F" w:rsidR="00755CEF" w:rsidRDefault="006D5659" w:rsidP="00755CEF">
                  <w:pPr>
                    <w:rPr>
                      <w:lang w:val="en-GB"/>
                    </w:rPr>
                  </w:pPr>
                  <w:r>
                    <w:t>Microsoft Office:</w:t>
                  </w:r>
                  <w:r w:rsidR="00FB6715">
                    <w:t xml:space="preserve"> Excel, PowerPoint, Word, </w:t>
                  </w:r>
                  <w:r w:rsidR="00F33C75">
                    <w:t xml:space="preserve">Outlook, </w:t>
                  </w:r>
                  <w:r w:rsidR="00B91ABF">
                    <w:t>OneNote</w:t>
                  </w:r>
                </w:p>
                <w:p w14:paraId="764EB30C" w14:textId="56AAA5AC" w:rsidR="00453B31" w:rsidRPr="008C748F" w:rsidRDefault="00755CEF" w:rsidP="008C748F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Google software: Gmail, Google Hangout, Google Drive</w:t>
                  </w:r>
                  <w:r w:rsidR="001E767B">
                    <w:rPr>
                      <w:lang w:val="en-GB"/>
                    </w:rPr>
                    <w:t xml:space="preserve">, Google </w:t>
                  </w:r>
                  <w:r w:rsidR="00F33C75">
                    <w:rPr>
                      <w:lang w:val="en-GB"/>
                    </w:rPr>
                    <w:t>Spreadsheets</w:t>
                  </w:r>
                </w:p>
              </w:tc>
            </w:tr>
          </w:tbl>
          <w:p w14:paraId="0572B037" w14:textId="26AA37EA" w:rsidR="000567A2" w:rsidRDefault="000567A2" w:rsidP="000567A2">
            <w:pPr>
              <w:pStyle w:val="Heading3"/>
            </w:pPr>
          </w:p>
          <w:p w14:paraId="6B2FD5BC" w14:textId="4750E028" w:rsidR="000567A2" w:rsidRDefault="000567A2" w:rsidP="000567A2">
            <w:pPr>
              <w:pStyle w:val="Heading3"/>
            </w:pPr>
            <w:r>
              <w:t>Languages</w:t>
            </w:r>
          </w:p>
          <w:p w14:paraId="1BDED29F" w14:textId="77777777" w:rsidR="000567A2" w:rsidRDefault="000567A2" w:rsidP="000567A2">
            <w:pPr>
              <w:pStyle w:val="GraphicLine"/>
            </w:pPr>
            <w:r>
              <mc:AlternateContent>
                <mc:Choice Requires="wps">
                  <w:drawing>
                    <wp:inline distT="0" distB="0" distL="0" distR="0" wp14:anchorId="791C0C62" wp14:editId="441402BD">
                      <wp:extent cx="221615" cy="0"/>
                      <wp:effectExtent l="0" t="0" r="26035" b="19050"/>
                      <wp:docPr id="4" name="Straight Connector 4" title="Line graphi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AF1289" id="Straight Connector 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" strokecolor="#37b6ae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92B54DA" w14:textId="77777777" w:rsidR="00C420C8" w:rsidRDefault="000567A2" w:rsidP="000567A2">
            <w:r>
              <w:t>Hebrew: mother tongue</w:t>
            </w:r>
          </w:p>
          <w:p w14:paraId="68C3C757" w14:textId="69EF2FB7" w:rsidR="000567A2" w:rsidRDefault="000567A2" w:rsidP="000567A2">
            <w:r>
              <w:t xml:space="preserve">English: </w:t>
            </w:r>
            <w:r w:rsidR="001054BB">
              <w:t>mother tongue level</w:t>
            </w:r>
          </w:p>
          <w:p w14:paraId="418E163C" w14:textId="5C758E16" w:rsidR="000567A2" w:rsidRDefault="000567A2" w:rsidP="000567A2">
            <w:r>
              <w:t>German: intermediate</w:t>
            </w:r>
            <w:r w:rsidR="00FA0080">
              <w:t xml:space="preserve"> (C2)</w:t>
            </w:r>
          </w:p>
          <w:p w14:paraId="2C7B0570" w14:textId="26574546" w:rsidR="000567A2" w:rsidRDefault="000567A2" w:rsidP="000567A2">
            <w:r>
              <w:t>Arabic (Standard Modern): beginner</w:t>
            </w:r>
            <w:r w:rsidR="00FA0080">
              <w:t xml:space="preserve"> (B</w:t>
            </w:r>
            <w:r w:rsidR="00382777">
              <w:t>1</w:t>
            </w:r>
            <w:r w:rsidR="00FA0080">
              <w:t>)</w:t>
            </w:r>
          </w:p>
          <w:p w14:paraId="2B841152" w14:textId="7EEC719F" w:rsidR="00EB4C39" w:rsidRDefault="00EC5DD5" w:rsidP="00EB4C39">
            <w:pPr>
              <w:tabs>
                <w:tab w:val="left" w:pos="2310"/>
              </w:tabs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CFE310" wp14:editId="1AA79FDA">
                      <wp:simplePos x="0" y="0"/>
                      <wp:positionH relativeFrom="column">
                        <wp:posOffset>148651</wp:posOffset>
                      </wp:positionH>
                      <wp:positionV relativeFrom="paragraph">
                        <wp:posOffset>98503</wp:posOffset>
                      </wp:positionV>
                      <wp:extent cx="1726113" cy="4890"/>
                      <wp:effectExtent l="0" t="0" r="26670" b="3365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113" cy="489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C74FF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7.75pt" to="147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" strokecolor="#37b6ae [3204]">
                      <v:stroke joinstyle="miter"/>
                    </v:line>
                  </w:pict>
                </mc:Fallback>
              </mc:AlternateContent>
            </w:r>
            <w:r w:rsidR="00EB4C39">
              <w:tab/>
            </w:r>
          </w:p>
          <w:p w14:paraId="03705B62" w14:textId="3D764944" w:rsidR="00EB4C39" w:rsidRDefault="00EB4C39" w:rsidP="00EB4C39">
            <w:pPr>
              <w:tabs>
                <w:tab w:val="left" w:pos="2310"/>
              </w:tabs>
            </w:pPr>
            <w:r>
              <w:t>More detailed CV and recommendations available upon request</w:t>
            </w:r>
          </w:p>
          <w:p w14:paraId="2DECBF5A" w14:textId="7DE57B02" w:rsidR="00EC5DD5" w:rsidRPr="00EB4C39" w:rsidRDefault="00EC5DD5" w:rsidP="00EB4C39">
            <w:pPr>
              <w:tabs>
                <w:tab w:val="left" w:pos="23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9B9EEE" wp14:editId="4E79AC2F">
                      <wp:simplePos x="0" y="0"/>
                      <wp:positionH relativeFrom="column">
                        <wp:posOffset>124201</wp:posOffset>
                      </wp:positionH>
                      <wp:positionV relativeFrom="paragraph">
                        <wp:posOffset>28012</wp:posOffset>
                      </wp:positionV>
                      <wp:extent cx="1799461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461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82731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2.2pt" to="151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" strokecolor="#37b6ae [3204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66" w:type="dxa"/>
          </w:tcPr>
          <w:tbl>
            <w:tblPr>
              <w:tblW w:w="6917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7"/>
            </w:tblGrid>
            <w:tr w:rsidR="00C420C8" w:rsidRPr="0056331A" w14:paraId="2FF3F516" w14:textId="77777777" w:rsidTr="006E3C0F">
              <w:trPr>
                <w:trHeight w:val="630"/>
              </w:trPr>
              <w:tc>
                <w:tcPr>
                  <w:tcW w:w="6917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E75B137" w14:textId="77777777" w:rsidR="00C420C8" w:rsidRPr="0056331A" w:rsidRDefault="00283D0F" w:rsidP="007D4A1C">
                  <w:pPr>
                    <w:pStyle w:val="Heading2"/>
                    <w:spacing w:after="240"/>
                    <w:rPr>
                      <w:sz w:val="22"/>
                      <w:szCs w:val="22"/>
                    </w:rPr>
                  </w:pPr>
                  <w:r w:rsidRPr="0056331A">
                    <w:rPr>
                      <w:sz w:val="22"/>
                      <w:szCs w:val="22"/>
                    </w:rPr>
                    <w:lastRenderedPageBreak/>
                    <w:t xml:space="preserve">Work </w:t>
                  </w:r>
                  <w:sdt>
                    <w:sdtPr>
                      <w:rPr>
                        <w:sz w:val="22"/>
                        <w:szCs w:val="22"/>
                      </w:rPr>
                      <w:alias w:val="Experience:"/>
                      <w:tag w:val="Experience:"/>
                      <w:id w:val="1217937480"/>
                      <w:placeholder>
                        <w:docPart w:val="949A1B909EBF4486A8B099DA603C523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6331A">
                        <w:rPr>
                          <w:sz w:val="22"/>
                          <w:szCs w:val="22"/>
                        </w:rPr>
                        <w:t>Experience</w:t>
                      </w:r>
                    </w:sdtContent>
                  </w:sdt>
                </w:p>
                <w:p w14:paraId="4B91B511" w14:textId="743E337C" w:rsidR="00C65695" w:rsidRDefault="00C65695" w:rsidP="007D4A1C">
                  <w:pPr>
                    <w:pStyle w:val="Heading4"/>
                    <w:spacing w:before="240"/>
                  </w:pPr>
                  <w:r>
                    <w:t>Karimu International Foundation</w:t>
                  </w:r>
                  <w:r w:rsidR="008E2072">
                    <w:t xml:space="preserve">, Tanzania / project manager and administrator </w:t>
                  </w:r>
                </w:p>
                <w:p w14:paraId="114A1283" w14:textId="17F7C2FF" w:rsidR="008E2072" w:rsidRDefault="008E2072" w:rsidP="007D4A1C">
                  <w:pPr>
                    <w:pStyle w:val="Heading4"/>
                    <w:spacing w:before="240"/>
                    <w:rPr>
                      <w:b w:val="0"/>
                      <w:iCs w:val="0"/>
                      <w:caps w:val="0"/>
                    </w:rPr>
                  </w:pPr>
                  <w:r w:rsidRPr="008E2072">
                    <w:rPr>
                      <w:b w:val="0"/>
                      <w:iCs w:val="0"/>
                      <w:caps w:val="0"/>
                    </w:rPr>
                    <w:t>Since June 2020</w:t>
                  </w:r>
                </w:p>
                <w:p w14:paraId="1700635E" w14:textId="1EAA50C5" w:rsidR="008E2072" w:rsidRPr="00775E06" w:rsidRDefault="008E2072" w:rsidP="007D4A1C">
                  <w:pPr>
                    <w:pStyle w:val="Heading4"/>
                    <w:spacing w:before="240"/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</w:pPr>
                  <w:r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Coordinating </w:t>
                  </w:r>
                  <w:r w:rsidR="007A0EDF"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between </w:t>
                  </w:r>
                  <w:r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>the</w:t>
                  </w:r>
                  <w:r w:rsidR="007A0EDF"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US and Tanzanian</w:t>
                  </w:r>
                  <w:r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</w:t>
                  </w:r>
                  <w:r w:rsidR="007A0EDF"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teams </w:t>
                  </w:r>
                  <w:r w:rsidR="00D40348"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>with</w:t>
                  </w:r>
                  <w:r w:rsidR="000D14F1"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</w:t>
                  </w:r>
                  <w:r w:rsidR="007A0EDF"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the </w:t>
                  </w:r>
                  <w:r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different </w:t>
                  </w:r>
                  <w:r w:rsidR="007A0EDF"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ongoing </w:t>
                  </w:r>
                  <w:r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>projects</w:t>
                  </w:r>
                  <w:r w:rsidR="001610F1"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</w:t>
                  </w:r>
                  <w:r w:rsidR="00DF3824"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>and</w:t>
                  </w:r>
                  <w:r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</w:t>
                  </w:r>
                  <w:r w:rsidR="007A0EDF"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>designing</w:t>
                  </w:r>
                  <w:r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a</w:t>
                  </w:r>
                  <w:r w:rsidR="007A0EDF"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</w:t>
                  </w:r>
                  <w:r w:rsidRPr="00775E06">
                    <w:rPr>
                      <w:b w:val="0"/>
                      <w:iCs w:val="0"/>
                      <w:caps w:val="0"/>
                      <w:sz w:val="21"/>
                      <w:szCs w:val="21"/>
                    </w:rPr>
                    <w:t>health intervention plan.</w:t>
                  </w:r>
                </w:p>
                <w:p w14:paraId="7BA3E78F" w14:textId="77777777" w:rsidR="008E2072" w:rsidRPr="008E2072" w:rsidRDefault="008E2072" w:rsidP="007D4A1C">
                  <w:pPr>
                    <w:pStyle w:val="Heading4"/>
                    <w:spacing w:before="240"/>
                    <w:rPr>
                      <w:b w:val="0"/>
                      <w:iCs w:val="0"/>
                      <w:caps w:val="0"/>
                    </w:rPr>
                  </w:pPr>
                </w:p>
                <w:p w14:paraId="341C7CCC" w14:textId="129DD219" w:rsidR="00C420C8" w:rsidRPr="0056331A" w:rsidRDefault="007F1A81" w:rsidP="007D4A1C">
                  <w:pPr>
                    <w:pStyle w:val="Heading4"/>
                    <w:spacing w:before="240"/>
                  </w:pPr>
                  <w:r w:rsidRPr="0056331A">
                    <w:t>tevel b’tzedek (nyayik sansar)</w:t>
                  </w:r>
                  <w:r w:rsidR="007A3F91" w:rsidRPr="0056331A">
                    <w:t>, Nepal</w:t>
                  </w:r>
                  <w:r w:rsidR="00F71799" w:rsidRPr="0056331A">
                    <w:t xml:space="preserve"> / </w:t>
                  </w:r>
                  <w:r w:rsidR="00721EA0" w:rsidRPr="0056331A">
                    <w:t xml:space="preserve">governance, civil society and </w:t>
                  </w:r>
                  <w:r w:rsidR="00553D98" w:rsidRPr="0056331A">
                    <w:t xml:space="preserve">welfare </w:t>
                  </w:r>
                  <w:r w:rsidR="00F71799" w:rsidRPr="0056331A">
                    <w:t>Research intern</w:t>
                  </w:r>
                </w:p>
                <w:p w14:paraId="43EC74A7" w14:textId="3BA1E2A0" w:rsidR="00C420C8" w:rsidRPr="0056331A" w:rsidRDefault="00491982" w:rsidP="008F6337">
                  <w:pPr>
                    <w:pStyle w:val="Heading5"/>
                  </w:pPr>
                  <w:r w:rsidRPr="0056331A">
                    <w:t>September 2019</w:t>
                  </w:r>
                  <w:r w:rsidR="00C420C8" w:rsidRPr="0056331A">
                    <w:t xml:space="preserve"> – </w:t>
                  </w:r>
                  <w:r w:rsidRPr="0056331A">
                    <w:t>February 2020</w:t>
                  </w:r>
                </w:p>
                <w:p w14:paraId="6143FCA3" w14:textId="7E559FA1" w:rsidR="00C420C8" w:rsidRPr="00775E06" w:rsidRDefault="008D1230" w:rsidP="00C65695">
                  <w:pPr>
                    <w:rPr>
                      <w:sz w:val="21"/>
                      <w:szCs w:val="21"/>
                    </w:rPr>
                  </w:pPr>
                  <w:r w:rsidRPr="00775E06">
                    <w:rPr>
                      <w:sz w:val="21"/>
                      <w:szCs w:val="21"/>
                    </w:rPr>
                    <w:t xml:space="preserve">Research intern </w:t>
                  </w:r>
                  <w:r w:rsidR="00FE185C" w:rsidRPr="00775E06">
                    <w:rPr>
                      <w:sz w:val="21"/>
                      <w:szCs w:val="21"/>
                    </w:rPr>
                    <w:t>devising</w:t>
                  </w:r>
                  <w:r w:rsidR="00934A3A" w:rsidRPr="00775E06">
                    <w:rPr>
                      <w:sz w:val="21"/>
                      <w:szCs w:val="21"/>
                    </w:rPr>
                    <w:t xml:space="preserve"> </w:t>
                  </w:r>
                  <w:r w:rsidR="00FE185C" w:rsidRPr="00775E06">
                    <w:rPr>
                      <w:sz w:val="21"/>
                      <w:szCs w:val="21"/>
                    </w:rPr>
                    <w:t>impact evaluation</w:t>
                  </w:r>
                  <w:r w:rsidR="00390F4E" w:rsidRPr="00775E06">
                    <w:rPr>
                      <w:sz w:val="21"/>
                      <w:szCs w:val="21"/>
                    </w:rPr>
                    <w:t xml:space="preserve"> report</w:t>
                  </w:r>
                  <w:r w:rsidR="00FE185C" w:rsidRPr="00775E06">
                    <w:rPr>
                      <w:sz w:val="21"/>
                      <w:szCs w:val="21"/>
                    </w:rPr>
                    <w:t xml:space="preserve">s and </w:t>
                  </w:r>
                  <w:r w:rsidR="00934A3A" w:rsidRPr="00775E06">
                    <w:rPr>
                      <w:sz w:val="21"/>
                      <w:szCs w:val="21"/>
                    </w:rPr>
                    <w:t>a</w:t>
                  </w:r>
                  <w:r w:rsidR="00D40D05" w:rsidRPr="00775E06">
                    <w:rPr>
                      <w:sz w:val="21"/>
                      <w:szCs w:val="21"/>
                    </w:rPr>
                    <w:t xml:space="preserve"> thematic</w:t>
                  </w:r>
                  <w:r w:rsidR="00934A3A" w:rsidRPr="00775E06">
                    <w:rPr>
                      <w:sz w:val="21"/>
                      <w:szCs w:val="21"/>
                    </w:rPr>
                    <w:t xml:space="preserve"> intervention plan for new project area. </w:t>
                  </w:r>
                </w:p>
                <w:p w14:paraId="083FEE7B" w14:textId="40A7C80F" w:rsidR="00C420C8" w:rsidRPr="0056331A" w:rsidRDefault="006C45AB" w:rsidP="007D4A1C">
                  <w:pPr>
                    <w:pStyle w:val="Heading4"/>
                    <w:spacing w:before="240"/>
                  </w:pPr>
                  <w:r w:rsidRPr="0056331A">
                    <w:t>Ottolenghi Online Store</w:t>
                  </w:r>
                  <w:r w:rsidR="007A3F91" w:rsidRPr="0056331A">
                    <w:t>, UK</w:t>
                  </w:r>
                  <w:r w:rsidR="009236CF" w:rsidRPr="0056331A">
                    <w:t xml:space="preserve"> / </w:t>
                  </w:r>
                  <w:r w:rsidR="00D23F15">
                    <w:br/>
                  </w:r>
                  <w:r w:rsidR="00F1066C" w:rsidRPr="0056331A">
                    <w:t xml:space="preserve">sales and </w:t>
                  </w:r>
                  <w:r w:rsidR="009236CF" w:rsidRPr="0056331A">
                    <w:t>Shift Manager</w:t>
                  </w:r>
                </w:p>
                <w:p w14:paraId="17ACA26D" w14:textId="4CE21444" w:rsidR="00C420C8" w:rsidRPr="0056331A" w:rsidRDefault="006C45AB" w:rsidP="0056331A">
                  <w:r w:rsidRPr="0056331A">
                    <w:t>August 2017</w:t>
                  </w:r>
                  <w:r w:rsidR="00C420C8" w:rsidRPr="0056331A">
                    <w:t xml:space="preserve"> – </w:t>
                  </w:r>
                  <w:r w:rsidRPr="0056331A">
                    <w:t>September 2019</w:t>
                  </w:r>
                </w:p>
                <w:p w14:paraId="3185A4A0" w14:textId="1CAF7F06" w:rsidR="00C420C8" w:rsidRPr="00775E06" w:rsidRDefault="00501195" w:rsidP="0056331A">
                  <w:pPr>
                    <w:rPr>
                      <w:sz w:val="21"/>
                      <w:szCs w:val="21"/>
                    </w:rPr>
                  </w:pPr>
                  <w:r w:rsidRPr="00775E06">
                    <w:rPr>
                      <w:sz w:val="21"/>
                      <w:szCs w:val="21"/>
                    </w:rPr>
                    <w:t>Managing</w:t>
                  </w:r>
                  <w:r w:rsidR="00B80EEC" w:rsidRPr="00775E06">
                    <w:rPr>
                      <w:sz w:val="21"/>
                      <w:szCs w:val="21"/>
                    </w:rPr>
                    <w:t xml:space="preserve"> customer service, suppliers and </w:t>
                  </w:r>
                  <w:r w:rsidR="00BF1BDB" w:rsidRPr="00775E06">
                    <w:rPr>
                      <w:sz w:val="21"/>
                      <w:szCs w:val="21"/>
                    </w:rPr>
                    <w:t xml:space="preserve">shipping companies, </w:t>
                  </w:r>
                  <w:r w:rsidR="00F36CD4" w:rsidRPr="00775E06">
                    <w:rPr>
                      <w:sz w:val="21"/>
                      <w:szCs w:val="21"/>
                    </w:rPr>
                    <w:t>supervising</w:t>
                  </w:r>
                  <w:r w:rsidR="00277A54" w:rsidRPr="00775E06">
                    <w:rPr>
                      <w:sz w:val="21"/>
                      <w:szCs w:val="21"/>
                    </w:rPr>
                    <w:t xml:space="preserve"> </w:t>
                  </w:r>
                  <w:proofErr w:type="gramStart"/>
                  <w:r w:rsidR="001610F1" w:rsidRPr="00775E06">
                    <w:rPr>
                      <w:sz w:val="21"/>
                      <w:szCs w:val="21"/>
                    </w:rPr>
                    <w:t>stock</w:t>
                  </w:r>
                  <w:proofErr w:type="gramEnd"/>
                  <w:r w:rsidR="001610F1" w:rsidRPr="00775E06">
                    <w:rPr>
                      <w:sz w:val="21"/>
                      <w:szCs w:val="21"/>
                    </w:rPr>
                    <w:t xml:space="preserve"> </w:t>
                  </w:r>
                  <w:r w:rsidR="00277A54" w:rsidRPr="00775E06">
                    <w:rPr>
                      <w:sz w:val="21"/>
                      <w:szCs w:val="21"/>
                    </w:rPr>
                    <w:t xml:space="preserve">and </w:t>
                  </w:r>
                  <w:r w:rsidR="00177FFE" w:rsidRPr="00775E06">
                    <w:rPr>
                      <w:sz w:val="21"/>
                      <w:szCs w:val="21"/>
                    </w:rPr>
                    <w:t>warehouse</w:t>
                  </w:r>
                  <w:r w:rsidR="00277A54" w:rsidRPr="00775E06">
                    <w:rPr>
                      <w:sz w:val="21"/>
                      <w:szCs w:val="21"/>
                    </w:rPr>
                    <w:t>, quick problem-solving under pressure.</w:t>
                  </w:r>
                </w:p>
                <w:p w14:paraId="652C8333" w14:textId="1115C62C" w:rsidR="00E97EA6" w:rsidRPr="0056331A" w:rsidRDefault="00171CDE" w:rsidP="00FE5933">
                  <w:pPr>
                    <w:spacing w:before="240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</w:pPr>
                  <w:r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>New Israel Fund</w:t>
                  </w:r>
                  <w:r w:rsidR="007A3F91"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>,</w:t>
                  </w:r>
                  <w:r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 xml:space="preserve"> UK</w:t>
                  </w:r>
                  <w:r w:rsidR="009236CF"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 xml:space="preserve"> / Assistant Communication’s Officer</w:t>
                  </w:r>
                </w:p>
                <w:p w14:paraId="4E68C69E" w14:textId="77777777" w:rsidR="00171CDE" w:rsidRPr="0056331A" w:rsidRDefault="008D5000" w:rsidP="00832F81">
                  <w:pPr>
                    <w:rPr>
                      <w:rFonts w:asciiTheme="majorHAnsi" w:eastAsiaTheme="majorEastAsia" w:hAnsiTheme="majorHAnsi" w:cstheme="majorBidi"/>
                    </w:rPr>
                  </w:pPr>
                  <w:r w:rsidRPr="0056331A">
                    <w:rPr>
                      <w:rFonts w:asciiTheme="majorHAnsi" w:eastAsiaTheme="majorEastAsia" w:hAnsiTheme="majorHAnsi" w:cstheme="majorBidi"/>
                    </w:rPr>
                    <w:t>August 2017</w:t>
                  </w:r>
                </w:p>
                <w:p w14:paraId="454F712A" w14:textId="63BCC9FE" w:rsidR="007A3F91" w:rsidRPr="00775E06" w:rsidRDefault="00FD4851" w:rsidP="00832F81">
                  <w:pPr>
                    <w:rPr>
                      <w:sz w:val="21"/>
                      <w:szCs w:val="21"/>
                    </w:rPr>
                  </w:pPr>
                  <w:r w:rsidRPr="00775E06">
                    <w:rPr>
                      <w:sz w:val="21"/>
                      <w:szCs w:val="21"/>
                      <w:lang w:val="en-GB"/>
                    </w:rPr>
                    <w:t>Research</w:t>
                  </w:r>
                  <w:r w:rsidR="00BE6FAB" w:rsidRPr="00775E06">
                    <w:rPr>
                      <w:sz w:val="21"/>
                      <w:szCs w:val="21"/>
                      <w:lang w:val="en-GB"/>
                    </w:rPr>
                    <w:t>ing</w:t>
                  </w:r>
                  <w:r w:rsidR="00047143" w:rsidRPr="00775E06">
                    <w:rPr>
                      <w:sz w:val="21"/>
                      <w:szCs w:val="21"/>
                      <w:lang w:val="en-GB"/>
                    </w:rPr>
                    <w:t xml:space="preserve"> and</w:t>
                  </w:r>
                  <w:r w:rsidRPr="00775E06">
                    <w:rPr>
                      <w:sz w:val="21"/>
                      <w:szCs w:val="21"/>
                      <w:lang w:val="en-GB"/>
                    </w:rPr>
                    <w:t xml:space="preserve"> </w:t>
                  </w:r>
                  <w:r w:rsidR="006D341A" w:rsidRPr="00775E06">
                    <w:rPr>
                      <w:sz w:val="21"/>
                      <w:szCs w:val="21"/>
                      <w:lang w:val="en-GB"/>
                    </w:rPr>
                    <w:t>process</w:t>
                  </w:r>
                  <w:r w:rsidR="00BE6FAB" w:rsidRPr="00775E06">
                    <w:rPr>
                      <w:sz w:val="21"/>
                      <w:szCs w:val="21"/>
                      <w:lang w:val="en-GB"/>
                    </w:rPr>
                    <w:t>ing</w:t>
                  </w:r>
                  <w:r w:rsidR="006D341A" w:rsidRPr="00775E06">
                    <w:rPr>
                      <w:sz w:val="21"/>
                      <w:szCs w:val="21"/>
                      <w:lang w:val="en-GB"/>
                    </w:rPr>
                    <w:t xml:space="preserve"> information </w:t>
                  </w:r>
                  <w:r w:rsidR="00047143" w:rsidRPr="00775E06">
                    <w:rPr>
                      <w:sz w:val="21"/>
                      <w:szCs w:val="21"/>
                      <w:lang w:val="en-GB"/>
                    </w:rPr>
                    <w:t>(qualitative and quantitative) to produce presentation, donation leaflets and social media content</w:t>
                  </w:r>
                  <w:r w:rsidR="00934A3A" w:rsidRPr="00775E06">
                    <w:rPr>
                      <w:sz w:val="21"/>
                      <w:szCs w:val="21"/>
                      <w:lang w:val="en-GB"/>
                    </w:rPr>
                    <w:t>.</w:t>
                  </w:r>
                  <w:r w:rsidR="00126EBA" w:rsidRPr="00775E06">
                    <w:rPr>
                      <w:sz w:val="21"/>
                      <w:szCs w:val="21"/>
                      <w:lang w:val="en-GB"/>
                    </w:rPr>
                    <w:t xml:space="preserve"> </w:t>
                  </w:r>
                  <w:r w:rsidR="007A2420" w:rsidRPr="00775E06">
                    <w:rPr>
                      <w:sz w:val="21"/>
                      <w:szCs w:val="21"/>
                      <w:lang w:val="en-GB"/>
                    </w:rPr>
                    <w:t>Manag</w:t>
                  </w:r>
                  <w:r w:rsidR="00BE6FAB" w:rsidRPr="00775E06">
                    <w:rPr>
                      <w:sz w:val="21"/>
                      <w:szCs w:val="21"/>
                      <w:lang w:val="en-GB"/>
                    </w:rPr>
                    <w:t>ing</w:t>
                  </w:r>
                  <w:r w:rsidR="007A2420" w:rsidRPr="00775E06">
                    <w:rPr>
                      <w:sz w:val="21"/>
                      <w:szCs w:val="21"/>
                      <w:lang w:val="en-GB"/>
                    </w:rPr>
                    <w:t xml:space="preserve"> the NIF’s social network</w:t>
                  </w:r>
                  <w:r w:rsidR="007D2BED" w:rsidRPr="00775E06">
                    <w:rPr>
                      <w:sz w:val="21"/>
                      <w:szCs w:val="21"/>
                      <w:lang w:val="en-GB"/>
                    </w:rPr>
                    <w:t>s</w:t>
                  </w:r>
                  <w:r w:rsidR="007A2420" w:rsidRPr="00775E06">
                    <w:rPr>
                      <w:sz w:val="21"/>
                      <w:szCs w:val="21"/>
                      <w:lang w:val="en-GB"/>
                    </w:rPr>
                    <w:t xml:space="preserve"> account</w:t>
                  </w:r>
                  <w:r w:rsidR="006D41FC" w:rsidRPr="00775E06">
                    <w:rPr>
                      <w:sz w:val="21"/>
                      <w:szCs w:val="21"/>
                      <w:lang w:val="en-GB"/>
                    </w:rPr>
                    <w:t>s</w:t>
                  </w:r>
                  <w:r w:rsidR="00CD416E" w:rsidRPr="00775E06">
                    <w:rPr>
                      <w:sz w:val="21"/>
                      <w:szCs w:val="21"/>
                      <w:lang w:val="en-GB"/>
                    </w:rPr>
                    <w:t xml:space="preserve"> to</w:t>
                  </w:r>
                  <w:r w:rsidR="009C7F3D" w:rsidRPr="00775E06">
                    <w:rPr>
                      <w:sz w:val="21"/>
                      <w:szCs w:val="21"/>
                      <w:lang w:val="en-GB"/>
                    </w:rPr>
                    <w:t xml:space="preserve"> increase awareness to the Fund’s activities,</w:t>
                  </w:r>
                  <w:r w:rsidR="00CD416E" w:rsidRPr="00775E06">
                    <w:rPr>
                      <w:sz w:val="21"/>
                      <w:szCs w:val="21"/>
                      <w:lang w:val="en-GB"/>
                    </w:rPr>
                    <w:t xml:space="preserve"> fundraise and </w:t>
                  </w:r>
                  <w:r w:rsidR="00823AD8" w:rsidRPr="00775E06">
                    <w:rPr>
                      <w:sz w:val="21"/>
                      <w:szCs w:val="21"/>
                      <w:lang w:val="en-GB"/>
                    </w:rPr>
                    <w:t>engage with</w:t>
                  </w:r>
                  <w:r w:rsidR="00CD416E" w:rsidRPr="00775E06">
                    <w:rPr>
                      <w:sz w:val="21"/>
                      <w:szCs w:val="21"/>
                      <w:lang w:val="en-GB"/>
                    </w:rPr>
                    <w:t xml:space="preserve"> donors</w:t>
                  </w:r>
                  <w:r w:rsidR="00126EBA" w:rsidRPr="00775E06">
                    <w:rPr>
                      <w:sz w:val="21"/>
                      <w:szCs w:val="21"/>
                      <w:lang w:val="en-GB"/>
                    </w:rPr>
                    <w:t xml:space="preserve">. </w:t>
                  </w:r>
                </w:p>
                <w:p w14:paraId="7AED3A12" w14:textId="11AED082" w:rsidR="00FF40C1" w:rsidRPr="0056331A" w:rsidRDefault="009236CF" w:rsidP="00FE5933">
                  <w:pPr>
                    <w:spacing w:before="240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</w:pPr>
                  <w:r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 xml:space="preserve">Independent Film, UK / </w:t>
                  </w:r>
                  <w:r w:rsidR="00FF40C1"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 xml:space="preserve">Writer and </w:t>
                  </w:r>
                  <w:r w:rsidR="00D23F15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br/>
                  </w:r>
                  <w:r w:rsidR="00FF40C1"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>Co-Producer</w:t>
                  </w:r>
                  <w:r w:rsidR="00A91D49"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 xml:space="preserve"> </w:t>
                  </w:r>
                  <w:r w:rsidR="00A91D49" w:rsidRPr="0056331A">
                    <w:rPr>
                      <w:rFonts w:asciiTheme="majorHAnsi" w:eastAsiaTheme="majorEastAsia" w:hAnsiTheme="majorHAnsi" w:cstheme="majorBidi"/>
                      <w:b/>
                      <w:i/>
                      <w:caps/>
                    </w:rPr>
                    <w:t>The Educators</w:t>
                  </w:r>
                </w:p>
                <w:p w14:paraId="3837DB2E" w14:textId="77777777" w:rsidR="002C3010" w:rsidRPr="0056331A" w:rsidRDefault="00096E21" w:rsidP="00832F81">
                  <w:pPr>
                    <w:rPr>
                      <w:rFonts w:asciiTheme="majorHAnsi" w:eastAsiaTheme="majorEastAsia" w:hAnsiTheme="majorHAnsi" w:cstheme="majorBidi"/>
                    </w:rPr>
                  </w:pPr>
                  <w:r w:rsidRPr="0056331A">
                    <w:rPr>
                      <w:rFonts w:asciiTheme="majorHAnsi" w:eastAsiaTheme="majorEastAsia" w:hAnsiTheme="majorHAnsi" w:cstheme="majorBidi"/>
                    </w:rPr>
                    <w:t>August 2017</w:t>
                  </w:r>
                </w:p>
                <w:p w14:paraId="631EC900" w14:textId="1011E6A7" w:rsidR="000E2AC3" w:rsidRPr="00775E06" w:rsidRDefault="00ED3C2C" w:rsidP="00ED3C2C">
                  <w:pPr>
                    <w:rPr>
                      <w:sz w:val="21"/>
                      <w:szCs w:val="21"/>
                    </w:rPr>
                  </w:pPr>
                  <w:r w:rsidRPr="00775E06">
                    <w:rPr>
                      <w:sz w:val="21"/>
                      <w:szCs w:val="21"/>
                    </w:rPr>
                    <w:t>Fundrais</w:t>
                  </w:r>
                  <w:r w:rsidR="008F4E30" w:rsidRPr="00775E06">
                    <w:rPr>
                      <w:sz w:val="21"/>
                      <w:szCs w:val="21"/>
                    </w:rPr>
                    <w:t>ing</w:t>
                  </w:r>
                  <w:r w:rsidRPr="00775E06">
                    <w:rPr>
                      <w:sz w:val="21"/>
                      <w:szCs w:val="21"/>
                    </w:rPr>
                    <w:t xml:space="preserve"> through</w:t>
                  </w:r>
                  <w:r w:rsidR="004B3390" w:rsidRPr="00775E06">
                    <w:rPr>
                      <w:sz w:val="21"/>
                      <w:szCs w:val="21"/>
                    </w:rPr>
                    <w:t xml:space="preserve"> social media </w:t>
                  </w:r>
                  <w:r w:rsidRPr="00775E06">
                    <w:rPr>
                      <w:sz w:val="21"/>
                      <w:szCs w:val="21"/>
                    </w:rPr>
                    <w:t>campaigns</w:t>
                  </w:r>
                  <w:r w:rsidR="00934A3A" w:rsidRPr="00775E06">
                    <w:rPr>
                      <w:sz w:val="21"/>
                      <w:szCs w:val="21"/>
                    </w:rPr>
                    <w:t>,</w:t>
                  </w:r>
                  <w:r w:rsidR="00E40BC4" w:rsidRPr="00775E06">
                    <w:rPr>
                      <w:sz w:val="21"/>
                      <w:szCs w:val="21"/>
                    </w:rPr>
                    <w:t xml:space="preserve"> while</w:t>
                  </w:r>
                  <w:r w:rsidR="00EC215A" w:rsidRPr="00775E06">
                    <w:rPr>
                      <w:sz w:val="21"/>
                      <w:szCs w:val="21"/>
                    </w:rPr>
                    <w:t xml:space="preserve"> </w:t>
                  </w:r>
                  <w:r w:rsidR="00211684" w:rsidRPr="00775E06">
                    <w:rPr>
                      <w:sz w:val="21"/>
                      <w:szCs w:val="21"/>
                    </w:rPr>
                    <w:t xml:space="preserve">managing </w:t>
                  </w:r>
                  <w:r w:rsidR="00F3468F" w:rsidRPr="00775E06">
                    <w:rPr>
                      <w:sz w:val="21"/>
                      <w:szCs w:val="21"/>
                    </w:rPr>
                    <w:t xml:space="preserve">all logistical aspects under strict budget and schedule </w:t>
                  </w:r>
                  <w:r w:rsidR="00B95C40" w:rsidRPr="00775E06">
                    <w:rPr>
                      <w:sz w:val="21"/>
                      <w:szCs w:val="21"/>
                    </w:rPr>
                    <w:t xml:space="preserve">restrictions. </w:t>
                  </w:r>
                </w:p>
                <w:p w14:paraId="557E5DC8" w14:textId="592DD466" w:rsidR="007D4A1C" w:rsidRPr="0056331A" w:rsidRDefault="007D4A1C" w:rsidP="00D23F15">
                  <w:pPr>
                    <w:spacing w:before="240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</w:pPr>
                  <w:r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>Smolaneet (</w:t>
                  </w:r>
                  <w:r w:rsid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>‘</w:t>
                  </w:r>
                  <w:r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>Lefty</w:t>
                  </w:r>
                  <w:r w:rsid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>’ in Hebrew</w:t>
                  </w:r>
                  <w:r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>), Independent Blog / Freelance Citizen Journalist</w:t>
                  </w:r>
                </w:p>
                <w:p w14:paraId="6BE0B3EB" w14:textId="7B465BC6" w:rsidR="007D4A1C" w:rsidRPr="0056331A" w:rsidRDefault="007D4A1C" w:rsidP="007D4A1C">
                  <w:pPr>
                    <w:rPr>
                      <w:rFonts w:asciiTheme="majorHAnsi" w:eastAsiaTheme="majorEastAsia" w:hAnsiTheme="majorHAnsi" w:cstheme="majorBidi"/>
                    </w:rPr>
                  </w:pPr>
                  <w:r w:rsidRPr="0056331A">
                    <w:rPr>
                      <w:rFonts w:asciiTheme="majorHAnsi" w:eastAsiaTheme="majorEastAsia" w:hAnsiTheme="majorHAnsi" w:cstheme="majorBidi"/>
                    </w:rPr>
                    <w:t>January 2017-September 2018</w:t>
                  </w:r>
                </w:p>
                <w:p w14:paraId="54DFFCD9" w14:textId="36B1A3A6" w:rsidR="007D4A1C" w:rsidRPr="00775E06" w:rsidRDefault="007D4A1C" w:rsidP="006E3C0F">
                  <w:pPr>
                    <w:spacing w:after="0"/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</w:pPr>
                  <w:r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lastRenderedPageBreak/>
                    <w:t>Publish</w:t>
                  </w:r>
                  <w:r w:rsidR="008F4E30"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>ing</w:t>
                  </w:r>
                  <w:r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 xml:space="preserve"> a personal blog dealing with politics, </w:t>
                  </w:r>
                  <w:proofErr w:type="gramStart"/>
                  <w:r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>society</w:t>
                  </w:r>
                  <w:proofErr w:type="gramEnd"/>
                  <w:r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 xml:space="preserve"> and identity in the shadow of the Palestinian-Israeli Conflict. Promot</w:t>
                  </w:r>
                  <w:r w:rsidR="008F4E30"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>ing</w:t>
                  </w:r>
                  <w:r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 xml:space="preserve"> its content through social media accounts (Twitter, </w:t>
                  </w:r>
                  <w:proofErr w:type="gramStart"/>
                  <w:r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>Facebook</w:t>
                  </w:r>
                  <w:proofErr w:type="gramEnd"/>
                  <w:r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 xml:space="preserve"> and </w:t>
                  </w:r>
                  <w:r w:rsidR="006E3C0F"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>Instagram</w:t>
                  </w:r>
                  <w:r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 xml:space="preserve">). Selected articles published in </w:t>
                  </w:r>
                  <w:r w:rsidRPr="00775E06">
                    <w:rPr>
                      <w:rFonts w:asciiTheme="majorHAnsi" w:eastAsiaTheme="majorEastAsia" w:hAnsiTheme="majorHAnsi" w:cstheme="majorBidi"/>
                      <w:i/>
                      <w:iCs/>
                      <w:sz w:val="21"/>
                      <w:szCs w:val="21"/>
                    </w:rPr>
                    <w:t>The Turban Times</w:t>
                  </w:r>
                  <w:r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 xml:space="preserve"> (</w:t>
                  </w:r>
                  <w:hyperlink r:id="rId12" w:history="1">
                    <w:r w:rsidR="001E4811" w:rsidRPr="00775E06">
                      <w:rPr>
                        <w:rStyle w:val="Hyperlink"/>
                        <w:rFonts w:asciiTheme="majorHAnsi" w:eastAsiaTheme="majorEastAsia" w:hAnsiTheme="majorHAnsi" w:cstheme="majorBidi"/>
                        <w:sz w:val="21"/>
                        <w:szCs w:val="21"/>
                      </w:rPr>
                      <w:t>www.theturbantimes.com</w:t>
                    </w:r>
                  </w:hyperlink>
                  <w:r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>)</w:t>
                  </w:r>
                  <w:r w:rsidR="001E4811"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 xml:space="preserve"> and </w:t>
                  </w:r>
                  <w:proofErr w:type="spellStart"/>
                  <w:r w:rsidR="001E4811" w:rsidRPr="00775E06">
                    <w:rPr>
                      <w:rFonts w:asciiTheme="majorHAnsi" w:eastAsiaTheme="majorEastAsia" w:hAnsiTheme="majorHAnsi" w:cstheme="majorBidi"/>
                      <w:i/>
                      <w:iCs/>
                      <w:sz w:val="21"/>
                      <w:szCs w:val="21"/>
                    </w:rPr>
                    <w:t>YaLa</w:t>
                  </w:r>
                  <w:proofErr w:type="spellEnd"/>
                  <w:r w:rsidR="001E4811" w:rsidRPr="00775E06">
                    <w:rPr>
                      <w:rFonts w:asciiTheme="majorHAnsi" w:eastAsiaTheme="majorEastAsia" w:hAnsiTheme="majorHAnsi" w:cstheme="majorBidi"/>
                      <w:i/>
                      <w:iCs/>
                      <w:sz w:val="21"/>
                      <w:szCs w:val="21"/>
                    </w:rPr>
                    <w:t xml:space="preserve"> Press</w:t>
                  </w:r>
                  <w:r w:rsidR="001E4811"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 xml:space="preserve"> (YaLa</w:t>
                  </w:r>
                  <w:r w:rsidR="00464BD2" w:rsidRPr="00775E06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 xml:space="preserve">-press.com) </w:t>
                  </w:r>
                </w:p>
              </w:tc>
            </w:tr>
            <w:tr w:rsidR="00C420C8" w:rsidRPr="0056331A" w14:paraId="5EF0DA3C" w14:textId="77777777" w:rsidTr="006E3C0F">
              <w:trPr>
                <w:trHeight w:val="3401"/>
              </w:trPr>
              <w:tc>
                <w:tcPr>
                  <w:tcW w:w="6917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D0E282E" w14:textId="77777777" w:rsidR="00C420C8" w:rsidRPr="0056331A" w:rsidRDefault="000E1BCD" w:rsidP="00EA59E5">
                  <w:pPr>
                    <w:pStyle w:val="Heading2"/>
                    <w:spacing w:after="240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Education:"/>
                      <w:tag w:val="Education:"/>
                      <w:id w:val="1349516922"/>
                      <w:placeholder>
                        <w:docPart w:val="E1BEAA27586849089A26A446D3BFD60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6331A">
                        <w:rPr>
                          <w:sz w:val="22"/>
                          <w:szCs w:val="22"/>
                        </w:rPr>
                        <w:t>Education</w:t>
                      </w:r>
                    </w:sdtContent>
                  </w:sdt>
                </w:p>
                <w:p w14:paraId="632848B9" w14:textId="3AF410D5" w:rsidR="00C420C8" w:rsidRPr="0056331A" w:rsidRDefault="00877A7B" w:rsidP="007D4A1C">
                  <w:pPr>
                    <w:pStyle w:val="Heading4"/>
                    <w:spacing w:before="240"/>
                  </w:pPr>
                  <w:r w:rsidRPr="0056331A">
                    <w:t>Msc conflict studies</w:t>
                  </w:r>
                </w:p>
                <w:p w14:paraId="40369B36" w14:textId="7F99A66D" w:rsidR="00CF47F5" w:rsidRPr="0056331A" w:rsidRDefault="00587A4B" w:rsidP="002B3890">
                  <w:pPr>
                    <w:pStyle w:val="Heading4"/>
                    <w:rPr>
                      <w:b w:val="0"/>
                      <w:iCs w:val="0"/>
                      <w:caps w:val="0"/>
                    </w:rPr>
                  </w:pPr>
                  <w:r w:rsidRPr="0056331A">
                    <w:rPr>
                      <w:b w:val="0"/>
                      <w:iCs w:val="0"/>
                      <w:caps w:val="0"/>
                    </w:rPr>
                    <w:t>September 2018-December 2019</w:t>
                  </w:r>
                </w:p>
                <w:p w14:paraId="1B7ABD26" w14:textId="3A5B8C78" w:rsidR="00C420C8" w:rsidRPr="00775E06" w:rsidRDefault="00877A7B" w:rsidP="00775E06">
                  <w:pPr>
                    <w:pStyle w:val="Heading4"/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</w:pPr>
                  <w:r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London School of Economics and Political Science (LSE), University of London</w:t>
                  </w:r>
                  <w:r w:rsidR="00751370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, graduated with merit</w:t>
                  </w:r>
                </w:p>
                <w:p w14:paraId="45DC0163" w14:textId="4406837F" w:rsidR="00C420C8" w:rsidRPr="00775E06" w:rsidRDefault="00FC74B1" w:rsidP="00775E06">
                  <w:pPr>
                    <w:pStyle w:val="Heading4"/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</w:pPr>
                  <w:r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Focus</w:t>
                  </w:r>
                  <w:r w:rsidR="000501D8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ing</w:t>
                  </w:r>
                  <w:r w:rsidR="007B0CCE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</w:t>
                  </w:r>
                  <w:r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on</w:t>
                  </w:r>
                  <w:r w:rsidR="007B0CCE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</w:t>
                  </w:r>
                  <w:r w:rsidR="002B051A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p</w:t>
                  </w:r>
                  <w:r w:rsidR="007B0CCE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eace </w:t>
                  </w:r>
                  <w:r w:rsidR="002B051A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s</w:t>
                  </w:r>
                  <w:r w:rsidR="007B0CCE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tudies and theories</w:t>
                  </w:r>
                  <w:r w:rsidR="002B051A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,</w:t>
                  </w:r>
                  <w:r w:rsidR="006C566D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</w:t>
                  </w:r>
                  <w:r w:rsidR="002B051A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additionally </w:t>
                  </w:r>
                  <w:r w:rsidR="00D866A4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excell</w:t>
                  </w:r>
                  <w:r w:rsidR="000501D8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ing</w:t>
                  </w:r>
                  <w:r w:rsidR="00D866A4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in Women Peace and Security course</w:t>
                  </w:r>
                  <w:r w:rsidR="002D1D0A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. Successfully complet</w:t>
                  </w:r>
                  <w:r w:rsidR="0060019C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ing</w:t>
                  </w:r>
                  <w:r w:rsidR="002D1D0A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 xml:space="preserve"> a dissertation </w:t>
                  </w:r>
                  <w:r w:rsidR="00D53403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about the Israeli Four Mothers’ peace movement and its success</w:t>
                  </w:r>
                  <w:r w:rsidR="007B0CCE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.</w:t>
                  </w:r>
                  <w:r w:rsidR="0060019C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br/>
                  </w:r>
                </w:p>
                <w:p w14:paraId="7390DC02" w14:textId="6DB692D7" w:rsidR="00877A7B" w:rsidRPr="0056331A" w:rsidRDefault="00877A7B" w:rsidP="007D4A1C">
                  <w:pPr>
                    <w:pStyle w:val="Heading4"/>
                    <w:spacing w:before="240"/>
                  </w:pPr>
                  <w:r w:rsidRPr="0056331A">
                    <w:t>BA History and Politics</w:t>
                  </w:r>
                </w:p>
                <w:p w14:paraId="102C2DB5" w14:textId="5B5F6D6C" w:rsidR="00DA40D2" w:rsidRPr="0056331A" w:rsidRDefault="00DA40D2" w:rsidP="00877A7B">
                  <w:pPr>
                    <w:pStyle w:val="Heading4"/>
                    <w:rPr>
                      <w:b w:val="0"/>
                      <w:iCs w:val="0"/>
                      <w:caps w:val="0"/>
                    </w:rPr>
                  </w:pPr>
                  <w:r w:rsidRPr="0056331A">
                    <w:rPr>
                      <w:b w:val="0"/>
                      <w:iCs w:val="0"/>
                      <w:caps w:val="0"/>
                    </w:rPr>
                    <w:t>September 2015-</w:t>
                  </w:r>
                  <w:r w:rsidR="00344CDE" w:rsidRPr="0056331A">
                    <w:rPr>
                      <w:b w:val="0"/>
                      <w:iCs w:val="0"/>
                      <w:caps w:val="0"/>
                    </w:rPr>
                    <w:t>July 2018</w:t>
                  </w:r>
                </w:p>
                <w:p w14:paraId="148021C0" w14:textId="6B336F46" w:rsidR="00877A7B" w:rsidRPr="00775E06" w:rsidRDefault="00D02D4C" w:rsidP="00D02D4C">
                  <w:pPr>
                    <w:pStyle w:val="Heading4"/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</w:pPr>
                  <w:r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School of Oriental and African Studies (SOAS), University of London</w:t>
                  </w:r>
                  <w:r w:rsidR="00751370" w:rsidRPr="00775E06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sz w:val="21"/>
                      <w:szCs w:val="21"/>
                    </w:rPr>
                    <w:t>, first-class honorary degree</w:t>
                  </w:r>
                </w:p>
                <w:p w14:paraId="555DE8E2" w14:textId="1A63ABFB" w:rsidR="000B498D" w:rsidRPr="00775E06" w:rsidRDefault="000E1BCD" w:rsidP="000B498D">
                  <w:pPr>
                    <w:rPr>
                      <w:sz w:val="21"/>
                      <w:szCs w:val="21"/>
                    </w:rPr>
                  </w:pPr>
                  <w:r w:rsidRPr="00775E06">
                    <w:rPr>
                      <w:sz w:val="21"/>
                      <w:szCs w:val="21"/>
                    </w:rPr>
                    <w:t>Special</w:t>
                  </w:r>
                  <w:r>
                    <w:rPr>
                      <w:sz w:val="21"/>
                      <w:szCs w:val="21"/>
                    </w:rPr>
                    <w:t>izing</w:t>
                  </w:r>
                  <w:r w:rsidR="00E33CC5" w:rsidRPr="00775E06">
                    <w:rPr>
                      <w:sz w:val="21"/>
                      <w:szCs w:val="21"/>
                    </w:rPr>
                    <w:t xml:space="preserve"> in </w:t>
                  </w:r>
                  <w:r w:rsidR="00D54CA4" w:rsidRPr="00775E06">
                    <w:rPr>
                      <w:sz w:val="21"/>
                      <w:szCs w:val="21"/>
                    </w:rPr>
                    <w:t xml:space="preserve">Middle Eastern history and politics. </w:t>
                  </w:r>
                  <w:r w:rsidR="00A3134F" w:rsidRPr="00775E06">
                    <w:rPr>
                      <w:sz w:val="21"/>
                      <w:szCs w:val="21"/>
                    </w:rPr>
                    <w:t>Conduct</w:t>
                  </w:r>
                  <w:r>
                    <w:rPr>
                      <w:sz w:val="21"/>
                      <w:szCs w:val="21"/>
                    </w:rPr>
                    <w:t>ing</w:t>
                  </w:r>
                  <w:r w:rsidR="00A3134F" w:rsidRPr="00775E06">
                    <w:rPr>
                      <w:sz w:val="21"/>
                      <w:szCs w:val="21"/>
                    </w:rPr>
                    <w:t xml:space="preserve"> ethnographic research and archival work as part of </w:t>
                  </w:r>
                  <w:r w:rsidR="00751370" w:rsidRPr="00775E06">
                    <w:rPr>
                      <w:sz w:val="21"/>
                      <w:szCs w:val="21"/>
                    </w:rPr>
                    <w:t>dissertation</w:t>
                  </w:r>
                  <w:r w:rsidR="00D53403" w:rsidRPr="00775E06">
                    <w:rPr>
                      <w:sz w:val="21"/>
                      <w:szCs w:val="21"/>
                    </w:rPr>
                    <w:t xml:space="preserve"> </w:t>
                  </w:r>
                  <w:r w:rsidR="00856956" w:rsidRPr="00775E06">
                    <w:rPr>
                      <w:sz w:val="21"/>
                      <w:szCs w:val="21"/>
                    </w:rPr>
                    <w:t xml:space="preserve">– the </w:t>
                  </w:r>
                  <w:r>
                    <w:rPr>
                      <w:sz w:val="21"/>
                      <w:szCs w:val="21"/>
                    </w:rPr>
                    <w:t xml:space="preserve">British mandate’s </w:t>
                  </w:r>
                  <w:r w:rsidR="00856956" w:rsidRPr="00775E06">
                    <w:rPr>
                      <w:sz w:val="21"/>
                      <w:szCs w:val="21"/>
                    </w:rPr>
                    <w:t>c</w:t>
                  </w:r>
                  <w:r w:rsidR="007B0CCE" w:rsidRPr="00775E06">
                    <w:rPr>
                      <w:sz w:val="21"/>
                      <w:szCs w:val="21"/>
                    </w:rPr>
                    <w:t xml:space="preserve">olonial legacy </w:t>
                  </w:r>
                  <w:r w:rsidR="008E2072" w:rsidRPr="00775E06">
                    <w:rPr>
                      <w:sz w:val="21"/>
                      <w:szCs w:val="21"/>
                    </w:rPr>
                    <w:t>in Palestine and Israel</w:t>
                  </w:r>
                  <w:r w:rsidR="007B0CCE" w:rsidRPr="00775E06">
                    <w:rPr>
                      <w:sz w:val="21"/>
                      <w:szCs w:val="21"/>
                    </w:rPr>
                    <w:t>.</w:t>
                  </w:r>
                </w:p>
                <w:p w14:paraId="10D441EC" w14:textId="54A1F026" w:rsidR="00F74166" w:rsidRPr="0056331A" w:rsidRDefault="00F74166" w:rsidP="00EA59E5">
                  <w:pPr>
                    <w:spacing w:before="240"/>
                  </w:pPr>
                  <w:r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>International</w:t>
                  </w:r>
                  <w:r w:rsidRPr="0056331A">
                    <w:t xml:space="preserve"> </w:t>
                  </w:r>
                  <w:r w:rsidRPr="0056331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  <w:t>Baccalaureate</w:t>
                  </w:r>
                </w:p>
                <w:p w14:paraId="4EB70969" w14:textId="2197A5B7" w:rsidR="001F107B" w:rsidRPr="00775E06" w:rsidRDefault="00F74166" w:rsidP="00D52AAB">
                  <w:pPr>
                    <w:rPr>
                      <w:sz w:val="21"/>
                      <w:szCs w:val="21"/>
                    </w:rPr>
                  </w:pPr>
                  <w:r w:rsidRPr="00775E06">
                    <w:rPr>
                      <w:sz w:val="21"/>
                      <w:szCs w:val="21"/>
                    </w:rPr>
                    <w:t>International School of Zug and Luzern (ISZL)</w:t>
                  </w:r>
                  <w:r w:rsidR="000B498D" w:rsidRPr="00775E06">
                    <w:rPr>
                      <w:sz w:val="21"/>
                      <w:szCs w:val="21"/>
                    </w:rPr>
                    <w:t>, graduated with 40/45 points, within top 5% of candidates globally</w:t>
                  </w:r>
                  <w:r w:rsidR="005A786C" w:rsidRPr="00775E06">
                    <w:rPr>
                      <w:sz w:val="21"/>
                      <w:szCs w:val="21"/>
                    </w:rPr>
                    <w:t>.</w:t>
                  </w:r>
                </w:p>
              </w:tc>
            </w:tr>
            <w:tr w:rsidR="00C420C8" w:rsidRPr="0056331A" w14:paraId="08AF4080" w14:textId="77777777" w:rsidTr="006E3C0F">
              <w:trPr>
                <w:trHeight w:val="3131"/>
              </w:trPr>
              <w:tc>
                <w:tcPr>
                  <w:tcW w:w="6917" w:type="dxa"/>
                  <w:tcMar>
                    <w:left w:w="720" w:type="dxa"/>
                    <w:right w:w="0" w:type="dxa"/>
                  </w:tcMar>
                </w:tcPr>
                <w:p w14:paraId="58F10883" w14:textId="1DD25E4C" w:rsidR="00C420C8" w:rsidRPr="0056331A" w:rsidRDefault="00856956" w:rsidP="00EA59E5">
                  <w:pPr>
                    <w:pStyle w:val="Heading2"/>
                    <w:spacing w:after="240"/>
                    <w:rPr>
                      <w:sz w:val="22"/>
                      <w:szCs w:val="22"/>
                    </w:rPr>
                  </w:pPr>
                  <w:r w:rsidRPr="0056331A">
                    <w:rPr>
                      <w:sz w:val="22"/>
                      <w:szCs w:val="22"/>
                    </w:rPr>
                    <w:t>Volunteer and leadership experience</w:t>
                  </w:r>
                </w:p>
                <w:p w14:paraId="7CD85D10" w14:textId="3F315D65" w:rsidR="00182C7A" w:rsidRPr="006E3C0F" w:rsidRDefault="00182C7A" w:rsidP="008F6337">
                  <w:pPr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</w:pPr>
                  <w:r w:rsidRPr="006E3C0F">
                    <w:rPr>
                      <w:rFonts w:asciiTheme="majorHAnsi" w:eastAsiaTheme="majorEastAsia" w:hAnsiTheme="majorHAnsi" w:cstheme="majorBidi"/>
                      <w:sz w:val="21"/>
                      <w:szCs w:val="21"/>
                    </w:rPr>
                    <w:t>September 2016-February 2017</w:t>
                  </w:r>
                </w:p>
                <w:p w14:paraId="5624D0E2" w14:textId="6E39700B" w:rsidR="00366CB7" w:rsidRPr="006E3C0F" w:rsidRDefault="00366CB7" w:rsidP="008F6337">
                  <w:pPr>
                    <w:rPr>
                      <w:sz w:val="21"/>
                      <w:szCs w:val="21"/>
                    </w:rPr>
                  </w:pPr>
                  <w:r w:rsidRPr="006E3C0F">
                    <w:rPr>
                      <w:sz w:val="21"/>
                      <w:szCs w:val="21"/>
                    </w:rPr>
                    <w:t>Eileen Getty School of Citizen Journalism (Part of the Israeli Peres Peace Centre of Peace and Innovation)</w:t>
                  </w:r>
                  <w:r w:rsidR="00AD54E3" w:rsidRPr="006E3C0F">
                    <w:rPr>
                      <w:sz w:val="21"/>
                      <w:szCs w:val="21"/>
                    </w:rPr>
                    <w:t xml:space="preserve"> – graduated with merit. </w:t>
                  </w:r>
                  <w:r w:rsidR="00D571E7" w:rsidRPr="006E3C0F">
                    <w:rPr>
                      <w:sz w:val="21"/>
                      <w:szCs w:val="21"/>
                    </w:rPr>
                    <w:t>Qualified in citizen journalism,</w:t>
                  </w:r>
                  <w:r w:rsidR="00EC5DD5" w:rsidRPr="006E3C0F">
                    <w:rPr>
                      <w:sz w:val="21"/>
                      <w:szCs w:val="21"/>
                    </w:rPr>
                    <w:t xml:space="preserve"> </w:t>
                  </w:r>
                  <w:r w:rsidR="00AE567B">
                    <w:rPr>
                      <w:sz w:val="21"/>
                      <w:szCs w:val="21"/>
                    </w:rPr>
                    <w:t xml:space="preserve">social media promotion, </w:t>
                  </w:r>
                  <w:r w:rsidR="00EC5DD5" w:rsidRPr="006E3C0F">
                    <w:rPr>
                      <w:sz w:val="21"/>
                      <w:szCs w:val="21"/>
                    </w:rPr>
                    <w:t xml:space="preserve">participated </w:t>
                  </w:r>
                  <w:r w:rsidR="004E4F7A" w:rsidRPr="006E3C0F">
                    <w:rPr>
                      <w:sz w:val="21"/>
                      <w:szCs w:val="21"/>
                    </w:rPr>
                    <w:t xml:space="preserve">in selected-alumni conference in Jordan, engaging in peace-building activities. </w:t>
                  </w:r>
                </w:p>
                <w:p w14:paraId="0C403CC1" w14:textId="010DA861" w:rsidR="00FC0057" w:rsidRPr="006E3C0F" w:rsidRDefault="00FC0057" w:rsidP="00D23F15">
                  <w:pPr>
                    <w:spacing w:before="120"/>
                    <w:rPr>
                      <w:sz w:val="21"/>
                      <w:szCs w:val="21"/>
                    </w:rPr>
                  </w:pPr>
                  <w:r w:rsidRPr="006E3C0F">
                    <w:rPr>
                      <w:sz w:val="21"/>
                      <w:szCs w:val="21"/>
                    </w:rPr>
                    <w:t>August 2014-February 2015</w:t>
                  </w:r>
                </w:p>
                <w:p w14:paraId="31E065D4" w14:textId="2AA6B708" w:rsidR="00C420C8" w:rsidRPr="0056331A" w:rsidRDefault="001E4069" w:rsidP="008F6337">
                  <w:r w:rsidRPr="006E3C0F">
                    <w:rPr>
                      <w:sz w:val="21"/>
                      <w:szCs w:val="21"/>
                    </w:rPr>
                    <w:t>Student Fundraiser</w:t>
                  </w:r>
                  <w:r w:rsidR="004C5354" w:rsidRPr="006E3C0F">
                    <w:rPr>
                      <w:sz w:val="21"/>
                      <w:szCs w:val="21"/>
                    </w:rPr>
                    <w:t xml:space="preserve"> -</w:t>
                  </w:r>
                  <w:r w:rsidRPr="006E3C0F">
                    <w:rPr>
                      <w:sz w:val="21"/>
                      <w:szCs w:val="21"/>
                    </w:rPr>
                    <w:t xml:space="preserve"> </w:t>
                  </w:r>
                  <w:r w:rsidR="004C5354" w:rsidRPr="006E3C0F">
                    <w:rPr>
                      <w:sz w:val="21"/>
                      <w:szCs w:val="21"/>
                    </w:rPr>
                    <w:t>d</w:t>
                  </w:r>
                  <w:r w:rsidRPr="006E3C0F">
                    <w:rPr>
                      <w:sz w:val="21"/>
                      <w:szCs w:val="21"/>
                    </w:rPr>
                    <w:t>irector of school play (</w:t>
                  </w:r>
                  <w:r w:rsidRPr="006E3C0F">
                    <w:rPr>
                      <w:i/>
                      <w:iCs/>
                      <w:sz w:val="21"/>
                      <w:szCs w:val="21"/>
                    </w:rPr>
                    <w:t xml:space="preserve">The Importance of </w:t>
                  </w:r>
                  <w:r w:rsidR="000154C2" w:rsidRPr="006E3C0F">
                    <w:rPr>
                      <w:i/>
                      <w:iCs/>
                      <w:sz w:val="21"/>
                      <w:szCs w:val="21"/>
                    </w:rPr>
                    <w:t>b</w:t>
                  </w:r>
                  <w:r w:rsidRPr="006E3C0F">
                    <w:rPr>
                      <w:i/>
                      <w:iCs/>
                      <w:sz w:val="21"/>
                      <w:szCs w:val="21"/>
                    </w:rPr>
                    <w:t>eing Earnest</w:t>
                  </w:r>
                  <w:r w:rsidRPr="006E3C0F">
                    <w:rPr>
                      <w:sz w:val="21"/>
                      <w:szCs w:val="21"/>
                    </w:rPr>
                    <w:t>); coordinated a team of over twenty cast and crew members</w:t>
                  </w:r>
                  <w:r w:rsidR="00290E3E" w:rsidRPr="006E3C0F">
                    <w:rPr>
                      <w:sz w:val="21"/>
                      <w:szCs w:val="21"/>
                    </w:rPr>
                    <w:t xml:space="preserve">. </w:t>
                  </w:r>
                  <w:r w:rsidR="00052B5C" w:rsidRPr="006E3C0F">
                    <w:rPr>
                      <w:sz w:val="21"/>
                      <w:szCs w:val="21"/>
                    </w:rPr>
                    <w:t xml:space="preserve">All proceeds went </w:t>
                  </w:r>
                  <w:r w:rsidR="004E4F7A" w:rsidRPr="006E3C0F">
                    <w:rPr>
                      <w:sz w:val="21"/>
                      <w:szCs w:val="21"/>
                    </w:rPr>
                    <w:t>to the UNHCR</w:t>
                  </w:r>
                  <w:r w:rsidR="00D23F15" w:rsidRPr="006E3C0F">
                    <w:rPr>
                      <w:sz w:val="21"/>
                      <w:szCs w:val="21"/>
                    </w:rPr>
                    <w:t>.</w:t>
                  </w:r>
                </w:p>
              </w:tc>
            </w:tr>
          </w:tbl>
          <w:p w14:paraId="464A10BE" w14:textId="77777777" w:rsidR="00C420C8" w:rsidRPr="0056331A" w:rsidRDefault="00C420C8" w:rsidP="003856C9"/>
        </w:tc>
      </w:tr>
    </w:tbl>
    <w:p w14:paraId="6961A94F" w14:textId="77777777" w:rsidR="003F5FDB" w:rsidRDefault="003F5FDB" w:rsidP="00D23F15">
      <w:pPr>
        <w:pStyle w:val="NoSpacing"/>
        <w:jc w:val="both"/>
      </w:pPr>
    </w:p>
    <w:sectPr w:rsidR="003F5FDB" w:rsidSect="00FE20E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C1548" w14:textId="77777777" w:rsidR="00700AAE" w:rsidRDefault="00700AAE" w:rsidP="003856C9">
      <w:pPr>
        <w:spacing w:after="0" w:line="240" w:lineRule="auto"/>
      </w:pPr>
      <w:r>
        <w:separator/>
      </w:r>
    </w:p>
  </w:endnote>
  <w:endnote w:type="continuationSeparator" w:id="0">
    <w:p w14:paraId="381778D5" w14:textId="77777777" w:rsidR="00700AAE" w:rsidRDefault="00700AAE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E60BE" w14:textId="15A8DCB3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77D02F58" wp14:editId="08B547A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2DF3FF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68BA9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F9F2184" wp14:editId="56D5A3F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F2A7EAA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1D224" w14:textId="77777777" w:rsidR="00700AAE" w:rsidRDefault="00700AAE" w:rsidP="003856C9">
      <w:pPr>
        <w:spacing w:after="0" w:line="240" w:lineRule="auto"/>
      </w:pPr>
      <w:r>
        <w:separator/>
      </w:r>
    </w:p>
  </w:footnote>
  <w:footnote w:type="continuationSeparator" w:id="0">
    <w:p w14:paraId="21376398" w14:textId="77777777" w:rsidR="00700AAE" w:rsidRDefault="00700AAE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04D0E" w14:textId="77777777" w:rsidR="003856C9" w:rsidRDefault="007803B7" w:rsidP="006E3C0F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49D257E" wp14:editId="6BB41D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2F2A518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7914C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D8B38F9" wp14:editId="511577B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7847052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21"/>
    <w:rsid w:val="000154C2"/>
    <w:rsid w:val="00047143"/>
    <w:rsid w:val="000471E1"/>
    <w:rsid w:val="000501D8"/>
    <w:rsid w:val="00052B5C"/>
    <w:rsid w:val="00052BE1"/>
    <w:rsid w:val="000548E9"/>
    <w:rsid w:val="000567A2"/>
    <w:rsid w:val="000667F9"/>
    <w:rsid w:val="0007412A"/>
    <w:rsid w:val="00084537"/>
    <w:rsid w:val="0008465F"/>
    <w:rsid w:val="00086602"/>
    <w:rsid w:val="000960F2"/>
    <w:rsid w:val="00096E21"/>
    <w:rsid w:val="000B498D"/>
    <w:rsid w:val="000C05C4"/>
    <w:rsid w:val="000D14F1"/>
    <w:rsid w:val="000E1BCD"/>
    <w:rsid w:val="000E2AC3"/>
    <w:rsid w:val="000F4B0F"/>
    <w:rsid w:val="000F76D0"/>
    <w:rsid w:val="0010199E"/>
    <w:rsid w:val="0010257B"/>
    <w:rsid w:val="001054BB"/>
    <w:rsid w:val="00106699"/>
    <w:rsid w:val="00110CBD"/>
    <w:rsid w:val="001166C2"/>
    <w:rsid w:val="0012384B"/>
    <w:rsid w:val="00126EBA"/>
    <w:rsid w:val="0014600F"/>
    <w:rsid w:val="001503AC"/>
    <w:rsid w:val="00155D14"/>
    <w:rsid w:val="001610F1"/>
    <w:rsid w:val="00171CDE"/>
    <w:rsid w:val="00173663"/>
    <w:rsid w:val="001765FE"/>
    <w:rsid w:val="00177FFE"/>
    <w:rsid w:val="00182C7A"/>
    <w:rsid w:val="0019561F"/>
    <w:rsid w:val="001A1931"/>
    <w:rsid w:val="001B1411"/>
    <w:rsid w:val="001B32D2"/>
    <w:rsid w:val="001C4660"/>
    <w:rsid w:val="001E4069"/>
    <w:rsid w:val="001E4811"/>
    <w:rsid w:val="001E767B"/>
    <w:rsid w:val="001F107B"/>
    <w:rsid w:val="001F4A93"/>
    <w:rsid w:val="00211684"/>
    <w:rsid w:val="00242DC2"/>
    <w:rsid w:val="00271F6B"/>
    <w:rsid w:val="00277A54"/>
    <w:rsid w:val="00283B81"/>
    <w:rsid w:val="00283D0F"/>
    <w:rsid w:val="00290E3E"/>
    <w:rsid w:val="00293B83"/>
    <w:rsid w:val="002A3621"/>
    <w:rsid w:val="002A4C3B"/>
    <w:rsid w:val="002B051A"/>
    <w:rsid w:val="002B3890"/>
    <w:rsid w:val="002B7747"/>
    <w:rsid w:val="002C3010"/>
    <w:rsid w:val="002C77B9"/>
    <w:rsid w:val="002D1D0A"/>
    <w:rsid w:val="002F38CC"/>
    <w:rsid w:val="002F485A"/>
    <w:rsid w:val="002F5430"/>
    <w:rsid w:val="003053D9"/>
    <w:rsid w:val="003160B4"/>
    <w:rsid w:val="0033595E"/>
    <w:rsid w:val="00344CDE"/>
    <w:rsid w:val="00366CB7"/>
    <w:rsid w:val="003804A2"/>
    <w:rsid w:val="00382777"/>
    <w:rsid w:val="003856C9"/>
    <w:rsid w:val="00390F4E"/>
    <w:rsid w:val="00396369"/>
    <w:rsid w:val="003F4D31"/>
    <w:rsid w:val="003F5FDB"/>
    <w:rsid w:val="004334C2"/>
    <w:rsid w:val="0043426C"/>
    <w:rsid w:val="00441EB9"/>
    <w:rsid w:val="00453B31"/>
    <w:rsid w:val="004552DB"/>
    <w:rsid w:val="004564C3"/>
    <w:rsid w:val="00463463"/>
    <w:rsid w:val="00464BD2"/>
    <w:rsid w:val="00473EF8"/>
    <w:rsid w:val="004760E5"/>
    <w:rsid w:val="00483179"/>
    <w:rsid w:val="0048617C"/>
    <w:rsid w:val="00491982"/>
    <w:rsid w:val="004B3390"/>
    <w:rsid w:val="004C5354"/>
    <w:rsid w:val="004C5980"/>
    <w:rsid w:val="004D22BB"/>
    <w:rsid w:val="004D7E6C"/>
    <w:rsid w:val="004E4F7A"/>
    <w:rsid w:val="00501195"/>
    <w:rsid w:val="005152F2"/>
    <w:rsid w:val="005246B9"/>
    <w:rsid w:val="00534E4E"/>
    <w:rsid w:val="00551D35"/>
    <w:rsid w:val="00553D98"/>
    <w:rsid w:val="005562D4"/>
    <w:rsid w:val="00557019"/>
    <w:rsid w:val="0056331A"/>
    <w:rsid w:val="005674AC"/>
    <w:rsid w:val="00580925"/>
    <w:rsid w:val="00587A4B"/>
    <w:rsid w:val="005A1E51"/>
    <w:rsid w:val="005A786C"/>
    <w:rsid w:val="005A7E57"/>
    <w:rsid w:val="005B283F"/>
    <w:rsid w:val="005C7854"/>
    <w:rsid w:val="0060019C"/>
    <w:rsid w:val="00616040"/>
    <w:rsid w:val="00616FF4"/>
    <w:rsid w:val="00630E29"/>
    <w:rsid w:val="006439A1"/>
    <w:rsid w:val="006A3CE7"/>
    <w:rsid w:val="006B7C3A"/>
    <w:rsid w:val="006C45AB"/>
    <w:rsid w:val="006C566D"/>
    <w:rsid w:val="006D2BC3"/>
    <w:rsid w:val="006D341A"/>
    <w:rsid w:val="006D41FC"/>
    <w:rsid w:val="006D5659"/>
    <w:rsid w:val="006D6324"/>
    <w:rsid w:val="006E3C0F"/>
    <w:rsid w:val="006E7194"/>
    <w:rsid w:val="00700AAE"/>
    <w:rsid w:val="0070327E"/>
    <w:rsid w:val="00721EA0"/>
    <w:rsid w:val="00737BD5"/>
    <w:rsid w:val="00743379"/>
    <w:rsid w:val="00747550"/>
    <w:rsid w:val="00751370"/>
    <w:rsid w:val="00755CEF"/>
    <w:rsid w:val="0076554B"/>
    <w:rsid w:val="00775E06"/>
    <w:rsid w:val="007803B7"/>
    <w:rsid w:val="007820FE"/>
    <w:rsid w:val="007A0EDF"/>
    <w:rsid w:val="007A2420"/>
    <w:rsid w:val="007A3F91"/>
    <w:rsid w:val="007A7C08"/>
    <w:rsid w:val="007B0CCE"/>
    <w:rsid w:val="007B2F5C"/>
    <w:rsid w:val="007C5F05"/>
    <w:rsid w:val="007D2BED"/>
    <w:rsid w:val="007D4A1C"/>
    <w:rsid w:val="007F1A81"/>
    <w:rsid w:val="007F5521"/>
    <w:rsid w:val="00801345"/>
    <w:rsid w:val="00823AD8"/>
    <w:rsid w:val="00825ED8"/>
    <w:rsid w:val="00832043"/>
    <w:rsid w:val="00832F81"/>
    <w:rsid w:val="00833898"/>
    <w:rsid w:val="00841714"/>
    <w:rsid w:val="0084539E"/>
    <w:rsid w:val="008501C7"/>
    <w:rsid w:val="00856956"/>
    <w:rsid w:val="008639D2"/>
    <w:rsid w:val="00870A47"/>
    <w:rsid w:val="008712C9"/>
    <w:rsid w:val="00877A7B"/>
    <w:rsid w:val="008835FF"/>
    <w:rsid w:val="00890300"/>
    <w:rsid w:val="00894810"/>
    <w:rsid w:val="008B196A"/>
    <w:rsid w:val="008B2EA6"/>
    <w:rsid w:val="008C748F"/>
    <w:rsid w:val="008C7A4E"/>
    <w:rsid w:val="008C7CA2"/>
    <w:rsid w:val="008D1230"/>
    <w:rsid w:val="008D343A"/>
    <w:rsid w:val="008D5000"/>
    <w:rsid w:val="008E2072"/>
    <w:rsid w:val="008F4E30"/>
    <w:rsid w:val="008F6337"/>
    <w:rsid w:val="00902973"/>
    <w:rsid w:val="00914DAF"/>
    <w:rsid w:val="009236CF"/>
    <w:rsid w:val="0093286E"/>
    <w:rsid w:val="00934A3A"/>
    <w:rsid w:val="00945CA3"/>
    <w:rsid w:val="009628C6"/>
    <w:rsid w:val="00967ACE"/>
    <w:rsid w:val="00996822"/>
    <w:rsid w:val="009A121E"/>
    <w:rsid w:val="009C60AC"/>
    <w:rsid w:val="009C7F3D"/>
    <w:rsid w:val="009D0609"/>
    <w:rsid w:val="009D0F28"/>
    <w:rsid w:val="009D1627"/>
    <w:rsid w:val="009D5ECD"/>
    <w:rsid w:val="009F0A90"/>
    <w:rsid w:val="009F4D25"/>
    <w:rsid w:val="00A3134F"/>
    <w:rsid w:val="00A42F91"/>
    <w:rsid w:val="00A56389"/>
    <w:rsid w:val="00A65AAF"/>
    <w:rsid w:val="00A83FB6"/>
    <w:rsid w:val="00A91D49"/>
    <w:rsid w:val="00AA6DCD"/>
    <w:rsid w:val="00AC4188"/>
    <w:rsid w:val="00AD54E3"/>
    <w:rsid w:val="00AE4191"/>
    <w:rsid w:val="00AE567B"/>
    <w:rsid w:val="00AF1258"/>
    <w:rsid w:val="00B01E52"/>
    <w:rsid w:val="00B1745A"/>
    <w:rsid w:val="00B50DD1"/>
    <w:rsid w:val="00B550FC"/>
    <w:rsid w:val="00B556D7"/>
    <w:rsid w:val="00B55CFB"/>
    <w:rsid w:val="00B80EEC"/>
    <w:rsid w:val="00B85871"/>
    <w:rsid w:val="00B87A8D"/>
    <w:rsid w:val="00B91ABF"/>
    <w:rsid w:val="00B93310"/>
    <w:rsid w:val="00B95C40"/>
    <w:rsid w:val="00BB3B21"/>
    <w:rsid w:val="00BC1F18"/>
    <w:rsid w:val="00BD2E58"/>
    <w:rsid w:val="00BE6FAB"/>
    <w:rsid w:val="00BE7048"/>
    <w:rsid w:val="00BF1BDB"/>
    <w:rsid w:val="00BF1DED"/>
    <w:rsid w:val="00BF3530"/>
    <w:rsid w:val="00BF5668"/>
    <w:rsid w:val="00BF6BAB"/>
    <w:rsid w:val="00C007A5"/>
    <w:rsid w:val="00C163E4"/>
    <w:rsid w:val="00C215B6"/>
    <w:rsid w:val="00C420C8"/>
    <w:rsid w:val="00C4403A"/>
    <w:rsid w:val="00C46F36"/>
    <w:rsid w:val="00C65695"/>
    <w:rsid w:val="00C764E2"/>
    <w:rsid w:val="00C936B5"/>
    <w:rsid w:val="00CA6375"/>
    <w:rsid w:val="00CB2CC6"/>
    <w:rsid w:val="00CC5C69"/>
    <w:rsid w:val="00CD416E"/>
    <w:rsid w:val="00CE6306"/>
    <w:rsid w:val="00CF47F5"/>
    <w:rsid w:val="00D02D4C"/>
    <w:rsid w:val="00D11C4D"/>
    <w:rsid w:val="00D11CF9"/>
    <w:rsid w:val="00D23F15"/>
    <w:rsid w:val="00D40348"/>
    <w:rsid w:val="00D40D05"/>
    <w:rsid w:val="00D5067A"/>
    <w:rsid w:val="00D52AAB"/>
    <w:rsid w:val="00D53403"/>
    <w:rsid w:val="00D54CA4"/>
    <w:rsid w:val="00D571E7"/>
    <w:rsid w:val="00D57A9F"/>
    <w:rsid w:val="00D866A4"/>
    <w:rsid w:val="00DA40D2"/>
    <w:rsid w:val="00DC0F74"/>
    <w:rsid w:val="00DC79BB"/>
    <w:rsid w:val="00DE3D21"/>
    <w:rsid w:val="00DF0A0F"/>
    <w:rsid w:val="00DF3824"/>
    <w:rsid w:val="00E103B4"/>
    <w:rsid w:val="00E33CC5"/>
    <w:rsid w:val="00E34D58"/>
    <w:rsid w:val="00E40BC4"/>
    <w:rsid w:val="00E67621"/>
    <w:rsid w:val="00E810F8"/>
    <w:rsid w:val="00E85469"/>
    <w:rsid w:val="00E86B66"/>
    <w:rsid w:val="00E90483"/>
    <w:rsid w:val="00E941EF"/>
    <w:rsid w:val="00E97EA6"/>
    <w:rsid w:val="00EA59E5"/>
    <w:rsid w:val="00EB1C1B"/>
    <w:rsid w:val="00EB4C39"/>
    <w:rsid w:val="00EC0A1E"/>
    <w:rsid w:val="00EC215A"/>
    <w:rsid w:val="00EC5DD5"/>
    <w:rsid w:val="00ED3C2C"/>
    <w:rsid w:val="00F00536"/>
    <w:rsid w:val="00F015C7"/>
    <w:rsid w:val="00F077AE"/>
    <w:rsid w:val="00F1066C"/>
    <w:rsid w:val="00F14687"/>
    <w:rsid w:val="00F148A0"/>
    <w:rsid w:val="00F175FF"/>
    <w:rsid w:val="00F21F64"/>
    <w:rsid w:val="00F24501"/>
    <w:rsid w:val="00F33C75"/>
    <w:rsid w:val="00F3468F"/>
    <w:rsid w:val="00F36CD4"/>
    <w:rsid w:val="00F56435"/>
    <w:rsid w:val="00F71799"/>
    <w:rsid w:val="00F74166"/>
    <w:rsid w:val="00F8256C"/>
    <w:rsid w:val="00F91A9C"/>
    <w:rsid w:val="00F927F0"/>
    <w:rsid w:val="00F9798E"/>
    <w:rsid w:val="00FA0080"/>
    <w:rsid w:val="00FA07AA"/>
    <w:rsid w:val="00FA60FC"/>
    <w:rsid w:val="00FB0A17"/>
    <w:rsid w:val="00FB6715"/>
    <w:rsid w:val="00FB6A8F"/>
    <w:rsid w:val="00FC0057"/>
    <w:rsid w:val="00FC74B1"/>
    <w:rsid w:val="00FD0CFC"/>
    <w:rsid w:val="00FD250B"/>
    <w:rsid w:val="00FD4851"/>
    <w:rsid w:val="00FE123B"/>
    <w:rsid w:val="00FE185C"/>
    <w:rsid w:val="00FE20E6"/>
    <w:rsid w:val="00FE323A"/>
    <w:rsid w:val="00FE5933"/>
    <w:rsid w:val="00FE7FC3"/>
    <w:rsid w:val="00FF40C1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9A3B7"/>
  <w15:chartTrackingRefBased/>
  <w15:docId w15:val="{1B009A58-CCCA-4CCD-9B70-43B62F51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styleId="UnresolvedMention">
    <w:name w:val="Unresolved Mention"/>
    <w:basedOn w:val="DefaultParagraphFont"/>
    <w:uiPriority w:val="99"/>
    <w:semiHidden/>
    <w:unhideWhenUsed/>
    <w:rsid w:val="006B7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oa-bar-4656a4149/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turbantime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olaneet.wordpres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ba\AppData\Local\Microsoft\Office\16.0\DTS\en-US%7bD5846E26-1483-4D29-961A-9628C49132A3%7d\%7b5177448E-518D-420D-88D5-50861AA86125%7dtf163927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82459136B04A5BA4B5C961EE5F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D197-D9E4-4B3F-8490-1192A5A02A54}"/>
      </w:docPartPr>
      <w:docPartBody>
        <w:p w:rsidR="00C56C56" w:rsidRDefault="00BE42B5">
          <w:pPr>
            <w:pStyle w:val="AC82459136B04A5BA4B5C961EE5F85AC"/>
          </w:pPr>
          <w:r>
            <w:t>Objective</w:t>
          </w:r>
        </w:p>
      </w:docPartBody>
    </w:docPart>
    <w:docPart>
      <w:docPartPr>
        <w:name w:val="17951BDC117540DAB41447197CC21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81E5-0CA8-4C8D-9551-AA6E9D1224A2}"/>
      </w:docPartPr>
      <w:docPartBody>
        <w:p w:rsidR="00C56C56" w:rsidRDefault="00BE42B5">
          <w:pPr>
            <w:pStyle w:val="17951BDC117540DAB41447197CC21727"/>
          </w:pPr>
          <w:r>
            <w:t>Skills</w:t>
          </w:r>
        </w:p>
      </w:docPartBody>
    </w:docPart>
    <w:docPart>
      <w:docPartPr>
        <w:name w:val="949A1B909EBF4486A8B099DA603C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EE18B-A709-46C0-9C48-189D8B5B7089}"/>
      </w:docPartPr>
      <w:docPartBody>
        <w:p w:rsidR="00C56C56" w:rsidRDefault="00BE42B5">
          <w:pPr>
            <w:pStyle w:val="949A1B909EBF4486A8B099DA603C523C"/>
          </w:pPr>
          <w:r w:rsidRPr="005152F2">
            <w:t>Experience</w:t>
          </w:r>
        </w:p>
      </w:docPartBody>
    </w:docPart>
    <w:docPart>
      <w:docPartPr>
        <w:name w:val="E1BEAA27586849089A26A446D3BF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9AF81-E002-4863-8BD3-64BA5D051E27}"/>
      </w:docPartPr>
      <w:docPartBody>
        <w:p w:rsidR="00C56C56" w:rsidRDefault="00BE42B5">
          <w:pPr>
            <w:pStyle w:val="E1BEAA27586849089A26A446D3BFD606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56"/>
    <w:rsid w:val="001F2B3C"/>
    <w:rsid w:val="00375199"/>
    <w:rsid w:val="00397600"/>
    <w:rsid w:val="00421659"/>
    <w:rsid w:val="00582AAD"/>
    <w:rsid w:val="007F227F"/>
    <w:rsid w:val="00820722"/>
    <w:rsid w:val="00BE42B5"/>
    <w:rsid w:val="00C5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7B1116BC9740499FE0DAE112A6991B">
    <w:name w:val="DF7B1116BC9740499FE0DAE112A6991B"/>
  </w:style>
  <w:style w:type="paragraph" w:customStyle="1" w:styleId="628C721C4933449999074C533B6DF44C">
    <w:name w:val="628C721C4933449999074C533B6DF44C"/>
  </w:style>
  <w:style w:type="paragraph" w:customStyle="1" w:styleId="E90909C627174B24838747DE8443D06A">
    <w:name w:val="E90909C627174B24838747DE8443D06A"/>
  </w:style>
  <w:style w:type="paragraph" w:customStyle="1" w:styleId="DDA0F1820151476BB8086E58D1B88572">
    <w:name w:val="DDA0F1820151476BB8086E58D1B88572"/>
  </w:style>
  <w:style w:type="paragraph" w:customStyle="1" w:styleId="AA8D2D4B4E65458986D69BEE5AD1F3E2">
    <w:name w:val="AA8D2D4B4E65458986D69BEE5AD1F3E2"/>
  </w:style>
  <w:style w:type="paragraph" w:customStyle="1" w:styleId="AC82459136B04A5BA4B5C961EE5F85AC">
    <w:name w:val="AC82459136B04A5BA4B5C961EE5F85AC"/>
  </w:style>
  <w:style w:type="paragraph" w:customStyle="1" w:styleId="C52D7C903A634B89945F89969A5F66D2">
    <w:name w:val="C52D7C903A634B89945F89969A5F66D2"/>
  </w:style>
  <w:style w:type="paragraph" w:customStyle="1" w:styleId="17951BDC117540DAB41447197CC21727">
    <w:name w:val="17951BDC117540DAB41447197CC21727"/>
  </w:style>
  <w:style w:type="paragraph" w:customStyle="1" w:styleId="09F5A241421E4DDFB51B6E6A2E78D4E6">
    <w:name w:val="09F5A241421E4DDFB51B6E6A2E78D4E6"/>
  </w:style>
  <w:style w:type="paragraph" w:customStyle="1" w:styleId="949A1B909EBF4486A8B099DA603C523C">
    <w:name w:val="949A1B909EBF4486A8B099DA603C523C"/>
  </w:style>
  <w:style w:type="paragraph" w:customStyle="1" w:styleId="BE41E7CC5D8B495E88DC134E8B17E61B">
    <w:name w:val="BE41E7CC5D8B495E88DC134E8B17E61B"/>
  </w:style>
  <w:style w:type="paragraph" w:customStyle="1" w:styleId="9FCB3D8B3D3E4B19A892F9A86EB84B52">
    <w:name w:val="9FCB3D8B3D3E4B19A892F9A86EB84B52"/>
  </w:style>
  <w:style w:type="paragraph" w:customStyle="1" w:styleId="05E1FBA0D10E4ED6A8B8F0E1139EFD99">
    <w:name w:val="05E1FBA0D10E4ED6A8B8F0E1139EFD99"/>
  </w:style>
  <w:style w:type="paragraph" w:customStyle="1" w:styleId="3D1F9221F386416B8180F1244EF1E7C4">
    <w:name w:val="3D1F9221F386416B8180F1244EF1E7C4"/>
  </w:style>
  <w:style w:type="paragraph" w:customStyle="1" w:styleId="6971DCC43BC348B0ADFD81ADF359E28E">
    <w:name w:val="6971DCC43BC348B0ADFD81ADF359E28E"/>
  </w:style>
  <w:style w:type="paragraph" w:customStyle="1" w:styleId="CC79506D8097488F845E163FF87EC7E7">
    <w:name w:val="CC79506D8097488F845E163FF87EC7E7"/>
  </w:style>
  <w:style w:type="paragraph" w:customStyle="1" w:styleId="BAD91A4514AF449FA281E5C4994B0C7F">
    <w:name w:val="BAD91A4514AF449FA281E5C4994B0C7F"/>
  </w:style>
  <w:style w:type="paragraph" w:customStyle="1" w:styleId="3ED777C4A959428689DCE49166D3EF9D">
    <w:name w:val="3ED777C4A959428689DCE49166D3EF9D"/>
  </w:style>
  <w:style w:type="paragraph" w:customStyle="1" w:styleId="E1BEAA27586849089A26A446D3BFD606">
    <w:name w:val="E1BEAA27586849089A26A446D3BFD606"/>
  </w:style>
  <w:style w:type="paragraph" w:customStyle="1" w:styleId="9DDEC6E2F0D94000BC0A4155CC909510">
    <w:name w:val="9DDEC6E2F0D94000BC0A4155CC909510"/>
  </w:style>
  <w:style w:type="paragraph" w:customStyle="1" w:styleId="048C385654D040328491DCA39AC1A701">
    <w:name w:val="048C385654D040328491DCA39AC1A701"/>
  </w:style>
  <w:style w:type="paragraph" w:customStyle="1" w:styleId="B6C17EC9E98549E39AEDDFB5C344B102">
    <w:name w:val="B6C17EC9E98549E39AEDDFB5C344B102"/>
  </w:style>
  <w:style w:type="paragraph" w:customStyle="1" w:styleId="F2075ECBBC9C4B9685C4AF600F8B895B">
    <w:name w:val="F2075ECBBC9C4B9685C4AF600F8B895B"/>
  </w:style>
  <w:style w:type="paragraph" w:customStyle="1" w:styleId="3B551F0F03564E6E8E53372C4EB4D95A">
    <w:name w:val="3B551F0F03564E6E8E53372C4EB4D95A"/>
  </w:style>
  <w:style w:type="paragraph" w:customStyle="1" w:styleId="9D4DED6E31EC48A3835817CD5E9A6D33">
    <w:name w:val="9D4DED6E31EC48A3835817CD5E9A6D33"/>
    <w:rsid w:val="00C56C56"/>
  </w:style>
  <w:style w:type="paragraph" w:customStyle="1" w:styleId="1A1F459040914E4EAB8793E68160E7D4">
    <w:name w:val="1A1F459040914E4EAB8793E68160E7D4"/>
    <w:rsid w:val="00C56C56"/>
  </w:style>
  <w:style w:type="paragraph" w:customStyle="1" w:styleId="A265690BCDE647B5A4E45D0C15746801">
    <w:name w:val="A265690BCDE647B5A4E45D0C15746801"/>
    <w:rsid w:val="001F2B3C"/>
  </w:style>
  <w:style w:type="paragraph" w:customStyle="1" w:styleId="0D6FE24D74C044C69225E9A4BC2AE8C8">
    <w:name w:val="0D6FE24D74C044C69225E9A4BC2AE8C8"/>
    <w:rsid w:val="001F2B3C"/>
  </w:style>
  <w:style w:type="paragraph" w:customStyle="1" w:styleId="3A87381F402841F38E669EF5B7643545">
    <w:name w:val="3A87381F402841F38E669EF5B7643545"/>
    <w:rsid w:val="001F2B3C"/>
  </w:style>
  <w:style w:type="paragraph" w:customStyle="1" w:styleId="7BC766389EE3467E89E87C90F587A2BC">
    <w:name w:val="7BC766389EE3467E89E87C90F587A2BC"/>
    <w:rsid w:val="00582AAD"/>
  </w:style>
  <w:style w:type="paragraph" w:customStyle="1" w:styleId="BB49962C7FE64BF3990FDCF36DBC2559">
    <w:name w:val="BB49962C7FE64BF3990FDCF36DBC2559"/>
    <w:rsid w:val="00582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930D-3536-4B59-B350-422EF36C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{5177448E-518D-420D-88D5-50861AA86125}tf16392718</Template>
  <TotalTime>113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B</dc:creator>
  <cp:keywords/>
  <dc:description/>
  <cp:lastModifiedBy>Noa B</cp:lastModifiedBy>
  <cp:revision>52</cp:revision>
  <dcterms:created xsi:type="dcterms:W3CDTF">2020-05-25T08:33:00Z</dcterms:created>
  <dcterms:modified xsi:type="dcterms:W3CDTF">2020-08-24T12:48:00Z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