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3A" w:rsidRPr="00DC5BFD" w:rsidRDefault="00067A3A" w:rsidP="00F86DC7">
      <w:pPr>
        <w:spacing w:line="276" w:lineRule="auto"/>
        <w:jc w:val="center"/>
        <w:rPr>
          <w:rFonts w:asciiTheme="minorHAnsi" w:hAnsiTheme="minorHAnsi" w:cstheme="minorHAnsi"/>
          <w:szCs w:val="22"/>
          <w:lang w:val="en-US" w:eastAsia="en-GB"/>
        </w:rPr>
      </w:pPr>
      <w:bookmarkStart w:id="0" w:name="_GoBack"/>
      <w:bookmarkEnd w:id="0"/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CURRICULUM VITAE</w:t>
      </w:r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szCs w:val="22"/>
          <w:lang w:val="en-US" w:eastAsia="en-GB"/>
        </w:rPr>
      </w:pP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Name:</w:t>
      </w:r>
      <w:r w:rsidRPr="00DC5BFD">
        <w:rPr>
          <w:rFonts w:asciiTheme="minorHAnsi" w:hAnsiTheme="minorHAnsi" w:cstheme="minorHAnsi"/>
          <w:szCs w:val="22"/>
          <w:lang w:eastAsia="en-GB"/>
        </w:rPr>
        <w:tab/>
        <w:t xml:space="preserve">Carly </w:t>
      </w:r>
      <w:proofErr w:type="spellStart"/>
      <w:r w:rsidRPr="00DC5BFD">
        <w:rPr>
          <w:rFonts w:asciiTheme="minorHAnsi" w:hAnsiTheme="minorHAnsi" w:cstheme="minorHAnsi"/>
          <w:szCs w:val="22"/>
          <w:lang w:eastAsia="en-GB"/>
        </w:rPr>
        <w:t>Golodets</w:t>
      </w:r>
      <w:proofErr w:type="spellEnd"/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Date of Birth:</w:t>
      </w:r>
      <w:r w:rsidRPr="00DC5BFD">
        <w:rPr>
          <w:rFonts w:asciiTheme="minorHAnsi" w:hAnsiTheme="minorHAnsi" w:cstheme="minorHAnsi"/>
          <w:szCs w:val="22"/>
          <w:lang w:eastAsia="en-GB"/>
        </w:rPr>
        <w:tab/>
        <w:t>3rd April, 1976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de-DE" w:eastAsia="en-GB"/>
        </w:rPr>
        <w:t>Address:</w:t>
      </w:r>
      <w:r w:rsidRPr="00DC5BFD">
        <w:rPr>
          <w:rFonts w:asciiTheme="minorHAnsi" w:hAnsiTheme="minorHAnsi" w:cstheme="minorHAnsi"/>
          <w:szCs w:val="22"/>
          <w:lang w:val="de-DE" w:eastAsia="en-GB"/>
        </w:rPr>
        <w:tab/>
      </w:r>
      <w:r w:rsidR="00C269CC" w:rsidRPr="00DC5BFD">
        <w:rPr>
          <w:rFonts w:asciiTheme="minorHAnsi" w:hAnsiTheme="minorHAnsi" w:cstheme="minorHAnsi"/>
          <w:szCs w:val="22"/>
          <w:lang w:val="en-US" w:eastAsia="en-GB"/>
        </w:rPr>
        <w:t>36/3 Herzl Rd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de-DE" w:eastAsia="en-GB"/>
        </w:rPr>
      </w:pPr>
      <w:r w:rsidRPr="00DC5BFD">
        <w:rPr>
          <w:rFonts w:asciiTheme="minorHAnsi" w:hAnsiTheme="minorHAnsi" w:cstheme="minorHAnsi"/>
          <w:szCs w:val="22"/>
          <w:lang w:val="de-DE" w:eastAsia="en-GB"/>
        </w:rPr>
        <w:tab/>
        <w:t>Kiryat Shmona 11</w:t>
      </w:r>
      <w:r w:rsidR="00C269CC" w:rsidRPr="00DC5BFD">
        <w:rPr>
          <w:rFonts w:asciiTheme="minorHAnsi" w:hAnsiTheme="minorHAnsi" w:cstheme="minorHAnsi"/>
          <w:szCs w:val="22"/>
          <w:lang w:val="de-DE" w:eastAsia="en-GB"/>
        </w:rPr>
        <w:t>61112</w:t>
      </w:r>
      <w:r w:rsidRPr="00DC5BFD">
        <w:rPr>
          <w:rFonts w:asciiTheme="minorHAnsi" w:hAnsiTheme="minorHAnsi" w:cstheme="minorHAnsi"/>
          <w:szCs w:val="22"/>
          <w:lang w:val="de-DE" w:eastAsia="en-GB"/>
        </w:rPr>
        <w:t xml:space="preserve"> ISRAEL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Telephone:</w:t>
      </w:r>
      <w:r w:rsidRPr="00DC5BFD">
        <w:rPr>
          <w:rFonts w:asciiTheme="minorHAnsi" w:hAnsiTheme="minorHAnsi" w:cstheme="minorHAnsi"/>
          <w:szCs w:val="22"/>
          <w:lang w:eastAsia="en-GB"/>
        </w:rPr>
        <w:tab/>
      </w:r>
      <w:r w:rsidR="00A03DAA" w:rsidRPr="00DC5BFD">
        <w:rPr>
          <w:rFonts w:asciiTheme="minorHAnsi" w:hAnsiTheme="minorHAnsi" w:cstheme="minorHAnsi"/>
          <w:szCs w:val="22"/>
          <w:lang w:val="en-US" w:eastAsia="en-GB"/>
        </w:rPr>
        <w:t xml:space="preserve">mobile: </w:t>
      </w:r>
      <w:r w:rsidRPr="00DC5BFD">
        <w:rPr>
          <w:rFonts w:asciiTheme="minorHAnsi" w:hAnsiTheme="minorHAnsi" w:cstheme="minorHAnsi"/>
          <w:szCs w:val="22"/>
          <w:lang w:eastAsia="en-GB"/>
        </w:rPr>
        <w:t>+972-52-819-5058</w:t>
      </w:r>
    </w:p>
    <w:p w:rsidR="00067A3A" w:rsidRPr="00DC5BFD" w:rsidRDefault="00067A3A" w:rsidP="00F86DC7">
      <w:pPr>
        <w:spacing w:line="276" w:lineRule="auto"/>
        <w:ind w:left="1418" w:hanging="1418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Fax:</w:t>
      </w:r>
      <w:r w:rsidRPr="00DC5BFD">
        <w:rPr>
          <w:rFonts w:asciiTheme="minorHAnsi" w:hAnsiTheme="minorHAnsi" w:cstheme="minorHAnsi"/>
          <w:szCs w:val="22"/>
          <w:lang w:eastAsia="en-GB"/>
        </w:rPr>
        <w:tab/>
        <w:t>+972-</w:t>
      </w:r>
      <w:r w:rsidRPr="00DC5BFD">
        <w:rPr>
          <w:rFonts w:asciiTheme="minorHAnsi" w:hAnsiTheme="minorHAnsi" w:cstheme="minorHAnsi"/>
          <w:szCs w:val="22"/>
          <w:rtl/>
          <w:lang w:eastAsia="en-GB"/>
        </w:rPr>
        <w:t>4-694-0531</w:t>
      </w:r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 xml:space="preserve">Email: </w:t>
      </w:r>
      <w:r w:rsidRPr="00DC5BFD">
        <w:rPr>
          <w:rFonts w:asciiTheme="minorHAnsi" w:hAnsiTheme="minorHAnsi" w:cstheme="minorHAnsi"/>
          <w:szCs w:val="22"/>
          <w:lang w:eastAsia="en-GB"/>
        </w:rPr>
        <w:tab/>
      </w:r>
      <w:r w:rsidRPr="00DC5BFD">
        <w:rPr>
          <w:rFonts w:asciiTheme="minorHAnsi" w:hAnsiTheme="minorHAnsi" w:cstheme="minorHAnsi"/>
          <w:szCs w:val="22"/>
          <w:lang w:eastAsia="en-GB"/>
        </w:rPr>
        <w:tab/>
      </w:r>
      <w:hyperlink r:id="rId6" w:history="1">
        <w:r w:rsidR="00D15F9F" w:rsidRPr="00DC5BFD">
          <w:rPr>
            <w:rStyle w:val="Hyperlink"/>
            <w:rFonts w:asciiTheme="minorHAnsi" w:hAnsiTheme="minorHAnsi" w:cstheme="minorHAnsi"/>
            <w:szCs w:val="22"/>
            <w:lang w:eastAsia="en-GB"/>
          </w:rPr>
          <w:t>kalanit23@gmail.com</w:t>
        </w:r>
      </w:hyperlink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szCs w:val="22"/>
          <w:u w:val="single"/>
          <w:lang w:val="en-US" w:eastAsia="en-GB"/>
        </w:rPr>
      </w:pPr>
    </w:p>
    <w:p w:rsidR="00067A3A" w:rsidRPr="00DC5BFD" w:rsidRDefault="00067A3A" w:rsidP="00F86DC7">
      <w:pPr>
        <w:spacing w:line="276" w:lineRule="auto"/>
        <w:rPr>
          <w:rFonts w:asciiTheme="minorHAnsi" w:hAnsiTheme="minorHAnsi" w:cstheme="minorHAnsi"/>
          <w:b/>
          <w:szCs w:val="22"/>
          <w:lang w:val="en-US"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Education</w:t>
      </w:r>
      <w:r w:rsidRPr="00DC5BFD">
        <w:rPr>
          <w:rFonts w:asciiTheme="minorHAnsi" w:hAnsiTheme="minorHAnsi" w:cstheme="minorHAnsi"/>
          <w:b/>
          <w:szCs w:val="22"/>
          <w:lang w:eastAsia="en-GB"/>
        </w:rPr>
        <w:t>:</w:t>
      </w:r>
    </w:p>
    <w:p w:rsidR="00C269CC" w:rsidRPr="002676E7" w:rsidRDefault="00C269CC" w:rsidP="002676E7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lang w:eastAsia="en-GB"/>
        </w:rPr>
      </w:pP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>2013:</w:t>
      </w: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ab/>
      </w:r>
      <w:r w:rsidR="002676E7">
        <w:rPr>
          <w:rFonts w:asciiTheme="minorHAnsi" w:hAnsiTheme="minorHAnsi" w:cstheme="minorHAnsi"/>
          <w:b/>
          <w:bCs/>
          <w:szCs w:val="22"/>
          <w:lang w:eastAsia="en-GB"/>
        </w:rPr>
        <w:tab/>
      </w:r>
      <w:r w:rsidR="00E76D65" w:rsidRPr="002676E7">
        <w:rPr>
          <w:rFonts w:asciiTheme="minorHAnsi" w:hAnsiTheme="minorHAnsi" w:cstheme="minorHAnsi"/>
          <w:szCs w:val="22"/>
          <w:lang w:eastAsia="en-GB"/>
        </w:rPr>
        <w:t>Participation in d</w:t>
      </w:r>
      <w:r w:rsidRPr="002676E7">
        <w:rPr>
          <w:rFonts w:asciiTheme="minorHAnsi" w:hAnsiTheme="minorHAnsi" w:cstheme="minorHAnsi"/>
          <w:szCs w:val="22"/>
          <w:lang w:eastAsia="en-GB"/>
        </w:rPr>
        <w:t>irectors’ course, Academic Extension, Tel-Hai College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>, Israel</w:t>
      </w:r>
    </w:p>
    <w:p w:rsidR="00067A3A" w:rsidRPr="002676E7" w:rsidRDefault="00067A3A" w:rsidP="002676E7">
      <w:pPr>
        <w:spacing w:line="276" w:lineRule="auto"/>
        <w:ind w:left="1440" w:hanging="1440"/>
        <w:jc w:val="both"/>
        <w:rPr>
          <w:rFonts w:asciiTheme="minorHAnsi" w:hAnsiTheme="minorHAnsi" w:cstheme="minorHAnsi"/>
          <w:szCs w:val="22"/>
          <w:lang w:eastAsia="en-GB"/>
        </w:rPr>
      </w:pP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>2010-2012</w:t>
      </w:r>
      <w:r w:rsidR="00234330" w:rsidRPr="002676E7">
        <w:rPr>
          <w:rFonts w:asciiTheme="minorHAnsi" w:hAnsiTheme="minorHAnsi" w:cstheme="minorHAnsi"/>
          <w:b/>
          <w:bCs/>
          <w:szCs w:val="22"/>
          <w:lang w:eastAsia="en-GB"/>
        </w:rPr>
        <w:t xml:space="preserve">: </w:t>
      </w:r>
      <w:r w:rsidR="002676E7">
        <w:rPr>
          <w:rFonts w:asciiTheme="minorHAnsi" w:hAnsiTheme="minorHAnsi" w:cstheme="minorHAnsi"/>
          <w:b/>
          <w:bCs/>
          <w:szCs w:val="22"/>
          <w:lang w:eastAsia="en-GB"/>
        </w:rPr>
        <w:tab/>
      </w:r>
      <w:r w:rsidRPr="002676E7">
        <w:rPr>
          <w:rFonts w:asciiTheme="minorHAnsi" w:hAnsiTheme="minorHAnsi" w:cstheme="minorHAnsi"/>
          <w:szCs w:val="22"/>
          <w:lang w:eastAsia="en-GB"/>
        </w:rPr>
        <w:t xml:space="preserve">Post-doctoral </w:t>
      </w:r>
      <w:r w:rsidR="00D15F9F" w:rsidRPr="002676E7">
        <w:rPr>
          <w:rFonts w:asciiTheme="minorHAnsi" w:hAnsiTheme="minorHAnsi" w:cstheme="minorHAnsi"/>
          <w:szCs w:val="22"/>
          <w:lang w:eastAsia="en-GB"/>
        </w:rPr>
        <w:t>fellow</w:t>
      </w:r>
      <w:r w:rsidRPr="002676E7">
        <w:rPr>
          <w:rFonts w:asciiTheme="minorHAnsi" w:hAnsiTheme="minorHAnsi" w:cstheme="minorHAnsi"/>
          <w:szCs w:val="22"/>
          <w:lang w:eastAsia="en-GB"/>
        </w:rPr>
        <w:t>, Department of Molecular Biology and Ecology of Plants, Tel Aviv University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>, Israel</w:t>
      </w:r>
      <w:r w:rsidR="00F51AF8" w:rsidRPr="002676E7">
        <w:rPr>
          <w:rFonts w:asciiTheme="minorHAnsi" w:hAnsiTheme="minorHAnsi" w:cstheme="minorHAnsi"/>
          <w:szCs w:val="22"/>
          <w:lang w:eastAsia="en-GB"/>
        </w:rPr>
        <w:t xml:space="preserve"> (plant ecology, climate change)</w:t>
      </w:r>
    </w:p>
    <w:p w:rsidR="007819FE" w:rsidRPr="002676E7" w:rsidRDefault="00067A3A" w:rsidP="002676E7">
      <w:pPr>
        <w:spacing w:line="276" w:lineRule="auto"/>
        <w:ind w:left="1440" w:hanging="1440"/>
        <w:jc w:val="both"/>
        <w:rPr>
          <w:rFonts w:asciiTheme="minorHAnsi" w:hAnsiTheme="minorHAnsi" w:cstheme="minorHAnsi"/>
          <w:szCs w:val="22"/>
          <w:lang w:eastAsia="en-GB"/>
        </w:rPr>
      </w:pP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>2003-2010</w:t>
      </w:r>
      <w:r w:rsidR="00234330" w:rsidRPr="002676E7">
        <w:rPr>
          <w:rFonts w:asciiTheme="minorHAnsi" w:hAnsiTheme="minorHAnsi" w:cstheme="minorHAnsi"/>
          <w:b/>
          <w:bCs/>
          <w:szCs w:val="22"/>
          <w:lang w:eastAsia="en-GB"/>
        </w:rPr>
        <w:t>:</w:t>
      </w:r>
      <w:r w:rsidRPr="002676E7">
        <w:rPr>
          <w:rFonts w:asciiTheme="minorHAnsi" w:hAnsiTheme="minorHAnsi" w:cstheme="minorHAnsi"/>
          <w:szCs w:val="22"/>
          <w:lang w:eastAsia="en-GB"/>
        </w:rPr>
        <w:tab/>
        <w:t>Ph.D.</w:t>
      </w:r>
      <w:r w:rsidR="008F68FA" w:rsidRPr="002676E7">
        <w:rPr>
          <w:rFonts w:asciiTheme="minorHAnsi" w:hAnsiTheme="minorHAnsi" w:cstheme="minorHAnsi"/>
          <w:szCs w:val="22"/>
          <w:lang w:eastAsia="en-GB"/>
        </w:rPr>
        <w:t xml:space="preserve">, </w:t>
      </w:r>
      <w:r w:rsidRPr="002676E7">
        <w:rPr>
          <w:rFonts w:asciiTheme="minorHAnsi" w:hAnsiTheme="minorHAnsi" w:cstheme="minorHAnsi"/>
          <w:szCs w:val="22"/>
          <w:lang w:eastAsia="en-GB"/>
        </w:rPr>
        <w:t>Faculty of Agriculture, Food and Environment, Hebrew University of Jerusalem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>, Israel</w:t>
      </w:r>
      <w:r w:rsidR="003368E1" w:rsidRPr="002676E7">
        <w:rPr>
          <w:rFonts w:asciiTheme="minorHAnsi" w:hAnsiTheme="minorHAnsi" w:cstheme="minorHAnsi"/>
          <w:szCs w:val="22"/>
          <w:lang w:eastAsia="en-GB"/>
        </w:rPr>
        <w:t xml:space="preserve"> (</w:t>
      </w:r>
      <w:r w:rsidR="00F51AF8" w:rsidRPr="002676E7">
        <w:rPr>
          <w:rFonts w:asciiTheme="minorHAnsi" w:hAnsiTheme="minorHAnsi" w:cstheme="minorHAnsi"/>
          <w:szCs w:val="22"/>
          <w:lang w:eastAsia="en-GB"/>
        </w:rPr>
        <w:t xml:space="preserve">plant </w:t>
      </w:r>
      <w:r w:rsidR="00D15F9F" w:rsidRPr="002676E7">
        <w:rPr>
          <w:rFonts w:asciiTheme="minorHAnsi" w:hAnsiTheme="minorHAnsi" w:cstheme="minorHAnsi"/>
          <w:szCs w:val="22"/>
          <w:lang w:eastAsia="en-GB"/>
        </w:rPr>
        <w:t>ecolog</w:t>
      </w:r>
      <w:r w:rsidR="003368E1" w:rsidRPr="002676E7">
        <w:rPr>
          <w:rFonts w:asciiTheme="minorHAnsi" w:hAnsiTheme="minorHAnsi" w:cstheme="minorHAnsi"/>
          <w:szCs w:val="22"/>
          <w:lang w:eastAsia="en-GB"/>
        </w:rPr>
        <w:t>y</w:t>
      </w:r>
      <w:r w:rsidR="00D15F9F" w:rsidRPr="002676E7">
        <w:rPr>
          <w:rFonts w:asciiTheme="minorHAnsi" w:hAnsiTheme="minorHAnsi" w:cstheme="minorHAnsi"/>
          <w:szCs w:val="22"/>
          <w:lang w:eastAsia="en-GB"/>
        </w:rPr>
        <w:t>)</w:t>
      </w:r>
      <w:r w:rsidRPr="002676E7">
        <w:rPr>
          <w:rFonts w:asciiTheme="minorHAnsi" w:hAnsiTheme="minorHAnsi" w:cstheme="minorHAnsi"/>
          <w:szCs w:val="22"/>
          <w:lang w:eastAsia="en-GB"/>
        </w:rPr>
        <w:t xml:space="preserve">. </w:t>
      </w:r>
    </w:p>
    <w:p w:rsidR="003368E1" w:rsidRPr="002676E7" w:rsidRDefault="00067A3A" w:rsidP="002676E7">
      <w:pPr>
        <w:spacing w:line="276" w:lineRule="auto"/>
        <w:ind w:left="1440" w:hanging="1440"/>
        <w:jc w:val="both"/>
        <w:rPr>
          <w:rFonts w:asciiTheme="minorHAnsi" w:hAnsiTheme="minorHAnsi" w:cstheme="minorHAnsi"/>
          <w:szCs w:val="22"/>
          <w:lang w:val="en-AU" w:eastAsia="en-GB"/>
        </w:rPr>
      </w:pP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>2000-2002:</w:t>
      </w:r>
      <w:r w:rsidR="00234330" w:rsidRPr="002676E7">
        <w:rPr>
          <w:rFonts w:asciiTheme="minorHAnsi" w:hAnsiTheme="minorHAnsi" w:cstheme="minorHAnsi"/>
          <w:szCs w:val="22"/>
          <w:lang w:eastAsia="en-GB"/>
        </w:rPr>
        <w:t xml:space="preserve"> </w:t>
      </w:r>
      <w:r w:rsidR="002676E7">
        <w:rPr>
          <w:rFonts w:asciiTheme="minorHAnsi" w:hAnsiTheme="minorHAnsi" w:cstheme="minorHAnsi"/>
          <w:szCs w:val="22"/>
          <w:lang w:eastAsia="en-GB"/>
        </w:rPr>
        <w:tab/>
      </w:r>
      <w:r w:rsidRPr="002676E7">
        <w:rPr>
          <w:rFonts w:asciiTheme="minorHAnsi" w:hAnsiTheme="minorHAnsi" w:cstheme="minorHAnsi"/>
          <w:szCs w:val="22"/>
          <w:lang w:eastAsia="en-GB"/>
        </w:rPr>
        <w:t>M.Sc.</w:t>
      </w:r>
      <w:r w:rsidR="008F68FA" w:rsidRPr="002676E7">
        <w:rPr>
          <w:rFonts w:asciiTheme="minorHAnsi" w:hAnsiTheme="minorHAnsi" w:cstheme="minorHAnsi"/>
          <w:szCs w:val="22"/>
          <w:lang w:eastAsia="en-GB"/>
        </w:rPr>
        <w:t xml:space="preserve">, </w:t>
      </w:r>
      <w:r w:rsidRPr="002676E7">
        <w:rPr>
          <w:rFonts w:asciiTheme="minorHAnsi" w:hAnsiTheme="minorHAnsi" w:cstheme="minorHAnsi"/>
          <w:szCs w:val="22"/>
          <w:lang w:eastAsia="en-GB"/>
        </w:rPr>
        <w:t xml:space="preserve">Albert Katz International School for Desert Studies, Ben </w:t>
      </w:r>
      <w:proofErr w:type="spellStart"/>
      <w:r w:rsidRPr="002676E7">
        <w:rPr>
          <w:rFonts w:asciiTheme="minorHAnsi" w:hAnsiTheme="minorHAnsi" w:cstheme="minorHAnsi"/>
          <w:szCs w:val="22"/>
          <w:lang w:eastAsia="en-GB"/>
        </w:rPr>
        <w:t>Gurion</w:t>
      </w:r>
      <w:proofErr w:type="spellEnd"/>
      <w:r w:rsidRPr="002676E7">
        <w:rPr>
          <w:rFonts w:asciiTheme="minorHAnsi" w:hAnsiTheme="minorHAnsi" w:cstheme="minorHAnsi"/>
          <w:szCs w:val="22"/>
          <w:lang w:eastAsia="en-GB"/>
        </w:rPr>
        <w:t xml:space="preserve"> University of the Negev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>, Israel</w:t>
      </w:r>
      <w:r w:rsidR="002726D4" w:rsidRPr="002676E7">
        <w:rPr>
          <w:rFonts w:asciiTheme="minorHAnsi" w:hAnsiTheme="minorHAnsi" w:cstheme="minorHAnsi"/>
          <w:szCs w:val="22"/>
          <w:lang w:val="en-US" w:eastAsia="en-GB"/>
        </w:rPr>
        <w:t xml:space="preserve"> (desert studies – dryland ecology)</w:t>
      </w:r>
      <w:r w:rsidR="00E76D65" w:rsidRPr="002676E7">
        <w:rPr>
          <w:rFonts w:asciiTheme="minorHAnsi" w:hAnsiTheme="minorHAnsi" w:cstheme="minorHAnsi"/>
          <w:szCs w:val="22"/>
          <w:lang w:val="en-US" w:eastAsia="en-GB"/>
        </w:rPr>
        <w:t>;</w:t>
      </w:r>
      <w:r w:rsidR="002726D4" w:rsidRPr="002676E7"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r w:rsidRPr="002676E7">
        <w:rPr>
          <w:rFonts w:asciiTheme="minorHAnsi" w:hAnsiTheme="minorHAnsi" w:cstheme="minorHAnsi"/>
          <w:szCs w:val="22"/>
          <w:lang w:val="en-US" w:eastAsia="en-GB"/>
        </w:rPr>
        <w:t>High Distinction</w:t>
      </w:r>
      <w:r w:rsidR="00D15F9F" w:rsidRPr="002676E7">
        <w:rPr>
          <w:rFonts w:asciiTheme="minorHAnsi" w:hAnsiTheme="minorHAnsi" w:cstheme="minorHAnsi"/>
          <w:szCs w:val="22"/>
          <w:lang w:val="en-US" w:eastAsia="en-GB"/>
        </w:rPr>
        <w:t xml:space="preserve"> </w:t>
      </w:r>
    </w:p>
    <w:p w:rsidR="003368E1" w:rsidRPr="002676E7" w:rsidRDefault="00067A3A" w:rsidP="002676E7">
      <w:pPr>
        <w:spacing w:line="276" w:lineRule="auto"/>
        <w:ind w:left="1440" w:hanging="1440"/>
        <w:jc w:val="both"/>
        <w:rPr>
          <w:rFonts w:asciiTheme="minorHAnsi" w:hAnsiTheme="minorHAnsi" w:cstheme="minorHAnsi"/>
          <w:szCs w:val="22"/>
          <w:lang w:eastAsia="en-GB"/>
        </w:rPr>
      </w:pP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>1994-1997:</w:t>
      </w:r>
      <w:r w:rsidRPr="002676E7">
        <w:rPr>
          <w:rFonts w:asciiTheme="minorHAnsi" w:hAnsiTheme="minorHAnsi" w:cstheme="minorHAnsi"/>
          <w:b/>
          <w:bCs/>
          <w:szCs w:val="22"/>
          <w:lang w:eastAsia="en-GB"/>
        </w:rPr>
        <w:tab/>
      </w:r>
      <w:r w:rsidRPr="002676E7">
        <w:rPr>
          <w:rFonts w:asciiTheme="minorHAnsi" w:hAnsiTheme="minorHAnsi" w:cstheme="minorHAnsi"/>
          <w:szCs w:val="22"/>
          <w:lang w:eastAsia="en-GB"/>
        </w:rPr>
        <w:t>B.Sc.</w:t>
      </w:r>
      <w:r w:rsidR="008F68FA" w:rsidRPr="002676E7">
        <w:rPr>
          <w:rFonts w:asciiTheme="minorHAnsi" w:hAnsiTheme="minorHAnsi" w:cstheme="minorHAnsi"/>
          <w:szCs w:val="22"/>
          <w:lang w:eastAsia="en-GB"/>
        </w:rPr>
        <w:t>,</w:t>
      </w:r>
      <w:r w:rsidRPr="002676E7">
        <w:rPr>
          <w:rFonts w:asciiTheme="minorHAnsi" w:hAnsiTheme="minorHAnsi" w:cstheme="minorHAnsi"/>
          <w:szCs w:val="22"/>
          <w:lang w:eastAsia="en-GB"/>
        </w:rPr>
        <w:t xml:space="preserve"> Department of Botany, 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 xml:space="preserve">University of Western Australia </w:t>
      </w:r>
      <w:r w:rsidR="00D15F9F" w:rsidRPr="002676E7">
        <w:rPr>
          <w:rFonts w:asciiTheme="minorHAnsi" w:hAnsiTheme="minorHAnsi" w:cstheme="minorHAnsi"/>
          <w:szCs w:val="22"/>
          <w:lang w:eastAsia="en-GB"/>
        </w:rPr>
        <w:t>(botany, soil science)</w:t>
      </w:r>
      <w:r w:rsidR="00E76D65" w:rsidRPr="002676E7">
        <w:rPr>
          <w:rFonts w:asciiTheme="minorHAnsi" w:hAnsiTheme="minorHAnsi" w:cstheme="minorHAnsi"/>
          <w:szCs w:val="22"/>
          <w:lang w:eastAsia="en-GB"/>
        </w:rPr>
        <w:t>;</w:t>
      </w:r>
      <w:r w:rsidR="002726D4" w:rsidRPr="002676E7">
        <w:rPr>
          <w:rFonts w:asciiTheme="minorHAnsi" w:hAnsiTheme="minorHAnsi" w:cstheme="minorHAnsi"/>
          <w:szCs w:val="22"/>
          <w:lang w:eastAsia="en-GB"/>
        </w:rPr>
        <w:t xml:space="preserve"> First-Class Honours</w:t>
      </w:r>
    </w:p>
    <w:p w:rsidR="00344482" w:rsidRPr="00DC5BFD" w:rsidRDefault="00344482" w:rsidP="008F68FA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</w:p>
    <w:p w:rsidR="00EB5267" w:rsidRPr="00DC5BFD" w:rsidRDefault="00234330" w:rsidP="008F68FA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 xml:space="preserve">Professional </w:t>
      </w:r>
      <w:r w:rsidR="00344482"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editing</w:t>
      </w:r>
      <w:r w:rsidR="006B4492">
        <w:rPr>
          <w:rFonts w:asciiTheme="minorHAnsi" w:hAnsiTheme="minorHAnsi" w:cstheme="minorHAnsi"/>
          <w:b/>
          <w:szCs w:val="22"/>
          <w:u w:val="single"/>
          <w:lang w:eastAsia="en-GB"/>
        </w:rPr>
        <w:t>/translating</w:t>
      </w:r>
      <w:r w:rsidR="00344482"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 xml:space="preserve"> </w:t>
      </w:r>
      <w:r w:rsidR="008F68FA"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background</w:t>
      </w: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:</w:t>
      </w:r>
    </w:p>
    <w:p w:rsidR="00EB5267" w:rsidRPr="00DC5BFD" w:rsidRDefault="00EB5267" w:rsidP="00F86DC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Born and lived in Australia until the age of 23.</w:t>
      </w:r>
      <w:r w:rsidR="00E76D65">
        <w:rPr>
          <w:rFonts w:asciiTheme="minorHAnsi" w:hAnsiTheme="minorHAnsi" w:cstheme="minorHAnsi"/>
          <w:szCs w:val="22"/>
          <w:lang w:eastAsia="en-GB"/>
        </w:rPr>
        <w:t xml:space="preserve"> Since then I have lived in Israel.</w:t>
      </w:r>
    </w:p>
    <w:p w:rsidR="00234330" w:rsidRPr="00DC5BFD" w:rsidRDefault="00234330" w:rsidP="008F68F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Fluen</w:t>
      </w:r>
      <w:r w:rsidR="008F68FA" w:rsidRPr="00DC5BFD">
        <w:rPr>
          <w:rFonts w:asciiTheme="minorHAnsi" w:hAnsiTheme="minorHAnsi" w:cstheme="minorHAnsi"/>
          <w:szCs w:val="22"/>
          <w:lang w:eastAsia="en-GB"/>
        </w:rPr>
        <w:t>t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 in English and Hebrew</w:t>
      </w:r>
      <w:r w:rsidR="00E76D65">
        <w:rPr>
          <w:rFonts w:asciiTheme="minorHAnsi" w:hAnsiTheme="minorHAnsi" w:cstheme="minorHAnsi"/>
          <w:szCs w:val="22"/>
          <w:lang w:eastAsia="en-GB"/>
        </w:rPr>
        <w:t>, basic knowledge of French and Russian</w:t>
      </w:r>
    </w:p>
    <w:p w:rsidR="00EB5267" w:rsidRPr="00DC5BFD" w:rsidRDefault="00234330" w:rsidP="00F86DC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Excellent English language skills</w:t>
      </w:r>
      <w:r w:rsidR="00EB5267" w:rsidRPr="00DC5BFD">
        <w:rPr>
          <w:rFonts w:asciiTheme="minorHAnsi" w:hAnsiTheme="minorHAnsi" w:cstheme="minorHAnsi"/>
          <w:szCs w:val="22"/>
          <w:lang w:val="en-US" w:eastAsia="en-GB"/>
        </w:rPr>
        <w:t>, especially for academic writing, including excellent writing skills and attention to detail.</w:t>
      </w:r>
    </w:p>
    <w:p w:rsidR="006E52D2" w:rsidRDefault="00EB5267" w:rsidP="006E52D2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Strong research background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in plant ecology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, including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publication of several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academic papers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as first author</w:t>
      </w:r>
      <w:r w:rsidR="00C44671">
        <w:rPr>
          <w:rFonts w:asciiTheme="minorHAnsi" w:hAnsiTheme="minorHAnsi" w:cstheme="minorHAnsi"/>
          <w:szCs w:val="22"/>
          <w:lang w:val="en-US" w:eastAsia="en-GB"/>
        </w:rPr>
        <w:t xml:space="preserve"> (see also list below)</w:t>
      </w:r>
      <w:r w:rsidR="006E52D2">
        <w:rPr>
          <w:rFonts w:asciiTheme="minorHAnsi" w:hAnsiTheme="minorHAnsi" w:cstheme="minorHAnsi"/>
          <w:szCs w:val="22"/>
          <w:lang w:val="en-US" w:eastAsia="en-GB"/>
        </w:rPr>
        <w:t>:</w:t>
      </w:r>
    </w:p>
    <w:p w:rsidR="006E52D2" w:rsidRDefault="00064619" w:rsidP="00064619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MSc research: </w:t>
      </w:r>
      <w:proofErr w:type="spellStart"/>
      <w:r w:rsidR="006E52D2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&amp; </w:t>
      </w:r>
      <w:proofErr w:type="spellStart"/>
      <w:r w:rsidR="006E52D2">
        <w:rPr>
          <w:rFonts w:asciiTheme="minorHAnsi" w:hAnsiTheme="minorHAnsi" w:cstheme="minorHAnsi"/>
          <w:szCs w:val="22"/>
          <w:lang w:val="en-US" w:eastAsia="en-GB"/>
        </w:rPr>
        <w:t>Boeken</w:t>
      </w:r>
      <w:proofErr w:type="spellEnd"/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2006</w:t>
      </w:r>
    </w:p>
    <w:p w:rsidR="006E52D2" w:rsidRDefault="00064619" w:rsidP="006E52D2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PhD research: </w:t>
      </w:r>
      <w:proofErr w:type="spellStart"/>
      <w:r w:rsidR="006E52D2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et al 2009, 2010, 2011, 2012</w:t>
      </w:r>
      <w:r w:rsidR="002A2091">
        <w:rPr>
          <w:rFonts w:asciiTheme="minorHAnsi" w:hAnsiTheme="minorHAnsi" w:cstheme="minorHAnsi"/>
          <w:szCs w:val="22"/>
          <w:lang w:val="en-US" w:eastAsia="en-GB"/>
        </w:rPr>
        <w:t>a,b</w:t>
      </w:r>
    </w:p>
    <w:p w:rsidR="002A2091" w:rsidRDefault="00064619" w:rsidP="004C52A9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P</w:t>
      </w:r>
      <w:r w:rsidR="002A2091">
        <w:rPr>
          <w:rFonts w:asciiTheme="minorHAnsi" w:hAnsiTheme="minorHAnsi" w:cstheme="minorHAnsi"/>
          <w:szCs w:val="22"/>
          <w:lang w:val="en-US" w:eastAsia="en-GB"/>
        </w:rPr>
        <w:t>ost-doctoral research</w:t>
      </w:r>
      <w:r>
        <w:rPr>
          <w:rFonts w:asciiTheme="minorHAnsi" w:hAnsiTheme="minorHAnsi" w:cstheme="minorHAnsi"/>
          <w:szCs w:val="22"/>
          <w:lang w:val="en-US" w:eastAsia="en-GB"/>
        </w:rPr>
        <w:t>:</w:t>
      </w:r>
      <w:r w:rsidR="002A2091"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proofErr w:type="spellStart"/>
      <w:r w:rsidR="002A2091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2A2091">
        <w:rPr>
          <w:rFonts w:asciiTheme="minorHAnsi" w:hAnsiTheme="minorHAnsi" w:cstheme="minorHAnsi"/>
          <w:szCs w:val="22"/>
          <w:lang w:val="en-US" w:eastAsia="en-GB"/>
        </w:rPr>
        <w:t xml:space="preserve"> et al 2013a,b, </w:t>
      </w:r>
      <w:proofErr w:type="spellStart"/>
      <w:r w:rsidR="002A2091">
        <w:rPr>
          <w:rFonts w:asciiTheme="minorHAnsi" w:hAnsiTheme="minorHAnsi" w:cstheme="minorHAnsi"/>
          <w:szCs w:val="22"/>
          <w:lang w:val="en-US" w:eastAsia="en-GB"/>
        </w:rPr>
        <w:t>Golodets</w:t>
      </w:r>
      <w:proofErr w:type="spellEnd"/>
      <w:r w:rsidR="002A2091">
        <w:rPr>
          <w:rFonts w:asciiTheme="minorHAnsi" w:hAnsiTheme="minorHAnsi" w:cstheme="minorHAnsi"/>
          <w:szCs w:val="22"/>
          <w:lang w:val="en-US" w:eastAsia="en-GB"/>
        </w:rPr>
        <w:t xml:space="preserve"> et al </w:t>
      </w:r>
      <w:r w:rsidR="004C52A9">
        <w:rPr>
          <w:rFonts w:asciiTheme="minorHAnsi" w:hAnsiTheme="minorHAnsi" w:cstheme="minorHAnsi"/>
          <w:szCs w:val="22"/>
          <w:lang w:val="en-US" w:eastAsia="en-GB"/>
        </w:rPr>
        <w:t>2015</w:t>
      </w:r>
    </w:p>
    <w:p w:rsidR="006E52D2" w:rsidRPr="006E52D2" w:rsidRDefault="002A2091" w:rsidP="00064619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E</w:t>
      </w:r>
      <w:r w:rsidR="006E52D2">
        <w:rPr>
          <w:rFonts w:asciiTheme="minorHAnsi" w:hAnsiTheme="minorHAnsi" w:cstheme="minorHAnsi"/>
          <w:szCs w:val="22"/>
          <w:lang w:val="en-US" w:eastAsia="en-GB"/>
        </w:rPr>
        <w:t>xtensive knowledge of style and conventio</w:t>
      </w:r>
      <w:r w:rsidR="00FB2F7D">
        <w:rPr>
          <w:rFonts w:asciiTheme="minorHAnsi" w:hAnsiTheme="minorHAnsi" w:cstheme="minorHAnsi"/>
          <w:szCs w:val="22"/>
          <w:lang w:val="en-US" w:eastAsia="en-GB"/>
        </w:rPr>
        <w:t>ns followed in academic writing.</w:t>
      </w:r>
    </w:p>
    <w:p w:rsidR="00234330" w:rsidRPr="00DC5BFD" w:rsidRDefault="00234330" w:rsidP="00F86DC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Experience in reviewing academic papers for publication in scientific journals</w:t>
      </w:r>
      <w:r w:rsidR="006E52D2">
        <w:rPr>
          <w:rFonts w:asciiTheme="minorHAnsi" w:hAnsiTheme="minorHAnsi" w:cstheme="minorHAnsi"/>
          <w:szCs w:val="22"/>
          <w:lang w:val="en-US" w:eastAsia="en-GB"/>
        </w:rPr>
        <w:t xml:space="preserve"> (see list below)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8F68FA" w:rsidRPr="00DC5BFD" w:rsidRDefault="009700AB" w:rsidP="00D11BA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Over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 15 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years' experience editing ESL manuscripts.</w:t>
      </w:r>
      <w:r w:rsidR="00105323">
        <w:rPr>
          <w:rFonts w:asciiTheme="minorHAnsi" w:hAnsiTheme="minorHAnsi" w:cstheme="minorHAnsi"/>
          <w:szCs w:val="22"/>
          <w:lang w:val="en-US" w:eastAsia="en-GB"/>
        </w:rPr>
        <w:t xml:space="preserve"> Most of this work 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has involved </w:t>
      </w:r>
      <w:r w:rsidR="00105323">
        <w:rPr>
          <w:rFonts w:asciiTheme="minorHAnsi" w:hAnsiTheme="minorHAnsi" w:cstheme="minorHAnsi"/>
          <w:szCs w:val="22"/>
          <w:lang w:val="en-US" w:eastAsia="en-GB"/>
        </w:rPr>
        <w:t xml:space="preserve">substantive </w:t>
      </w:r>
      <w:proofErr w:type="gramStart"/>
      <w:r w:rsidR="00105323">
        <w:rPr>
          <w:rFonts w:asciiTheme="minorHAnsi" w:hAnsiTheme="minorHAnsi" w:cstheme="minorHAnsi"/>
          <w:szCs w:val="22"/>
          <w:lang w:val="en-US" w:eastAsia="en-GB"/>
        </w:rPr>
        <w:t>editing</w:t>
      </w:r>
      <w:r w:rsidR="007A55B0">
        <w:rPr>
          <w:rFonts w:asciiTheme="minorHAnsi" w:hAnsiTheme="minorHAnsi" w:cstheme="minorHAnsi"/>
          <w:szCs w:val="22"/>
          <w:lang w:val="en-US" w:eastAsia="en-GB"/>
        </w:rPr>
        <w:t>,</w:t>
      </w:r>
      <w:proofErr w:type="gramEnd"/>
      <w:r w:rsidR="007A55B0">
        <w:rPr>
          <w:rFonts w:asciiTheme="minorHAnsi" w:hAnsiTheme="minorHAnsi" w:cstheme="minorHAnsi"/>
          <w:szCs w:val="22"/>
          <w:lang w:val="en-US" w:eastAsia="en-GB"/>
        </w:rPr>
        <w:t xml:space="preserve"> however I also have </w:t>
      </w:r>
      <w:r w:rsidR="00D11BAA">
        <w:rPr>
          <w:rFonts w:asciiTheme="minorHAnsi" w:hAnsiTheme="minorHAnsi" w:cstheme="minorHAnsi"/>
          <w:szCs w:val="22"/>
          <w:lang w:val="en-US" w:eastAsia="en-GB"/>
        </w:rPr>
        <w:t xml:space="preserve">extensive </w:t>
      </w:r>
      <w:r w:rsidR="007A55B0">
        <w:rPr>
          <w:rFonts w:asciiTheme="minorHAnsi" w:hAnsiTheme="minorHAnsi" w:cstheme="minorHAnsi"/>
          <w:szCs w:val="22"/>
          <w:lang w:val="en-US" w:eastAsia="en-GB"/>
        </w:rPr>
        <w:t xml:space="preserve">experience in copyediting </w:t>
      </w:r>
      <w:r w:rsidR="00D11BAA">
        <w:rPr>
          <w:rFonts w:asciiTheme="minorHAnsi" w:hAnsiTheme="minorHAnsi" w:cstheme="minorHAnsi"/>
          <w:szCs w:val="22"/>
          <w:lang w:val="en-US" w:eastAsia="en-GB"/>
        </w:rPr>
        <w:t xml:space="preserve">as well as formatting </w:t>
      </w:r>
      <w:r w:rsidR="007A55B0">
        <w:rPr>
          <w:rFonts w:asciiTheme="minorHAnsi" w:hAnsiTheme="minorHAnsi" w:cstheme="minorHAnsi"/>
          <w:szCs w:val="22"/>
          <w:lang w:val="en-US" w:eastAsia="en-GB"/>
        </w:rPr>
        <w:t xml:space="preserve">manuscripts for publication </w:t>
      </w:r>
      <w:r w:rsidR="00D11BAA">
        <w:rPr>
          <w:rFonts w:asciiTheme="minorHAnsi" w:hAnsiTheme="minorHAnsi" w:cstheme="minorHAnsi"/>
          <w:szCs w:val="22"/>
          <w:lang w:val="en-US" w:eastAsia="en-GB"/>
        </w:rPr>
        <w:t>and checking reference lists</w:t>
      </w:r>
      <w:r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9700AB" w:rsidRPr="00DC5BFD" w:rsidRDefault="009700AB" w:rsidP="006B4492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Over 5 years’ experience translating academic </w:t>
      </w:r>
      <w:r w:rsidR="00157183">
        <w:rPr>
          <w:rFonts w:asciiTheme="minorHAnsi" w:hAnsiTheme="minorHAnsi" w:cstheme="minorHAnsi"/>
          <w:szCs w:val="22"/>
          <w:lang w:val="en-US" w:eastAsia="en-GB"/>
        </w:rPr>
        <w:t xml:space="preserve">and other </w:t>
      </w:r>
      <w:r>
        <w:rPr>
          <w:rFonts w:asciiTheme="minorHAnsi" w:hAnsiTheme="minorHAnsi" w:cstheme="minorHAnsi"/>
          <w:szCs w:val="22"/>
          <w:lang w:val="en-US" w:eastAsia="en-GB"/>
        </w:rPr>
        <w:t xml:space="preserve">texts from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Hebrew to English.</w:t>
      </w:r>
    </w:p>
    <w:p w:rsidR="006A6FB9" w:rsidRPr="00DC5BFD" w:rsidRDefault="009700AB" w:rsidP="009700AB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Other academic services including academic writing (reviews, manuscripts, reports),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statistical analyses, </w:t>
      </w:r>
      <w:r>
        <w:rPr>
          <w:rFonts w:asciiTheme="minorHAnsi" w:hAnsiTheme="minorHAnsi" w:cstheme="minorHAnsi"/>
          <w:szCs w:val="22"/>
          <w:lang w:val="en-US" w:eastAsia="en-GB"/>
        </w:rPr>
        <w:t xml:space="preserve">data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processing, multivariate analysis, </w:t>
      </w:r>
      <w:r>
        <w:rPr>
          <w:rFonts w:asciiTheme="minorHAnsi" w:hAnsiTheme="minorHAnsi" w:cstheme="minorHAnsi"/>
          <w:szCs w:val="22"/>
          <w:lang w:val="en-US" w:eastAsia="en-GB"/>
        </w:rPr>
        <w:t>p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 xml:space="preserve">rofessional </w:t>
      </w:r>
      <w:r w:rsidR="00EB5267" w:rsidRPr="00DC5BFD">
        <w:rPr>
          <w:rFonts w:asciiTheme="minorHAnsi" w:hAnsiTheme="minorHAnsi" w:cstheme="minorHAnsi"/>
          <w:szCs w:val="22"/>
          <w:lang w:val="en-US" w:eastAsia="en-GB"/>
        </w:rPr>
        <w:t>guidance in writing papers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(including 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>organization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and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 xml:space="preserve"> presentation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of the manuscript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>)</w:t>
      </w:r>
      <w:r w:rsidR="00EB5267" w:rsidRPr="00DC5BFD"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EB5267" w:rsidRPr="00DC5BFD" w:rsidRDefault="00EB5267" w:rsidP="007A55B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Very high c</w:t>
      </w:r>
      <w:r w:rsidR="00FA68DA">
        <w:rPr>
          <w:rFonts w:asciiTheme="minorHAnsi" w:hAnsiTheme="minorHAnsi" w:cstheme="minorHAnsi"/>
          <w:szCs w:val="22"/>
          <w:lang w:val="en-US" w:eastAsia="en-GB"/>
        </w:rPr>
        <w:t xml:space="preserve">ustomer satisfaction, gauged by existing customers referring new customers,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rapid acceptance of edited manuscripts for publication in international peer-reviewed </w:t>
      </w:r>
      <w:r w:rsidRPr="00DC5BFD">
        <w:rPr>
          <w:rFonts w:asciiTheme="minorHAnsi" w:hAnsiTheme="minorHAnsi" w:cstheme="minorHAnsi"/>
          <w:szCs w:val="22"/>
          <w:lang w:val="en-US" w:eastAsia="en-GB"/>
        </w:rPr>
        <w:lastRenderedPageBreak/>
        <w:t>journals</w:t>
      </w:r>
      <w:r w:rsidR="004B247E" w:rsidRPr="00DC5BFD">
        <w:rPr>
          <w:rFonts w:asciiTheme="minorHAnsi" w:hAnsiTheme="minorHAnsi" w:cstheme="minorHAnsi"/>
          <w:szCs w:val="22"/>
          <w:lang w:val="en-US" w:eastAsia="en-GB"/>
        </w:rPr>
        <w:t xml:space="preserve"> and acceptance of research proposals for research grants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In addition, all reviews of my own manuscripts have praised </w:t>
      </w:r>
      <w:r w:rsidR="007A55B0">
        <w:rPr>
          <w:rFonts w:asciiTheme="minorHAnsi" w:hAnsiTheme="minorHAnsi" w:cstheme="minorHAnsi"/>
          <w:szCs w:val="22"/>
          <w:lang w:val="en-US" w:eastAsia="en-GB"/>
        </w:rPr>
        <w:t>my writing skills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.</w:t>
      </w:r>
    </w:p>
    <w:p w:rsidR="00344482" w:rsidRPr="00DC5BFD" w:rsidRDefault="00344482" w:rsidP="00F86DC7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</w:pPr>
    </w:p>
    <w:p w:rsidR="00EB5267" w:rsidRPr="00DC5BFD" w:rsidRDefault="00EB5267" w:rsidP="00F86DC7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  <w:t>Editing and translation experience:</w:t>
      </w:r>
    </w:p>
    <w:p w:rsidR="00EB5267" w:rsidRPr="00DC5BFD" w:rsidRDefault="00EB5267" w:rsidP="00F86DC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As the only native English speaker in my department during my MSc and PhD degrees at Israeli universities, I gained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valuable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experience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proof-reading and editing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academic documents written in English by both students and researchers.</w:t>
      </w:r>
    </w:p>
    <w:p w:rsidR="00EB5267" w:rsidRPr="00DC5BFD" w:rsidRDefault="00EB5267" w:rsidP="007A55B0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>2000-2002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: Proof-reading and editing of MSc theses of students from Peru, El Salvador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 xml:space="preserve"> and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China. Editing included significant re-writing of poorly written passages including re-interpretation of the results in some cases. This work led to editing of academic papers. </w:t>
      </w:r>
    </w:p>
    <w:p w:rsidR="00EB5267" w:rsidRPr="00DC5BFD" w:rsidRDefault="00EB5267" w:rsidP="0006461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eastAsia="en-GB"/>
        </w:rPr>
        <w:t>2003-present: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 </w:t>
      </w:r>
      <w:r w:rsidR="00F51AF8" w:rsidRPr="00DC5BFD">
        <w:rPr>
          <w:rFonts w:asciiTheme="minorHAnsi" w:hAnsiTheme="minorHAnsi" w:cstheme="minorHAnsi"/>
          <w:szCs w:val="22"/>
          <w:lang w:eastAsia="en-GB"/>
        </w:rPr>
        <w:t>Freelance p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roofreading and editing of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presentations,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ac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ademic papers, theses (MSc and PhD), abstracts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>,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research proposals, 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 xml:space="preserve">reports, etc.,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in English, for both graduate students and researchers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in Israel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I have also edited a number of 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ESL 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manuscripts written by </w:t>
      </w:r>
      <w:r w:rsidR="00064619">
        <w:rPr>
          <w:rFonts w:asciiTheme="minorHAnsi" w:hAnsiTheme="minorHAnsi" w:cstheme="minorHAnsi"/>
          <w:szCs w:val="22"/>
          <w:lang w:val="en-US" w:eastAsia="en-GB"/>
        </w:rPr>
        <w:t>r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esearchers</w:t>
      </w:r>
      <w:r w:rsidR="00064619">
        <w:rPr>
          <w:rFonts w:asciiTheme="minorHAnsi" w:hAnsiTheme="minorHAnsi" w:cstheme="minorHAnsi"/>
          <w:szCs w:val="22"/>
          <w:lang w:val="en-US" w:eastAsia="en-GB"/>
        </w:rPr>
        <w:t xml:space="preserve"> from other countries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FB2F7D">
        <w:rPr>
          <w:rFonts w:asciiTheme="minorHAnsi" w:hAnsiTheme="minorHAnsi" w:cstheme="minorHAnsi"/>
          <w:szCs w:val="22"/>
          <w:lang w:val="en-US" w:eastAsia="en-GB"/>
        </w:rPr>
        <w:t xml:space="preserve"> I have edited in a wide range of fields, from ecology to archaeology, engineering, philosophy, genetics, molecular biology, philosophy and education.</w:t>
      </w:r>
    </w:p>
    <w:p w:rsidR="00FA68DA" w:rsidRPr="00FA68DA" w:rsidRDefault="00EB5267" w:rsidP="00FA68DA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b/>
          <w:bCs/>
          <w:szCs w:val="22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 xml:space="preserve">2011 – </w:t>
      </w:r>
      <w:proofErr w:type="gramStart"/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>present</w:t>
      </w:r>
      <w:proofErr w:type="gramEnd"/>
      <w:r w:rsidRPr="00DC5BFD">
        <w:rPr>
          <w:rFonts w:asciiTheme="minorHAnsi" w:hAnsiTheme="minorHAnsi" w:cstheme="minorHAnsi"/>
          <w:b/>
          <w:bCs/>
          <w:szCs w:val="22"/>
          <w:lang w:val="en-US" w:eastAsia="en-GB"/>
        </w:rPr>
        <w:t>:</w:t>
      </w: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Translation of academic papers, reports, abstracts</w:t>
      </w:r>
      <w:r w:rsidR="00F51AF8" w:rsidRPr="00DC5BFD">
        <w:rPr>
          <w:rFonts w:asciiTheme="minorHAnsi" w:hAnsiTheme="minorHAnsi" w:cstheme="minorHAnsi"/>
          <w:szCs w:val="22"/>
          <w:lang w:val="en-US" w:eastAsia="en-GB"/>
        </w:rPr>
        <w:t xml:space="preserve"> etc., 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from Hebrew to English, in the field of ecology/nature conservation</w:t>
      </w:r>
      <w:r w:rsidR="00FB2F7D">
        <w:rPr>
          <w:rFonts w:asciiTheme="minorHAnsi" w:hAnsiTheme="minorHAnsi" w:cstheme="minorHAnsi"/>
          <w:szCs w:val="22"/>
          <w:lang w:val="en-US" w:eastAsia="en-GB"/>
        </w:rPr>
        <w:t>/</w:t>
      </w:r>
      <w:r w:rsidR="006B4492">
        <w:rPr>
          <w:rFonts w:asciiTheme="minorHAnsi" w:hAnsiTheme="minorHAnsi" w:cstheme="minorHAnsi"/>
          <w:szCs w:val="22"/>
          <w:lang w:val="en-US" w:eastAsia="en-GB"/>
        </w:rPr>
        <w:t xml:space="preserve">plant </w:t>
      </w:r>
      <w:r w:rsidR="00FB2F7D">
        <w:rPr>
          <w:rFonts w:asciiTheme="minorHAnsi" w:hAnsiTheme="minorHAnsi" w:cstheme="minorHAnsi"/>
          <w:szCs w:val="22"/>
          <w:lang w:val="en-US" w:eastAsia="en-GB"/>
        </w:rPr>
        <w:t>biology</w:t>
      </w:r>
      <w:r w:rsidR="006B4492">
        <w:rPr>
          <w:rFonts w:asciiTheme="minorHAnsi" w:hAnsiTheme="minorHAnsi" w:cstheme="minorHAnsi"/>
          <w:szCs w:val="22"/>
          <w:lang w:val="en-US" w:eastAsia="en-GB"/>
        </w:rPr>
        <w:t>/environmental science</w:t>
      </w:r>
      <w:r w:rsidR="00FB2F7D">
        <w:rPr>
          <w:rFonts w:asciiTheme="minorHAnsi" w:hAnsiTheme="minorHAnsi" w:cstheme="minorHAnsi"/>
          <w:szCs w:val="22"/>
          <w:lang w:val="en-US" w:eastAsia="en-GB"/>
        </w:rPr>
        <w:t xml:space="preserve"> and related fields</w:t>
      </w:r>
      <w:r w:rsidRPr="00DC5BFD">
        <w:rPr>
          <w:rFonts w:asciiTheme="minorHAnsi" w:hAnsiTheme="minorHAnsi" w:cstheme="minorHAnsi"/>
          <w:szCs w:val="22"/>
          <w:lang w:val="en-US" w:eastAsia="en-GB"/>
        </w:rPr>
        <w:t>.</w:t>
      </w:r>
      <w:r w:rsidR="00FB2F7D">
        <w:rPr>
          <w:rFonts w:asciiTheme="minorHAnsi" w:hAnsiTheme="minorHAnsi" w:cstheme="minorHAnsi"/>
          <w:szCs w:val="22"/>
          <w:lang w:val="en-US" w:eastAsia="en-GB"/>
        </w:rPr>
        <w:t xml:space="preserve"> In addition to academic translations I also translate general texts that do not require specific expertise.</w:t>
      </w:r>
    </w:p>
    <w:p w:rsidR="00FA68DA" w:rsidRPr="00FA68DA" w:rsidRDefault="00FA68DA" w:rsidP="00A0225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 w:cstheme="minorHAnsi"/>
          <w:b/>
          <w:bCs/>
          <w:szCs w:val="22"/>
          <w:lang w:val="en-US" w:eastAsia="en-GB"/>
        </w:rPr>
      </w:pPr>
      <w:r>
        <w:rPr>
          <w:rFonts w:asciiTheme="minorHAnsi" w:hAnsiTheme="minorHAnsi" w:cstheme="minorHAnsi"/>
          <w:b/>
          <w:bCs/>
          <w:szCs w:val="22"/>
          <w:lang w:val="en-US" w:eastAsia="en-GB"/>
        </w:rPr>
        <w:t xml:space="preserve">2014 – present: </w:t>
      </w:r>
      <w:r>
        <w:rPr>
          <w:rFonts w:asciiTheme="minorHAnsi" w:hAnsiTheme="minorHAnsi" w:cstheme="minorHAnsi"/>
          <w:szCs w:val="22"/>
          <w:lang w:val="en-US" w:eastAsia="en-GB"/>
        </w:rPr>
        <w:t>Editing and translating has become my main source of income; the range of translation jobs has also become more diverse, including documentary films, books</w:t>
      </w:r>
      <w:r w:rsidR="00A02257">
        <w:rPr>
          <w:rFonts w:asciiTheme="minorHAnsi" w:hAnsiTheme="minorHAnsi" w:cstheme="minorHAnsi"/>
          <w:szCs w:val="22"/>
          <w:lang w:val="en-US" w:eastAsia="en-GB"/>
        </w:rPr>
        <w:t>,</w:t>
      </w:r>
      <w:r>
        <w:rPr>
          <w:rFonts w:asciiTheme="minorHAnsi" w:hAnsiTheme="minorHAnsi" w:cstheme="minorHAnsi"/>
          <w:szCs w:val="22"/>
          <w:lang w:val="en-US" w:eastAsia="en-GB"/>
        </w:rPr>
        <w:t xml:space="preserve"> ecology-related website content</w:t>
      </w:r>
      <w:r w:rsidR="00A02257">
        <w:rPr>
          <w:rFonts w:asciiTheme="minorHAnsi" w:hAnsiTheme="minorHAnsi" w:cstheme="minorHAnsi"/>
          <w:szCs w:val="22"/>
          <w:lang w:val="en-US" w:eastAsia="en-GB"/>
        </w:rPr>
        <w:t xml:space="preserve"> and being hired as the English translator for the Museum of Natural History at Tel-Aviv University</w:t>
      </w:r>
    </w:p>
    <w:p w:rsidR="00EB5267" w:rsidRPr="00DC5BFD" w:rsidRDefault="00EB5267" w:rsidP="00F86DC7">
      <w:pPr>
        <w:spacing w:line="276" w:lineRule="auto"/>
        <w:jc w:val="both"/>
        <w:rPr>
          <w:rFonts w:asciiTheme="minorHAnsi" w:hAnsiTheme="minorHAnsi" w:cstheme="minorHAnsi"/>
          <w:szCs w:val="22"/>
          <w:lang w:val="en-US" w:eastAsia="en-GB"/>
        </w:rPr>
      </w:pPr>
    </w:p>
    <w:p w:rsidR="00EB5267" w:rsidRPr="00DC5BFD" w:rsidRDefault="00A03DAA" w:rsidP="00F86DC7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</w:pPr>
      <w:r w:rsidRPr="00DC5BFD">
        <w:rPr>
          <w:rFonts w:asciiTheme="minorHAnsi" w:hAnsiTheme="minorHAnsi" w:cstheme="minorHAnsi"/>
          <w:b/>
          <w:bCs/>
          <w:szCs w:val="22"/>
          <w:u w:val="single"/>
          <w:lang w:val="en-US" w:eastAsia="en-GB"/>
        </w:rPr>
        <w:t>Customers: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Agricultural Research Organization, Israel</w:t>
      </w:r>
    </w:p>
    <w:p w:rsidR="00E919BD" w:rsidRPr="00DC5BFD" w:rsidRDefault="00E919BD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Bar-</w:t>
      </w: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Ilan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University,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Ben-Gurion University, Israel</w:t>
      </w:r>
    </w:p>
    <w:p w:rsidR="008F68FA" w:rsidRPr="00DC5BFD" w:rsidRDefault="00A0225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Shamir</w:t>
      </w:r>
      <w:r w:rsidR="008F68FA" w:rsidRPr="00DC5BFD">
        <w:rPr>
          <w:rFonts w:asciiTheme="minorHAnsi" w:hAnsiTheme="minorHAnsi" w:cstheme="minorHAnsi"/>
          <w:szCs w:val="22"/>
          <w:lang w:val="en-US" w:eastAsia="en-GB"/>
        </w:rPr>
        <w:t xml:space="preserve"> Research Institute,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Hebrew University of Jerusalem,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Israel Society of Ecology and Environmental Sciences</w:t>
      </w:r>
    </w:p>
    <w:p w:rsidR="004B247E" w:rsidRDefault="004B247E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Ope</w:t>
      </w:r>
      <w:r w:rsidR="002676E7">
        <w:rPr>
          <w:rFonts w:asciiTheme="minorHAnsi" w:hAnsiTheme="minorHAnsi" w:cstheme="minorHAnsi"/>
          <w:szCs w:val="22"/>
          <w:lang w:val="en-US" w:eastAsia="en-GB"/>
        </w:rPr>
        <w:t>n Land Institute (</w:t>
      </w:r>
      <w:proofErr w:type="spellStart"/>
      <w:r w:rsidR="002676E7">
        <w:rPr>
          <w:rFonts w:asciiTheme="minorHAnsi" w:hAnsiTheme="minorHAnsi" w:cstheme="minorHAnsi"/>
          <w:szCs w:val="22"/>
          <w:lang w:val="en-US" w:eastAsia="en-GB"/>
        </w:rPr>
        <w:t>Machon</w:t>
      </w:r>
      <w:proofErr w:type="spellEnd"/>
      <w:r w:rsidR="002676E7"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proofErr w:type="spellStart"/>
      <w:r w:rsidR="002676E7">
        <w:rPr>
          <w:rFonts w:asciiTheme="minorHAnsi" w:hAnsiTheme="minorHAnsi" w:cstheme="minorHAnsi"/>
          <w:szCs w:val="22"/>
          <w:lang w:val="en-US" w:eastAsia="en-GB"/>
        </w:rPr>
        <w:t>Deshe</w:t>
      </w:r>
      <w:proofErr w:type="spellEnd"/>
      <w:r w:rsidR="002676E7">
        <w:rPr>
          <w:rFonts w:asciiTheme="minorHAnsi" w:hAnsiTheme="minorHAnsi" w:cstheme="minorHAnsi"/>
          <w:szCs w:val="22"/>
          <w:lang w:val="en-US" w:eastAsia="en-GB"/>
        </w:rPr>
        <w:t>)</w:t>
      </w:r>
      <w:r w:rsidR="006A6FB9" w:rsidRPr="00DC5BFD">
        <w:rPr>
          <w:rFonts w:asciiTheme="minorHAnsi" w:hAnsiTheme="minorHAnsi" w:cstheme="minorHAnsi"/>
          <w:szCs w:val="22"/>
          <w:lang w:val="en-US" w:eastAsia="en-GB"/>
        </w:rPr>
        <w:t>, Israel</w:t>
      </w:r>
    </w:p>
    <w:p w:rsidR="00FB2F7D" w:rsidRPr="00DC5BFD" w:rsidRDefault="00FB2F7D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Open University, Israel</w:t>
      </w:r>
    </w:p>
    <w:p w:rsidR="00344482" w:rsidRPr="00DC5BFD" w:rsidRDefault="00344482" w:rsidP="00344482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HaMaarag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– Israel's National Ecosystem Assessment Program</w:t>
      </w:r>
    </w:p>
    <w:p w:rsidR="00FB2F7D" w:rsidRDefault="00FB2F7D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Medical research funds in Israel – </w:t>
      </w:r>
      <w:proofErr w:type="spellStart"/>
      <w:r>
        <w:rPr>
          <w:rFonts w:asciiTheme="minorHAnsi" w:hAnsiTheme="minorHAnsi" w:cstheme="minorHAnsi"/>
          <w:szCs w:val="22"/>
          <w:lang w:val="en-US" w:eastAsia="en-GB"/>
        </w:rPr>
        <w:t>Ichilov</w:t>
      </w:r>
      <w:proofErr w:type="spellEnd"/>
      <w:r>
        <w:rPr>
          <w:rFonts w:asciiTheme="minorHAnsi" w:hAnsiTheme="minorHAnsi" w:cstheme="minorHAnsi"/>
          <w:szCs w:val="22"/>
          <w:lang w:val="en-US" w:eastAsia="en-GB"/>
        </w:rPr>
        <w:t xml:space="preserve">, </w:t>
      </w:r>
      <w:proofErr w:type="spellStart"/>
      <w:r>
        <w:rPr>
          <w:rFonts w:asciiTheme="minorHAnsi" w:hAnsiTheme="minorHAnsi" w:cstheme="minorHAnsi"/>
          <w:szCs w:val="22"/>
          <w:lang w:val="en-US" w:eastAsia="en-GB"/>
        </w:rPr>
        <w:t>Shaare</w:t>
      </w:r>
      <w:proofErr w:type="spellEnd"/>
      <w:r>
        <w:rPr>
          <w:rFonts w:asciiTheme="minorHAnsi" w:hAnsiTheme="minorHAnsi" w:cstheme="minorHAnsi"/>
          <w:szCs w:val="22"/>
          <w:lang w:val="en-US" w:eastAsia="en-GB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  <w:lang w:val="en-US" w:eastAsia="en-GB"/>
        </w:rPr>
        <w:t>Zedek</w:t>
      </w:r>
      <w:proofErr w:type="spellEnd"/>
    </w:p>
    <w:p w:rsidR="002676E7" w:rsidRDefault="00EB5267" w:rsidP="002676E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Migal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– Galilee Technology Center, Israel</w:t>
      </w:r>
    </w:p>
    <w:p w:rsidR="002676E7" w:rsidRPr="002676E7" w:rsidRDefault="002676E7" w:rsidP="002676E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 xml:space="preserve">Partnership for Regional Sustainability, Ramat </w:t>
      </w:r>
      <w:proofErr w:type="spellStart"/>
      <w:r>
        <w:rPr>
          <w:rFonts w:asciiTheme="minorHAnsi" w:hAnsiTheme="minorHAnsi" w:cstheme="minorHAnsi"/>
          <w:szCs w:val="22"/>
          <w:lang w:val="en-US" w:eastAsia="en-GB"/>
        </w:rPr>
        <w:t>Hanadiv</w:t>
      </w:r>
      <w:proofErr w:type="spellEnd"/>
      <w:r>
        <w:rPr>
          <w:rFonts w:asciiTheme="minorHAnsi" w:hAnsiTheme="minorHAnsi" w:cstheme="minorHAnsi"/>
          <w:szCs w:val="22"/>
          <w:lang w:val="en-US" w:eastAsia="en-GB"/>
        </w:rPr>
        <w:t>, Israel</w:t>
      </w:r>
    </w:p>
    <w:p w:rsidR="00EB5267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Ramat </w:t>
      </w: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Hanadiv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 Park, Israel</w:t>
      </w:r>
    </w:p>
    <w:p w:rsidR="00A02257" w:rsidRPr="00DC5BFD" w:rsidRDefault="00A0225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Rafael (Rafael Advanced Defense Systems Ltd.)</w:t>
      </w:r>
    </w:p>
    <w:p w:rsidR="00EB5267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SPNI – Society for Protection of Nature in Israel</w:t>
      </w:r>
    </w:p>
    <w:p w:rsidR="002676E7" w:rsidRPr="00DC5BFD" w:rsidRDefault="002676E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t>Steinhardt Museum of Natural History, Tel-Aviv University, Israel</w:t>
      </w:r>
    </w:p>
    <w:p w:rsidR="008F68FA" w:rsidRPr="00DC5BFD" w:rsidRDefault="008F68FA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Tel-Hai Academic College, Israel</w:t>
      </w:r>
    </w:p>
    <w:p w:rsidR="00EB5267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Tel-Aviv University, Israel</w:t>
      </w:r>
    </w:p>
    <w:p w:rsidR="004C52A9" w:rsidRPr="00DC5BFD" w:rsidRDefault="004C52A9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>
        <w:rPr>
          <w:rFonts w:asciiTheme="minorHAnsi" w:hAnsiTheme="minorHAnsi" w:cstheme="minorHAnsi"/>
          <w:szCs w:val="22"/>
          <w:lang w:val="en-US" w:eastAsia="en-GB"/>
        </w:rPr>
        <w:lastRenderedPageBreak/>
        <w:t>University of Haifa, Israel</w:t>
      </w:r>
    </w:p>
    <w:p w:rsidR="00EB5267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 xml:space="preserve">University of </w:t>
      </w:r>
      <w:proofErr w:type="spellStart"/>
      <w:r w:rsidRPr="00DC5BFD">
        <w:rPr>
          <w:rFonts w:asciiTheme="minorHAnsi" w:hAnsiTheme="minorHAnsi" w:cstheme="minorHAnsi"/>
          <w:szCs w:val="22"/>
          <w:lang w:val="en-US" w:eastAsia="en-GB"/>
        </w:rPr>
        <w:t>Tuebingen</w:t>
      </w:r>
      <w:proofErr w:type="spellEnd"/>
      <w:r w:rsidRPr="00DC5BFD">
        <w:rPr>
          <w:rFonts w:asciiTheme="minorHAnsi" w:hAnsiTheme="minorHAnsi" w:cstheme="minorHAnsi"/>
          <w:szCs w:val="22"/>
          <w:lang w:val="en-US" w:eastAsia="en-GB"/>
        </w:rPr>
        <w:t>, Germany</w:t>
      </w:r>
    </w:p>
    <w:p w:rsidR="00E919BD" w:rsidRPr="00DC5BFD" w:rsidRDefault="00EB5267" w:rsidP="00F86D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Weizmann Institute of Technology, Israel</w:t>
      </w:r>
    </w:p>
    <w:p w:rsidR="00234330" w:rsidRPr="00DC5BFD" w:rsidRDefault="00234330" w:rsidP="00FB2F7D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Cs w:val="22"/>
          <w:lang w:val="en-US" w:eastAsia="en-GB"/>
        </w:rPr>
      </w:pPr>
      <w:r w:rsidRPr="00DC5BFD">
        <w:rPr>
          <w:rFonts w:asciiTheme="minorHAnsi" w:hAnsiTheme="minorHAnsi" w:cstheme="minorHAnsi"/>
          <w:szCs w:val="22"/>
          <w:lang w:val="en-US" w:eastAsia="en-GB"/>
        </w:rPr>
        <w:t>Private customers</w:t>
      </w:r>
    </w:p>
    <w:p w:rsidR="002676E7" w:rsidRDefault="002676E7" w:rsidP="00D819D2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</w:p>
    <w:p w:rsidR="00D819D2" w:rsidRDefault="00C44671" w:rsidP="00C27FEE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  <w:r>
        <w:rPr>
          <w:rFonts w:asciiTheme="minorHAnsi" w:hAnsiTheme="minorHAnsi" w:cstheme="minorHAnsi"/>
          <w:b/>
          <w:szCs w:val="22"/>
          <w:u w:val="single"/>
          <w:lang w:eastAsia="en-GB"/>
        </w:rPr>
        <w:t>Selected translat</w:t>
      </w:r>
      <w:r w:rsidR="00C27FEE">
        <w:rPr>
          <w:rFonts w:asciiTheme="minorHAnsi" w:hAnsiTheme="minorHAnsi" w:cstheme="minorHAnsi"/>
          <w:b/>
          <w:szCs w:val="22"/>
          <w:u w:val="single"/>
          <w:lang w:eastAsia="en-GB"/>
        </w:rPr>
        <w:t>ion</w:t>
      </w:r>
      <w:r>
        <w:rPr>
          <w:rFonts w:asciiTheme="minorHAnsi" w:hAnsiTheme="minorHAnsi" w:cstheme="minorHAnsi"/>
          <w:b/>
          <w:szCs w:val="22"/>
          <w:u w:val="single"/>
          <w:lang w:eastAsia="en-GB"/>
        </w:rPr>
        <w:t xml:space="preserve"> work:</w:t>
      </w:r>
    </w:p>
    <w:p w:rsidR="00C44671" w:rsidRPr="00B31CC3" w:rsidRDefault="00C44671" w:rsidP="00D819D2">
      <w:pPr>
        <w:spacing w:line="276" w:lineRule="auto"/>
        <w:jc w:val="both"/>
        <w:rPr>
          <w:rFonts w:asciiTheme="minorHAnsi" w:hAnsiTheme="minorHAnsi" w:cstheme="minorHAnsi"/>
          <w:bCs/>
          <w:szCs w:val="22"/>
          <w:u w:val="single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u w:val="single"/>
          <w:lang w:eastAsia="en-GB"/>
        </w:rPr>
        <w:t>Website content</w:t>
      </w:r>
    </w:p>
    <w:p w:rsidR="00C44671" w:rsidRDefault="00C44671" w:rsidP="00B31CC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proofErr w:type="spellStart"/>
      <w:r w:rsidRPr="00B31CC3">
        <w:rPr>
          <w:rFonts w:asciiTheme="minorHAnsi" w:hAnsiTheme="minorHAnsi" w:cstheme="minorHAnsi"/>
          <w:bCs/>
          <w:szCs w:val="22"/>
          <w:lang w:eastAsia="en-GB"/>
        </w:rPr>
        <w:t>HaMaarag</w:t>
      </w:r>
      <w:proofErr w:type="spellEnd"/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  <w:hyperlink r:id="rId7" w:history="1">
        <w:r w:rsidRPr="00B31CC3">
          <w:rPr>
            <w:rStyle w:val="Hyperlink"/>
            <w:rFonts w:asciiTheme="minorHAnsi" w:hAnsiTheme="minorHAnsi" w:cstheme="minorHAnsi"/>
            <w:bCs/>
            <w:szCs w:val="22"/>
            <w:lang w:eastAsia="en-GB"/>
          </w:rPr>
          <w:t>www.hamaarag.org.il</w:t>
        </w:r>
      </w:hyperlink>
      <w:r w:rsidRPr="00B31CC3">
        <w:rPr>
          <w:rFonts w:asciiTheme="minorHAnsi" w:hAnsiTheme="minorHAnsi" w:cstheme="minorHAnsi"/>
          <w:bCs/>
          <w:szCs w:val="22"/>
          <w:lang w:eastAsia="en-GB"/>
        </w:rPr>
        <w:tab/>
      </w:r>
    </w:p>
    <w:p w:rsidR="00A02257" w:rsidRDefault="00A02257" w:rsidP="00A0225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 xml:space="preserve">Israel Society for Ecology and Environmental Sciences </w:t>
      </w:r>
      <w:hyperlink r:id="rId8" w:history="1">
        <w:r w:rsidRPr="00577DCC">
          <w:rPr>
            <w:rStyle w:val="Hyperlink"/>
            <w:rFonts w:asciiTheme="minorHAnsi" w:hAnsiTheme="minorHAnsi" w:cstheme="minorHAnsi"/>
            <w:bCs/>
            <w:szCs w:val="22"/>
            <w:lang w:eastAsia="en-GB"/>
          </w:rPr>
          <w:t>http://isees.org.il/?lang=en</w:t>
        </w:r>
      </w:hyperlink>
      <w:r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</w:p>
    <w:p w:rsidR="00A02257" w:rsidRPr="00B31CC3" w:rsidRDefault="00A02257" w:rsidP="00A0225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 xml:space="preserve">Northern R&amp;D </w:t>
      </w:r>
      <w:hyperlink r:id="rId9" w:history="1">
        <w:r w:rsidRPr="00577DCC">
          <w:rPr>
            <w:rStyle w:val="Hyperlink"/>
            <w:rFonts w:asciiTheme="minorHAnsi" w:hAnsiTheme="minorHAnsi" w:cstheme="minorHAnsi"/>
            <w:bCs/>
            <w:szCs w:val="22"/>
            <w:lang w:eastAsia="en-GB"/>
          </w:rPr>
          <w:t>http://www.mop-zafon.org.il/en</w:t>
        </w:r>
      </w:hyperlink>
      <w:r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</w:p>
    <w:p w:rsidR="00A02257" w:rsidRDefault="00A02257" w:rsidP="00A0225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Ramat </w:t>
      </w:r>
      <w:proofErr w:type="spellStart"/>
      <w:r w:rsidRPr="00B31CC3">
        <w:rPr>
          <w:rFonts w:asciiTheme="minorHAnsi" w:hAnsiTheme="minorHAnsi" w:cstheme="minorHAnsi"/>
          <w:bCs/>
          <w:szCs w:val="22"/>
          <w:lang w:eastAsia="en-GB"/>
        </w:rPr>
        <w:t>Hanadiv</w:t>
      </w:r>
      <w:proofErr w:type="spellEnd"/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  <w:hyperlink r:id="rId10" w:history="1">
        <w:r w:rsidRPr="00B31CC3">
          <w:rPr>
            <w:rStyle w:val="Hyperlink"/>
            <w:rFonts w:asciiTheme="minorHAnsi" w:hAnsiTheme="minorHAnsi" w:cstheme="minorHAnsi"/>
            <w:bCs/>
            <w:szCs w:val="22"/>
            <w:lang w:eastAsia="en-GB"/>
          </w:rPr>
          <w:t>www.ramathanadiv.org.il</w:t>
        </w:r>
      </w:hyperlink>
      <w:r w:rsidRPr="00B31CC3">
        <w:rPr>
          <w:rFonts w:asciiTheme="minorHAnsi" w:hAnsiTheme="minorHAnsi" w:cstheme="minorHAnsi"/>
          <w:bCs/>
          <w:szCs w:val="22"/>
          <w:lang w:eastAsia="en-GB"/>
        </w:rPr>
        <w:tab/>
      </w:r>
    </w:p>
    <w:p w:rsidR="00A02257" w:rsidRDefault="00A02257" w:rsidP="00A0225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 xml:space="preserve">The Partnership for Regional Sustainability </w:t>
      </w:r>
      <w:hyperlink r:id="rId11" w:history="1">
        <w:r w:rsidRPr="00EE30A5">
          <w:rPr>
            <w:rStyle w:val="Hyperlink"/>
            <w:rFonts w:asciiTheme="minorHAnsi" w:hAnsiTheme="minorHAnsi" w:cstheme="minorHAnsi"/>
            <w:bCs/>
            <w:szCs w:val="22"/>
            <w:lang w:eastAsia="en-GB"/>
          </w:rPr>
          <w:t>http://www.hashutfut.org/en</w:t>
        </w:r>
      </w:hyperlink>
    </w:p>
    <w:p w:rsidR="00B31CC3" w:rsidRDefault="00C44671" w:rsidP="002676E7">
      <w:pPr>
        <w:spacing w:line="276" w:lineRule="auto"/>
        <w:jc w:val="both"/>
        <w:rPr>
          <w:rFonts w:asciiTheme="minorHAnsi" w:hAnsiTheme="minorHAnsi" w:cstheme="minorHAnsi"/>
          <w:bCs/>
          <w:szCs w:val="22"/>
          <w:u w:val="single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u w:val="single"/>
          <w:lang w:eastAsia="en-GB"/>
        </w:rPr>
        <w:t>Film transcripts</w:t>
      </w:r>
    </w:p>
    <w:p w:rsidR="00C44671" w:rsidRDefault="00C44671" w:rsidP="002676E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lang w:eastAsia="en-GB"/>
        </w:rPr>
        <w:t>Wild Israel</w:t>
      </w:r>
      <w:r w:rsidR="00C53AAD">
        <w:rPr>
          <w:rFonts w:asciiTheme="minorHAnsi" w:hAnsiTheme="minorHAnsi" w:cstheme="minorHAnsi"/>
          <w:bCs/>
          <w:szCs w:val="22"/>
          <w:lang w:eastAsia="en-GB"/>
        </w:rPr>
        <w:t xml:space="preserve"> – a 5-part</w:t>
      </w:r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 </w:t>
      </w:r>
      <w:r w:rsidR="002676E7">
        <w:rPr>
          <w:rFonts w:asciiTheme="minorHAnsi" w:hAnsiTheme="minorHAnsi" w:cstheme="minorHAnsi"/>
          <w:bCs/>
          <w:szCs w:val="22"/>
          <w:lang w:eastAsia="en-GB"/>
        </w:rPr>
        <w:t xml:space="preserve">documentary </w:t>
      </w:r>
      <w:r w:rsidRPr="00B31CC3">
        <w:rPr>
          <w:rFonts w:asciiTheme="minorHAnsi" w:hAnsiTheme="minorHAnsi" w:cstheme="minorHAnsi"/>
          <w:bCs/>
          <w:szCs w:val="22"/>
          <w:lang w:eastAsia="en-GB"/>
        </w:rPr>
        <w:t>series</w:t>
      </w:r>
      <w:r w:rsidR="002676E7">
        <w:rPr>
          <w:rFonts w:asciiTheme="minorHAnsi" w:hAnsiTheme="minorHAnsi" w:cstheme="minorHAnsi"/>
          <w:bCs/>
          <w:szCs w:val="22"/>
          <w:lang w:eastAsia="en-GB"/>
        </w:rPr>
        <w:t xml:space="preserve"> on nature in Israel</w:t>
      </w:r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 for </w:t>
      </w:r>
      <w:r w:rsidR="002676E7">
        <w:rPr>
          <w:rFonts w:asciiTheme="minorHAnsi" w:hAnsiTheme="minorHAnsi" w:cstheme="minorHAnsi"/>
          <w:bCs/>
          <w:szCs w:val="22"/>
          <w:lang w:eastAsia="en-GB"/>
        </w:rPr>
        <w:t xml:space="preserve">Canadian </w:t>
      </w:r>
      <w:r w:rsidRPr="00B31CC3">
        <w:rPr>
          <w:rFonts w:asciiTheme="minorHAnsi" w:hAnsiTheme="minorHAnsi" w:cstheme="minorHAnsi"/>
          <w:bCs/>
          <w:szCs w:val="22"/>
          <w:lang w:eastAsia="en-GB"/>
        </w:rPr>
        <w:t>television</w:t>
      </w:r>
    </w:p>
    <w:p w:rsidR="00B31CC3" w:rsidRPr="00B31CC3" w:rsidRDefault="00B31CC3" w:rsidP="00B31CC3">
      <w:pPr>
        <w:spacing w:line="276" w:lineRule="auto"/>
        <w:jc w:val="both"/>
        <w:rPr>
          <w:rFonts w:asciiTheme="minorHAnsi" w:hAnsiTheme="minorHAnsi" w:cstheme="minorHAnsi"/>
          <w:bCs/>
          <w:szCs w:val="22"/>
          <w:u w:val="single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u w:val="single"/>
          <w:lang w:eastAsia="en-GB"/>
        </w:rPr>
        <w:t>B</w:t>
      </w:r>
      <w:r w:rsidR="00C44671" w:rsidRPr="00B31CC3">
        <w:rPr>
          <w:rFonts w:asciiTheme="minorHAnsi" w:hAnsiTheme="minorHAnsi" w:cstheme="minorHAnsi"/>
          <w:bCs/>
          <w:szCs w:val="22"/>
          <w:u w:val="single"/>
          <w:lang w:eastAsia="en-GB"/>
        </w:rPr>
        <w:t>ooks</w:t>
      </w:r>
    </w:p>
    <w:p w:rsidR="00C44671" w:rsidRDefault="00C44671" w:rsidP="00B31CC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B31CC3">
        <w:rPr>
          <w:rFonts w:asciiTheme="minorHAnsi" w:hAnsiTheme="minorHAnsi" w:cstheme="minorHAnsi"/>
          <w:bCs/>
          <w:szCs w:val="22"/>
          <w:lang w:eastAsia="en-GB"/>
        </w:rPr>
        <w:t xml:space="preserve">Secrets of Irises (Published by Ramat </w:t>
      </w:r>
      <w:proofErr w:type="spellStart"/>
      <w:r w:rsidRPr="00B31CC3">
        <w:rPr>
          <w:rFonts w:asciiTheme="minorHAnsi" w:hAnsiTheme="minorHAnsi" w:cstheme="minorHAnsi"/>
          <w:bCs/>
          <w:szCs w:val="22"/>
          <w:lang w:eastAsia="en-GB"/>
        </w:rPr>
        <w:t>Hanadiv</w:t>
      </w:r>
      <w:proofErr w:type="spellEnd"/>
      <w:r w:rsidRPr="00B31CC3">
        <w:rPr>
          <w:rFonts w:asciiTheme="minorHAnsi" w:hAnsiTheme="minorHAnsi" w:cstheme="minorHAnsi"/>
          <w:bCs/>
          <w:szCs w:val="22"/>
          <w:lang w:eastAsia="en-GB"/>
        </w:rPr>
        <w:t>)</w:t>
      </w:r>
    </w:p>
    <w:p w:rsidR="00157183" w:rsidRPr="00157183" w:rsidRDefault="00157183" w:rsidP="00157183">
      <w:pPr>
        <w:spacing w:line="276" w:lineRule="auto"/>
        <w:jc w:val="both"/>
        <w:rPr>
          <w:rFonts w:asciiTheme="minorHAnsi" w:hAnsiTheme="minorHAnsi" w:cstheme="minorHAnsi"/>
          <w:bCs/>
          <w:szCs w:val="22"/>
          <w:u w:val="single"/>
          <w:lang w:eastAsia="en-GB"/>
        </w:rPr>
      </w:pPr>
      <w:r>
        <w:rPr>
          <w:rFonts w:asciiTheme="minorHAnsi" w:hAnsiTheme="minorHAnsi" w:cstheme="minorHAnsi"/>
          <w:bCs/>
          <w:szCs w:val="22"/>
          <w:u w:val="single"/>
          <w:lang w:eastAsia="en-GB"/>
        </w:rPr>
        <w:t>Other projects</w:t>
      </w:r>
    </w:p>
    <w:p w:rsidR="00157183" w:rsidRDefault="00157183" w:rsidP="0015718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>Translation of all texts, audio, video and multimedia for the Steinhardt Museum of Natural History</w:t>
      </w:r>
      <w:r w:rsidR="00A02257">
        <w:rPr>
          <w:rFonts w:asciiTheme="minorHAnsi" w:hAnsiTheme="minorHAnsi" w:cstheme="minorHAnsi"/>
          <w:bCs/>
          <w:szCs w:val="22"/>
          <w:lang w:eastAsia="en-GB"/>
        </w:rPr>
        <w:t>, Tel-Aviv University</w:t>
      </w:r>
    </w:p>
    <w:p w:rsidR="00157183" w:rsidRDefault="00157183" w:rsidP="0015718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>Translation of signage for Mt Scopus Botanical Garden</w:t>
      </w:r>
      <w:r w:rsidR="00A02257">
        <w:rPr>
          <w:rFonts w:asciiTheme="minorHAnsi" w:hAnsiTheme="minorHAnsi" w:cstheme="minorHAnsi"/>
          <w:bCs/>
          <w:szCs w:val="22"/>
          <w:lang w:eastAsia="en-GB"/>
        </w:rPr>
        <w:t>, Jerusalem</w:t>
      </w:r>
    </w:p>
    <w:p w:rsidR="00157183" w:rsidRDefault="00157183" w:rsidP="0015718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 xml:space="preserve">Translation of prospect for </w:t>
      </w:r>
      <w:proofErr w:type="spellStart"/>
      <w:r>
        <w:rPr>
          <w:rFonts w:asciiTheme="minorHAnsi" w:hAnsiTheme="minorHAnsi" w:cstheme="minorHAnsi"/>
          <w:bCs/>
          <w:szCs w:val="22"/>
          <w:lang w:eastAsia="en-GB"/>
        </w:rPr>
        <w:t>Mimshak</w:t>
      </w:r>
      <w:proofErr w:type="spellEnd"/>
      <w:r>
        <w:rPr>
          <w:rFonts w:asciiTheme="minorHAnsi" w:hAnsiTheme="minorHAnsi" w:cstheme="minorHAnsi"/>
          <w:bCs/>
          <w:szCs w:val="22"/>
          <w:lang w:eastAsia="en-GB"/>
        </w:rPr>
        <w:t xml:space="preserve"> Program (ISEES)</w:t>
      </w:r>
    </w:p>
    <w:p w:rsidR="00157183" w:rsidRPr="00157183" w:rsidRDefault="00157183" w:rsidP="00157183">
      <w:pPr>
        <w:pStyle w:val="ListParagraph"/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b/>
          <w:szCs w:val="22"/>
          <w:u w:val="single"/>
          <w:lang w:val="en-US"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Membership of professional organizations:</w:t>
      </w: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szCs w:val="22"/>
          <w:lang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Israeli Association for Rangeland Sciences</w:t>
      </w: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szCs w:val="22"/>
          <w:lang w:eastAsia="en-GB"/>
        </w:rPr>
      </w:pPr>
      <w:r w:rsidRPr="00DC5BFD">
        <w:rPr>
          <w:rFonts w:asciiTheme="minorHAnsi" w:hAnsiTheme="minorHAnsi" w:cstheme="minorHAnsi"/>
          <w:szCs w:val="22"/>
          <w:lang w:eastAsia="en-GB"/>
        </w:rPr>
        <w:t>Israel Society of Ecology and Environmental Sciences</w:t>
      </w:r>
    </w:p>
    <w:p w:rsidR="00C86B4B" w:rsidRPr="00DC5BFD" w:rsidRDefault="00C86B4B" w:rsidP="00F86DC7">
      <w:pPr>
        <w:spacing w:line="276" w:lineRule="auto"/>
        <w:ind w:left="1418" w:hanging="1418"/>
        <w:jc w:val="both"/>
        <w:rPr>
          <w:rFonts w:asciiTheme="minorHAnsi" w:hAnsiTheme="minorHAnsi" w:cstheme="minorHAnsi"/>
          <w:b/>
          <w:bCs/>
          <w:szCs w:val="22"/>
          <w:u w:val="single"/>
          <w:lang w:eastAsia="en-GB"/>
        </w:rPr>
      </w:pP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Reviews of papers for publication: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Applied Vegetation Science</w:t>
      </w:r>
    </w:p>
    <w:p w:rsidR="004C52A9" w:rsidRPr="00E3614A" w:rsidRDefault="004C52A9" w:rsidP="004C52A9">
      <w:pPr>
        <w:spacing w:line="276" w:lineRule="auto"/>
        <w:jc w:val="both"/>
        <w:rPr>
          <w:rFonts w:ascii="Calibri" w:hAnsi="Calibri" w:cs="Calibri"/>
          <w:bCs/>
          <w:szCs w:val="22"/>
          <w:lang w:eastAsia="en-GB"/>
        </w:rPr>
      </w:pPr>
      <w:r>
        <w:rPr>
          <w:rFonts w:ascii="Calibri" w:hAnsi="Calibri" w:cs="Calibri"/>
          <w:bCs/>
          <w:szCs w:val="22"/>
          <w:lang w:eastAsia="en-GB"/>
        </w:rPr>
        <w:t>Arid Lands Research and Management</w:t>
      </w:r>
    </w:p>
    <w:p w:rsidR="004C52A9" w:rsidRDefault="004C52A9" w:rsidP="004C52A9">
      <w:pPr>
        <w:spacing w:line="276" w:lineRule="auto"/>
        <w:jc w:val="both"/>
        <w:rPr>
          <w:rFonts w:ascii="Calibri" w:hAnsi="Calibri" w:cs="Calibri"/>
          <w:bCs/>
          <w:szCs w:val="22"/>
          <w:lang w:eastAsia="en-GB"/>
        </w:rPr>
      </w:pPr>
      <w:r>
        <w:rPr>
          <w:rFonts w:ascii="Calibri" w:hAnsi="Calibri" w:cs="Calibri"/>
          <w:bCs/>
          <w:szCs w:val="22"/>
          <w:lang w:eastAsia="en-GB"/>
        </w:rPr>
        <w:t>Canadian Journal of Forest Research</w:t>
      </w:r>
    </w:p>
    <w:p w:rsidR="00C86B4B" w:rsidRPr="00DC5BFD" w:rsidRDefault="00C86B4B" w:rsidP="004C52A9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Ecological Applications</w:t>
      </w:r>
    </w:p>
    <w:p w:rsidR="002676E7" w:rsidRPr="007A55B0" w:rsidRDefault="002676E7" w:rsidP="002676E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>Ecology and Environment [in Hebrew]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Functional Ecology</w:t>
      </w:r>
    </w:p>
    <w:p w:rsidR="004C52A9" w:rsidRPr="00E3614A" w:rsidRDefault="004C52A9" w:rsidP="004C52A9">
      <w:pPr>
        <w:spacing w:line="276" w:lineRule="auto"/>
        <w:jc w:val="both"/>
        <w:rPr>
          <w:rFonts w:ascii="Calibri" w:hAnsi="Calibri" w:cs="Calibri"/>
          <w:bCs/>
          <w:szCs w:val="22"/>
          <w:lang w:eastAsia="en-GB"/>
        </w:rPr>
      </w:pPr>
      <w:r>
        <w:rPr>
          <w:rFonts w:ascii="Calibri" w:hAnsi="Calibri" w:cs="Calibri"/>
          <w:bCs/>
          <w:szCs w:val="22"/>
          <w:lang w:eastAsia="en-GB"/>
        </w:rPr>
        <w:t>International Journal of Biodiversity and Conservation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Israel Journal of Ecology and Environment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Journal of Applied Ecology</w:t>
      </w:r>
    </w:p>
    <w:p w:rsidR="00C86B4B" w:rsidRPr="00DC5BFD" w:rsidRDefault="00C86B4B" w:rsidP="00F86DC7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Journal of Vegetation Science</w:t>
      </w:r>
    </w:p>
    <w:p w:rsidR="006A6FB9" w:rsidRDefault="00C86B4B" w:rsidP="007A55B0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 w:rsidRPr="00DC5BFD">
        <w:rPr>
          <w:rFonts w:asciiTheme="minorHAnsi" w:hAnsiTheme="minorHAnsi" w:cstheme="minorHAnsi"/>
          <w:bCs/>
          <w:szCs w:val="22"/>
          <w:lang w:eastAsia="en-GB"/>
        </w:rPr>
        <w:t>Open Journal of Ecology</w:t>
      </w:r>
    </w:p>
    <w:p w:rsidR="007A55B0" w:rsidRDefault="007A55B0" w:rsidP="007A55B0">
      <w:pPr>
        <w:spacing w:line="276" w:lineRule="auto"/>
        <w:jc w:val="both"/>
        <w:rPr>
          <w:rFonts w:asciiTheme="minorHAnsi" w:hAnsiTheme="minorHAnsi" w:cstheme="minorHAnsi"/>
          <w:bCs/>
          <w:szCs w:val="22"/>
          <w:lang w:eastAsia="en-GB"/>
        </w:rPr>
      </w:pPr>
      <w:r>
        <w:rPr>
          <w:rFonts w:asciiTheme="minorHAnsi" w:hAnsiTheme="minorHAnsi" w:cstheme="minorHAnsi"/>
          <w:bCs/>
          <w:szCs w:val="22"/>
          <w:lang w:eastAsia="en-GB"/>
        </w:rPr>
        <w:t>Scientific Reports (Nature Publishing Group)</w:t>
      </w:r>
    </w:p>
    <w:p w:rsidR="007A55B0" w:rsidRPr="00DC5BFD" w:rsidRDefault="007A55B0" w:rsidP="00F86DC7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</w:p>
    <w:p w:rsidR="00067A3A" w:rsidRPr="00DC5BFD" w:rsidRDefault="00067A3A" w:rsidP="00F86DC7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:lang w:eastAsia="en-GB"/>
        </w:rPr>
      </w:pPr>
      <w:r w:rsidRPr="00DC5BFD">
        <w:rPr>
          <w:rFonts w:asciiTheme="minorHAnsi" w:hAnsiTheme="minorHAnsi" w:cstheme="minorHAnsi"/>
          <w:b/>
          <w:szCs w:val="22"/>
          <w:u w:val="single"/>
          <w:lang w:eastAsia="en-GB"/>
        </w:rPr>
        <w:t>Publications:</w:t>
      </w:r>
    </w:p>
    <w:p w:rsidR="00067A3A" w:rsidRPr="00DC5BFD" w:rsidRDefault="00067A3A" w:rsidP="00F86DC7">
      <w:pPr>
        <w:spacing w:line="276" w:lineRule="auto"/>
        <w:ind w:left="720" w:hanging="720"/>
        <w:jc w:val="both"/>
        <w:rPr>
          <w:rFonts w:asciiTheme="minorHAnsi" w:hAnsiTheme="minorHAnsi" w:cstheme="minorHAnsi"/>
          <w:b/>
          <w:bCs/>
          <w:szCs w:val="22"/>
          <w:lang w:val="en-US"/>
        </w:rPr>
      </w:pPr>
      <w:r w:rsidRPr="00DC5BFD">
        <w:rPr>
          <w:rFonts w:asciiTheme="minorHAnsi" w:hAnsiTheme="minorHAnsi" w:cstheme="minorHAnsi"/>
          <w:b/>
          <w:bCs/>
          <w:szCs w:val="22"/>
          <w:lang w:val="en-US"/>
        </w:rPr>
        <w:t>Academic papers:</w:t>
      </w:r>
    </w:p>
    <w:p w:rsidR="002676E7" w:rsidRPr="00A314B9" w:rsidRDefault="002676E7" w:rsidP="002676E7">
      <w:pPr>
        <w:numPr>
          <w:ilvl w:val="0"/>
          <w:numId w:val="13"/>
        </w:numPr>
        <w:spacing w:line="276" w:lineRule="auto"/>
        <w:ind w:left="450" w:hanging="450"/>
        <w:jc w:val="both"/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lastRenderedPageBreak/>
        <w:t xml:space="preserve">Hudson LN, </w:t>
      </w:r>
      <w:proofErr w:type="spellStart"/>
      <w:r>
        <w:rPr>
          <w:rFonts w:ascii="Calibri" w:hAnsi="Calibri" w:cs="Calibri"/>
          <w:szCs w:val="22"/>
          <w:lang w:val="en-US"/>
        </w:rPr>
        <w:t>Newbold</w:t>
      </w:r>
      <w:proofErr w:type="spellEnd"/>
      <w:r>
        <w:rPr>
          <w:rFonts w:ascii="Calibri" w:hAnsi="Calibri" w:cs="Calibri"/>
          <w:szCs w:val="22"/>
          <w:lang w:val="en-US"/>
        </w:rPr>
        <w:t xml:space="preserve"> T, </w:t>
      </w:r>
      <w:proofErr w:type="spellStart"/>
      <w:r>
        <w:rPr>
          <w:rFonts w:ascii="Calibri" w:hAnsi="Calibri" w:cs="Calibri"/>
          <w:szCs w:val="22"/>
          <w:lang w:val="en-US"/>
        </w:rPr>
        <w:t>Contu</w:t>
      </w:r>
      <w:proofErr w:type="spellEnd"/>
      <w:r>
        <w:rPr>
          <w:rFonts w:ascii="Calibri" w:hAnsi="Calibri" w:cs="Calibri"/>
          <w:szCs w:val="22"/>
          <w:lang w:val="en-US"/>
        </w:rPr>
        <w:t xml:space="preserve"> S, et al. (2017) </w:t>
      </w:r>
      <w:proofErr w:type="gramStart"/>
      <w:r>
        <w:rPr>
          <w:rFonts w:ascii="Calibri" w:hAnsi="Calibri" w:cs="Calibri"/>
          <w:szCs w:val="22"/>
          <w:lang w:val="en-US"/>
        </w:rPr>
        <w:t>The</w:t>
      </w:r>
      <w:proofErr w:type="gramEnd"/>
      <w:r>
        <w:rPr>
          <w:rFonts w:ascii="Calibri" w:hAnsi="Calibri" w:cs="Calibri"/>
          <w:szCs w:val="22"/>
          <w:lang w:val="en-US"/>
        </w:rPr>
        <w:t xml:space="preserve"> database of the PREDICTS (Projecting Responses of Ecological Diversity In Changing Terrestrial Systems) project. </w:t>
      </w:r>
      <w:r>
        <w:rPr>
          <w:rFonts w:ascii="Calibri" w:hAnsi="Calibri" w:cs="Calibri"/>
          <w:i/>
          <w:iCs/>
          <w:szCs w:val="22"/>
          <w:lang w:val="en-US"/>
        </w:rPr>
        <w:t xml:space="preserve">Ecology and Evolution </w:t>
      </w:r>
      <w:r>
        <w:rPr>
          <w:rFonts w:ascii="Calibri" w:hAnsi="Calibri" w:cs="Calibri"/>
          <w:szCs w:val="22"/>
          <w:lang w:val="en-US"/>
        </w:rPr>
        <w:t>7: 145-188.</w:t>
      </w:r>
    </w:p>
    <w:p w:rsidR="002676E7" w:rsidRDefault="002676E7" w:rsidP="00C27FEE">
      <w:pPr>
        <w:numPr>
          <w:ilvl w:val="0"/>
          <w:numId w:val="13"/>
        </w:numPr>
        <w:spacing w:line="276" w:lineRule="auto"/>
        <w:ind w:left="426" w:hanging="426"/>
        <w:rPr>
          <w:rFonts w:ascii="Calibri" w:hAnsi="Calibri" w:cs="Calibri"/>
          <w:szCs w:val="22"/>
        </w:rPr>
      </w:pPr>
      <w:r w:rsidRPr="00A314B9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ternberg M, </w:t>
      </w:r>
      <w:proofErr w:type="spellStart"/>
      <w:r>
        <w:rPr>
          <w:rFonts w:ascii="Calibri" w:hAnsi="Calibri" w:cs="Calibri"/>
          <w:b/>
          <w:bCs/>
          <w:szCs w:val="22"/>
        </w:rPr>
        <w:t>Golodets</w:t>
      </w:r>
      <w:proofErr w:type="spellEnd"/>
      <w:r>
        <w:rPr>
          <w:rFonts w:ascii="Calibri" w:hAnsi="Calibri" w:cs="Calibri"/>
          <w:b/>
          <w:bCs/>
          <w:szCs w:val="22"/>
        </w:rPr>
        <w:t xml:space="preserve"> C, </w:t>
      </w:r>
      <w:proofErr w:type="spellStart"/>
      <w:r>
        <w:rPr>
          <w:rFonts w:ascii="Calibri" w:hAnsi="Calibri" w:cs="Calibri"/>
          <w:szCs w:val="22"/>
        </w:rPr>
        <w:t>Gutman</w:t>
      </w:r>
      <w:proofErr w:type="spellEnd"/>
      <w:r>
        <w:rPr>
          <w:rFonts w:ascii="Calibri" w:hAnsi="Calibri" w:cs="Calibri"/>
          <w:szCs w:val="22"/>
        </w:rPr>
        <w:t xml:space="preserve"> M, </w:t>
      </w:r>
      <w:proofErr w:type="spellStart"/>
      <w:r>
        <w:rPr>
          <w:rFonts w:ascii="Calibri" w:hAnsi="Calibri" w:cs="Calibri"/>
          <w:szCs w:val="22"/>
        </w:rPr>
        <w:t>Perevolotsky</w:t>
      </w:r>
      <w:proofErr w:type="spellEnd"/>
      <w:r>
        <w:rPr>
          <w:rFonts w:ascii="Calibri" w:hAnsi="Calibri" w:cs="Calibri"/>
          <w:szCs w:val="22"/>
        </w:rPr>
        <w:t xml:space="preserve"> A, </w:t>
      </w:r>
      <w:proofErr w:type="spellStart"/>
      <w:r>
        <w:rPr>
          <w:rFonts w:ascii="Calibri" w:hAnsi="Calibri" w:cs="Calibri"/>
          <w:szCs w:val="22"/>
        </w:rPr>
        <w:t>Kigel</w:t>
      </w:r>
      <w:proofErr w:type="spellEnd"/>
      <w:r>
        <w:rPr>
          <w:rFonts w:ascii="Calibri" w:hAnsi="Calibri" w:cs="Calibri"/>
          <w:szCs w:val="22"/>
        </w:rPr>
        <w:t xml:space="preserve"> J and </w:t>
      </w:r>
      <w:proofErr w:type="spellStart"/>
      <w:r>
        <w:rPr>
          <w:rFonts w:ascii="Calibri" w:hAnsi="Calibri" w:cs="Calibri"/>
          <w:szCs w:val="22"/>
        </w:rPr>
        <w:t>Henkin</w:t>
      </w:r>
      <w:proofErr w:type="spellEnd"/>
      <w:r>
        <w:rPr>
          <w:rFonts w:ascii="Calibri" w:hAnsi="Calibri" w:cs="Calibri"/>
          <w:szCs w:val="22"/>
        </w:rPr>
        <w:t xml:space="preserve"> Z (</w:t>
      </w:r>
      <w:r w:rsidR="00C27FEE">
        <w:rPr>
          <w:rFonts w:ascii="Calibri" w:hAnsi="Calibri" w:cs="Calibri"/>
          <w:szCs w:val="22"/>
        </w:rPr>
        <w:t>2017</w:t>
      </w:r>
      <w:r>
        <w:rPr>
          <w:rFonts w:ascii="Calibri" w:hAnsi="Calibri" w:cs="Calibri"/>
          <w:szCs w:val="22"/>
        </w:rPr>
        <w:t xml:space="preserve">) No precipitation legacy effects on aboveground net primary production (ANPP) and species diversity in grazed Mediterranean grassland: a 21-year experiment. </w:t>
      </w:r>
      <w:r>
        <w:rPr>
          <w:rFonts w:ascii="Calibri" w:hAnsi="Calibri" w:cs="Calibri"/>
          <w:i/>
          <w:iCs/>
          <w:szCs w:val="22"/>
        </w:rPr>
        <w:t>Journal of Vegetation Science</w:t>
      </w:r>
      <w:r w:rsidR="00C27FEE">
        <w:rPr>
          <w:rFonts w:ascii="Calibri" w:hAnsi="Calibri" w:cs="Calibri"/>
          <w:szCs w:val="22"/>
        </w:rPr>
        <w:t xml:space="preserve"> 28: 260-269.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Sternberg M</w:t>
      </w:r>
      <w:r w:rsidRPr="00E3614A">
        <w:rPr>
          <w:rFonts w:ascii="Calibri" w:hAnsi="Calibri" w:cs="Calibri"/>
          <w:szCs w:val="22"/>
        </w:rPr>
        <w:t xml:space="preserve">, </w:t>
      </w:r>
      <w:proofErr w:type="spellStart"/>
      <w:r w:rsidRPr="00E3614A">
        <w:rPr>
          <w:rFonts w:ascii="Calibri" w:hAnsi="Calibri" w:cs="Calibri"/>
          <w:b/>
          <w:bCs/>
          <w:szCs w:val="22"/>
        </w:rPr>
        <w:t>Golodets</w:t>
      </w:r>
      <w:proofErr w:type="spellEnd"/>
      <w:r w:rsidRPr="00E3614A">
        <w:rPr>
          <w:rFonts w:ascii="Calibri" w:hAnsi="Calibri" w:cs="Calibri"/>
          <w:b/>
          <w:bCs/>
          <w:szCs w:val="22"/>
        </w:rPr>
        <w:t xml:space="preserve"> C</w:t>
      </w:r>
      <w:r>
        <w:rPr>
          <w:rFonts w:ascii="Calibri" w:hAnsi="Calibri" w:cs="Calibri"/>
          <w:szCs w:val="22"/>
        </w:rPr>
        <w:t xml:space="preserve">, </w:t>
      </w:r>
      <w:proofErr w:type="spellStart"/>
      <w:r>
        <w:rPr>
          <w:rFonts w:ascii="Calibri" w:hAnsi="Calibri" w:cs="Calibri"/>
          <w:szCs w:val="22"/>
        </w:rPr>
        <w:t>Henkin</w:t>
      </w:r>
      <w:proofErr w:type="spellEnd"/>
      <w:r>
        <w:rPr>
          <w:rFonts w:ascii="Calibri" w:hAnsi="Calibri" w:cs="Calibri"/>
          <w:szCs w:val="22"/>
        </w:rPr>
        <w:t xml:space="preserve"> Z, </w:t>
      </w:r>
      <w:proofErr w:type="spellStart"/>
      <w:r>
        <w:rPr>
          <w:rFonts w:ascii="Calibri" w:hAnsi="Calibri" w:cs="Calibri"/>
          <w:szCs w:val="22"/>
        </w:rPr>
        <w:t>Gutman</w:t>
      </w:r>
      <w:proofErr w:type="spellEnd"/>
      <w:r>
        <w:rPr>
          <w:rFonts w:ascii="Calibri" w:hAnsi="Calibri" w:cs="Calibri"/>
          <w:szCs w:val="22"/>
        </w:rPr>
        <w:t xml:space="preserve"> M</w:t>
      </w:r>
      <w:r w:rsidRPr="00E3614A">
        <w:rPr>
          <w:rFonts w:ascii="Calibri" w:hAnsi="Calibri" w:cs="Calibri"/>
          <w:szCs w:val="22"/>
        </w:rPr>
        <w:t xml:space="preserve">, </w:t>
      </w:r>
      <w:proofErr w:type="spellStart"/>
      <w:r w:rsidRPr="00E3614A">
        <w:rPr>
          <w:rFonts w:ascii="Calibri" w:hAnsi="Calibri" w:cs="Calibri"/>
          <w:szCs w:val="22"/>
        </w:rPr>
        <w:t>Perevolotsky</w:t>
      </w:r>
      <w:proofErr w:type="spellEnd"/>
      <w:r w:rsidRPr="00E3614A">
        <w:rPr>
          <w:rFonts w:ascii="Calibri" w:hAnsi="Calibri" w:cs="Calibri"/>
          <w:szCs w:val="22"/>
        </w:rPr>
        <w:t xml:space="preserve"> A</w:t>
      </w:r>
      <w:r>
        <w:rPr>
          <w:rFonts w:ascii="Calibri" w:hAnsi="Calibri" w:cs="Calibri"/>
          <w:szCs w:val="22"/>
        </w:rPr>
        <w:t xml:space="preserve"> and </w:t>
      </w:r>
      <w:proofErr w:type="spellStart"/>
      <w:r>
        <w:rPr>
          <w:rFonts w:ascii="Calibri" w:hAnsi="Calibri" w:cs="Calibri"/>
          <w:szCs w:val="22"/>
        </w:rPr>
        <w:t>Ungar</w:t>
      </w:r>
      <w:proofErr w:type="spellEnd"/>
      <w:r>
        <w:rPr>
          <w:rFonts w:ascii="Calibri" w:hAnsi="Calibri" w:cs="Calibri"/>
          <w:szCs w:val="22"/>
        </w:rPr>
        <w:t xml:space="preserve"> ED</w:t>
      </w:r>
      <w:r w:rsidRPr="00E3614A">
        <w:rPr>
          <w:rFonts w:ascii="Calibri" w:hAnsi="Calibri" w:cs="Calibri"/>
          <w:szCs w:val="22"/>
        </w:rPr>
        <w:t xml:space="preserve"> (</w:t>
      </w:r>
      <w:r>
        <w:rPr>
          <w:rFonts w:ascii="Calibri" w:hAnsi="Calibri" w:cs="Calibri"/>
          <w:szCs w:val="22"/>
        </w:rPr>
        <w:t>2015</w:t>
      </w:r>
      <w:r w:rsidRPr="00E3614A">
        <w:rPr>
          <w:rFonts w:ascii="Calibri" w:hAnsi="Calibri" w:cs="Calibri"/>
          <w:szCs w:val="22"/>
        </w:rPr>
        <w:t xml:space="preserve">) Testing the limits of resistance: a 19-yr study of Mediterranean grassland response to grazing regimes. </w:t>
      </w:r>
      <w:r>
        <w:rPr>
          <w:rFonts w:ascii="Calibri" w:hAnsi="Calibri" w:cs="Calibri"/>
          <w:i/>
          <w:iCs/>
          <w:szCs w:val="22"/>
        </w:rPr>
        <w:t>Global Change Biology</w:t>
      </w:r>
      <w:r>
        <w:rPr>
          <w:rFonts w:ascii="Calibri" w:hAnsi="Calibri" w:cs="Calibri"/>
          <w:szCs w:val="22"/>
        </w:rPr>
        <w:t xml:space="preserve"> 21: 1939-1950. 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i/>
          <w:iCs/>
          <w:szCs w:val="22"/>
        </w:rPr>
      </w:pPr>
      <w:proofErr w:type="spellStart"/>
      <w:r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/>
          <w:szCs w:val="22"/>
          <w:lang w:eastAsia="en-GB"/>
        </w:rPr>
        <w:t>,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Sternberg M,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Boeken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B,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Henkin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Z, Seligman NG and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Ungar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ED (</w:t>
      </w:r>
      <w:r>
        <w:rPr>
          <w:rFonts w:ascii="Calibri" w:hAnsi="Calibri" w:cs="Calibri"/>
          <w:bCs/>
          <w:szCs w:val="22"/>
          <w:lang w:eastAsia="en-GB"/>
        </w:rPr>
        <w:t>2015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) Climate change </w:t>
      </w:r>
      <w:r w:rsidRPr="00E3614A">
        <w:rPr>
          <w:rFonts w:ascii="Calibri" w:hAnsi="Calibri" w:cs="Calibri"/>
          <w:bCs/>
          <w:szCs w:val="22"/>
        </w:rPr>
        <w:t xml:space="preserve">scenarios of herbaceous production along an aridity gradient: vulnerability increases with aridity. </w:t>
      </w:r>
      <w:proofErr w:type="spellStart"/>
      <w:r w:rsidRPr="00E3614A">
        <w:rPr>
          <w:rFonts w:ascii="Calibri" w:hAnsi="Calibri" w:cs="Calibri"/>
          <w:bCs/>
          <w:i/>
          <w:iCs/>
          <w:szCs w:val="22"/>
        </w:rPr>
        <w:t>Oecologia</w:t>
      </w:r>
      <w:proofErr w:type="spellEnd"/>
      <w:r w:rsidRPr="00A575B8">
        <w:rPr>
          <w:rFonts w:ascii="Calibri" w:hAnsi="Calibri" w:cs="Calibri"/>
          <w:szCs w:val="22"/>
          <w:lang w:val="en-US"/>
        </w:rPr>
        <w:t xml:space="preserve"> </w:t>
      </w:r>
      <w:r>
        <w:rPr>
          <w:rFonts w:ascii="Calibri" w:hAnsi="Calibri" w:cs="Calibri"/>
          <w:szCs w:val="22"/>
          <w:lang w:val="en-US"/>
        </w:rPr>
        <w:t>177: 971-979.</w:t>
      </w:r>
    </w:p>
    <w:p w:rsidR="002676E7" w:rsidRPr="00E3614A" w:rsidRDefault="002676E7" w:rsidP="002676E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b/>
          <w:szCs w:val="22"/>
          <w:lang w:val="en-US" w:eastAsia="en-GB"/>
        </w:rPr>
      </w:pPr>
      <w:r w:rsidRPr="00E3614A">
        <w:rPr>
          <w:rFonts w:ascii="Calibri" w:hAnsi="Calibri" w:cs="Calibri"/>
          <w:szCs w:val="22"/>
          <w:lang w:val="en-US"/>
        </w:rPr>
        <w:t xml:space="preserve">Flores O, </w:t>
      </w:r>
      <w:proofErr w:type="spellStart"/>
      <w:r w:rsidRPr="00E3614A">
        <w:rPr>
          <w:rFonts w:ascii="Calibri" w:hAnsi="Calibri" w:cs="Calibri"/>
          <w:szCs w:val="22"/>
          <w:lang w:val="en-US"/>
        </w:rPr>
        <w:t>Garnier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E, Wright IJ, Reich PB, Pierce S, </w:t>
      </w:r>
      <w:proofErr w:type="spellStart"/>
      <w:r w:rsidRPr="00E3614A">
        <w:rPr>
          <w:rFonts w:ascii="Calibri" w:hAnsi="Calibri" w:cs="Calibri"/>
          <w:szCs w:val="22"/>
          <w:lang w:val="en-US"/>
        </w:rPr>
        <w:t>Díaz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S, </w:t>
      </w:r>
      <w:proofErr w:type="spellStart"/>
      <w:r w:rsidRPr="00E3614A">
        <w:rPr>
          <w:rFonts w:ascii="Calibri" w:hAnsi="Calibri" w:cs="Calibri"/>
          <w:szCs w:val="22"/>
          <w:lang w:val="en-US"/>
        </w:rPr>
        <w:t>Pakeman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RJ, </w:t>
      </w:r>
      <w:proofErr w:type="spellStart"/>
      <w:r w:rsidRPr="00E3614A">
        <w:rPr>
          <w:rFonts w:ascii="Calibri" w:hAnsi="Calibri" w:cs="Calibri"/>
          <w:szCs w:val="22"/>
          <w:lang w:val="en-US"/>
        </w:rPr>
        <w:t>Rusch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GM, Bernard-</w:t>
      </w:r>
      <w:proofErr w:type="spellStart"/>
      <w:r w:rsidRPr="00E3614A">
        <w:rPr>
          <w:rFonts w:ascii="Calibri" w:hAnsi="Calibri" w:cs="Calibri"/>
          <w:szCs w:val="22"/>
          <w:lang w:val="en-US"/>
        </w:rPr>
        <w:t>Verdier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  <w:lang w:val="en-US"/>
        </w:rPr>
        <w:t>Testi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B, Bakker JP, </w:t>
      </w:r>
      <w:proofErr w:type="spellStart"/>
      <w:r w:rsidRPr="00E3614A">
        <w:rPr>
          <w:rFonts w:ascii="Calibri" w:hAnsi="Calibri" w:cs="Calibri"/>
          <w:szCs w:val="22"/>
          <w:lang w:val="en-US"/>
        </w:rPr>
        <w:t>Bekker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RM, </w:t>
      </w:r>
      <w:proofErr w:type="spellStart"/>
      <w:r w:rsidRPr="00E3614A">
        <w:rPr>
          <w:rFonts w:ascii="Calibri" w:hAnsi="Calibri" w:cs="Calibri"/>
          <w:szCs w:val="22"/>
          <w:lang w:val="en-US"/>
        </w:rPr>
        <w:t>Cerabolini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BEL, </w:t>
      </w:r>
      <w:proofErr w:type="spellStart"/>
      <w:r w:rsidRPr="00E3614A">
        <w:rPr>
          <w:rFonts w:ascii="Calibri" w:hAnsi="Calibri" w:cs="Calibri"/>
          <w:szCs w:val="22"/>
          <w:lang w:val="en-US"/>
        </w:rPr>
        <w:t>Ceriani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RM, </w:t>
      </w:r>
      <w:proofErr w:type="spellStart"/>
      <w:r w:rsidRPr="00E3614A">
        <w:rPr>
          <w:rFonts w:ascii="Calibri" w:hAnsi="Calibri" w:cs="Calibri"/>
          <w:szCs w:val="22"/>
          <w:lang w:val="en-US"/>
        </w:rPr>
        <w:t>Cornu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G, Cruz P, </w:t>
      </w:r>
      <w:proofErr w:type="spellStart"/>
      <w:r w:rsidRPr="00E3614A">
        <w:rPr>
          <w:rFonts w:ascii="Calibri" w:hAnsi="Calibri" w:cs="Calibri"/>
          <w:szCs w:val="22"/>
          <w:lang w:val="en-US"/>
        </w:rPr>
        <w:t>Delcamp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  <w:lang w:val="en-US"/>
        </w:rPr>
        <w:t>Dolezal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J, Eriksson O, </w:t>
      </w:r>
      <w:proofErr w:type="spellStart"/>
      <w:r w:rsidRPr="00E3614A">
        <w:rPr>
          <w:rFonts w:ascii="Calibri" w:hAnsi="Calibri" w:cs="Calibri"/>
          <w:szCs w:val="22"/>
          <w:lang w:val="en-US"/>
        </w:rPr>
        <w:t>Fayolle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A, </w:t>
      </w:r>
      <w:proofErr w:type="spellStart"/>
      <w:r w:rsidRPr="00E3614A">
        <w:rPr>
          <w:rFonts w:ascii="Calibri" w:hAnsi="Calibri" w:cs="Calibri"/>
          <w:szCs w:val="22"/>
          <w:lang w:val="en-US"/>
        </w:rPr>
        <w:t>Freitas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H, </w:t>
      </w:r>
      <w:proofErr w:type="spellStart"/>
      <w:r w:rsidRPr="00E3614A">
        <w:rPr>
          <w:rFonts w:ascii="Calibri" w:hAnsi="Calibri" w:cs="Calibri"/>
          <w:b/>
          <w:bCs/>
          <w:szCs w:val="22"/>
          <w:lang w:val="en-US"/>
        </w:rPr>
        <w:t>Golodets</w:t>
      </w:r>
      <w:proofErr w:type="spellEnd"/>
      <w:r w:rsidRPr="00E3614A">
        <w:rPr>
          <w:rFonts w:ascii="Calibri" w:hAnsi="Calibri" w:cs="Calibri"/>
          <w:b/>
          <w:bCs/>
          <w:szCs w:val="22"/>
          <w:lang w:val="en-US"/>
        </w:rPr>
        <w:t xml:space="preserve"> C</w:t>
      </w:r>
      <w:r w:rsidRPr="00E3614A">
        <w:rPr>
          <w:rFonts w:ascii="Calibri" w:hAnsi="Calibri" w:cs="Calibri"/>
          <w:szCs w:val="22"/>
          <w:lang w:val="en-US"/>
        </w:rPr>
        <w:t xml:space="preserve">, </w:t>
      </w:r>
      <w:proofErr w:type="spellStart"/>
      <w:r w:rsidRPr="00E3614A">
        <w:rPr>
          <w:rFonts w:ascii="Calibri" w:hAnsi="Calibri" w:cs="Calibri"/>
          <w:szCs w:val="22"/>
          <w:lang w:val="en-US"/>
        </w:rPr>
        <w:t>Gourlet-Fleury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S, Hodgson JG, </w:t>
      </w:r>
      <w:proofErr w:type="spellStart"/>
      <w:r w:rsidRPr="00E3614A">
        <w:rPr>
          <w:rFonts w:ascii="Calibri" w:hAnsi="Calibri" w:cs="Calibri"/>
          <w:szCs w:val="22"/>
          <w:lang w:val="en-US"/>
        </w:rPr>
        <w:t>Brusa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G, </w:t>
      </w:r>
      <w:proofErr w:type="spellStart"/>
      <w:r w:rsidRPr="00E3614A">
        <w:rPr>
          <w:rFonts w:ascii="Calibri" w:hAnsi="Calibri" w:cs="Calibri"/>
          <w:szCs w:val="22"/>
          <w:lang w:val="en-US"/>
        </w:rPr>
        <w:t>Kleyer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  <w:lang w:val="en-US"/>
        </w:rPr>
        <w:t>Kunzmann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D, </w:t>
      </w:r>
      <w:proofErr w:type="spellStart"/>
      <w:r w:rsidRPr="00E3614A">
        <w:rPr>
          <w:rFonts w:ascii="Calibri" w:hAnsi="Calibri" w:cs="Calibri"/>
          <w:szCs w:val="22"/>
          <w:lang w:val="en-US"/>
        </w:rPr>
        <w:t>Lavorel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S, </w:t>
      </w:r>
      <w:proofErr w:type="spellStart"/>
      <w:r w:rsidRPr="00E3614A">
        <w:rPr>
          <w:rFonts w:ascii="Calibri" w:hAnsi="Calibri" w:cs="Calibri"/>
          <w:szCs w:val="22"/>
          <w:lang w:val="en-US"/>
        </w:rPr>
        <w:t>Papanastasis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VP, Pérez-</w:t>
      </w:r>
      <w:proofErr w:type="spellStart"/>
      <w:r w:rsidRPr="00E3614A">
        <w:rPr>
          <w:rFonts w:ascii="Calibri" w:hAnsi="Calibri" w:cs="Calibri"/>
          <w:szCs w:val="22"/>
          <w:lang w:val="en-US"/>
        </w:rPr>
        <w:t>Harguindeguy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N, </w:t>
      </w:r>
      <w:proofErr w:type="spellStart"/>
      <w:r w:rsidRPr="00E3614A">
        <w:rPr>
          <w:rFonts w:ascii="Calibri" w:hAnsi="Calibri" w:cs="Calibri"/>
          <w:szCs w:val="22"/>
          <w:lang w:val="en-US"/>
        </w:rPr>
        <w:t>Vendramini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F and </w:t>
      </w:r>
      <w:proofErr w:type="spellStart"/>
      <w:r w:rsidRPr="00E3614A">
        <w:rPr>
          <w:rFonts w:ascii="Calibri" w:hAnsi="Calibri" w:cs="Calibri"/>
          <w:szCs w:val="22"/>
          <w:lang w:val="en-US"/>
        </w:rPr>
        <w:t>Weiher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E (2014) An evolutionary perspective on leaf economics: </w:t>
      </w:r>
      <w:proofErr w:type="spellStart"/>
      <w:r w:rsidRPr="00E3614A">
        <w:rPr>
          <w:rFonts w:ascii="Calibri" w:hAnsi="Calibri" w:cs="Calibri"/>
          <w:szCs w:val="22"/>
          <w:lang w:val="en-US"/>
        </w:rPr>
        <w:t>phylogenetics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of leaf mass per area in vascular plants</w:t>
      </w:r>
      <w:r w:rsidRPr="00E3614A">
        <w:rPr>
          <w:rFonts w:ascii="Calibri" w:hAnsi="Calibri" w:cs="Calibri"/>
          <w:b/>
          <w:szCs w:val="22"/>
          <w:lang w:val="en-US" w:eastAsia="en-GB"/>
        </w:rPr>
        <w:t xml:space="preserve">. </w:t>
      </w:r>
      <w:r w:rsidRPr="00E3614A">
        <w:rPr>
          <w:rFonts w:ascii="Calibri" w:hAnsi="Calibri" w:cs="Calibri"/>
          <w:bCs/>
          <w:i/>
          <w:iCs/>
          <w:szCs w:val="22"/>
          <w:lang w:val="en-US" w:eastAsia="en-GB"/>
        </w:rPr>
        <w:t>Ecology and Evolution</w:t>
      </w:r>
      <w:r w:rsidRPr="00E3614A">
        <w:rPr>
          <w:rFonts w:ascii="Calibri" w:hAnsi="Calibri" w:cs="Calibri"/>
          <w:bCs/>
          <w:szCs w:val="22"/>
          <w:lang w:val="en-US" w:eastAsia="en-GB"/>
        </w:rPr>
        <w:t xml:space="preserve"> 4: 2799-2811.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szCs w:val="22"/>
          <w:lang w:eastAsia="en-GB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, Sternberg M,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Boeken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B,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Dolev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A,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Hadar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L,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Henkin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Z,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Zaady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E,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Bezalel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I,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Arnon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A, Seligman N and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Ungar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ED (2013) Climate changes and rangelands in Israel: </w:t>
      </w:r>
      <w:r w:rsidRPr="00E3614A">
        <w:rPr>
          <w:rFonts w:ascii="Calibri" w:hAnsi="Calibri" w:cs="Calibri"/>
          <w:bCs/>
          <w:szCs w:val="22"/>
          <w:lang w:val="en-US" w:eastAsia="en-GB"/>
        </w:rPr>
        <w:t xml:space="preserve">prediction for future trends in productivity 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from the productivity-rainfall relationship along the rainfall gradient. </w:t>
      </w:r>
      <w:r w:rsidRPr="00E3614A">
        <w:rPr>
          <w:rFonts w:ascii="Calibri" w:hAnsi="Calibri" w:cs="Calibri"/>
          <w:bCs/>
          <w:i/>
          <w:iCs/>
          <w:szCs w:val="22"/>
          <w:lang w:eastAsia="en-GB"/>
        </w:rPr>
        <w:t>Ecology and Environment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4: 148-158</w:t>
      </w:r>
      <w:r w:rsidRPr="00E3614A">
        <w:rPr>
          <w:rFonts w:ascii="Calibri" w:hAnsi="Calibri" w:cs="Calibri"/>
          <w:bCs/>
          <w:i/>
          <w:iCs/>
          <w:szCs w:val="22"/>
          <w:lang w:eastAsia="en-GB"/>
        </w:rPr>
        <w:t xml:space="preserve"> </w:t>
      </w:r>
      <w:r w:rsidRPr="00E3614A">
        <w:rPr>
          <w:rFonts w:ascii="Calibri" w:hAnsi="Calibri" w:cs="Calibri"/>
          <w:bCs/>
          <w:szCs w:val="22"/>
          <w:lang w:eastAsia="en-GB"/>
        </w:rPr>
        <w:t>[in Hebrew]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szCs w:val="22"/>
          <w:lang w:eastAsia="en-GB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, Sternberg M,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Boeken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B,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Henkin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Z, Seligman NG and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Ungar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ED (2013) </w:t>
      </w:r>
      <w:proofErr w:type="gramStart"/>
      <w:r w:rsidRPr="00E3614A">
        <w:rPr>
          <w:rFonts w:ascii="Calibri" w:hAnsi="Calibri" w:cs="Calibri"/>
          <w:bCs/>
          <w:szCs w:val="22"/>
          <w:lang w:eastAsia="en-GB"/>
        </w:rPr>
        <w:t>From</w:t>
      </w:r>
      <w:proofErr w:type="gramEnd"/>
      <w:r w:rsidRPr="00E3614A">
        <w:rPr>
          <w:rFonts w:ascii="Calibri" w:hAnsi="Calibri" w:cs="Calibri"/>
          <w:bCs/>
          <w:szCs w:val="22"/>
          <w:lang w:eastAsia="en-GB"/>
        </w:rPr>
        <w:t xml:space="preserve"> desert to Mediterranean rangelands: Will increasing drought and inter-annual rainfall variability affect herbaceous annual primary productivity? </w:t>
      </w:r>
      <w:r w:rsidRPr="00E3614A">
        <w:rPr>
          <w:rFonts w:ascii="Calibri" w:hAnsi="Calibri" w:cs="Calibri"/>
          <w:bCs/>
          <w:i/>
          <w:iCs/>
          <w:szCs w:val="22"/>
          <w:lang w:eastAsia="en-GB"/>
        </w:rPr>
        <w:t xml:space="preserve">Climatic Change 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119: 785-798. 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Cs w:val="22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J, Sapir Y</w:t>
      </w:r>
      <w:r>
        <w:rPr>
          <w:rFonts w:ascii="Calibri" w:hAnsi="Calibri" w:cs="Calibri"/>
          <w:bCs/>
          <w:szCs w:val="22"/>
          <w:lang w:eastAsia="en-GB"/>
        </w:rPr>
        <w:t xml:space="preserve"> and Sternberg M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(2013) </w:t>
      </w:r>
      <w:r w:rsidRPr="00E3614A">
        <w:rPr>
          <w:rFonts w:ascii="Calibri" w:hAnsi="Calibri" w:cs="Calibri"/>
          <w:szCs w:val="22"/>
        </w:rPr>
        <w:t xml:space="preserve">Quantitative versus qualitative vegetation sampling methods: a lesson from a grazing experiment in </w:t>
      </w:r>
      <w:proofErr w:type="gramStart"/>
      <w:r w:rsidRPr="00E3614A">
        <w:rPr>
          <w:rFonts w:ascii="Calibri" w:hAnsi="Calibri" w:cs="Calibri"/>
          <w:szCs w:val="22"/>
        </w:rPr>
        <w:t>a Mediterranean</w:t>
      </w:r>
      <w:proofErr w:type="gramEnd"/>
      <w:r w:rsidRPr="00E3614A">
        <w:rPr>
          <w:rFonts w:ascii="Calibri" w:hAnsi="Calibri" w:cs="Calibri"/>
          <w:szCs w:val="22"/>
        </w:rPr>
        <w:t xml:space="preserve"> grassland. </w:t>
      </w:r>
      <w:r w:rsidRPr="00E3614A">
        <w:rPr>
          <w:rFonts w:ascii="Calibri" w:hAnsi="Calibri" w:cs="Calibri"/>
          <w:i/>
          <w:iCs/>
          <w:szCs w:val="22"/>
        </w:rPr>
        <w:t>Applied Vegetation Science</w:t>
      </w:r>
      <w:r w:rsidRPr="00E3614A">
        <w:rPr>
          <w:rFonts w:ascii="Calibri" w:hAnsi="Calibri" w:cs="Calibri"/>
          <w:szCs w:val="22"/>
        </w:rPr>
        <w:t xml:space="preserve"> 16: 502-508. 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szCs w:val="22"/>
          <w:lang w:eastAsia="en-GB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 and Sternberg M </w:t>
      </w:r>
      <w:r>
        <w:rPr>
          <w:rFonts w:ascii="Calibri" w:hAnsi="Calibri" w:cs="Calibri"/>
          <w:bCs/>
          <w:szCs w:val="22"/>
          <w:lang w:eastAsia="en-GB"/>
        </w:rPr>
        <w:t>(</w:t>
      </w:r>
      <w:r w:rsidRPr="00E3614A">
        <w:rPr>
          <w:rFonts w:ascii="Calibri" w:hAnsi="Calibri" w:cs="Calibri"/>
          <w:bCs/>
          <w:szCs w:val="22"/>
          <w:lang w:eastAsia="en-GB"/>
        </w:rPr>
        <w:t>2012</w:t>
      </w:r>
      <w:r>
        <w:rPr>
          <w:rFonts w:ascii="Calibri" w:hAnsi="Calibri" w:cs="Calibri"/>
          <w:bCs/>
          <w:szCs w:val="22"/>
          <w:lang w:eastAsia="en-GB"/>
        </w:rPr>
        <w:t>)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Response of Mediterranean annual grassland to changes in conditions of cattle grazing. </w:t>
      </w:r>
      <w:r w:rsidRPr="00E3614A">
        <w:rPr>
          <w:rFonts w:ascii="Calibri" w:hAnsi="Calibri" w:cs="Calibri"/>
          <w:bCs/>
          <w:i/>
          <w:iCs/>
          <w:szCs w:val="22"/>
          <w:lang w:eastAsia="en-GB"/>
        </w:rPr>
        <w:t>Ecology and Environment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3: 238-246 [in Hebrew].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szCs w:val="22"/>
          <w:lang w:val="en-US" w:eastAsia="en-GB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, </w:t>
      </w:r>
      <w:proofErr w:type="spellStart"/>
      <w:r w:rsidRPr="00E3614A"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 w:rsidRPr="00E3614A">
        <w:rPr>
          <w:rFonts w:ascii="Calibri" w:hAnsi="Calibri" w:cs="Calibri"/>
          <w:bCs/>
          <w:szCs w:val="22"/>
          <w:lang w:eastAsia="en-GB"/>
        </w:rPr>
        <w:t xml:space="preserve"> J and Sternberg M </w:t>
      </w:r>
      <w:r>
        <w:rPr>
          <w:rFonts w:ascii="Calibri" w:hAnsi="Calibri" w:cs="Calibri"/>
          <w:bCs/>
          <w:szCs w:val="22"/>
          <w:lang w:eastAsia="en-GB"/>
        </w:rPr>
        <w:t>(2011)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</w:t>
      </w:r>
      <w:r w:rsidRPr="00E3614A">
        <w:rPr>
          <w:rFonts w:ascii="Calibri" w:hAnsi="Calibri" w:cs="Calibri"/>
          <w:szCs w:val="22"/>
        </w:rPr>
        <w:t xml:space="preserve">Plant diversity partitioning in grazed Mediterranean grassland at multiple spatial and temporal scales. </w:t>
      </w:r>
      <w:r w:rsidRPr="00E3614A">
        <w:rPr>
          <w:rFonts w:ascii="Calibri" w:hAnsi="Calibri" w:cs="Calibri"/>
          <w:i/>
          <w:iCs/>
          <w:szCs w:val="22"/>
        </w:rPr>
        <w:t xml:space="preserve">Journal of Applied Ecology </w:t>
      </w:r>
      <w:r w:rsidRPr="00E3614A">
        <w:rPr>
          <w:rFonts w:ascii="Calibri" w:hAnsi="Calibri" w:cs="Calibri"/>
          <w:szCs w:val="22"/>
        </w:rPr>
        <w:t>48: 1260-1268.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szCs w:val="22"/>
        </w:rPr>
      </w:pPr>
      <w:proofErr w:type="spellStart"/>
      <w:r w:rsidRPr="00E3614A">
        <w:rPr>
          <w:rFonts w:ascii="Calibri" w:hAnsi="Calibri" w:cs="Calibri"/>
          <w:bCs/>
          <w:szCs w:val="22"/>
        </w:rPr>
        <w:t>Lavorel</w:t>
      </w:r>
      <w:proofErr w:type="spellEnd"/>
      <w:r w:rsidRPr="00E3614A">
        <w:rPr>
          <w:rFonts w:ascii="Calibri" w:hAnsi="Calibri" w:cs="Calibri"/>
          <w:bCs/>
          <w:szCs w:val="22"/>
        </w:rPr>
        <w:t xml:space="preserve"> S, de Bello F, </w:t>
      </w:r>
      <w:proofErr w:type="spellStart"/>
      <w:r w:rsidRPr="00E3614A">
        <w:rPr>
          <w:rFonts w:ascii="Calibri" w:hAnsi="Calibri" w:cs="Calibri"/>
          <w:bCs/>
          <w:szCs w:val="22"/>
        </w:rPr>
        <w:t>Grigulis</w:t>
      </w:r>
      <w:proofErr w:type="spellEnd"/>
      <w:r w:rsidRPr="00E3614A">
        <w:rPr>
          <w:rFonts w:ascii="Calibri" w:hAnsi="Calibri" w:cs="Calibri"/>
          <w:bCs/>
          <w:szCs w:val="22"/>
        </w:rPr>
        <w:t xml:space="preserve"> K, </w:t>
      </w:r>
      <w:proofErr w:type="spellStart"/>
      <w:r w:rsidRPr="00E3614A">
        <w:rPr>
          <w:rFonts w:ascii="Calibri" w:hAnsi="Calibri" w:cs="Calibri"/>
          <w:bCs/>
          <w:szCs w:val="22"/>
        </w:rPr>
        <w:t>Lepš</w:t>
      </w:r>
      <w:proofErr w:type="spellEnd"/>
      <w:r w:rsidRPr="00E3614A">
        <w:rPr>
          <w:rFonts w:ascii="Calibri" w:hAnsi="Calibri" w:cs="Calibri"/>
          <w:bCs/>
          <w:szCs w:val="22"/>
        </w:rPr>
        <w:t xml:space="preserve"> J, </w:t>
      </w:r>
      <w:proofErr w:type="spellStart"/>
      <w:r w:rsidRPr="00E3614A">
        <w:rPr>
          <w:rFonts w:ascii="Calibri" w:hAnsi="Calibri" w:cs="Calibri"/>
          <w:bCs/>
          <w:szCs w:val="22"/>
        </w:rPr>
        <w:t>Garnier</w:t>
      </w:r>
      <w:proofErr w:type="spellEnd"/>
      <w:r w:rsidRPr="00E3614A">
        <w:rPr>
          <w:rFonts w:ascii="Calibri" w:hAnsi="Calibri" w:cs="Calibri"/>
          <w:bCs/>
          <w:szCs w:val="22"/>
        </w:rPr>
        <w:t xml:space="preserve"> E, Castro H, </w:t>
      </w:r>
      <w:proofErr w:type="spellStart"/>
      <w:r w:rsidRPr="00E3614A">
        <w:rPr>
          <w:rFonts w:ascii="Calibri" w:hAnsi="Calibri" w:cs="Calibri"/>
          <w:bCs/>
          <w:szCs w:val="22"/>
        </w:rPr>
        <w:t>Dolezal</w:t>
      </w:r>
      <w:proofErr w:type="spellEnd"/>
      <w:r w:rsidRPr="00E3614A">
        <w:rPr>
          <w:rFonts w:ascii="Calibri" w:hAnsi="Calibri" w:cs="Calibri"/>
          <w:bCs/>
          <w:szCs w:val="22"/>
        </w:rPr>
        <w:t xml:space="preserve"> J, </w:t>
      </w:r>
      <w:proofErr w:type="spellStart"/>
      <w:r w:rsidRPr="00E3614A">
        <w:rPr>
          <w:rFonts w:ascii="Calibri" w:hAnsi="Calibri" w:cs="Calibri"/>
          <w:b/>
          <w:szCs w:val="22"/>
        </w:rPr>
        <w:t>Golodets</w:t>
      </w:r>
      <w:proofErr w:type="spellEnd"/>
      <w:r w:rsidRPr="00E3614A">
        <w:rPr>
          <w:rFonts w:ascii="Calibri" w:hAnsi="Calibri" w:cs="Calibri"/>
          <w:b/>
          <w:szCs w:val="22"/>
        </w:rPr>
        <w:t xml:space="preserve"> C</w:t>
      </w:r>
      <w:r w:rsidRPr="00E3614A">
        <w:rPr>
          <w:rFonts w:ascii="Calibri" w:hAnsi="Calibri" w:cs="Calibri"/>
          <w:bCs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Cs w:val="22"/>
        </w:rPr>
        <w:t>Quétier</w:t>
      </w:r>
      <w:proofErr w:type="spellEnd"/>
      <w:r>
        <w:rPr>
          <w:rFonts w:ascii="Calibri" w:hAnsi="Calibri" w:cs="Calibri"/>
          <w:bCs/>
          <w:szCs w:val="22"/>
        </w:rPr>
        <w:t xml:space="preserve"> F and </w:t>
      </w:r>
      <w:proofErr w:type="spellStart"/>
      <w:r>
        <w:rPr>
          <w:rFonts w:ascii="Calibri" w:hAnsi="Calibri" w:cs="Calibri"/>
          <w:bCs/>
          <w:szCs w:val="22"/>
        </w:rPr>
        <w:t>Thébault</w:t>
      </w:r>
      <w:proofErr w:type="spellEnd"/>
      <w:r>
        <w:rPr>
          <w:rFonts w:ascii="Calibri" w:hAnsi="Calibri" w:cs="Calibri"/>
          <w:bCs/>
          <w:szCs w:val="22"/>
        </w:rPr>
        <w:t xml:space="preserve"> A (2011)</w:t>
      </w:r>
      <w:r w:rsidRPr="00E3614A">
        <w:rPr>
          <w:rFonts w:ascii="Calibri" w:hAnsi="Calibri" w:cs="Calibri"/>
          <w:bCs/>
          <w:szCs w:val="22"/>
        </w:rPr>
        <w:t xml:space="preserve"> Response of herbaceous vegetation functional diversity to decreasing land use across five sites in Europe and Israel. </w:t>
      </w:r>
      <w:r w:rsidRPr="00E3614A">
        <w:rPr>
          <w:rFonts w:ascii="Calibri" w:hAnsi="Calibri" w:cs="Calibri"/>
          <w:bCs/>
          <w:i/>
          <w:iCs/>
          <w:szCs w:val="22"/>
        </w:rPr>
        <w:t xml:space="preserve">Israel Journal of Ecology and Evolution </w:t>
      </w:r>
      <w:r w:rsidRPr="00E3614A">
        <w:rPr>
          <w:rFonts w:ascii="Calibri" w:hAnsi="Calibri" w:cs="Calibri"/>
          <w:bCs/>
          <w:szCs w:val="22"/>
        </w:rPr>
        <w:t>57: 53-72.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Cs w:val="22"/>
          <w:lang w:val="en-US"/>
        </w:rPr>
      </w:pPr>
      <w:r w:rsidRPr="00E3614A">
        <w:rPr>
          <w:rFonts w:ascii="Calibri" w:hAnsi="Calibri" w:cs="Calibri"/>
          <w:b/>
          <w:bCs/>
          <w:szCs w:val="22"/>
          <w:lang w:val="nl-NL"/>
        </w:rPr>
        <w:t>Golodets C</w:t>
      </w:r>
      <w:r w:rsidRPr="00E3614A">
        <w:rPr>
          <w:rFonts w:ascii="Calibri" w:hAnsi="Calibri" w:cs="Calibri"/>
          <w:szCs w:val="22"/>
          <w:lang w:val="nl-NL"/>
        </w:rPr>
        <w:t>, Kigel J</w:t>
      </w:r>
      <w:r>
        <w:rPr>
          <w:rFonts w:ascii="Calibri" w:hAnsi="Calibri" w:cs="Calibri"/>
          <w:szCs w:val="22"/>
          <w:lang w:val="nl-NL"/>
        </w:rPr>
        <w:t xml:space="preserve"> and</w:t>
      </w:r>
      <w:r w:rsidRPr="00E3614A">
        <w:rPr>
          <w:rFonts w:ascii="Calibri" w:hAnsi="Calibri" w:cs="Calibri"/>
          <w:szCs w:val="22"/>
          <w:lang w:val="nl-NL"/>
        </w:rPr>
        <w:t xml:space="preserve"> Sternberg M </w:t>
      </w:r>
      <w:r>
        <w:rPr>
          <w:rFonts w:ascii="Calibri" w:hAnsi="Calibri" w:cs="Calibri"/>
          <w:szCs w:val="22"/>
          <w:lang w:val="nl-NL"/>
        </w:rPr>
        <w:t>(</w:t>
      </w:r>
      <w:r w:rsidRPr="00E3614A">
        <w:rPr>
          <w:rFonts w:ascii="Calibri" w:hAnsi="Calibri" w:cs="Calibri"/>
          <w:szCs w:val="22"/>
          <w:lang w:val="nl-NL"/>
        </w:rPr>
        <w:t>2010</w:t>
      </w:r>
      <w:r>
        <w:rPr>
          <w:rFonts w:ascii="Calibri" w:hAnsi="Calibri" w:cs="Calibri"/>
          <w:szCs w:val="22"/>
          <w:lang w:val="nl-NL"/>
        </w:rPr>
        <w:t>)</w:t>
      </w:r>
      <w:r w:rsidRPr="00E3614A">
        <w:rPr>
          <w:rFonts w:ascii="Calibri" w:hAnsi="Calibri" w:cs="Calibri"/>
          <w:szCs w:val="22"/>
          <w:lang w:val="nl-NL"/>
        </w:rPr>
        <w:t xml:space="preserve"> </w:t>
      </w:r>
      <w:r w:rsidRPr="00E3614A">
        <w:rPr>
          <w:rFonts w:ascii="Calibri" w:hAnsi="Calibri" w:cs="Calibri"/>
          <w:szCs w:val="22"/>
        </w:rPr>
        <w:t xml:space="preserve">Recovery of plant species composition and ecosystem function after cessation of grazing in a Mediterranean grassland. </w:t>
      </w:r>
      <w:r w:rsidRPr="00E3614A">
        <w:rPr>
          <w:rFonts w:ascii="Calibri" w:hAnsi="Calibri" w:cs="Calibri"/>
          <w:i/>
          <w:iCs/>
          <w:szCs w:val="22"/>
        </w:rPr>
        <w:t>Plant and Soil</w:t>
      </w:r>
      <w:r w:rsidRPr="00E3614A">
        <w:rPr>
          <w:rFonts w:ascii="Calibri" w:hAnsi="Calibri" w:cs="Calibri"/>
          <w:szCs w:val="22"/>
        </w:rPr>
        <w:t xml:space="preserve"> 329: 365-378. 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Cs w:val="22"/>
          <w:rtl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lastRenderedPageBreak/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 w:rsidRPr="00E3614A">
        <w:rPr>
          <w:rFonts w:ascii="Calibri" w:hAnsi="Calibri" w:cs="Calibri"/>
          <w:bCs/>
          <w:szCs w:val="22"/>
          <w:lang w:eastAsia="en-GB"/>
        </w:rPr>
        <w:t>,</w:t>
      </w:r>
      <w:r>
        <w:rPr>
          <w:rFonts w:ascii="Calibri" w:hAnsi="Calibri" w:cs="Calibri"/>
          <w:bCs/>
          <w:szCs w:val="22"/>
          <w:lang w:eastAsia="en-GB"/>
        </w:rPr>
        <w:t xml:space="preserve"> Sternberg M and </w:t>
      </w:r>
      <w:proofErr w:type="spellStart"/>
      <w:r>
        <w:rPr>
          <w:rFonts w:ascii="Calibri" w:hAnsi="Calibri" w:cs="Calibri"/>
          <w:bCs/>
          <w:szCs w:val="22"/>
          <w:lang w:eastAsia="en-GB"/>
        </w:rPr>
        <w:t>Kigel</w:t>
      </w:r>
      <w:proofErr w:type="spellEnd"/>
      <w:r>
        <w:rPr>
          <w:rFonts w:ascii="Calibri" w:hAnsi="Calibri" w:cs="Calibri"/>
          <w:bCs/>
          <w:szCs w:val="22"/>
          <w:lang w:eastAsia="en-GB"/>
        </w:rPr>
        <w:t xml:space="preserve"> J (2009)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</w:t>
      </w:r>
      <w:proofErr w:type="gramStart"/>
      <w:r w:rsidRPr="00E3614A">
        <w:rPr>
          <w:rFonts w:ascii="Calibri" w:hAnsi="Calibri" w:cs="Calibri"/>
          <w:szCs w:val="22"/>
        </w:rPr>
        <w:t>A</w:t>
      </w:r>
      <w:proofErr w:type="gramEnd"/>
      <w:r w:rsidRPr="00E3614A">
        <w:rPr>
          <w:rFonts w:ascii="Calibri" w:hAnsi="Calibri" w:cs="Calibri"/>
          <w:szCs w:val="22"/>
        </w:rPr>
        <w:t xml:space="preserve"> community-level test of the Leaf-Height-Seed ecology strategy scheme in relation to grazing conditions. </w:t>
      </w:r>
      <w:r w:rsidRPr="00E3614A">
        <w:rPr>
          <w:rFonts w:ascii="Calibri" w:hAnsi="Calibri" w:cs="Calibri"/>
          <w:i/>
          <w:iCs/>
          <w:szCs w:val="22"/>
        </w:rPr>
        <w:t>Journal of Vegetation Science</w:t>
      </w:r>
      <w:r w:rsidRPr="00E3614A">
        <w:rPr>
          <w:rFonts w:ascii="Calibri" w:hAnsi="Calibri" w:cs="Calibri"/>
          <w:szCs w:val="22"/>
        </w:rPr>
        <w:t xml:space="preserve"> 20:392-402. </w:t>
      </w:r>
    </w:p>
    <w:p w:rsidR="002676E7" w:rsidRPr="00E3614A" w:rsidRDefault="002676E7" w:rsidP="002676E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Cs w:val="22"/>
          <w:lang w:val="en-US"/>
        </w:rPr>
      </w:pPr>
      <w:proofErr w:type="spellStart"/>
      <w:r w:rsidRPr="00E3614A">
        <w:rPr>
          <w:rFonts w:ascii="Calibri" w:hAnsi="Calibri" w:cs="Calibri"/>
          <w:szCs w:val="22"/>
        </w:rPr>
        <w:t>Fortunel</w:t>
      </w:r>
      <w:proofErr w:type="spellEnd"/>
      <w:r w:rsidRPr="00E3614A">
        <w:rPr>
          <w:rFonts w:ascii="Calibri" w:hAnsi="Calibri" w:cs="Calibri"/>
          <w:szCs w:val="22"/>
        </w:rPr>
        <w:t xml:space="preserve"> C, </w:t>
      </w:r>
      <w:proofErr w:type="spellStart"/>
      <w:r w:rsidRPr="00E3614A">
        <w:rPr>
          <w:rFonts w:ascii="Calibri" w:hAnsi="Calibri" w:cs="Calibri"/>
          <w:szCs w:val="22"/>
        </w:rPr>
        <w:t>Garnier</w:t>
      </w:r>
      <w:proofErr w:type="spellEnd"/>
      <w:r w:rsidRPr="00E3614A">
        <w:rPr>
          <w:rFonts w:ascii="Calibri" w:hAnsi="Calibri" w:cs="Calibri"/>
          <w:szCs w:val="22"/>
        </w:rPr>
        <w:t xml:space="preserve"> E, Joffre R, </w:t>
      </w:r>
      <w:proofErr w:type="spellStart"/>
      <w:r w:rsidRPr="00E3614A">
        <w:rPr>
          <w:rFonts w:ascii="Calibri" w:hAnsi="Calibri" w:cs="Calibri"/>
          <w:szCs w:val="22"/>
        </w:rPr>
        <w:t>Kazakou</w:t>
      </w:r>
      <w:proofErr w:type="spellEnd"/>
      <w:r w:rsidRPr="00E3614A">
        <w:rPr>
          <w:rFonts w:ascii="Calibri" w:hAnsi="Calibri" w:cs="Calibri"/>
          <w:szCs w:val="22"/>
        </w:rPr>
        <w:t xml:space="preserve"> E, Quested H, </w:t>
      </w:r>
      <w:proofErr w:type="spellStart"/>
      <w:r w:rsidRPr="00E3614A">
        <w:rPr>
          <w:rFonts w:ascii="Calibri" w:hAnsi="Calibri" w:cs="Calibri"/>
          <w:szCs w:val="22"/>
        </w:rPr>
        <w:t>Grigulis</w:t>
      </w:r>
      <w:proofErr w:type="spellEnd"/>
      <w:r w:rsidRPr="00E3614A">
        <w:rPr>
          <w:rFonts w:ascii="Calibri" w:hAnsi="Calibri" w:cs="Calibri"/>
          <w:szCs w:val="22"/>
        </w:rPr>
        <w:t xml:space="preserve"> K, </w:t>
      </w:r>
      <w:proofErr w:type="spellStart"/>
      <w:r w:rsidRPr="00E3614A">
        <w:rPr>
          <w:rFonts w:ascii="Calibri" w:hAnsi="Calibri" w:cs="Calibri"/>
          <w:szCs w:val="22"/>
        </w:rPr>
        <w:t>Lavorel</w:t>
      </w:r>
      <w:proofErr w:type="spellEnd"/>
      <w:r w:rsidRPr="00E3614A">
        <w:rPr>
          <w:rFonts w:ascii="Calibri" w:hAnsi="Calibri" w:cs="Calibri"/>
          <w:szCs w:val="22"/>
        </w:rPr>
        <w:t xml:space="preserve"> S, </w:t>
      </w:r>
      <w:proofErr w:type="spellStart"/>
      <w:r w:rsidRPr="00E3614A">
        <w:rPr>
          <w:rFonts w:ascii="Calibri" w:hAnsi="Calibri" w:cs="Calibri"/>
          <w:szCs w:val="22"/>
        </w:rPr>
        <w:t>Ansquer</w:t>
      </w:r>
      <w:proofErr w:type="spellEnd"/>
      <w:r w:rsidRPr="00E3614A">
        <w:rPr>
          <w:rFonts w:ascii="Calibri" w:hAnsi="Calibri" w:cs="Calibri"/>
          <w:szCs w:val="22"/>
        </w:rPr>
        <w:t xml:space="preserve"> P, Castro H, Cruz P, </w:t>
      </w:r>
      <w:proofErr w:type="spellStart"/>
      <w:r w:rsidRPr="00E3614A">
        <w:rPr>
          <w:rFonts w:ascii="Calibri" w:hAnsi="Calibri" w:cs="Calibri"/>
          <w:szCs w:val="22"/>
        </w:rPr>
        <w:t>Doležal</w:t>
      </w:r>
      <w:proofErr w:type="spellEnd"/>
      <w:r w:rsidRPr="00E3614A">
        <w:rPr>
          <w:rFonts w:ascii="Calibri" w:hAnsi="Calibri" w:cs="Calibri"/>
          <w:szCs w:val="22"/>
        </w:rPr>
        <w:t xml:space="preserve"> J, Eriksson O, </w:t>
      </w:r>
      <w:proofErr w:type="spellStart"/>
      <w:r w:rsidRPr="00E3614A">
        <w:rPr>
          <w:rFonts w:ascii="Calibri" w:hAnsi="Calibri" w:cs="Calibri"/>
          <w:szCs w:val="22"/>
        </w:rPr>
        <w:t>Freitas</w:t>
      </w:r>
      <w:proofErr w:type="spellEnd"/>
      <w:r w:rsidRPr="00E3614A">
        <w:rPr>
          <w:rFonts w:ascii="Calibri" w:hAnsi="Calibri" w:cs="Calibri"/>
          <w:szCs w:val="22"/>
        </w:rPr>
        <w:t xml:space="preserve"> H, </w:t>
      </w:r>
      <w:proofErr w:type="spellStart"/>
      <w:r w:rsidRPr="00E3614A">
        <w:rPr>
          <w:rFonts w:ascii="Calibri" w:hAnsi="Calibri" w:cs="Calibri"/>
          <w:b/>
          <w:bCs/>
          <w:szCs w:val="22"/>
        </w:rPr>
        <w:t>Golodets</w:t>
      </w:r>
      <w:proofErr w:type="spellEnd"/>
      <w:r w:rsidRPr="00E3614A">
        <w:rPr>
          <w:rFonts w:ascii="Calibri" w:hAnsi="Calibri" w:cs="Calibri"/>
          <w:b/>
          <w:bCs/>
          <w:szCs w:val="22"/>
        </w:rPr>
        <w:t xml:space="preserve"> C</w:t>
      </w:r>
      <w:r w:rsidRPr="00E3614A">
        <w:rPr>
          <w:rFonts w:ascii="Calibri" w:hAnsi="Calibri" w:cs="Calibri"/>
          <w:szCs w:val="22"/>
        </w:rPr>
        <w:t xml:space="preserve">, </w:t>
      </w:r>
      <w:proofErr w:type="spellStart"/>
      <w:r w:rsidRPr="00E3614A">
        <w:rPr>
          <w:rFonts w:ascii="Calibri" w:hAnsi="Calibri" w:cs="Calibri"/>
          <w:szCs w:val="22"/>
        </w:rPr>
        <w:t>Jouany</w:t>
      </w:r>
      <w:proofErr w:type="spellEnd"/>
      <w:r w:rsidRPr="00E3614A">
        <w:rPr>
          <w:rFonts w:ascii="Calibri" w:hAnsi="Calibri" w:cs="Calibri"/>
          <w:szCs w:val="22"/>
        </w:rPr>
        <w:t xml:space="preserve"> C, </w:t>
      </w:r>
      <w:proofErr w:type="spellStart"/>
      <w:r w:rsidRPr="00E3614A">
        <w:rPr>
          <w:rFonts w:ascii="Calibri" w:hAnsi="Calibri" w:cs="Calibri"/>
          <w:szCs w:val="22"/>
        </w:rPr>
        <w:t>Kigel</w:t>
      </w:r>
      <w:proofErr w:type="spellEnd"/>
      <w:r w:rsidRPr="00E3614A">
        <w:rPr>
          <w:rFonts w:ascii="Calibri" w:hAnsi="Calibri" w:cs="Calibri"/>
          <w:szCs w:val="22"/>
        </w:rPr>
        <w:t xml:space="preserve"> J, </w:t>
      </w:r>
      <w:proofErr w:type="spellStart"/>
      <w:r w:rsidRPr="00E3614A">
        <w:rPr>
          <w:rFonts w:ascii="Calibri" w:hAnsi="Calibri" w:cs="Calibri"/>
          <w:szCs w:val="22"/>
        </w:rPr>
        <w:t>Kleyer</w:t>
      </w:r>
      <w:proofErr w:type="spellEnd"/>
      <w:r w:rsidRPr="00E3614A">
        <w:rPr>
          <w:rFonts w:ascii="Calibri" w:hAnsi="Calibri" w:cs="Calibri"/>
          <w:szCs w:val="22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</w:rPr>
        <w:t>Lehsten</w:t>
      </w:r>
      <w:proofErr w:type="spellEnd"/>
      <w:r w:rsidRPr="00E3614A">
        <w:rPr>
          <w:rFonts w:ascii="Calibri" w:hAnsi="Calibri" w:cs="Calibri"/>
          <w:szCs w:val="22"/>
        </w:rPr>
        <w:t xml:space="preserve"> V, </w:t>
      </w:r>
      <w:proofErr w:type="spellStart"/>
      <w:r w:rsidRPr="00E3614A">
        <w:rPr>
          <w:rFonts w:ascii="Calibri" w:hAnsi="Calibri" w:cs="Calibri"/>
          <w:szCs w:val="22"/>
        </w:rPr>
        <w:t>Lepš</w:t>
      </w:r>
      <w:proofErr w:type="spellEnd"/>
      <w:r w:rsidRPr="00E3614A">
        <w:rPr>
          <w:rFonts w:ascii="Calibri" w:hAnsi="Calibri" w:cs="Calibri"/>
          <w:szCs w:val="22"/>
        </w:rPr>
        <w:t xml:space="preserve"> J, Meier T, </w:t>
      </w:r>
      <w:proofErr w:type="spellStart"/>
      <w:r w:rsidRPr="00E3614A">
        <w:rPr>
          <w:rFonts w:ascii="Calibri" w:hAnsi="Calibri" w:cs="Calibri"/>
          <w:szCs w:val="22"/>
        </w:rPr>
        <w:t>Pakeman</w:t>
      </w:r>
      <w:proofErr w:type="spellEnd"/>
      <w:r w:rsidRPr="00E3614A">
        <w:rPr>
          <w:rFonts w:ascii="Calibri" w:hAnsi="Calibri" w:cs="Calibri"/>
          <w:szCs w:val="22"/>
        </w:rPr>
        <w:t xml:space="preserve"> R, Papadimitriou M, </w:t>
      </w:r>
      <w:proofErr w:type="spellStart"/>
      <w:r w:rsidRPr="00E3614A">
        <w:rPr>
          <w:rFonts w:ascii="Calibri" w:hAnsi="Calibri" w:cs="Calibri"/>
          <w:szCs w:val="22"/>
        </w:rPr>
        <w:t>Papanastasis</w:t>
      </w:r>
      <w:proofErr w:type="spellEnd"/>
      <w:r w:rsidRPr="00E3614A">
        <w:rPr>
          <w:rFonts w:ascii="Calibri" w:hAnsi="Calibri" w:cs="Calibri"/>
          <w:szCs w:val="22"/>
        </w:rPr>
        <w:t xml:space="preserve"> VP, </w:t>
      </w:r>
      <w:proofErr w:type="spellStart"/>
      <w:r w:rsidRPr="00E3614A">
        <w:rPr>
          <w:rFonts w:ascii="Calibri" w:hAnsi="Calibri" w:cs="Calibri"/>
          <w:szCs w:val="22"/>
        </w:rPr>
        <w:t>Quétier</w:t>
      </w:r>
      <w:proofErr w:type="spellEnd"/>
      <w:r w:rsidRPr="00E3614A">
        <w:rPr>
          <w:rFonts w:ascii="Calibri" w:hAnsi="Calibri" w:cs="Calibri"/>
          <w:szCs w:val="22"/>
        </w:rPr>
        <w:t xml:space="preserve"> F, Robson M, Sternberg M, </w:t>
      </w:r>
      <w:proofErr w:type="spellStart"/>
      <w:r w:rsidRPr="00E3614A">
        <w:rPr>
          <w:rFonts w:ascii="Calibri" w:hAnsi="Calibri" w:cs="Calibri"/>
          <w:szCs w:val="22"/>
        </w:rPr>
        <w:t>Theau</w:t>
      </w:r>
      <w:proofErr w:type="spellEnd"/>
      <w:r w:rsidRPr="00E3614A">
        <w:rPr>
          <w:rFonts w:ascii="Calibri" w:hAnsi="Calibri" w:cs="Calibri"/>
          <w:szCs w:val="22"/>
        </w:rPr>
        <w:t xml:space="preserve"> J-P, </w:t>
      </w:r>
      <w:proofErr w:type="spellStart"/>
      <w:r w:rsidRPr="00E3614A">
        <w:rPr>
          <w:rFonts w:ascii="Calibri" w:hAnsi="Calibri" w:cs="Calibri"/>
          <w:szCs w:val="22"/>
        </w:rPr>
        <w:t>Thébault</w:t>
      </w:r>
      <w:proofErr w:type="spellEnd"/>
      <w:r w:rsidRPr="00E3614A">
        <w:rPr>
          <w:rFonts w:ascii="Calibri" w:hAnsi="Calibri" w:cs="Calibri"/>
          <w:szCs w:val="22"/>
        </w:rPr>
        <w:t xml:space="preserve"> A and </w:t>
      </w:r>
      <w:proofErr w:type="spellStart"/>
      <w:r w:rsidRPr="00E3614A">
        <w:rPr>
          <w:rFonts w:ascii="Calibri" w:hAnsi="Calibri" w:cs="Calibri"/>
          <w:szCs w:val="22"/>
        </w:rPr>
        <w:t>Zarovali</w:t>
      </w:r>
      <w:proofErr w:type="spellEnd"/>
      <w:r w:rsidRPr="00E3614A">
        <w:rPr>
          <w:rFonts w:ascii="Calibri" w:hAnsi="Calibri" w:cs="Calibri"/>
          <w:szCs w:val="22"/>
        </w:rPr>
        <w:t xml:space="preserve"> M</w:t>
      </w:r>
      <w:r>
        <w:rPr>
          <w:rFonts w:ascii="Calibri" w:hAnsi="Calibri" w:cs="Calibri"/>
          <w:szCs w:val="22"/>
        </w:rPr>
        <w:t xml:space="preserve"> (2009)</w:t>
      </w:r>
      <w:r w:rsidRPr="00E3614A">
        <w:rPr>
          <w:rFonts w:ascii="Calibri" w:hAnsi="Calibri" w:cs="Calibri"/>
          <w:szCs w:val="22"/>
        </w:rPr>
        <w:t xml:space="preserve"> </w:t>
      </w:r>
      <w:r w:rsidRPr="00E3614A">
        <w:rPr>
          <w:rFonts w:ascii="Calibri" w:hAnsi="Calibri" w:cs="Calibri"/>
          <w:szCs w:val="22"/>
          <w:lang w:val="en-US"/>
        </w:rPr>
        <w:t xml:space="preserve">Leaf traits capture the effects of land use changes and climate on litter decomposability of grasslands across Europe. </w:t>
      </w:r>
      <w:r w:rsidRPr="00E3614A">
        <w:rPr>
          <w:rFonts w:ascii="Calibri" w:hAnsi="Calibri" w:cs="Calibri"/>
          <w:i/>
          <w:iCs/>
          <w:szCs w:val="22"/>
          <w:lang w:val="en-US"/>
        </w:rPr>
        <w:t>Ecology</w:t>
      </w:r>
      <w:r w:rsidRPr="00E3614A">
        <w:rPr>
          <w:rFonts w:ascii="Calibri" w:hAnsi="Calibri" w:cs="Calibri"/>
          <w:szCs w:val="22"/>
          <w:lang w:val="en-US"/>
        </w:rPr>
        <w:t xml:space="preserve"> 90: 598-611.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bCs/>
          <w:i/>
          <w:iCs/>
          <w:szCs w:val="22"/>
        </w:rPr>
      </w:pPr>
      <w:proofErr w:type="spellStart"/>
      <w:r w:rsidRPr="00E3614A">
        <w:rPr>
          <w:rFonts w:ascii="Calibri" w:hAnsi="Calibri" w:cs="Calibri"/>
          <w:szCs w:val="22"/>
        </w:rPr>
        <w:t>Pakeman</w:t>
      </w:r>
      <w:proofErr w:type="spellEnd"/>
      <w:r w:rsidRPr="00E3614A">
        <w:rPr>
          <w:rFonts w:ascii="Calibri" w:hAnsi="Calibri" w:cs="Calibri"/>
          <w:szCs w:val="22"/>
        </w:rPr>
        <w:t xml:space="preserve"> RJ, </w:t>
      </w:r>
      <w:proofErr w:type="spellStart"/>
      <w:r w:rsidRPr="00E3614A">
        <w:rPr>
          <w:rFonts w:ascii="Calibri" w:hAnsi="Calibri" w:cs="Calibri"/>
          <w:szCs w:val="22"/>
        </w:rPr>
        <w:t>Garnier</w:t>
      </w:r>
      <w:proofErr w:type="spellEnd"/>
      <w:r w:rsidRPr="00E3614A">
        <w:rPr>
          <w:rFonts w:ascii="Calibri" w:hAnsi="Calibri" w:cs="Calibri"/>
          <w:szCs w:val="22"/>
        </w:rPr>
        <w:t xml:space="preserve"> E, </w:t>
      </w:r>
      <w:proofErr w:type="spellStart"/>
      <w:r w:rsidRPr="00E3614A">
        <w:rPr>
          <w:rFonts w:ascii="Calibri" w:hAnsi="Calibri" w:cs="Calibri"/>
          <w:szCs w:val="22"/>
        </w:rPr>
        <w:t>Lavorel</w:t>
      </w:r>
      <w:proofErr w:type="spellEnd"/>
      <w:r w:rsidRPr="00E3614A">
        <w:rPr>
          <w:rFonts w:ascii="Calibri" w:hAnsi="Calibri" w:cs="Calibri"/>
          <w:szCs w:val="22"/>
        </w:rPr>
        <w:t xml:space="preserve"> S, </w:t>
      </w:r>
      <w:proofErr w:type="spellStart"/>
      <w:r w:rsidRPr="00E3614A">
        <w:rPr>
          <w:rFonts w:ascii="Calibri" w:hAnsi="Calibri" w:cs="Calibri"/>
          <w:szCs w:val="22"/>
        </w:rPr>
        <w:t>Ansquer</w:t>
      </w:r>
      <w:proofErr w:type="spellEnd"/>
      <w:r w:rsidRPr="00E3614A">
        <w:rPr>
          <w:rFonts w:ascii="Calibri" w:hAnsi="Calibri" w:cs="Calibri"/>
          <w:szCs w:val="22"/>
        </w:rPr>
        <w:t xml:space="preserve"> P, Castro H, Cruz P, </w:t>
      </w:r>
      <w:proofErr w:type="spellStart"/>
      <w:r w:rsidRPr="00E3614A">
        <w:rPr>
          <w:rFonts w:ascii="Calibri" w:hAnsi="Calibri" w:cs="Calibri"/>
          <w:szCs w:val="22"/>
        </w:rPr>
        <w:t>Doležal</w:t>
      </w:r>
      <w:proofErr w:type="spellEnd"/>
      <w:r w:rsidRPr="00E3614A">
        <w:rPr>
          <w:rFonts w:ascii="Calibri" w:hAnsi="Calibri" w:cs="Calibri"/>
          <w:szCs w:val="22"/>
        </w:rPr>
        <w:t xml:space="preserve"> J, Eriksson O, </w:t>
      </w:r>
      <w:proofErr w:type="spellStart"/>
      <w:r w:rsidRPr="00E3614A">
        <w:rPr>
          <w:rFonts w:ascii="Calibri" w:hAnsi="Calibri" w:cs="Calibri"/>
          <w:b/>
          <w:bCs/>
          <w:szCs w:val="22"/>
        </w:rPr>
        <w:t>Golodets</w:t>
      </w:r>
      <w:proofErr w:type="spellEnd"/>
      <w:r w:rsidRPr="00E3614A">
        <w:rPr>
          <w:rFonts w:ascii="Calibri" w:hAnsi="Calibri" w:cs="Calibri"/>
          <w:b/>
          <w:bCs/>
          <w:szCs w:val="22"/>
        </w:rPr>
        <w:t xml:space="preserve"> C</w:t>
      </w:r>
      <w:r w:rsidRPr="00E3614A">
        <w:rPr>
          <w:rFonts w:ascii="Calibri" w:hAnsi="Calibri" w:cs="Calibri"/>
          <w:szCs w:val="22"/>
        </w:rPr>
        <w:t xml:space="preserve">, </w:t>
      </w:r>
      <w:proofErr w:type="spellStart"/>
      <w:r w:rsidRPr="00E3614A">
        <w:rPr>
          <w:rFonts w:ascii="Calibri" w:hAnsi="Calibri" w:cs="Calibri"/>
          <w:szCs w:val="22"/>
        </w:rPr>
        <w:t>Kigel</w:t>
      </w:r>
      <w:proofErr w:type="spellEnd"/>
      <w:r w:rsidRPr="00E3614A">
        <w:rPr>
          <w:rFonts w:ascii="Calibri" w:hAnsi="Calibri" w:cs="Calibri"/>
          <w:szCs w:val="22"/>
        </w:rPr>
        <w:t xml:space="preserve"> J, </w:t>
      </w:r>
      <w:proofErr w:type="spellStart"/>
      <w:r w:rsidRPr="00E3614A">
        <w:rPr>
          <w:rFonts w:ascii="Calibri" w:hAnsi="Calibri" w:cs="Calibri"/>
          <w:szCs w:val="22"/>
        </w:rPr>
        <w:t>Kleyer</w:t>
      </w:r>
      <w:proofErr w:type="spellEnd"/>
      <w:r w:rsidRPr="00E3614A">
        <w:rPr>
          <w:rFonts w:ascii="Calibri" w:hAnsi="Calibri" w:cs="Calibri"/>
          <w:szCs w:val="22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</w:rPr>
        <w:t>Lepš</w:t>
      </w:r>
      <w:proofErr w:type="spellEnd"/>
      <w:r w:rsidRPr="00E3614A">
        <w:rPr>
          <w:rFonts w:ascii="Calibri" w:hAnsi="Calibri" w:cs="Calibri"/>
          <w:szCs w:val="22"/>
        </w:rPr>
        <w:t xml:space="preserve"> J, Meier T, Papadimitriou M, </w:t>
      </w:r>
      <w:proofErr w:type="spellStart"/>
      <w:r w:rsidRPr="00E3614A">
        <w:rPr>
          <w:rFonts w:ascii="Calibri" w:hAnsi="Calibri" w:cs="Calibri"/>
          <w:szCs w:val="22"/>
        </w:rPr>
        <w:t>Papanastasis</w:t>
      </w:r>
      <w:proofErr w:type="spellEnd"/>
      <w:r w:rsidRPr="00E3614A">
        <w:rPr>
          <w:rFonts w:ascii="Calibri" w:hAnsi="Calibri" w:cs="Calibri"/>
          <w:szCs w:val="22"/>
        </w:rPr>
        <w:t xml:space="preserve"> VP, Quested H, </w:t>
      </w:r>
      <w:proofErr w:type="spellStart"/>
      <w:r w:rsidRPr="00E3614A">
        <w:rPr>
          <w:rFonts w:ascii="Calibri" w:hAnsi="Calibri" w:cs="Calibri"/>
          <w:szCs w:val="22"/>
        </w:rPr>
        <w:t>Quetier</w:t>
      </w:r>
      <w:proofErr w:type="spellEnd"/>
      <w:r w:rsidRPr="00E3614A">
        <w:rPr>
          <w:rFonts w:ascii="Calibri" w:hAnsi="Calibri" w:cs="Calibri"/>
          <w:szCs w:val="22"/>
        </w:rPr>
        <w:t xml:space="preserve"> F, </w:t>
      </w:r>
      <w:proofErr w:type="spellStart"/>
      <w:r w:rsidRPr="00E3614A">
        <w:rPr>
          <w:rFonts w:ascii="Calibri" w:hAnsi="Calibri" w:cs="Calibri"/>
          <w:szCs w:val="22"/>
        </w:rPr>
        <w:t>Rusch</w:t>
      </w:r>
      <w:proofErr w:type="spellEnd"/>
      <w:r w:rsidRPr="00E3614A">
        <w:rPr>
          <w:rFonts w:ascii="Calibri" w:hAnsi="Calibri" w:cs="Calibri"/>
          <w:szCs w:val="22"/>
        </w:rPr>
        <w:t xml:space="preserve"> G, Sternberg M, </w:t>
      </w:r>
      <w:proofErr w:type="spellStart"/>
      <w:r w:rsidRPr="00E3614A">
        <w:rPr>
          <w:rFonts w:ascii="Calibri" w:hAnsi="Calibri" w:cs="Calibri"/>
          <w:szCs w:val="22"/>
        </w:rPr>
        <w:t>Theau</w:t>
      </w:r>
      <w:proofErr w:type="spellEnd"/>
      <w:r w:rsidRPr="00E3614A">
        <w:rPr>
          <w:rFonts w:ascii="Calibri" w:hAnsi="Calibri" w:cs="Calibri"/>
          <w:szCs w:val="22"/>
        </w:rPr>
        <w:t xml:space="preserve"> J-P, </w:t>
      </w:r>
      <w:proofErr w:type="spellStart"/>
      <w:r w:rsidRPr="00E3614A">
        <w:rPr>
          <w:rFonts w:ascii="Calibri" w:hAnsi="Calibri" w:cs="Calibri"/>
          <w:szCs w:val="22"/>
        </w:rPr>
        <w:t>Thébault</w:t>
      </w:r>
      <w:proofErr w:type="spellEnd"/>
      <w:r w:rsidRPr="00E3614A">
        <w:rPr>
          <w:rFonts w:ascii="Calibri" w:hAnsi="Calibri" w:cs="Calibri"/>
          <w:szCs w:val="22"/>
        </w:rPr>
        <w:t xml:space="preserve"> A, and Vile D </w:t>
      </w:r>
      <w:r>
        <w:rPr>
          <w:rFonts w:ascii="Calibri" w:hAnsi="Calibri" w:cs="Calibri"/>
          <w:szCs w:val="22"/>
        </w:rPr>
        <w:t>(</w:t>
      </w:r>
      <w:r w:rsidRPr="00E3614A">
        <w:rPr>
          <w:rFonts w:ascii="Calibri" w:hAnsi="Calibri" w:cs="Calibri"/>
          <w:bCs/>
          <w:szCs w:val="22"/>
        </w:rPr>
        <w:t>2008</w:t>
      </w:r>
      <w:r>
        <w:rPr>
          <w:rFonts w:ascii="Calibri" w:hAnsi="Calibri" w:cs="Calibri"/>
          <w:bCs/>
          <w:szCs w:val="22"/>
        </w:rPr>
        <w:t>)</w:t>
      </w:r>
      <w:r w:rsidRPr="00E3614A">
        <w:rPr>
          <w:rFonts w:ascii="Calibri" w:hAnsi="Calibri" w:cs="Calibri"/>
          <w:bCs/>
          <w:szCs w:val="22"/>
        </w:rPr>
        <w:t xml:space="preserve"> Impact of abundance weighting on the response of seed traits to climate and land use. </w:t>
      </w:r>
      <w:r w:rsidRPr="00E3614A">
        <w:rPr>
          <w:rFonts w:ascii="Calibri" w:hAnsi="Calibri" w:cs="Calibri"/>
          <w:bCs/>
          <w:i/>
          <w:iCs/>
          <w:szCs w:val="22"/>
        </w:rPr>
        <w:t>Journal of Ecology</w:t>
      </w:r>
      <w:r w:rsidRPr="00E3614A">
        <w:rPr>
          <w:rFonts w:ascii="Calibri" w:hAnsi="Calibri" w:cs="Calibri"/>
          <w:bCs/>
          <w:szCs w:val="22"/>
        </w:rPr>
        <w:t xml:space="preserve"> 96: 355-366.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Cs w:val="22"/>
        </w:rPr>
      </w:pPr>
      <w:proofErr w:type="spellStart"/>
      <w:r w:rsidRPr="00E3614A">
        <w:rPr>
          <w:rFonts w:ascii="Calibri" w:hAnsi="Calibri" w:cs="Calibri"/>
          <w:szCs w:val="22"/>
        </w:rPr>
        <w:t>Garnier</w:t>
      </w:r>
      <w:proofErr w:type="spellEnd"/>
      <w:r w:rsidRPr="00E3614A">
        <w:rPr>
          <w:rFonts w:ascii="Calibri" w:hAnsi="Calibri" w:cs="Calibri"/>
          <w:szCs w:val="22"/>
        </w:rPr>
        <w:t xml:space="preserve"> E, </w:t>
      </w:r>
      <w:proofErr w:type="spellStart"/>
      <w:r w:rsidRPr="00E3614A">
        <w:rPr>
          <w:rFonts w:ascii="Calibri" w:hAnsi="Calibri" w:cs="Calibri"/>
          <w:szCs w:val="22"/>
        </w:rPr>
        <w:t>Lavorel</w:t>
      </w:r>
      <w:proofErr w:type="spellEnd"/>
      <w:r w:rsidRPr="00E3614A">
        <w:rPr>
          <w:rFonts w:ascii="Calibri" w:hAnsi="Calibri" w:cs="Calibri"/>
          <w:szCs w:val="22"/>
        </w:rPr>
        <w:t xml:space="preserve"> S, </w:t>
      </w:r>
      <w:proofErr w:type="spellStart"/>
      <w:r w:rsidRPr="00E3614A">
        <w:rPr>
          <w:rFonts w:ascii="Calibri" w:hAnsi="Calibri" w:cs="Calibri"/>
          <w:szCs w:val="22"/>
        </w:rPr>
        <w:t>Ansquer</w:t>
      </w:r>
      <w:proofErr w:type="spellEnd"/>
      <w:r w:rsidRPr="00E3614A">
        <w:rPr>
          <w:rFonts w:ascii="Calibri" w:hAnsi="Calibri" w:cs="Calibri"/>
          <w:szCs w:val="22"/>
        </w:rPr>
        <w:t xml:space="preserve"> P, Castro H, Cruz P, </w:t>
      </w:r>
      <w:proofErr w:type="spellStart"/>
      <w:r w:rsidRPr="00E3614A">
        <w:rPr>
          <w:rFonts w:ascii="Calibri" w:hAnsi="Calibri" w:cs="Calibri"/>
          <w:szCs w:val="22"/>
        </w:rPr>
        <w:t>Dolezal</w:t>
      </w:r>
      <w:proofErr w:type="spellEnd"/>
      <w:r w:rsidRPr="00E3614A">
        <w:rPr>
          <w:rFonts w:ascii="Calibri" w:hAnsi="Calibri" w:cs="Calibri"/>
          <w:szCs w:val="22"/>
        </w:rPr>
        <w:t xml:space="preserve"> J, Eriksson O, </w:t>
      </w:r>
      <w:proofErr w:type="spellStart"/>
      <w:r w:rsidRPr="00E3614A">
        <w:rPr>
          <w:rFonts w:ascii="Calibri" w:hAnsi="Calibri" w:cs="Calibri"/>
          <w:szCs w:val="22"/>
        </w:rPr>
        <w:t>Fortunel</w:t>
      </w:r>
      <w:proofErr w:type="spellEnd"/>
      <w:r w:rsidRPr="00E3614A">
        <w:rPr>
          <w:rFonts w:ascii="Calibri" w:hAnsi="Calibri" w:cs="Calibri"/>
          <w:szCs w:val="22"/>
        </w:rPr>
        <w:t xml:space="preserve"> C, </w:t>
      </w:r>
      <w:proofErr w:type="spellStart"/>
      <w:r w:rsidRPr="00E3614A">
        <w:rPr>
          <w:rFonts w:ascii="Calibri" w:hAnsi="Calibri" w:cs="Calibri"/>
          <w:szCs w:val="22"/>
        </w:rPr>
        <w:t>Freitas</w:t>
      </w:r>
      <w:proofErr w:type="spellEnd"/>
      <w:r w:rsidRPr="00E3614A">
        <w:rPr>
          <w:rFonts w:ascii="Calibri" w:hAnsi="Calibri" w:cs="Calibri"/>
          <w:szCs w:val="22"/>
        </w:rPr>
        <w:t xml:space="preserve"> H, </w:t>
      </w:r>
      <w:proofErr w:type="spellStart"/>
      <w:r w:rsidRPr="00E3614A">
        <w:rPr>
          <w:rFonts w:ascii="Calibri" w:hAnsi="Calibri" w:cs="Calibri"/>
          <w:b/>
          <w:bCs/>
          <w:szCs w:val="22"/>
        </w:rPr>
        <w:t>Golodets</w:t>
      </w:r>
      <w:proofErr w:type="spellEnd"/>
      <w:r w:rsidRPr="00E3614A">
        <w:rPr>
          <w:rFonts w:ascii="Calibri" w:hAnsi="Calibri" w:cs="Calibri"/>
          <w:b/>
          <w:bCs/>
          <w:szCs w:val="22"/>
        </w:rPr>
        <w:t xml:space="preserve"> C</w:t>
      </w:r>
      <w:r w:rsidRPr="00E3614A">
        <w:rPr>
          <w:rFonts w:ascii="Calibri" w:hAnsi="Calibri" w:cs="Calibri"/>
          <w:szCs w:val="22"/>
        </w:rPr>
        <w:t xml:space="preserve">, </w:t>
      </w:r>
      <w:proofErr w:type="spellStart"/>
      <w:r w:rsidRPr="00E3614A">
        <w:rPr>
          <w:rFonts w:ascii="Calibri" w:hAnsi="Calibri" w:cs="Calibri"/>
          <w:szCs w:val="22"/>
        </w:rPr>
        <w:t>Grigulis</w:t>
      </w:r>
      <w:proofErr w:type="spellEnd"/>
      <w:r w:rsidRPr="00E3614A">
        <w:rPr>
          <w:rFonts w:ascii="Calibri" w:hAnsi="Calibri" w:cs="Calibri"/>
          <w:szCs w:val="22"/>
        </w:rPr>
        <w:t xml:space="preserve"> K, </w:t>
      </w:r>
      <w:proofErr w:type="spellStart"/>
      <w:r w:rsidRPr="00E3614A">
        <w:rPr>
          <w:rFonts w:ascii="Calibri" w:hAnsi="Calibri" w:cs="Calibri"/>
          <w:szCs w:val="22"/>
        </w:rPr>
        <w:t>Jouany</w:t>
      </w:r>
      <w:proofErr w:type="spellEnd"/>
      <w:r w:rsidRPr="00E3614A">
        <w:rPr>
          <w:rFonts w:ascii="Calibri" w:hAnsi="Calibri" w:cs="Calibri"/>
          <w:szCs w:val="22"/>
        </w:rPr>
        <w:t xml:space="preserve"> C, </w:t>
      </w:r>
      <w:proofErr w:type="spellStart"/>
      <w:r w:rsidRPr="00E3614A">
        <w:rPr>
          <w:rFonts w:ascii="Calibri" w:hAnsi="Calibri" w:cs="Calibri"/>
          <w:szCs w:val="22"/>
        </w:rPr>
        <w:t>Kazakou</w:t>
      </w:r>
      <w:proofErr w:type="spellEnd"/>
      <w:r w:rsidRPr="00E3614A">
        <w:rPr>
          <w:rFonts w:ascii="Calibri" w:hAnsi="Calibri" w:cs="Calibri"/>
          <w:szCs w:val="22"/>
        </w:rPr>
        <w:t xml:space="preserve"> E, </w:t>
      </w:r>
      <w:proofErr w:type="spellStart"/>
      <w:r w:rsidRPr="00E3614A">
        <w:rPr>
          <w:rFonts w:ascii="Calibri" w:hAnsi="Calibri" w:cs="Calibri"/>
          <w:szCs w:val="22"/>
        </w:rPr>
        <w:t>Kigel</w:t>
      </w:r>
      <w:proofErr w:type="spellEnd"/>
      <w:r w:rsidRPr="00E3614A">
        <w:rPr>
          <w:rFonts w:ascii="Calibri" w:hAnsi="Calibri" w:cs="Calibri"/>
          <w:szCs w:val="22"/>
        </w:rPr>
        <w:t xml:space="preserve"> J, </w:t>
      </w:r>
      <w:proofErr w:type="spellStart"/>
      <w:r w:rsidRPr="00E3614A">
        <w:rPr>
          <w:rFonts w:ascii="Calibri" w:hAnsi="Calibri" w:cs="Calibri"/>
          <w:szCs w:val="22"/>
        </w:rPr>
        <w:t>Kleyer</w:t>
      </w:r>
      <w:proofErr w:type="spellEnd"/>
      <w:r w:rsidRPr="00E3614A">
        <w:rPr>
          <w:rFonts w:ascii="Calibri" w:hAnsi="Calibri" w:cs="Calibri"/>
          <w:szCs w:val="22"/>
        </w:rPr>
        <w:t xml:space="preserve"> M, </w:t>
      </w:r>
      <w:proofErr w:type="spellStart"/>
      <w:r w:rsidRPr="00E3614A">
        <w:rPr>
          <w:rFonts w:ascii="Calibri" w:hAnsi="Calibri" w:cs="Calibri"/>
          <w:szCs w:val="22"/>
        </w:rPr>
        <w:t>Lehsten</w:t>
      </w:r>
      <w:proofErr w:type="spellEnd"/>
      <w:r w:rsidRPr="00E3614A">
        <w:rPr>
          <w:rFonts w:ascii="Calibri" w:hAnsi="Calibri" w:cs="Calibri"/>
          <w:szCs w:val="22"/>
        </w:rPr>
        <w:t xml:space="preserve"> V, </w:t>
      </w:r>
      <w:proofErr w:type="spellStart"/>
      <w:r w:rsidRPr="00E3614A">
        <w:rPr>
          <w:rFonts w:ascii="Calibri" w:hAnsi="Calibri" w:cs="Calibri"/>
          <w:szCs w:val="22"/>
        </w:rPr>
        <w:t>Lepš</w:t>
      </w:r>
      <w:proofErr w:type="spellEnd"/>
      <w:r w:rsidRPr="00E3614A">
        <w:rPr>
          <w:rFonts w:ascii="Calibri" w:hAnsi="Calibri" w:cs="Calibri"/>
          <w:szCs w:val="22"/>
        </w:rPr>
        <w:t xml:space="preserve"> J, Meier T, </w:t>
      </w:r>
      <w:proofErr w:type="spellStart"/>
      <w:r w:rsidRPr="00E3614A">
        <w:rPr>
          <w:rFonts w:ascii="Calibri" w:hAnsi="Calibri" w:cs="Calibri"/>
          <w:szCs w:val="22"/>
        </w:rPr>
        <w:t>Pakeman</w:t>
      </w:r>
      <w:proofErr w:type="spellEnd"/>
      <w:r w:rsidRPr="00E3614A">
        <w:rPr>
          <w:rFonts w:ascii="Calibri" w:hAnsi="Calibri" w:cs="Calibri"/>
          <w:szCs w:val="22"/>
        </w:rPr>
        <w:t xml:space="preserve"> R, Papadimitriou M, </w:t>
      </w:r>
      <w:proofErr w:type="spellStart"/>
      <w:r w:rsidRPr="00E3614A">
        <w:rPr>
          <w:rFonts w:ascii="Calibri" w:hAnsi="Calibri" w:cs="Calibri"/>
          <w:szCs w:val="22"/>
        </w:rPr>
        <w:t>Papanastasis</w:t>
      </w:r>
      <w:proofErr w:type="spellEnd"/>
      <w:r w:rsidRPr="00E3614A">
        <w:rPr>
          <w:rFonts w:ascii="Calibri" w:hAnsi="Calibri" w:cs="Calibri"/>
          <w:szCs w:val="22"/>
        </w:rPr>
        <w:t xml:space="preserve"> V</w:t>
      </w:r>
      <w:r>
        <w:rPr>
          <w:rFonts w:ascii="Calibri" w:hAnsi="Calibri" w:cs="Calibri"/>
          <w:szCs w:val="22"/>
        </w:rPr>
        <w:t>P</w:t>
      </w:r>
      <w:r w:rsidRPr="00E3614A">
        <w:rPr>
          <w:rFonts w:ascii="Calibri" w:hAnsi="Calibri" w:cs="Calibri"/>
          <w:szCs w:val="22"/>
        </w:rPr>
        <w:t xml:space="preserve">, Quested H, </w:t>
      </w:r>
      <w:proofErr w:type="spellStart"/>
      <w:r w:rsidRPr="00E3614A">
        <w:rPr>
          <w:rFonts w:ascii="Calibri" w:hAnsi="Calibri" w:cs="Calibri"/>
          <w:szCs w:val="22"/>
        </w:rPr>
        <w:t>Quetier</w:t>
      </w:r>
      <w:proofErr w:type="spellEnd"/>
      <w:r w:rsidRPr="00E3614A">
        <w:rPr>
          <w:rFonts w:ascii="Calibri" w:hAnsi="Calibri" w:cs="Calibri"/>
          <w:szCs w:val="22"/>
        </w:rPr>
        <w:t xml:space="preserve"> F, Robson M, </w:t>
      </w:r>
      <w:proofErr w:type="spellStart"/>
      <w:r w:rsidRPr="00E3614A">
        <w:rPr>
          <w:rFonts w:ascii="Calibri" w:hAnsi="Calibri" w:cs="Calibri"/>
          <w:szCs w:val="22"/>
        </w:rPr>
        <w:t>Roumet</w:t>
      </w:r>
      <w:proofErr w:type="spellEnd"/>
      <w:r w:rsidRPr="00E3614A">
        <w:rPr>
          <w:rFonts w:ascii="Calibri" w:hAnsi="Calibri" w:cs="Calibri"/>
          <w:szCs w:val="22"/>
        </w:rPr>
        <w:t xml:space="preserve"> C, </w:t>
      </w:r>
      <w:proofErr w:type="spellStart"/>
      <w:r w:rsidRPr="00E3614A">
        <w:rPr>
          <w:rFonts w:ascii="Calibri" w:hAnsi="Calibri" w:cs="Calibri"/>
          <w:szCs w:val="22"/>
        </w:rPr>
        <w:t>Rusch</w:t>
      </w:r>
      <w:proofErr w:type="spellEnd"/>
      <w:r w:rsidRPr="00E3614A">
        <w:rPr>
          <w:rFonts w:ascii="Calibri" w:hAnsi="Calibri" w:cs="Calibri"/>
          <w:szCs w:val="22"/>
        </w:rPr>
        <w:t xml:space="preserve"> G, </w:t>
      </w:r>
      <w:proofErr w:type="spellStart"/>
      <w:r w:rsidRPr="00E3614A">
        <w:rPr>
          <w:rFonts w:ascii="Calibri" w:hAnsi="Calibri" w:cs="Calibri"/>
          <w:szCs w:val="22"/>
        </w:rPr>
        <w:t>Skarpe</w:t>
      </w:r>
      <w:proofErr w:type="spellEnd"/>
      <w:r w:rsidRPr="00E3614A">
        <w:rPr>
          <w:rFonts w:ascii="Calibri" w:hAnsi="Calibri" w:cs="Calibri"/>
          <w:szCs w:val="22"/>
        </w:rPr>
        <w:t xml:space="preserve"> C, Sternberg M, </w:t>
      </w:r>
      <w:proofErr w:type="spellStart"/>
      <w:r w:rsidRPr="00E3614A">
        <w:rPr>
          <w:rFonts w:ascii="Calibri" w:hAnsi="Calibri" w:cs="Calibri"/>
          <w:szCs w:val="22"/>
        </w:rPr>
        <w:t>Theau</w:t>
      </w:r>
      <w:proofErr w:type="spellEnd"/>
      <w:r w:rsidRPr="00E3614A">
        <w:rPr>
          <w:rFonts w:ascii="Calibri" w:hAnsi="Calibri" w:cs="Calibri"/>
          <w:szCs w:val="22"/>
        </w:rPr>
        <w:t xml:space="preserve"> J-P, </w:t>
      </w:r>
      <w:proofErr w:type="spellStart"/>
      <w:r w:rsidRPr="00E3614A">
        <w:rPr>
          <w:rFonts w:ascii="Calibri" w:hAnsi="Calibri" w:cs="Calibri"/>
          <w:szCs w:val="22"/>
        </w:rPr>
        <w:t>Thebault</w:t>
      </w:r>
      <w:proofErr w:type="spellEnd"/>
      <w:r w:rsidRPr="00E3614A">
        <w:rPr>
          <w:rFonts w:ascii="Calibri" w:hAnsi="Calibri" w:cs="Calibri"/>
          <w:szCs w:val="22"/>
        </w:rPr>
        <w:t xml:space="preserve"> A, Vile D and </w:t>
      </w:r>
      <w:proofErr w:type="spellStart"/>
      <w:r w:rsidRPr="00E3614A">
        <w:rPr>
          <w:rFonts w:ascii="Calibri" w:hAnsi="Calibri" w:cs="Calibri"/>
          <w:szCs w:val="22"/>
        </w:rPr>
        <w:t>Zarovali</w:t>
      </w:r>
      <w:proofErr w:type="spellEnd"/>
      <w:r w:rsidRPr="00E3614A">
        <w:rPr>
          <w:rFonts w:ascii="Calibri" w:hAnsi="Calibri" w:cs="Calibri"/>
          <w:szCs w:val="22"/>
        </w:rPr>
        <w:t xml:space="preserve"> M </w:t>
      </w:r>
      <w:r>
        <w:rPr>
          <w:rFonts w:ascii="Calibri" w:hAnsi="Calibri" w:cs="Calibri"/>
          <w:szCs w:val="22"/>
        </w:rPr>
        <w:t>(</w:t>
      </w:r>
      <w:r w:rsidRPr="00E3614A">
        <w:rPr>
          <w:rFonts w:ascii="Calibri" w:hAnsi="Calibri" w:cs="Calibri"/>
          <w:szCs w:val="22"/>
        </w:rPr>
        <w:t>2007</w:t>
      </w:r>
      <w:r>
        <w:rPr>
          <w:rFonts w:ascii="Calibri" w:hAnsi="Calibri" w:cs="Calibri"/>
          <w:szCs w:val="22"/>
        </w:rPr>
        <w:t>)</w:t>
      </w:r>
      <w:r w:rsidRPr="00E3614A">
        <w:rPr>
          <w:rFonts w:ascii="Calibri" w:hAnsi="Calibri" w:cs="Calibri"/>
          <w:szCs w:val="22"/>
        </w:rPr>
        <w:t xml:space="preserve"> Assessing the effects of land-use change on plant traits, communities and ecosystem functioning in grasslands: a standardized methodology and lessons from an application to 11 European sites. </w:t>
      </w:r>
      <w:r w:rsidRPr="00E3614A">
        <w:rPr>
          <w:rFonts w:ascii="Calibri" w:hAnsi="Calibri" w:cs="Calibri"/>
          <w:i/>
          <w:iCs/>
          <w:szCs w:val="22"/>
        </w:rPr>
        <w:t>Annals of Botany</w:t>
      </w:r>
      <w:r w:rsidRPr="00E3614A">
        <w:rPr>
          <w:rFonts w:ascii="Calibri" w:hAnsi="Calibri" w:cs="Calibri"/>
          <w:szCs w:val="22"/>
        </w:rPr>
        <w:t xml:space="preserve"> 99: 967-985.</w:t>
      </w:r>
    </w:p>
    <w:p w:rsidR="002676E7" w:rsidRPr="00E3614A" w:rsidRDefault="002676E7" w:rsidP="002676E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Cs w:val="22"/>
          <w:lang w:val="en-US"/>
        </w:rPr>
      </w:pPr>
      <w:proofErr w:type="spellStart"/>
      <w:r w:rsidRPr="00E3614A">
        <w:rPr>
          <w:rFonts w:ascii="Calibri" w:hAnsi="Calibri" w:cs="Calibri"/>
          <w:b/>
          <w:szCs w:val="22"/>
          <w:lang w:eastAsia="en-GB"/>
        </w:rPr>
        <w:t>Golodets</w:t>
      </w:r>
      <w:proofErr w:type="spellEnd"/>
      <w:r w:rsidRPr="00E3614A">
        <w:rPr>
          <w:rFonts w:ascii="Calibri" w:hAnsi="Calibri" w:cs="Calibri"/>
          <w:b/>
          <w:szCs w:val="22"/>
          <w:lang w:eastAsia="en-GB"/>
        </w:rPr>
        <w:t xml:space="preserve"> C</w:t>
      </w:r>
      <w:r>
        <w:rPr>
          <w:rFonts w:ascii="Calibri" w:hAnsi="Calibri" w:cs="Calibri"/>
          <w:bCs/>
          <w:szCs w:val="22"/>
          <w:lang w:eastAsia="en-GB"/>
        </w:rPr>
        <w:t xml:space="preserve"> and </w:t>
      </w:r>
      <w:proofErr w:type="spellStart"/>
      <w:r>
        <w:rPr>
          <w:rFonts w:ascii="Calibri" w:hAnsi="Calibri" w:cs="Calibri"/>
          <w:bCs/>
          <w:szCs w:val="22"/>
          <w:lang w:eastAsia="en-GB"/>
        </w:rPr>
        <w:t>Boeken</w:t>
      </w:r>
      <w:proofErr w:type="spellEnd"/>
      <w:r>
        <w:rPr>
          <w:rFonts w:ascii="Calibri" w:hAnsi="Calibri" w:cs="Calibri"/>
          <w:bCs/>
          <w:szCs w:val="22"/>
          <w:lang w:eastAsia="en-GB"/>
        </w:rPr>
        <w:t xml:space="preserve"> B (2006)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</w:t>
      </w:r>
      <w:r w:rsidRPr="00E3614A">
        <w:rPr>
          <w:rFonts w:ascii="Calibri" w:hAnsi="Calibri" w:cs="Calibri"/>
          <w:szCs w:val="22"/>
          <w:lang w:val="en-US"/>
        </w:rPr>
        <w:t xml:space="preserve">Moderate sheep grazing in semiarid </w:t>
      </w:r>
      <w:proofErr w:type="spellStart"/>
      <w:r w:rsidRPr="00E3614A">
        <w:rPr>
          <w:rFonts w:ascii="Calibri" w:hAnsi="Calibri" w:cs="Calibri"/>
          <w:szCs w:val="22"/>
          <w:lang w:val="en-US"/>
        </w:rPr>
        <w:t>shrubland</w:t>
      </w:r>
      <w:proofErr w:type="spellEnd"/>
      <w:r w:rsidRPr="00E3614A">
        <w:rPr>
          <w:rFonts w:ascii="Calibri" w:hAnsi="Calibri" w:cs="Calibri"/>
          <w:szCs w:val="22"/>
          <w:lang w:val="en-US"/>
        </w:rPr>
        <w:t xml:space="preserve"> alters small-scale soil surface structure and patch properties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. </w:t>
      </w:r>
      <w:r w:rsidRPr="00E3614A">
        <w:rPr>
          <w:rFonts w:ascii="Calibri" w:hAnsi="Calibri" w:cs="Calibri"/>
          <w:bCs/>
          <w:i/>
          <w:iCs/>
          <w:szCs w:val="22"/>
          <w:lang w:eastAsia="en-GB"/>
        </w:rPr>
        <w:t>Catena</w:t>
      </w:r>
      <w:r w:rsidRPr="00E3614A">
        <w:rPr>
          <w:rFonts w:ascii="Calibri" w:hAnsi="Calibri" w:cs="Calibri"/>
          <w:bCs/>
          <w:szCs w:val="22"/>
          <w:lang w:eastAsia="en-GB"/>
        </w:rPr>
        <w:t xml:space="preserve"> </w:t>
      </w:r>
      <w:r w:rsidRPr="00E3614A">
        <w:rPr>
          <w:rFonts w:ascii="Calibri" w:hAnsi="Calibri" w:cs="Calibri"/>
          <w:szCs w:val="22"/>
          <w:lang w:val="en-US"/>
        </w:rPr>
        <w:t>65: 285-291.</w:t>
      </w:r>
    </w:p>
    <w:p w:rsidR="00067A3A" w:rsidRPr="00DC5BFD" w:rsidRDefault="00067A3A" w:rsidP="00344482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p w:rsidR="00067A3A" w:rsidRPr="00DC5BFD" w:rsidRDefault="00067A3A" w:rsidP="00344482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DC5BFD">
        <w:rPr>
          <w:rFonts w:asciiTheme="minorHAnsi" w:hAnsiTheme="minorHAnsi" w:cstheme="minorHAnsi"/>
          <w:b/>
          <w:szCs w:val="22"/>
        </w:rPr>
        <w:t>Conference proceedings:</w:t>
      </w:r>
    </w:p>
    <w:p w:rsidR="00067A3A" w:rsidRPr="00DC5BFD" w:rsidRDefault="00067A3A" w:rsidP="002676E7">
      <w:pPr>
        <w:pStyle w:val="ListParagraph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  <w:lang w:eastAsia="en-GB"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val="en-US" w:eastAsia="en-GB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val="en-US"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val="en-US" w:eastAsia="en-GB"/>
        </w:rPr>
        <w:t xml:space="preserve">, Sternberg M and </w:t>
      </w:r>
      <w:proofErr w:type="spellStart"/>
      <w:r w:rsidRPr="00DC5BFD">
        <w:rPr>
          <w:rFonts w:asciiTheme="minorHAnsi" w:hAnsiTheme="minorHAnsi" w:cstheme="minorHAnsi"/>
          <w:bCs/>
          <w:szCs w:val="22"/>
          <w:lang w:val="en-US" w:eastAsia="en-GB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  <w:lang w:val="en-US" w:eastAsia="en-GB"/>
        </w:rPr>
        <w:t xml:space="preserve"> J 2008. </w:t>
      </w:r>
      <w:r w:rsidRPr="00DC5BFD">
        <w:rPr>
          <w:rFonts w:asciiTheme="minorHAnsi" w:hAnsiTheme="minorHAnsi" w:cstheme="minorHAnsi"/>
          <w:szCs w:val="22"/>
          <w:lang w:eastAsia="en-GB"/>
        </w:rPr>
        <w:t xml:space="preserve">A community-level test of the L-H-S ecology strategy </w:t>
      </w:r>
      <w:proofErr w:type="gramStart"/>
      <w:r w:rsidRPr="00DC5BFD">
        <w:rPr>
          <w:rFonts w:asciiTheme="minorHAnsi" w:hAnsiTheme="minorHAnsi" w:cstheme="minorHAnsi"/>
          <w:szCs w:val="22"/>
          <w:lang w:eastAsia="en-GB"/>
        </w:rPr>
        <w:t>scheme,</w:t>
      </w:r>
      <w:proofErr w:type="gramEnd"/>
      <w:r w:rsidRPr="00DC5BFD">
        <w:rPr>
          <w:rFonts w:asciiTheme="minorHAnsi" w:hAnsiTheme="minorHAnsi" w:cstheme="minorHAnsi"/>
          <w:szCs w:val="22"/>
          <w:lang w:eastAsia="en-GB"/>
        </w:rPr>
        <w:t xml:space="preserve"> and the link to ecosystem processes. In: </w:t>
      </w:r>
      <w:r w:rsidRPr="00DC5BFD">
        <w:rPr>
          <w:rFonts w:asciiTheme="minorHAnsi" w:hAnsiTheme="minorHAnsi" w:cstheme="minorHAnsi"/>
          <w:bCs/>
          <w:szCs w:val="22"/>
        </w:rPr>
        <w:t>Proceedings of the Thirty-Sixth Meeting of the Israel Society of Ecology and Environmental Quality Sciences (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Iseeqs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). </w:t>
      </w:r>
      <w:r w:rsidRPr="00DC5BFD">
        <w:rPr>
          <w:rFonts w:asciiTheme="minorHAnsi" w:hAnsiTheme="minorHAnsi" w:cstheme="minorHAnsi"/>
          <w:bCs/>
          <w:i/>
          <w:iCs/>
          <w:szCs w:val="22"/>
        </w:rPr>
        <w:t xml:space="preserve">Israel Journal of Ecology and Evolution </w:t>
      </w:r>
      <w:r w:rsidRPr="00DC5BFD">
        <w:rPr>
          <w:rFonts w:asciiTheme="minorHAnsi" w:hAnsiTheme="minorHAnsi" w:cstheme="minorHAnsi"/>
          <w:bCs/>
          <w:szCs w:val="22"/>
        </w:rPr>
        <w:t>53(2): 257-278.</w:t>
      </w:r>
    </w:p>
    <w:p w:rsidR="00067A3A" w:rsidRPr="00DC5BFD" w:rsidRDefault="00067A3A" w:rsidP="002676E7">
      <w:pPr>
        <w:pStyle w:val="ListParagraph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DC5BFD">
        <w:rPr>
          <w:rFonts w:asciiTheme="minorHAnsi" w:hAnsiTheme="minorHAnsi" w:cstheme="minorHAnsi"/>
          <w:b/>
          <w:szCs w:val="22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</w:rPr>
        <w:t xml:space="preserve">, 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 J and Sternberg M 2007. Diversity decomposition in </w:t>
      </w:r>
      <w:proofErr w:type="gramStart"/>
      <w:r w:rsidRPr="00DC5BFD">
        <w:rPr>
          <w:rFonts w:asciiTheme="minorHAnsi" w:hAnsiTheme="minorHAnsi" w:cstheme="minorHAnsi"/>
          <w:bCs/>
          <w:szCs w:val="22"/>
        </w:rPr>
        <w:t>a grazed</w:t>
      </w:r>
      <w:proofErr w:type="gramEnd"/>
      <w:r w:rsidRPr="00DC5BFD">
        <w:rPr>
          <w:rFonts w:asciiTheme="minorHAnsi" w:hAnsiTheme="minorHAnsi" w:cstheme="minorHAnsi"/>
          <w:bCs/>
          <w:szCs w:val="22"/>
        </w:rPr>
        <w:t xml:space="preserve"> Mediterranean grassland. In: Proceedings of the Thirty-Fifth Meeting of the Israel Society of Ecology and Environmental Quality Sciences (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Iseeqs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). </w:t>
      </w:r>
      <w:r w:rsidRPr="00DC5BFD">
        <w:rPr>
          <w:rFonts w:asciiTheme="minorHAnsi" w:hAnsiTheme="minorHAnsi" w:cstheme="minorHAnsi"/>
          <w:bCs/>
          <w:i/>
          <w:iCs/>
          <w:szCs w:val="22"/>
        </w:rPr>
        <w:t>Israel Journal of Ecology and Evolution</w:t>
      </w:r>
      <w:r w:rsidRPr="00DC5BFD">
        <w:rPr>
          <w:rFonts w:asciiTheme="minorHAnsi" w:hAnsiTheme="minorHAnsi" w:cstheme="minorHAnsi"/>
          <w:bCs/>
          <w:szCs w:val="22"/>
        </w:rPr>
        <w:t xml:space="preserve"> 53(2): 197-228.</w:t>
      </w:r>
    </w:p>
    <w:p w:rsidR="00D819D2" w:rsidRPr="002676E7" w:rsidRDefault="00067A3A" w:rsidP="002676E7">
      <w:pPr>
        <w:pStyle w:val="ListParagraph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  <w:lang w:val="en-US"/>
        </w:rPr>
      </w:pPr>
      <w:proofErr w:type="spellStart"/>
      <w:r w:rsidRPr="00DC5BFD">
        <w:rPr>
          <w:rFonts w:asciiTheme="minorHAnsi" w:hAnsiTheme="minorHAnsi" w:cstheme="minorHAnsi"/>
          <w:b/>
          <w:szCs w:val="22"/>
          <w:lang w:eastAsia="en-GB"/>
        </w:rPr>
        <w:t>Golodets</w:t>
      </w:r>
      <w:proofErr w:type="spellEnd"/>
      <w:r w:rsidRPr="00DC5BFD">
        <w:rPr>
          <w:rFonts w:asciiTheme="minorHAnsi" w:hAnsiTheme="minorHAnsi" w:cstheme="minorHAnsi"/>
          <w:b/>
          <w:szCs w:val="22"/>
          <w:lang w:eastAsia="en-GB"/>
        </w:rPr>
        <w:t xml:space="preserve"> C</w:t>
      </w:r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, </w:t>
      </w:r>
      <w:proofErr w:type="spellStart"/>
      <w:r w:rsidRPr="00DC5BFD">
        <w:rPr>
          <w:rFonts w:asciiTheme="minorHAnsi" w:hAnsiTheme="minorHAnsi" w:cstheme="minorHAnsi"/>
          <w:bCs/>
          <w:szCs w:val="22"/>
          <w:lang w:eastAsia="en-GB"/>
        </w:rPr>
        <w:t>Kigel</w:t>
      </w:r>
      <w:proofErr w:type="spellEnd"/>
      <w:r w:rsidRPr="00DC5BFD">
        <w:rPr>
          <w:rFonts w:asciiTheme="minorHAnsi" w:hAnsiTheme="minorHAnsi" w:cstheme="minorHAnsi"/>
          <w:bCs/>
          <w:szCs w:val="22"/>
          <w:lang w:eastAsia="en-GB"/>
        </w:rPr>
        <w:t xml:space="preserve"> J, Sternberg M and Sapir Y 2006. </w:t>
      </w:r>
      <w:r w:rsidRPr="00DC5BFD">
        <w:rPr>
          <w:rFonts w:asciiTheme="minorHAnsi" w:hAnsiTheme="minorHAnsi" w:cstheme="minorHAnsi"/>
          <w:bCs/>
          <w:szCs w:val="22"/>
        </w:rPr>
        <w:t>Comparing vegetation sampling methods in a rangeland ecosystem. In: Proceedings of the Thirty-Fourth Meeting of the Israel Society of Ecology and Environmental Quality Sciences (</w:t>
      </w:r>
      <w:proofErr w:type="spellStart"/>
      <w:r w:rsidRPr="00DC5BFD">
        <w:rPr>
          <w:rFonts w:asciiTheme="minorHAnsi" w:hAnsiTheme="minorHAnsi" w:cstheme="minorHAnsi"/>
          <w:bCs/>
          <w:szCs w:val="22"/>
        </w:rPr>
        <w:t>Iseeqs</w:t>
      </w:r>
      <w:proofErr w:type="spellEnd"/>
      <w:r w:rsidRPr="00DC5BFD">
        <w:rPr>
          <w:rFonts w:asciiTheme="minorHAnsi" w:hAnsiTheme="minorHAnsi" w:cstheme="minorHAnsi"/>
          <w:bCs/>
          <w:szCs w:val="22"/>
        </w:rPr>
        <w:t xml:space="preserve">). </w:t>
      </w:r>
      <w:r w:rsidRPr="00DC5BFD">
        <w:rPr>
          <w:rFonts w:asciiTheme="minorHAnsi" w:hAnsiTheme="minorHAnsi" w:cstheme="minorHAnsi"/>
          <w:bCs/>
          <w:i/>
          <w:iCs/>
          <w:szCs w:val="22"/>
        </w:rPr>
        <w:t>Israel Journal of Ecology and Evolution</w:t>
      </w:r>
      <w:r w:rsidRPr="00DC5BFD">
        <w:rPr>
          <w:rFonts w:asciiTheme="minorHAnsi" w:hAnsiTheme="minorHAnsi" w:cstheme="minorHAnsi"/>
          <w:bCs/>
          <w:szCs w:val="22"/>
        </w:rPr>
        <w:t xml:space="preserve"> 52(2): 159-204.</w:t>
      </w:r>
    </w:p>
    <w:sectPr w:rsidR="00D819D2" w:rsidRPr="002676E7">
      <w:endnotePr>
        <w:numFmt w:val="hebrew2"/>
      </w:endnotePr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F69"/>
    <w:multiLevelType w:val="hybridMultilevel"/>
    <w:tmpl w:val="3474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542E1"/>
    <w:multiLevelType w:val="hybridMultilevel"/>
    <w:tmpl w:val="E31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A6B79"/>
    <w:multiLevelType w:val="hybridMultilevel"/>
    <w:tmpl w:val="A600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76F3"/>
    <w:multiLevelType w:val="hybridMultilevel"/>
    <w:tmpl w:val="1FD6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B7DE4"/>
    <w:multiLevelType w:val="hybridMultilevel"/>
    <w:tmpl w:val="E386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03DB0"/>
    <w:multiLevelType w:val="hybridMultilevel"/>
    <w:tmpl w:val="7D6C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144D3"/>
    <w:multiLevelType w:val="hybridMultilevel"/>
    <w:tmpl w:val="8376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F2B85"/>
    <w:multiLevelType w:val="hybridMultilevel"/>
    <w:tmpl w:val="70B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92D0D"/>
    <w:multiLevelType w:val="hybridMultilevel"/>
    <w:tmpl w:val="0E06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43C0F"/>
    <w:multiLevelType w:val="hybridMultilevel"/>
    <w:tmpl w:val="A690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21EDA"/>
    <w:multiLevelType w:val="hybridMultilevel"/>
    <w:tmpl w:val="B2CE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36149"/>
    <w:multiLevelType w:val="hybridMultilevel"/>
    <w:tmpl w:val="0F36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6211D"/>
    <w:multiLevelType w:val="hybridMultilevel"/>
    <w:tmpl w:val="F57C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hebrew2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3A"/>
    <w:rsid w:val="00002B21"/>
    <w:rsid w:val="000030C1"/>
    <w:rsid w:val="00011B3C"/>
    <w:rsid w:val="000131AA"/>
    <w:rsid w:val="00020524"/>
    <w:rsid w:val="00023884"/>
    <w:rsid w:val="00023F2F"/>
    <w:rsid w:val="000364B6"/>
    <w:rsid w:val="00040657"/>
    <w:rsid w:val="00042A9A"/>
    <w:rsid w:val="000454D4"/>
    <w:rsid w:val="00064619"/>
    <w:rsid w:val="00065361"/>
    <w:rsid w:val="00067A3A"/>
    <w:rsid w:val="00070114"/>
    <w:rsid w:val="00074A0C"/>
    <w:rsid w:val="000826FC"/>
    <w:rsid w:val="0008561F"/>
    <w:rsid w:val="00090EBC"/>
    <w:rsid w:val="0009439D"/>
    <w:rsid w:val="000958E3"/>
    <w:rsid w:val="0009794D"/>
    <w:rsid w:val="000A7482"/>
    <w:rsid w:val="000A74E0"/>
    <w:rsid w:val="000B4DA6"/>
    <w:rsid w:val="000B60FE"/>
    <w:rsid w:val="000C185E"/>
    <w:rsid w:val="000C5F78"/>
    <w:rsid w:val="000E12D5"/>
    <w:rsid w:val="000E3659"/>
    <w:rsid w:val="000F11B0"/>
    <w:rsid w:val="000F24DE"/>
    <w:rsid w:val="000F38A0"/>
    <w:rsid w:val="00100F42"/>
    <w:rsid w:val="0010100F"/>
    <w:rsid w:val="00105323"/>
    <w:rsid w:val="001125DD"/>
    <w:rsid w:val="001165CA"/>
    <w:rsid w:val="00117671"/>
    <w:rsid w:val="00120BC4"/>
    <w:rsid w:val="00120D00"/>
    <w:rsid w:val="00123F25"/>
    <w:rsid w:val="001253CA"/>
    <w:rsid w:val="0014036E"/>
    <w:rsid w:val="00141487"/>
    <w:rsid w:val="00150BF0"/>
    <w:rsid w:val="00151EDE"/>
    <w:rsid w:val="00157183"/>
    <w:rsid w:val="0015799E"/>
    <w:rsid w:val="00160391"/>
    <w:rsid w:val="00160E03"/>
    <w:rsid w:val="001670D6"/>
    <w:rsid w:val="00167D30"/>
    <w:rsid w:val="00182311"/>
    <w:rsid w:val="00183723"/>
    <w:rsid w:val="0018664C"/>
    <w:rsid w:val="0019187A"/>
    <w:rsid w:val="001A4297"/>
    <w:rsid w:val="001A4C18"/>
    <w:rsid w:val="001A58F8"/>
    <w:rsid w:val="001A5D42"/>
    <w:rsid w:val="001B158A"/>
    <w:rsid w:val="001B7DCD"/>
    <w:rsid w:val="001C460E"/>
    <w:rsid w:val="001C6D35"/>
    <w:rsid w:val="001C7876"/>
    <w:rsid w:val="001E2F87"/>
    <w:rsid w:val="001E3796"/>
    <w:rsid w:val="001E4B88"/>
    <w:rsid w:val="001E5A5A"/>
    <w:rsid w:val="001E6EE6"/>
    <w:rsid w:val="002003B9"/>
    <w:rsid w:val="00201D89"/>
    <w:rsid w:val="00210C8D"/>
    <w:rsid w:val="00215D92"/>
    <w:rsid w:val="00217EDB"/>
    <w:rsid w:val="002208CF"/>
    <w:rsid w:val="002220EA"/>
    <w:rsid w:val="0022404A"/>
    <w:rsid w:val="00224A0C"/>
    <w:rsid w:val="00227025"/>
    <w:rsid w:val="002311D0"/>
    <w:rsid w:val="00231FA8"/>
    <w:rsid w:val="00233068"/>
    <w:rsid w:val="00233A8E"/>
    <w:rsid w:val="00234330"/>
    <w:rsid w:val="002355BD"/>
    <w:rsid w:val="00242C57"/>
    <w:rsid w:val="00244DB3"/>
    <w:rsid w:val="00247751"/>
    <w:rsid w:val="00251753"/>
    <w:rsid w:val="002603DC"/>
    <w:rsid w:val="00262557"/>
    <w:rsid w:val="00265179"/>
    <w:rsid w:val="00265BC3"/>
    <w:rsid w:val="00265DCA"/>
    <w:rsid w:val="002676E7"/>
    <w:rsid w:val="002726D4"/>
    <w:rsid w:val="00275212"/>
    <w:rsid w:val="002851D5"/>
    <w:rsid w:val="00290529"/>
    <w:rsid w:val="00292ED9"/>
    <w:rsid w:val="00295FB5"/>
    <w:rsid w:val="002A2091"/>
    <w:rsid w:val="002A4E13"/>
    <w:rsid w:val="002A5479"/>
    <w:rsid w:val="002A75D7"/>
    <w:rsid w:val="002B7FBB"/>
    <w:rsid w:val="002C7987"/>
    <w:rsid w:val="002D36E0"/>
    <w:rsid w:val="002D45E8"/>
    <w:rsid w:val="002D60DE"/>
    <w:rsid w:val="002D71A4"/>
    <w:rsid w:val="00304555"/>
    <w:rsid w:val="0031108A"/>
    <w:rsid w:val="00314072"/>
    <w:rsid w:val="0031671A"/>
    <w:rsid w:val="00321171"/>
    <w:rsid w:val="003317B6"/>
    <w:rsid w:val="00332AD0"/>
    <w:rsid w:val="003368E1"/>
    <w:rsid w:val="00341901"/>
    <w:rsid w:val="0034346D"/>
    <w:rsid w:val="00344482"/>
    <w:rsid w:val="0034635A"/>
    <w:rsid w:val="00350DBA"/>
    <w:rsid w:val="00363971"/>
    <w:rsid w:val="00365D37"/>
    <w:rsid w:val="00367B56"/>
    <w:rsid w:val="00376077"/>
    <w:rsid w:val="00383FDE"/>
    <w:rsid w:val="003935C7"/>
    <w:rsid w:val="003946B0"/>
    <w:rsid w:val="00397BE6"/>
    <w:rsid w:val="003A0B07"/>
    <w:rsid w:val="003A7592"/>
    <w:rsid w:val="003B03BA"/>
    <w:rsid w:val="003B03E8"/>
    <w:rsid w:val="003C4333"/>
    <w:rsid w:val="003D3C73"/>
    <w:rsid w:val="003D7D2A"/>
    <w:rsid w:val="003E3249"/>
    <w:rsid w:val="003E5C92"/>
    <w:rsid w:val="003E6DBB"/>
    <w:rsid w:val="003F3BA2"/>
    <w:rsid w:val="004023F8"/>
    <w:rsid w:val="00402CAF"/>
    <w:rsid w:val="00402F3E"/>
    <w:rsid w:val="00405894"/>
    <w:rsid w:val="00406577"/>
    <w:rsid w:val="00414037"/>
    <w:rsid w:val="00415303"/>
    <w:rsid w:val="004168F5"/>
    <w:rsid w:val="0041779C"/>
    <w:rsid w:val="0042169E"/>
    <w:rsid w:val="00431486"/>
    <w:rsid w:val="00433F67"/>
    <w:rsid w:val="00434D3C"/>
    <w:rsid w:val="00443368"/>
    <w:rsid w:val="00445377"/>
    <w:rsid w:val="0045431E"/>
    <w:rsid w:val="0046012E"/>
    <w:rsid w:val="004715AA"/>
    <w:rsid w:val="00480DC5"/>
    <w:rsid w:val="004848C3"/>
    <w:rsid w:val="00495C92"/>
    <w:rsid w:val="00495E23"/>
    <w:rsid w:val="00496418"/>
    <w:rsid w:val="004A192D"/>
    <w:rsid w:val="004A19C1"/>
    <w:rsid w:val="004A4A96"/>
    <w:rsid w:val="004A4E35"/>
    <w:rsid w:val="004A52A6"/>
    <w:rsid w:val="004B247E"/>
    <w:rsid w:val="004B511A"/>
    <w:rsid w:val="004C096B"/>
    <w:rsid w:val="004C1D28"/>
    <w:rsid w:val="004C294E"/>
    <w:rsid w:val="004C3D11"/>
    <w:rsid w:val="004C52A9"/>
    <w:rsid w:val="004D03BE"/>
    <w:rsid w:val="004D24C4"/>
    <w:rsid w:val="004D3834"/>
    <w:rsid w:val="004F0379"/>
    <w:rsid w:val="004F161C"/>
    <w:rsid w:val="004F532A"/>
    <w:rsid w:val="00501027"/>
    <w:rsid w:val="0050271A"/>
    <w:rsid w:val="00506B32"/>
    <w:rsid w:val="00507899"/>
    <w:rsid w:val="00512C6C"/>
    <w:rsid w:val="00524A5B"/>
    <w:rsid w:val="005253DC"/>
    <w:rsid w:val="00530A8A"/>
    <w:rsid w:val="0053125E"/>
    <w:rsid w:val="00533202"/>
    <w:rsid w:val="00533AA7"/>
    <w:rsid w:val="005376DD"/>
    <w:rsid w:val="00547EB5"/>
    <w:rsid w:val="005540BD"/>
    <w:rsid w:val="005576CC"/>
    <w:rsid w:val="00562D50"/>
    <w:rsid w:val="00564838"/>
    <w:rsid w:val="0057390B"/>
    <w:rsid w:val="00576E25"/>
    <w:rsid w:val="0057766F"/>
    <w:rsid w:val="0058027F"/>
    <w:rsid w:val="00582AA3"/>
    <w:rsid w:val="005865F1"/>
    <w:rsid w:val="00591EDA"/>
    <w:rsid w:val="005A5CAB"/>
    <w:rsid w:val="005A6B58"/>
    <w:rsid w:val="005A7F74"/>
    <w:rsid w:val="005C218D"/>
    <w:rsid w:val="005D12A3"/>
    <w:rsid w:val="005E13B8"/>
    <w:rsid w:val="005E3111"/>
    <w:rsid w:val="005E3631"/>
    <w:rsid w:val="005E37FC"/>
    <w:rsid w:val="005E440D"/>
    <w:rsid w:val="005E6DF5"/>
    <w:rsid w:val="005F53BA"/>
    <w:rsid w:val="00602AEC"/>
    <w:rsid w:val="0061253E"/>
    <w:rsid w:val="0061573D"/>
    <w:rsid w:val="006158BE"/>
    <w:rsid w:val="00616DB9"/>
    <w:rsid w:val="00617974"/>
    <w:rsid w:val="0062088C"/>
    <w:rsid w:val="006262A5"/>
    <w:rsid w:val="00627DC2"/>
    <w:rsid w:val="006304F9"/>
    <w:rsid w:val="006341AC"/>
    <w:rsid w:val="00641300"/>
    <w:rsid w:val="0064452C"/>
    <w:rsid w:val="00645E07"/>
    <w:rsid w:val="00651FBE"/>
    <w:rsid w:val="00652F12"/>
    <w:rsid w:val="00653D41"/>
    <w:rsid w:val="006541AA"/>
    <w:rsid w:val="006609B4"/>
    <w:rsid w:val="00660E9E"/>
    <w:rsid w:val="00666462"/>
    <w:rsid w:val="006817D7"/>
    <w:rsid w:val="00691A71"/>
    <w:rsid w:val="00692EEA"/>
    <w:rsid w:val="006967DE"/>
    <w:rsid w:val="006A00CB"/>
    <w:rsid w:val="006A0C4A"/>
    <w:rsid w:val="006A137C"/>
    <w:rsid w:val="006A583B"/>
    <w:rsid w:val="006A6FB9"/>
    <w:rsid w:val="006B4492"/>
    <w:rsid w:val="006C2141"/>
    <w:rsid w:val="006C2CBF"/>
    <w:rsid w:val="006C47AE"/>
    <w:rsid w:val="006C62AA"/>
    <w:rsid w:val="006D338A"/>
    <w:rsid w:val="006E1332"/>
    <w:rsid w:val="006E52D2"/>
    <w:rsid w:val="006E639C"/>
    <w:rsid w:val="006F6639"/>
    <w:rsid w:val="00701199"/>
    <w:rsid w:val="00702B25"/>
    <w:rsid w:val="0070776A"/>
    <w:rsid w:val="0071282A"/>
    <w:rsid w:val="00716906"/>
    <w:rsid w:val="00732C32"/>
    <w:rsid w:val="00740C4F"/>
    <w:rsid w:val="00746276"/>
    <w:rsid w:val="007537B7"/>
    <w:rsid w:val="00756CF3"/>
    <w:rsid w:val="00757818"/>
    <w:rsid w:val="00760DAB"/>
    <w:rsid w:val="007678AD"/>
    <w:rsid w:val="0077004F"/>
    <w:rsid w:val="007703A3"/>
    <w:rsid w:val="00772D1E"/>
    <w:rsid w:val="00773021"/>
    <w:rsid w:val="00774A54"/>
    <w:rsid w:val="00777079"/>
    <w:rsid w:val="007819FE"/>
    <w:rsid w:val="007922B2"/>
    <w:rsid w:val="00795F3E"/>
    <w:rsid w:val="00797F87"/>
    <w:rsid w:val="007A1221"/>
    <w:rsid w:val="007A55B0"/>
    <w:rsid w:val="007A5EC0"/>
    <w:rsid w:val="007A7284"/>
    <w:rsid w:val="007B0306"/>
    <w:rsid w:val="007B77C0"/>
    <w:rsid w:val="007B7BAF"/>
    <w:rsid w:val="007C05CE"/>
    <w:rsid w:val="007D061E"/>
    <w:rsid w:val="007D313D"/>
    <w:rsid w:val="007E10F1"/>
    <w:rsid w:val="007F0FA0"/>
    <w:rsid w:val="007F5D73"/>
    <w:rsid w:val="007F65BA"/>
    <w:rsid w:val="00802C6A"/>
    <w:rsid w:val="0080589E"/>
    <w:rsid w:val="00810D12"/>
    <w:rsid w:val="00810D83"/>
    <w:rsid w:val="00814760"/>
    <w:rsid w:val="0081632C"/>
    <w:rsid w:val="0081645F"/>
    <w:rsid w:val="00816E92"/>
    <w:rsid w:val="00821CE9"/>
    <w:rsid w:val="00823E72"/>
    <w:rsid w:val="00827547"/>
    <w:rsid w:val="008313CB"/>
    <w:rsid w:val="00832C79"/>
    <w:rsid w:val="008352F3"/>
    <w:rsid w:val="00835AF6"/>
    <w:rsid w:val="008446D4"/>
    <w:rsid w:val="00855A8E"/>
    <w:rsid w:val="0086018D"/>
    <w:rsid w:val="00860A96"/>
    <w:rsid w:val="00862224"/>
    <w:rsid w:val="00884072"/>
    <w:rsid w:val="008869D7"/>
    <w:rsid w:val="008A67D8"/>
    <w:rsid w:val="008A7C1C"/>
    <w:rsid w:val="008A7EEF"/>
    <w:rsid w:val="008C364D"/>
    <w:rsid w:val="008D2AA9"/>
    <w:rsid w:val="008D2DC7"/>
    <w:rsid w:val="008D4685"/>
    <w:rsid w:val="008E221C"/>
    <w:rsid w:val="008E3B5C"/>
    <w:rsid w:val="008E5DC0"/>
    <w:rsid w:val="008E677F"/>
    <w:rsid w:val="008F1275"/>
    <w:rsid w:val="008F1B4B"/>
    <w:rsid w:val="008F68FA"/>
    <w:rsid w:val="00903059"/>
    <w:rsid w:val="009031F9"/>
    <w:rsid w:val="00903EA0"/>
    <w:rsid w:val="009134D5"/>
    <w:rsid w:val="009164A4"/>
    <w:rsid w:val="00916D7A"/>
    <w:rsid w:val="00931463"/>
    <w:rsid w:val="00931E9C"/>
    <w:rsid w:val="00952C3F"/>
    <w:rsid w:val="0095505E"/>
    <w:rsid w:val="00966140"/>
    <w:rsid w:val="009700AB"/>
    <w:rsid w:val="00972487"/>
    <w:rsid w:val="00977B5E"/>
    <w:rsid w:val="009825F6"/>
    <w:rsid w:val="009828A1"/>
    <w:rsid w:val="00982FAA"/>
    <w:rsid w:val="00993611"/>
    <w:rsid w:val="00994190"/>
    <w:rsid w:val="009A0D1D"/>
    <w:rsid w:val="009A4F1C"/>
    <w:rsid w:val="009A68CC"/>
    <w:rsid w:val="009A78A2"/>
    <w:rsid w:val="009A7F51"/>
    <w:rsid w:val="009C0695"/>
    <w:rsid w:val="009C2123"/>
    <w:rsid w:val="009C2ADF"/>
    <w:rsid w:val="009C59F9"/>
    <w:rsid w:val="009C5A40"/>
    <w:rsid w:val="009D18C7"/>
    <w:rsid w:val="009D35C8"/>
    <w:rsid w:val="009D5A9C"/>
    <w:rsid w:val="009E50FC"/>
    <w:rsid w:val="009F7195"/>
    <w:rsid w:val="00A01026"/>
    <w:rsid w:val="00A02257"/>
    <w:rsid w:val="00A03DAA"/>
    <w:rsid w:val="00A05B43"/>
    <w:rsid w:val="00A067CE"/>
    <w:rsid w:val="00A077B3"/>
    <w:rsid w:val="00A10D48"/>
    <w:rsid w:val="00A12A4D"/>
    <w:rsid w:val="00A14D84"/>
    <w:rsid w:val="00A173FA"/>
    <w:rsid w:val="00A17A05"/>
    <w:rsid w:val="00A237FF"/>
    <w:rsid w:val="00A24023"/>
    <w:rsid w:val="00A276C8"/>
    <w:rsid w:val="00A27CB0"/>
    <w:rsid w:val="00A3286A"/>
    <w:rsid w:val="00A4041F"/>
    <w:rsid w:val="00A40881"/>
    <w:rsid w:val="00A5005D"/>
    <w:rsid w:val="00A512A4"/>
    <w:rsid w:val="00A51800"/>
    <w:rsid w:val="00A560EC"/>
    <w:rsid w:val="00A56A42"/>
    <w:rsid w:val="00A6088F"/>
    <w:rsid w:val="00A676D3"/>
    <w:rsid w:val="00A73AEA"/>
    <w:rsid w:val="00A8308F"/>
    <w:rsid w:val="00A908F1"/>
    <w:rsid w:val="00A910E0"/>
    <w:rsid w:val="00AA22BC"/>
    <w:rsid w:val="00AA28F5"/>
    <w:rsid w:val="00AA2FC3"/>
    <w:rsid w:val="00AA37A1"/>
    <w:rsid w:val="00AA3A93"/>
    <w:rsid w:val="00AC29F6"/>
    <w:rsid w:val="00AC2B31"/>
    <w:rsid w:val="00AC5121"/>
    <w:rsid w:val="00AD76B8"/>
    <w:rsid w:val="00AE27BF"/>
    <w:rsid w:val="00AE2F20"/>
    <w:rsid w:val="00AF0744"/>
    <w:rsid w:val="00AF4727"/>
    <w:rsid w:val="00AF67AE"/>
    <w:rsid w:val="00B00C19"/>
    <w:rsid w:val="00B021A4"/>
    <w:rsid w:val="00B02301"/>
    <w:rsid w:val="00B05076"/>
    <w:rsid w:val="00B07177"/>
    <w:rsid w:val="00B26DD7"/>
    <w:rsid w:val="00B30D51"/>
    <w:rsid w:val="00B31CC3"/>
    <w:rsid w:val="00B32FA1"/>
    <w:rsid w:val="00B4439C"/>
    <w:rsid w:val="00B44D4B"/>
    <w:rsid w:val="00B44F5D"/>
    <w:rsid w:val="00B57087"/>
    <w:rsid w:val="00B57E73"/>
    <w:rsid w:val="00B63CC8"/>
    <w:rsid w:val="00B65C5F"/>
    <w:rsid w:val="00B661B3"/>
    <w:rsid w:val="00B67A01"/>
    <w:rsid w:val="00B756F3"/>
    <w:rsid w:val="00B76701"/>
    <w:rsid w:val="00B77FF0"/>
    <w:rsid w:val="00B81B79"/>
    <w:rsid w:val="00B83106"/>
    <w:rsid w:val="00B84443"/>
    <w:rsid w:val="00B865E6"/>
    <w:rsid w:val="00B93E38"/>
    <w:rsid w:val="00B95A1E"/>
    <w:rsid w:val="00B9642C"/>
    <w:rsid w:val="00BA190D"/>
    <w:rsid w:val="00BA4FD9"/>
    <w:rsid w:val="00BB06DE"/>
    <w:rsid w:val="00BB4613"/>
    <w:rsid w:val="00BC48DE"/>
    <w:rsid w:val="00BC5334"/>
    <w:rsid w:val="00BC6451"/>
    <w:rsid w:val="00C01538"/>
    <w:rsid w:val="00C07F94"/>
    <w:rsid w:val="00C11A19"/>
    <w:rsid w:val="00C139C1"/>
    <w:rsid w:val="00C248B8"/>
    <w:rsid w:val="00C25945"/>
    <w:rsid w:val="00C269CC"/>
    <w:rsid w:val="00C27FEE"/>
    <w:rsid w:val="00C30A4D"/>
    <w:rsid w:val="00C30DDF"/>
    <w:rsid w:val="00C340E1"/>
    <w:rsid w:val="00C35098"/>
    <w:rsid w:val="00C358EC"/>
    <w:rsid w:val="00C43D2B"/>
    <w:rsid w:val="00C44671"/>
    <w:rsid w:val="00C46F93"/>
    <w:rsid w:val="00C50B58"/>
    <w:rsid w:val="00C517C6"/>
    <w:rsid w:val="00C53AAD"/>
    <w:rsid w:val="00C56352"/>
    <w:rsid w:val="00C57074"/>
    <w:rsid w:val="00C61D4B"/>
    <w:rsid w:val="00C644ED"/>
    <w:rsid w:val="00C75AFD"/>
    <w:rsid w:val="00C828E4"/>
    <w:rsid w:val="00C842C3"/>
    <w:rsid w:val="00C84E7F"/>
    <w:rsid w:val="00C86B4B"/>
    <w:rsid w:val="00C92E42"/>
    <w:rsid w:val="00C95FA0"/>
    <w:rsid w:val="00CA6F42"/>
    <w:rsid w:val="00CB1909"/>
    <w:rsid w:val="00CB1CD0"/>
    <w:rsid w:val="00CC4E36"/>
    <w:rsid w:val="00CC5C98"/>
    <w:rsid w:val="00CC773A"/>
    <w:rsid w:val="00CE7DB9"/>
    <w:rsid w:val="00CF2850"/>
    <w:rsid w:val="00D02FB7"/>
    <w:rsid w:val="00D0319A"/>
    <w:rsid w:val="00D04EE1"/>
    <w:rsid w:val="00D066A7"/>
    <w:rsid w:val="00D073BE"/>
    <w:rsid w:val="00D07A31"/>
    <w:rsid w:val="00D11BAA"/>
    <w:rsid w:val="00D15F9F"/>
    <w:rsid w:val="00D1706B"/>
    <w:rsid w:val="00D240B0"/>
    <w:rsid w:val="00D2690C"/>
    <w:rsid w:val="00D32060"/>
    <w:rsid w:val="00D325AC"/>
    <w:rsid w:val="00D33331"/>
    <w:rsid w:val="00D34EF9"/>
    <w:rsid w:val="00D358F4"/>
    <w:rsid w:val="00D37E6C"/>
    <w:rsid w:val="00D47300"/>
    <w:rsid w:val="00D5256E"/>
    <w:rsid w:val="00D53FB9"/>
    <w:rsid w:val="00D667CC"/>
    <w:rsid w:val="00D729C5"/>
    <w:rsid w:val="00D7408A"/>
    <w:rsid w:val="00D76472"/>
    <w:rsid w:val="00D76AF2"/>
    <w:rsid w:val="00D819D2"/>
    <w:rsid w:val="00D85281"/>
    <w:rsid w:val="00D86C04"/>
    <w:rsid w:val="00D915E1"/>
    <w:rsid w:val="00D91CB8"/>
    <w:rsid w:val="00D95DD5"/>
    <w:rsid w:val="00DB06AF"/>
    <w:rsid w:val="00DB1CAD"/>
    <w:rsid w:val="00DB3578"/>
    <w:rsid w:val="00DB35C6"/>
    <w:rsid w:val="00DB397A"/>
    <w:rsid w:val="00DB7529"/>
    <w:rsid w:val="00DC5542"/>
    <w:rsid w:val="00DC567A"/>
    <w:rsid w:val="00DC57B1"/>
    <w:rsid w:val="00DC5BFD"/>
    <w:rsid w:val="00DD2FD3"/>
    <w:rsid w:val="00DD3733"/>
    <w:rsid w:val="00DD6A35"/>
    <w:rsid w:val="00DE78D6"/>
    <w:rsid w:val="00DF5B16"/>
    <w:rsid w:val="00E03E61"/>
    <w:rsid w:val="00E1035B"/>
    <w:rsid w:val="00E1614B"/>
    <w:rsid w:val="00E173E2"/>
    <w:rsid w:val="00E227F1"/>
    <w:rsid w:val="00E23D10"/>
    <w:rsid w:val="00E250C2"/>
    <w:rsid w:val="00E25144"/>
    <w:rsid w:val="00E2736E"/>
    <w:rsid w:val="00E27FAF"/>
    <w:rsid w:val="00E31945"/>
    <w:rsid w:val="00E321F4"/>
    <w:rsid w:val="00E5346B"/>
    <w:rsid w:val="00E5396E"/>
    <w:rsid w:val="00E53BAE"/>
    <w:rsid w:val="00E548CB"/>
    <w:rsid w:val="00E634E3"/>
    <w:rsid w:val="00E64006"/>
    <w:rsid w:val="00E707FA"/>
    <w:rsid w:val="00E74B3C"/>
    <w:rsid w:val="00E7532F"/>
    <w:rsid w:val="00E76D65"/>
    <w:rsid w:val="00E831B0"/>
    <w:rsid w:val="00E86716"/>
    <w:rsid w:val="00E919BD"/>
    <w:rsid w:val="00EA279B"/>
    <w:rsid w:val="00EA2B93"/>
    <w:rsid w:val="00EA65CB"/>
    <w:rsid w:val="00EB5267"/>
    <w:rsid w:val="00EC0262"/>
    <w:rsid w:val="00EC74AC"/>
    <w:rsid w:val="00ED237B"/>
    <w:rsid w:val="00EE12B0"/>
    <w:rsid w:val="00EF115D"/>
    <w:rsid w:val="00EF5E9E"/>
    <w:rsid w:val="00F00E29"/>
    <w:rsid w:val="00F02002"/>
    <w:rsid w:val="00F06589"/>
    <w:rsid w:val="00F14270"/>
    <w:rsid w:val="00F14A5D"/>
    <w:rsid w:val="00F244FC"/>
    <w:rsid w:val="00F25F49"/>
    <w:rsid w:val="00F30989"/>
    <w:rsid w:val="00F51860"/>
    <w:rsid w:val="00F51AF8"/>
    <w:rsid w:val="00F60767"/>
    <w:rsid w:val="00F63034"/>
    <w:rsid w:val="00F70829"/>
    <w:rsid w:val="00F77A65"/>
    <w:rsid w:val="00F831D0"/>
    <w:rsid w:val="00F85963"/>
    <w:rsid w:val="00F86DC7"/>
    <w:rsid w:val="00FA3ABF"/>
    <w:rsid w:val="00FA68DA"/>
    <w:rsid w:val="00FB2F7D"/>
    <w:rsid w:val="00FC0344"/>
    <w:rsid w:val="00FC104D"/>
    <w:rsid w:val="00FD36F7"/>
    <w:rsid w:val="00FE406B"/>
    <w:rsid w:val="00FE43CB"/>
    <w:rsid w:val="00FF293E"/>
    <w:rsid w:val="00FF2F8C"/>
    <w:rsid w:val="00FF5F89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3A"/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7A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67A3A"/>
    <w:pPr>
      <w:ind w:left="1418" w:hanging="1418"/>
      <w:jc w:val="both"/>
    </w:pPr>
    <w:rPr>
      <w:rFonts w:ascii="Times New Roman" w:hAnsi="Times New Roman"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67A3A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81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3A"/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7A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67A3A"/>
    <w:pPr>
      <w:ind w:left="1418" w:hanging="1418"/>
      <w:jc w:val="both"/>
    </w:pPr>
    <w:rPr>
      <w:rFonts w:ascii="Times New Roman" w:hAnsi="Times New Roman"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67A3A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8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es.org.il/?lang=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hamaarag.org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anit23@gmail.com" TargetMode="External"/><Relationship Id="rId11" Type="http://schemas.openxmlformats.org/officeDocument/2006/relationships/hyperlink" Target="http://www.hashutfut.org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mathanadiv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-zafon.org.il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Carly</cp:lastModifiedBy>
  <cp:revision>2</cp:revision>
  <dcterms:created xsi:type="dcterms:W3CDTF">2017-06-22T07:30:00Z</dcterms:created>
  <dcterms:modified xsi:type="dcterms:W3CDTF">2017-06-22T07:30:00Z</dcterms:modified>
</cp:coreProperties>
</file>