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37AE8" w14:textId="77777777" w:rsidR="0068361D" w:rsidRPr="001973C1" w:rsidRDefault="0068361D" w:rsidP="00C16A42">
      <w:pPr>
        <w:rPr>
          <w:b/>
          <w:sz w:val="32"/>
          <w:lang w:val="en-US"/>
        </w:rPr>
      </w:pPr>
      <w:r w:rsidRPr="001973C1">
        <w:rPr>
          <w:b/>
          <w:sz w:val="32"/>
          <w:lang w:val="en-US"/>
        </w:rPr>
        <w:t>Curriculum Vitae</w:t>
      </w:r>
    </w:p>
    <w:p w14:paraId="406F09F9" w14:textId="77777777" w:rsidR="006079D0" w:rsidRDefault="006079D0" w:rsidP="006079D0">
      <w:pPr>
        <w:spacing w:after="0"/>
        <w:rPr>
          <w:b/>
          <w:lang w:val="en-US"/>
        </w:rPr>
      </w:pPr>
      <w:r>
        <w:rPr>
          <w:b/>
          <w:lang w:val="en-US"/>
        </w:rPr>
        <w:t xml:space="preserve">Name: </w:t>
      </w:r>
      <w:r w:rsidR="0068361D" w:rsidRPr="00C16A42">
        <w:rPr>
          <w:b/>
          <w:lang w:val="en-US"/>
        </w:rPr>
        <w:t>Santiago</w:t>
      </w:r>
    </w:p>
    <w:p w14:paraId="7EDE5A50" w14:textId="77777777" w:rsidR="0068361D" w:rsidRDefault="006079D0" w:rsidP="006079D0">
      <w:pPr>
        <w:spacing w:after="0"/>
        <w:rPr>
          <w:b/>
          <w:lang w:val="en-US"/>
        </w:rPr>
      </w:pPr>
      <w:r>
        <w:rPr>
          <w:b/>
          <w:lang w:val="en-US"/>
        </w:rPr>
        <w:t>Family name:</w:t>
      </w:r>
      <w:r w:rsidR="0068361D" w:rsidRPr="00C16A42">
        <w:rPr>
          <w:b/>
          <w:lang w:val="en-US"/>
        </w:rPr>
        <w:t xml:space="preserve"> Ituarte</w:t>
      </w:r>
    </w:p>
    <w:p w14:paraId="333BAC7E" w14:textId="5DB4BBB0" w:rsidR="006079D0" w:rsidRDefault="006079D0" w:rsidP="006079D0">
      <w:pPr>
        <w:spacing w:after="0"/>
        <w:rPr>
          <w:b/>
          <w:lang w:val="en-US"/>
        </w:rPr>
      </w:pPr>
      <w:r>
        <w:rPr>
          <w:b/>
          <w:lang w:val="en-US"/>
        </w:rPr>
        <w:t>Passport #</w:t>
      </w:r>
      <w:r w:rsidR="00D4326C">
        <w:rPr>
          <w:b/>
          <w:lang w:val="en-US"/>
        </w:rPr>
        <w:t xml:space="preserve">: </w:t>
      </w:r>
      <w:proofErr w:type="spellStart"/>
      <w:r w:rsidR="00D4326C">
        <w:rPr>
          <w:b/>
          <w:lang w:val="en-US"/>
        </w:rPr>
        <w:t>AAD512580</w:t>
      </w:r>
      <w:proofErr w:type="spellEnd"/>
    </w:p>
    <w:p w14:paraId="7991355C" w14:textId="11DF7145" w:rsidR="0080413D" w:rsidRDefault="0080413D" w:rsidP="006079D0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DNI</w:t>
      </w:r>
      <w:proofErr w:type="spellEnd"/>
      <w:r>
        <w:rPr>
          <w:b/>
          <w:lang w:val="en-US"/>
        </w:rPr>
        <w:t>: 26.995.635</w:t>
      </w:r>
    </w:p>
    <w:p w14:paraId="13553A50" w14:textId="77777777" w:rsidR="00D4326C" w:rsidRDefault="00D4326C" w:rsidP="006079D0">
      <w:pPr>
        <w:spacing w:after="0"/>
        <w:rPr>
          <w:b/>
          <w:lang w:val="en-US"/>
        </w:rPr>
      </w:pPr>
      <w:r>
        <w:rPr>
          <w:b/>
          <w:lang w:val="en-US"/>
        </w:rPr>
        <w:t>Place of birth: La Plata, Argentina</w:t>
      </w:r>
    </w:p>
    <w:p w14:paraId="47AACF0D" w14:textId="77777777" w:rsidR="00D4326C" w:rsidRDefault="00D4326C" w:rsidP="006079D0">
      <w:pPr>
        <w:spacing w:after="0"/>
        <w:rPr>
          <w:b/>
          <w:lang w:val="en-US"/>
        </w:rPr>
      </w:pPr>
      <w:r>
        <w:rPr>
          <w:b/>
          <w:lang w:val="en-US"/>
        </w:rPr>
        <w:t>Nationality: Argentine</w:t>
      </w:r>
    </w:p>
    <w:p w14:paraId="7ED60434" w14:textId="1FBE2C43" w:rsidR="006079D0" w:rsidRPr="00616026" w:rsidRDefault="00D4326C" w:rsidP="006079D0">
      <w:pPr>
        <w:spacing w:after="0"/>
        <w:rPr>
          <w:b/>
          <w:lang w:val="en-US"/>
        </w:rPr>
      </w:pPr>
      <w:r w:rsidRPr="00616026">
        <w:rPr>
          <w:b/>
          <w:lang w:val="en-US"/>
        </w:rPr>
        <w:t>Address</w:t>
      </w:r>
      <w:r w:rsidR="006079D0" w:rsidRPr="00616026">
        <w:rPr>
          <w:b/>
          <w:lang w:val="en-US"/>
        </w:rPr>
        <w:t xml:space="preserve">: </w:t>
      </w:r>
      <w:r w:rsidRPr="00616026">
        <w:rPr>
          <w:b/>
          <w:lang w:val="en-US"/>
        </w:rPr>
        <w:t>C</w:t>
      </w:r>
      <w:r w:rsidR="006079D0" w:rsidRPr="00616026">
        <w:rPr>
          <w:b/>
          <w:lang w:val="en-US"/>
        </w:rPr>
        <w:t xml:space="preserve">alle </w:t>
      </w:r>
      <w:r w:rsidR="0080413D" w:rsidRPr="00616026">
        <w:rPr>
          <w:b/>
          <w:lang w:val="en-US"/>
        </w:rPr>
        <w:t>419</w:t>
      </w:r>
      <w:r w:rsidR="006079D0" w:rsidRPr="00616026">
        <w:rPr>
          <w:b/>
          <w:lang w:val="en-US"/>
        </w:rPr>
        <w:t xml:space="preserve"> #</w:t>
      </w:r>
      <w:r w:rsidR="0080413D" w:rsidRPr="00616026">
        <w:rPr>
          <w:b/>
          <w:lang w:val="en-US"/>
        </w:rPr>
        <w:t>221</w:t>
      </w:r>
      <w:r w:rsidR="008360E5" w:rsidRPr="00616026">
        <w:rPr>
          <w:b/>
          <w:lang w:val="en-US"/>
        </w:rPr>
        <w:t>2</w:t>
      </w:r>
      <w:r w:rsidR="006079D0" w:rsidRPr="00616026">
        <w:rPr>
          <w:b/>
          <w:lang w:val="en-US"/>
        </w:rPr>
        <w:t>, 189</w:t>
      </w:r>
      <w:r w:rsidR="008360E5" w:rsidRPr="00616026">
        <w:rPr>
          <w:b/>
          <w:lang w:val="en-US"/>
        </w:rPr>
        <w:t>4</w:t>
      </w:r>
      <w:r w:rsidR="006079D0" w:rsidRPr="00616026">
        <w:rPr>
          <w:b/>
          <w:lang w:val="en-US"/>
        </w:rPr>
        <w:t xml:space="preserve"> </w:t>
      </w:r>
      <w:r w:rsidR="008360E5" w:rsidRPr="00616026">
        <w:rPr>
          <w:b/>
          <w:lang w:val="en-US"/>
        </w:rPr>
        <w:t>Villa Elisa</w:t>
      </w:r>
      <w:r w:rsidR="006079D0" w:rsidRPr="00616026">
        <w:rPr>
          <w:b/>
          <w:lang w:val="en-US"/>
        </w:rPr>
        <w:t>, A</w:t>
      </w:r>
      <w:r w:rsidRPr="00616026">
        <w:rPr>
          <w:b/>
          <w:lang w:val="en-US"/>
        </w:rPr>
        <w:t>RGENTINA</w:t>
      </w:r>
    </w:p>
    <w:p w14:paraId="736C40F7" w14:textId="77777777" w:rsidR="006079D0" w:rsidRPr="00604F88" w:rsidRDefault="006079D0" w:rsidP="006079D0">
      <w:pPr>
        <w:spacing w:after="0"/>
        <w:rPr>
          <w:b/>
          <w:lang w:val="en-US"/>
        </w:rPr>
      </w:pPr>
      <w:r w:rsidRPr="00604F88">
        <w:rPr>
          <w:b/>
          <w:lang w:val="en-US"/>
        </w:rPr>
        <w:t>Phone: +54</w:t>
      </w:r>
      <w:r w:rsidR="008360E5" w:rsidRPr="00604F88">
        <w:rPr>
          <w:b/>
          <w:lang w:val="en-US"/>
        </w:rPr>
        <w:t xml:space="preserve">9 </w:t>
      </w:r>
      <w:r w:rsidRPr="00604F88">
        <w:rPr>
          <w:b/>
          <w:lang w:val="en-US"/>
        </w:rPr>
        <w:t>221 577 0478</w:t>
      </w:r>
    </w:p>
    <w:p w14:paraId="1B052A29" w14:textId="77777777" w:rsidR="0068361D" w:rsidRPr="00C16A42" w:rsidRDefault="006079D0" w:rsidP="006079D0">
      <w:pPr>
        <w:spacing w:after="0"/>
        <w:rPr>
          <w:b/>
          <w:lang w:val="en-US"/>
        </w:rPr>
      </w:pPr>
      <w:r>
        <w:rPr>
          <w:b/>
          <w:lang w:val="en-US"/>
        </w:rPr>
        <w:t xml:space="preserve">email: </w:t>
      </w:r>
      <w:hyperlink r:id="rId7" w:history="1">
        <w:r w:rsidR="00604F88" w:rsidRPr="005A2281">
          <w:rPr>
            <w:rStyle w:val="Hyperlink"/>
            <w:b/>
            <w:lang w:val="en-US"/>
          </w:rPr>
          <w:t>santiago.ituarte@gmail.com</w:t>
        </w:r>
      </w:hyperlink>
      <w:r w:rsidR="00604F88">
        <w:rPr>
          <w:b/>
          <w:lang w:val="en-US"/>
        </w:rPr>
        <w:t xml:space="preserve"> </w:t>
      </w:r>
    </w:p>
    <w:p w14:paraId="302F260F" w14:textId="77777777" w:rsidR="006079D0" w:rsidRDefault="006079D0" w:rsidP="00C16A42">
      <w:pPr>
        <w:rPr>
          <w:b/>
          <w:lang w:val="en-US"/>
        </w:rPr>
      </w:pPr>
    </w:p>
    <w:p w14:paraId="1BD3EC03" w14:textId="77777777" w:rsidR="00796345" w:rsidRPr="0080413D" w:rsidRDefault="00BB2557" w:rsidP="00C16A42">
      <w:pPr>
        <w:rPr>
          <w:b/>
          <w:color w:val="7F7F7F" w:themeColor="text1" w:themeTint="80"/>
          <w:sz w:val="28"/>
          <w:szCs w:val="28"/>
          <w:lang w:val="en-US"/>
        </w:rPr>
      </w:pPr>
      <w:r w:rsidRPr="0080413D">
        <w:rPr>
          <w:b/>
          <w:color w:val="7F7F7F" w:themeColor="text1" w:themeTint="80"/>
          <w:sz w:val="28"/>
          <w:szCs w:val="28"/>
          <w:lang w:val="en-US"/>
        </w:rPr>
        <w:t>Education</w:t>
      </w:r>
    </w:p>
    <w:p w14:paraId="2C11EB69" w14:textId="77777777" w:rsidR="00BB2557" w:rsidRPr="00530A8E" w:rsidRDefault="00BB2557" w:rsidP="00C16A42">
      <w:pPr>
        <w:rPr>
          <w:lang w:val="en-US"/>
        </w:rPr>
      </w:pPr>
      <w:r w:rsidRPr="00C16A42">
        <w:rPr>
          <w:lang w:val="en-US"/>
        </w:rPr>
        <w:t>2010</w:t>
      </w:r>
      <w:r w:rsidR="006079D0">
        <w:rPr>
          <w:lang w:val="en-US"/>
        </w:rPr>
        <w:t>.</w:t>
      </w:r>
      <w:r w:rsidR="003750C4">
        <w:rPr>
          <w:lang w:val="en-US"/>
        </w:rPr>
        <w:t xml:space="preserve"> </w:t>
      </w:r>
      <w:r w:rsidRPr="00C16A42">
        <w:rPr>
          <w:lang w:val="en-US"/>
        </w:rPr>
        <w:t xml:space="preserve"> D</w:t>
      </w:r>
      <w:r w:rsidR="003750C4">
        <w:rPr>
          <w:lang w:val="en-US"/>
        </w:rPr>
        <w:t>octo</w:t>
      </w:r>
      <w:r w:rsidRPr="00C16A42">
        <w:rPr>
          <w:lang w:val="en-US"/>
        </w:rPr>
        <w:t xml:space="preserve">r in Natural Sciences. </w:t>
      </w:r>
      <w:r w:rsidRPr="00530A8E">
        <w:rPr>
          <w:lang w:val="en-US"/>
        </w:rPr>
        <w:t>La Plata National University</w:t>
      </w:r>
      <w:r w:rsidR="00D4326C" w:rsidRPr="00530A8E">
        <w:rPr>
          <w:lang w:val="en-US"/>
        </w:rPr>
        <w:t xml:space="preserve"> (UNLP)</w:t>
      </w:r>
      <w:r w:rsidRPr="00530A8E">
        <w:rPr>
          <w:lang w:val="en-US"/>
        </w:rPr>
        <w:t>, Argentina</w:t>
      </w:r>
      <w:r w:rsidR="00D4326C" w:rsidRPr="00530A8E">
        <w:rPr>
          <w:lang w:val="en-US"/>
        </w:rPr>
        <w:t>.</w:t>
      </w:r>
    </w:p>
    <w:p w14:paraId="4680D716" w14:textId="77777777" w:rsidR="00BB2557" w:rsidRPr="00C16A42" w:rsidRDefault="00BB2557" w:rsidP="00C16A42">
      <w:pPr>
        <w:rPr>
          <w:lang w:val="en-US"/>
        </w:rPr>
      </w:pPr>
      <w:r w:rsidRPr="00C16A42">
        <w:rPr>
          <w:lang w:val="en-US"/>
        </w:rPr>
        <w:t>1997</w:t>
      </w:r>
      <w:r w:rsidR="006079D0">
        <w:rPr>
          <w:lang w:val="en-US"/>
        </w:rPr>
        <w:t>.</w:t>
      </w:r>
      <w:r w:rsidRPr="00C16A42">
        <w:rPr>
          <w:lang w:val="en-US"/>
        </w:rPr>
        <w:t xml:space="preserve">  BA in Biology, La Plata National University</w:t>
      </w:r>
      <w:r w:rsidR="00D4326C">
        <w:rPr>
          <w:lang w:val="en-US"/>
        </w:rPr>
        <w:t xml:space="preserve"> (UNLP)</w:t>
      </w:r>
      <w:r w:rsidRPr="00C16A42">
        <w:rPr>
          <w:lang w:val="en-US"/>
        </w:rPr>
        <w:t>, Argentina</w:t>
      </w:r>
      <w:r w:rsidR="00D4326C">
        <w:rPr>
          <w:lang w:val="en-US"/>
        </w:rPr>
        <w:t>.</w:t>
      </w:r>
    </w:p>
    <w:p w14:paraId="57C84CD2" w14:textId="77777777" w:rsidR="00BB2557" w:rsidRPr="00C16A42" w:rsidRDefault="00BB2557" w:rsidP="00C16A42">
      <w:pPr>
        <w:rPr>
          <w:lang w:val="en-US"/>
        </w:rPr>
      </w:pPr>
    </w:p>
    <w:p w14:paraId="3A37E85C" w14:textId="77777777" w:rsidR="00BB2557" w:rsidRPr="0080413D" w:rsidRDefault="00BB2557" w:rsidP="00C16A42">
      <w:pPr>
        <w:rPr>
          <w:b/>
          <w:color w:val="7F7F7F" w:themeColor="text1" w:themeTint="80"/>
          <w:sz w:val="28"/>
          <w:szCs w:val="28"/>
          <w:lang w:val="en-US"/>
        </w:rPr>
      </w:pPr>
      <w:r w:rsidRPr="0080413D">
        <w:rPr>
          <w:b/>
          <w:color w:val="7F7F7F" w:themeColor="text1" w:themeTint="80"/>
          <w:sz w:val="28"/>
          <w:szCs w:val="28"/>
          <w:lang w:val="en-US"/>
        </w:rPr>
        <w:t>Research Experience</w:t>
      </w:r>
    </w:p>
    <w:p w14:paraId="0DD9E39F" w14:textId="77777777" w:rsidR="00BB2557" w:rsidRPr="00616026" w:rsidRDefault="00BB2557" w:rsidP="00C16A42">
      <w:pPr>
        <w:spacing w:after="120"/>
      </w:pPr>
      <w:proofErr w:type="spellStart"/>
      <w:r w:rsidRPr="00616026">
        <w:t>Since</w:t>
      </w:r>
      <w:proofErr w:type="spellEnd"/>
      <w:r w:rsidRPr="00616026">
        <w:t xml:space="preserve"> 2012: </w:t>
      </w:r>
      <w:proofErr w:type="spellStart"/>
      <w:r w:rsidR="0068361D" w:rsidRPr="00616026">
        <w:t>Assistant</w:t>
      </w:r>
      <w:proofErr w:type="spellEnd"/>
      <w:r w:rsidR="0068361D" w:rsidRPr="00616026">
        <w:t xml:space="preserve"> </w:t>
      </w:r>
      <w:proofErr w:type="spellStart"/>
      <w:r w:rsidR="0068361D" w:rsidRPr="00616026">
        <w:t>Researcher</w:t>
      </w:r>
      <w:proofErr w:type="spellEnd"/>
      <w:r w:rsidR="0068361D" w:rsidRPr="00616026">
        <w:t xml:space="preserve"> (CONICET) </w:t>
      </w:r>
      <w:r w:rsidRPr="00616026">
        <w:t xml:space="preserve">Instituto de Investigaciones Bioquímicas de La Plata. </w:t>
      </w:r>
    </w:p>
    <w:p w14:paraId="7AFE0833" w14:textId="77777777" w:rsidR="00BB2557" w:rsidRPr="006079D0" w:rsidRDefault="00BB2557" w:rsidP="00C16A42">
      <w:pPr>
        <w:spacing w:after="120"/>
      </w:pPr>
      <w:r w:rsidRPr="00A72BD5">
        <w:t xml:space="preserve">2010 - 2012: </w:t>
      </w:r>
      <w:r w:rsidR="0068361D" w:rsidRPr="00A72BD5">
        <w:t>Postdoc</w:t>
      </w:r>
      <w:r w:rsidR="00A72BD5" w:rsidRPr="00A72BD5">
        <w:t>toral</w:t>
      </w:r>
      <w:r w:rsidR="0068361D" w:rsidRPr="00A72BD5">
        <w:t xml:space="preserve"> </w:t>
      </w:r>
      <w:proofErr w:type="spellStart"/>
      <w:r w:rsidR="0068361D" w:rsidRPr="00A72BD5">
        <w:t>Fellow</w:t>
      </w:r>
      <w:proofErr w:type="spellEnd"/>
      <w:r w:rsidR="0068361D" w:rsidRPr="00A72BD5">
        <w:t xml:space="preserve"> (CONI</w:t>
      </w:r>
      <w:r w:rsidR="0068361D" w:rsidRPr="006079D0">
        <w:t xml:space="preserve">CET) </w:t>
      </w:r>
      <w:r w:rsidRPr="006079D0">
        <w:t xml:space="preserve">Instituto de Investigaciones Bioquímicas de La Plata. </w:t>
      </w:r>
      <w:r w:rsidR="007675E7" w:rsidRPr="006079D0">
        <w:t xml:space="preserve">(Adv. Dr. </w:t>
      </w:r>
      <w:proofErr w:type="spellStart"/>
      <w:r w:rsidR="007675E7" w:rsidRPr="006079D0">
        <w:t>HHeras</w:t>
      </w:r>
      <w:proofErr w:type="spellEnd"/>
      <w:r w:rsidR="007675E7" w:rsidRPr="006079D0">
        <w:t>).</w:t>
      </w:r>
    </w:p>
    <w:p w14:paraId="7E8D8AA1" w14:textId="77777777" w:rsidR="007675E7" w:rsidRPr="006079D0" w:rsidRDefault="007675E7" w:rsidP="00C16A42">
      <w:pPr>
        <w:spacing w:after="120"/>
      </w:pPr>
      <w:r w:rsidRPr="00C16A42">
        <w:t xml:space="preserve">2005 - 2010: </w:t>
      </w:r>
      <w:r w:rsidR="00C16A42" w:rsidRPr="00C16A42">
        <w:t>Doctoral</w:t>
      </w:r>
      <w:r w:rsidR="0068361D" w:rsidRPr="00C16A42">
        <w:t xml:space="preserve"> </w:t>
      </w:r>
      <w:proofErr w:type="spellStart"/>
      <w:r w:rsidR="00451C36" w:rsidRPr="00A72BD5">
        <w:t>Fellow</w:t>
      </w:r>
      <w:proofErr w:type="spellEnd"/>
      <w:r w:rsidR="00451C36" w:rsidRPr="00A72BD5">
        <w:t xml:space="preserve"> (CONI</w:t>
      </w:r>
      <w:r w:rsidR="00451C36" w:rsidRPr="006079D0">
        <w:t>CET)</w:t>
      </w:r>
      <w:r w:rsidR="00E86A53">
        <w:t>,</w:t>
      </w:r>
      <w:r w:rsidR="0068361D" w:rsidRPr="00C16A42">
        <w:t xml:space="preserve"> </w:t>
      </w:r>
      <w:r w:rsidRPr="00C16A42">
        <w:t>Instituto de Investigaciones Bioquímicas de La Plata</w:t>
      </w:r>
      <w:r w:rsidR="00C16A42">
        <w:t xml:space="preserve">, </w:t>
      </w:r>
      <w:proofErr w:type="spellStart"/>
      <w:r w:rsidR="00C16A42">
        <w:t>National</w:t>
      </w:r>
      <w:proofErr w:type="spellEnd"/>
      <w:r w:rsidR="00C16A42">
        <w:t xml:space="preserve"> </w:t>
      </w:r>
      <w:proofErr w:type="spellStart"/>
      <w:r w:rsidR="00C16A42">
        <w:t>University</w:t>
      </w:r>
      <w:proofErr w:type="spellEnd"/>
      <w:r w:rsidR="00C16A42">
        <w:t xml:space="preserve"> </w:t>
      </w:r>
      <w:proofErr w:type="spellStart"/>
      <w:r w:rsidR="00C16A42">
        <w:t>of</w:t>
      </w:r>
      <w:proofErr w:type="spellEnd"/>
      <w:r w:rsidR="00C16A42">
        <w:t xml:space="preserve"> La Plata</w:t>
      </w:r>
      <w:r w:rsidRPr="00C16A42">
        <w:t xml:space="preserve">. </w:t>
      </w:r>
      <w:r w:rsidRPr="006079D0">
        <w:t xml:space="preserve">(Adv. Dr. </w:t>
      </w:r>
      <w:proofErr w:type="spellStart"/>
      <w:r w:rsidRPr="006079D0">
        <w:t>HHeras</w:t>
      </w:r>
      <w:proofErr w:type="spellEnd"/>
      <w:r w:rsidRPr="006079D0">
        <w:t>).</w:t>
      </w:r>
    </w:p>
    <w:p w14:paraId="170C374E" w14:textId="77777777" w:rsidR="007675E7" w:rsidRPr="00530A8E" w:rsidRDefault="007675E7" w:rsidP="00C16A42">
      <w:pPr>
        <w:spacing w:after="120"/>
        <w:rPr>
          <w:lang w:val="en-US"/>
        </w:rPr>
      </w:pPr>
      <w:r w:rsidRPr="006079D0">
        <w:t xml:space="preserve">2002 - 2003: </w:t>
      </w:r>
      <w:proofErr w:type="spellStart"/>
      <w:r w:rsidR="0068361D" w:rsidRPr="006079D0">
        <w:t>Undergraduate</w:t>
      </w:r>
      <w:proofErr w:type="spellEnd"/>
      <w:r w:rsidR="0068361D" w:rsidRPr="006079D0">
        <w:t xml:space="preserve"> </w:t>
      </w:r>
      <w:proofErr w:type="spellStart"/>
      <w:r w:rsidR="0068361D" w:rsidRPr="006079D0">
        <w:t>Research</w:t>
      </w:r>
      <w:proofErr w:type="spellEnd"/>
      <w:r w:rsidR="0068361D" w:rsidRPr="006079D0">
        <w:t xml:space="preserve"> Project. </w:t>
      </w:r>
      <w:r w:rsidRPr="006079D0">
        <w:t xml:space="preserve">Departamento de Ecología, Genética y Evolución, UBA. </w:t>
      </w:r>
      <w:r w:rsidRPr="00530A8E">
        <w:rPr>
          <w:lang w:val="en-US"/>
        </w:rPr>
        <w:t xml:space="preserve">(Adv. Dr. </w:t>
      </w:r>
      <w:proofErr w:type="spellStart"/>
      <w:r w:rsidRPr="00530A8E">
        <w:rPr>
          <w:lang w:val="en-US"/>
        </w:rPr>
        <w:t>Papeschi</w:t>
      </w:r>
      <w:proofErr w:type="spellEnd"/>
      <w:r w:rsidRPr="00530A8E">
        <w:rPr>
          <w:lang w:val="en-US"/>
        </w:rPr>
        <w:t>).</w:t>
      </w:r>
    </w:p>
    <w:p w14:paraId="4AB265B4" w14:textId="77777777" w:rsidR="0068361D" w:rsidRPr="00530A8E" w:rsidRDefault="0068361D" w:rsidP="00C16A42">
      <w:pPr>
        <w:rPr>
          <w:b/>
          <w:lang w:val="en-US"/>
        </w:rPr>
      </w:pPr>
    </w:p>
    <w:p w14:paraId="38F49756" w14:textId="6A953463" w:rsidR="0068361D" w:rsidRPr="0080413D" w:rsidRDefault="0080413D" w:rsidP="00C16A42">
      <w:pPr>
        <w:rPr>
          <w:b/>
          <w:color w:val="7F7F7F" w:themeColor="text1" w:themeTint="80"/>
          <w:sz w:val="28"/>
          <w:szCs w:val="28"/>
          <w:lang w:val="en-US"/>
        </w:rPr>
      </w:pPr>
      <w:r w:rsidRPr="0080413D">
        <w:rPr>
          <w:b/>
          <w:color w:val="7F7F7F" w:themeColor="text1" w:themeTint="80"/>
          <w:sz w:val="28"/>
          <w:szCs w:val="28"/>
          <w:lang w:val="en-US"/>
        </w:rPr>
        <w:t xml:space="preserve">University </w:t>
      </w:r>
      <w:r w:rsidR="0068361D" w:rsidRPr="0080413D">
        <w:rPr>
          <w:b/>
          <w:color w:val="7F7F7F" w:themeColor="text1" w:themeTint="80"/>
          <w:sz w:val="28"/>
          <w:szCs w:val="28"/>
          <w:lang w:val="en-US"/>
        </w:rPr>
        <w:t>Teaching Experience</w:t>
      </w:r>
    </w:p>
    <w:p w14:paraId="1A5E9C21" w14:textId="77777777" w:rsidR="001121B8" w:rsidRPr="00530A8E" w:rsidRDefault="001121B8" w:rsidP="00C16A42">
      <w:pPr>
        <w:outlineLvl w:val="0"/>
        <w:rPr>
          <w:rFonts w:cs="Arial"/>
          <w:lang w:val="en-US"/>
        </w:rPr>
      </w:pPr>
      <w:r w:rsidRPr="00530A8E">
        <w:rPr>
          <w:rFonts w:cs="Arial"/>
          <w:lang w:val="en-US"/>
        </w:rPr>
        <w:t xml:space="preserve">01/07/2008 – 31/03/2012. </w:t>
      </w:r>
      <w:r w:rsidR="00C16A42" w:rsidRPr="00530A8E">
        <w:rPr>
          <w:rFonts w:cs="Arial"/>
          <w:lang w:val="en-US"/>
        </w:rPr>
        <w:t>Teaching assistant,</w:t>
      </w:r>
      <w:r w:rsidRPr="00530A8E">
        <w:rPr>
          <w:rFonts w:cs="Arial"/>
          <w:lang w:val="en-US"/>
        </w:rPr>
        <w:t xml:space="preserve"> Biol</w:t>
      </w:r>
      <w:r w:rsidR="00C16A42" w:rsidRPr="00530A8E">
        <w:rPr>
          <w:rFonts w:cs="Arial"/>
          <w:lang w:val="en-US"/>
        </w:rPr>
        <w:t>o</w:t>
      </w:r>
      <w:r w:rsidRPr="00530A8E">
        <w:rPr>
          <w:rFonts w:cs="Arial"/>
          <w:lang w:val="en-US"/>
        </w:rPr>
        <w:t>gica</w:t>
      </w:r>
      <w:r w:rsidR="00C16A42" w:rsidRPr="00530A8E">
        <w:rPr>
          <w:rFonts w:cs="Arial"/>
          <w:lang w:val="en-US"/>
        </w:rPr>
        <w:t>l Chemistry</w:t>
      </w:r>
      <w:r w:rsidRPr="00530A8E">
        <w:rPr>
          <w:rFonts w:cs="Arial"/>
          <w:lang w:val="en-US"/>
        </w:rPr>
        <w:t xml:space="preserve">. </w:t>
      </w:r>
      <w:r w:rsidRPr="00616026">
        <w:rPr>
          <w:rFonts w:cs="Arial"/>
        </w:rPr>
        <w:t xml:space="preserve">Facultad de Ciencias Naturales y Museo, </w:t>
      </w:r>
      <w:proofErr w:type="spellStart"/>
      <w:r w:rsidR="00C16A42" w:rsidRPr="00616026">
        <w:rPr>
          <w:rFonts w:cs="Arial"/>
        </w:rPr>
        <w:t>National</w:t>
      </w:r>
      <w:proofErr w:type="spellEnd"/>
      <w:r w:rsidR="00C16A42" w:rsidRPr="00616026">
        <w:rPr>
          <w:rFonts w:cs="Arial"/>
        </w:rPr>
        <w:t xml:space="preserve"> </w:t>
      </w:r>
      <w:proofErr w:type="spellStart"/>
      <w:r w:rsidR="00C16A42" w:rsidRPr="00616026">
        <w:rPr>
          <w:rFonts w:cs="Arial"/>
        </w:rPr>
        <w:t>University</w:t>
      </w:r>
      <w:proofErr w:type="spellEnd"/>
      <w:r w:rsidR="00C16A42" w:rsidRPr="00616026">
        <w:rPr>
          <w:rFonts w:cs="Arial"/>
        </w:rPr>
        <w:t xml:space="preserve"> </w:t>
      </w:r>
      <w:proofErr w:type="spellStart"/>
      <w:r w:rsidR="00C16A42" w:rsidRPr="00616026">
        <w:rPr>
          <w:rFonts w:cs="Arial"/>
        </w:rPr>
        <w:t>of</w:t>
      </w:r>
      <w:proofErr w:type="spellEnd"/>
      <w:r w:rsidR="00C16A42" w:rsidRPr="00616026">
        <w:rPr>
          <w:rFonts w:cs="Arial"/>
        </w:rPr>
        <w:t xml:space="preserve"> La Plata (</w:t>
      </w:r>
      <w:proofErr w:type="spellStart"/>
      <w:r w:rsidR="00C16A42" w:rsidRPr="00616026">
        <w:rPr>
          <w:rFonts w:cs="Arial"/>
        </w:rPr>
        <w:t>UNLP</w:t>
      </w:r>
      <w:proofErr w:type="spellEnd"/>
      <w:r w:rsidR="00C16A42" w:rsidRPr="00616026">
        <w:rPr>
          <w:rFonts w:cs="Arial"/>
        </w:rPr>
        <w:t>)</w:t>
      </w:r>
      <w:r w:rsidRPr="00616026">
        <w:rPr>
          <w:rFonts w:cs="Arial"/>
        </w:rPr>
        <w:t xml:space="preserve">. </w:t>
      </w:r>
      <w:proofErr w:type="spellStart"/>
      <w:r w:rsidRPr="00530A8E">
        <w:rPr>
          <w:rFonts w:cs="Arial"/>
          <w:lang w:val="en-US"/>
        </w:rPr>
        <w:t>Expte</w:t>
      </w:r>
      <w:proofErr w:type="spellEnd"/>
      <w:r w:rsidRPr="00530A8E">
        <w:rPr>
          <w:rFonts w:cs="Arial"/>
          <w:lang w:val="en-US"/>
        </w:rPr>
        <w:t>: 10000/10.502/08, Res. 880/2008.</w:t>
      </w:r>
    </w:p>
    <w:p w14:paraId="3A986851" w14:textId="77777777" w:rsidR="001121B8" w:rsidRPr="008360E5" w:rsidRDefault="001121B8" w:rsidP="00C16A42">
      <w:pPr>
        <w:outlineLvl w:val="0"/>
        <w:rPr>
          <w:rFonts w:cs="Arial"/>
          <w:lang w:val="en-US"/>
        </w:rPr>
      </w:pPr>
      <w:r w:rsidRPr="00530A8E">
        <w:rPr>
          <w:rFonts w:cs="Arial"/>
          <w:lang w:val="en-US"/>
        </w:rPr>
        <w:t xml:space="preserve">1/4/2006 </w:t>
      </w:r>
      <w:r w:rsidR="00C16A42" w:rsidRPr="00530A8E">
        <w:rPr>
          <w:rFonts w:cs="Arial"/>
          <w:lang w:val="en-US"/>
        </w:rPr>
        <w:t>-</w:t>
      </w:r>
      <w:r w:rsidRPr="00530A8E">
        <w:rPr>
          <w:rFonts w:cs="Arial"/>
          <w:lang w:val="en-US"/>
        </w:rPr>
        <w:t xml:space="preserve"> 1/7/2008. </w:t>
      </w:r>
      <w:r w:rsidRPr="000C3C71">
        <w:rPr>
          <w:rFonts w:cs="Arial"/>
          <w:i/>
          <w:iCs/>
          <w:lang w:val="en-US"/>
        </w:rPr>
        <w:t xml:space="preserve">Ad </w:t>
      </w:r>
      <w:proofErr w:type="spellStart"/>
      <w:r w:rsidRPr="000C3C71">
        <w:rPr>
          <w:rFonts w:cs="Arial"/>
          <w:i/>
          <w:iCs/>
          <w:lang w:val="en-US"/>
        </w:rPr>
        <w:t>Honorem</w:t>
      </w:r>
      <w:proofErr w:type="spellEnd"/>
      <w:r w:rsidR="000C3C71" w:rsidRPr="000C3C71">
        <w:rPr>
          <w:rFonts w:cs="Arial"/>
          <w:i/>
          <w:iCs/>
          <w:lang w:val="en-US"/>
        </w:rPr>
        <w:t xml:space="preserve"> </w:t>
      </w:r>
      <w:r w:rsidR="000C3C71" w:rsidRPr="000C3C71">
        <w:rPr>
          <w:rFonts w:cs="Arial"/>
          <w:lang w:val="en-US"/>
        </w:rPr>
        <w:t>Teaching assistant</w:t>
      </w:r>
      <w:r w:rsidRPr="000C3C71">
        <w:rPr>
          <w:rFonts w:cs="Arial"/>
          <w:lang w:val="en-US"/>
        </w:rPr>
        <w:t>,</w:t>
      </w:r>
      <w:r w:rsidR="000C3C71" w:rsidRPr="000C3C71">
        <w:rPr>
          <w:rFonts w:cs="Arial"/>
          <w:lang w:val="en-US"/>
        </w:rPr>
        <w:t xml:space="preserve"> Biological Chemistry. </w:t>
      </w:r>
      <w:proofErr w:type="spellStart"/>
      <w:r w:rsidR="000C3C71" w:rsidRPr="00616026">
        <w:rPr>
          <w:rFonts w:cs="Arial"/>
          <w:lang w:val="en-US"/>
        </w:rPr>
        <w:t>Facultad</w:t>
      </w:r>
      <w:proofErr w:type="spellEnd"/>
      <w:r w:rsidR="000C3C71" w:rsidRPr="00616026">
        <w:rPr>
          <w:rFonts w:cs="Arial"/>
          <w:lang w:val="en-US"/>
        </w:rPr>
        <w:t xml:space="preserve"> de </w:t>
      </w:r>
      <w:proofErr w:type="spellStart"/>
      <w:r w:rsidR="000C3C71" w:rsidRPr="00616026">
        <w:rPr>
          <w:rFonts w:cs="Arial"/>
          <w:lang w:val="en-US"/>
        </w:rPr>
        <w:t>Ciencias</w:t>
      </w:r>
      <w:proofErr w:type="spellEnd"/>
      <w:r w:rsidR="000C3C71" w:rsidRPr="00616026">
        <w:rPr>
          <w:rFonts w:cs="Arial"/>
          <w:lang w:val="en-US"/>
        </w:rPr>
        <w:t xml:space="preserve"> Naturales y Museo, National University of La Plata (</w:t>
      </w:r>
      <w:proofErr w:type="spellStart"/>
      <w:r w:rsidR="000C3C71" w:rsidRPr="00616026">
        <w:rPr>
          <w:rFonts w:cs="Arial"/>
          <w:lang w:val="en-US"/>
        </w:rPr>
        <w:t>UNLP</w:t>
      </w:r>
      <w:proofErr w:type="spellEnd"/>
      <w:r w:rsidR="000C3C71" w:rsidRPr="00616026">
        <w:rPr>
          <w:rFonts w:cs="Arial"/>
          <w:lang w:val="en-US"/>
        </w:rPr>
        <w:t>)</w:t>
      </w:r>
      <w:r w:rsidRPr="00616026">
        <w:rPr>
          <w:rFonts w:cs="Arial"/>
          <w:lang w:val="en-US"/>
        </w:rPr>
        <w:t xml:space="preserve">. </w:t>
      </w:r>
      <w:proofErr w:type="spellStart"/>
      <w:r w:rsidRPr="008360E5">
        <w:rPr>
          <w:rFonts w:cs="Arial"/>
          <w:lang w:val="en-US"/>
        </w:rPr>
        <w:t>Expte</w:t>
      </w:r>
      <w:proofErr w:type="spellEnd"/>
      <w:r w:rsidRPr="008360E5">
        <w:rPr>
          <w:rFonts w:cs="Arial"/>
          <w:lang w:val="en-US"/>
        </w:rPr>
        <w:t>. 1000/03211/05, Res. 62/2006.</w:t>
      </w:r>
    </w:p>
    <w:p w14:paraId="03E6CC76" w14:textId="42F52442" w:rsidR="001121B8" w:rsidRDefault="001121B8" w:rsidP="00C16A42">
      <w:pPr>
        <w:jc w:val="both"/>
        <w:rPr>
          <w:rFonts w:cs="Arial"/>
          <w:b/>
          <w:lang w:val="en-US"/>
        </w:rPr>
      </w:pPr>
    </w:p>
    <w:p w14:paraId="517CC36E" w14:textId="77777777" w:rsidR="00616026" w:rsidRPr="008360E5" w:rsidRDefault="00616026" w:rsidP="00C16A42">
      <w:pPr>
        <w:jc w:val="both"/>
        <w:rPr>
          <w:rFonts w:cs="Arial"/>
          <w:b/>
          <w:lang w:val="en-US"/>
        </w:rPr>
      </w:pPr>
    </w:p>
    <w:p w14:paraId="483E86F6" w14:textId="77777777" w:rsidR="0068361D" w:rsidRPr="0080413D" w:rsidRDefault="007E43A3" w:rsidP="00C16A42">
      <w:pPr>
        <w:rPr>
          <w:b/>
          <w:color w:val="7F7F7F" w:themeColor="text1" w:themeTint="80"/>
          <w:sz w:val="28"/>
          <w:szCs w:val="28"/>
          <w:lang w:val="en-US"/>
        </w:rPr>
      </w:pPr>
      <w:r w:rsidRPr="0080413D">
        <w:rPr>
          <w:b/>
          <w:color w:val="7F7F7F" w:themeColor="text1" w:themeTint="80"/>
          <w:sz w:val="28"/>
          <w:szCs w:val="28"/>
          <w:lang w:val="en-US"/>
        </w:rPr>
        <w:lastRenderedPageBreak/>
        <w:t>Peer Review Experience</w:t>
      </w:r>
    </w:p>
    <w:p w14:paraId="21CC58C5" w14:textId="43E839E7" w:rsidR="00A4713A" w:rsidRDefault="0080413D" w:rsidP="00C16A42">
      <w:pPr>
        <w:rPr>
          <w:bCs/>
          <w:lang w:val="en-US"/>
        </w:rPr>
      </w:pPr>
      <w:r>
        <w:rPr>
          <w:b/>
          <w:lang w:val="en-US"/>
        </w:rPr>
        <w:t xml:space="preserve">2010 – present </w:t>
      </w:r>
      <w:r>
        <w:rPr>
          <w:bCs/>
          <w:lang w:val="en-US"/>
        </w:rPr>
        <w:t xml:space="preserve">Member of the Advisor Committee, Postgraduate School of Biology, Universidad Nacional de </w:t>
      </w:r>
      <w:proofErr w:type="spellStart"/>
      <w:r>
        <w:rPr>
          <w:bCs/>
          <w:lang w:val="en-US"/>
        </w:rPr>
        <w:t>Cuyo</w:t>
      </w:r>
      <w:proofErr w:type="spellEnd"/>
      <w:r>
        <w:rPr>
          <w:bCs/>
          <w:lang w:val="en-US"/>
        </w:rPr>
        <w:t>.</w:t>
      </w:r>
    </w:p>
    <w:p w14:paraId="3F02196D" w14:textId="1B7B63BD" w:rsidR="0080413D" w:rsidRDefault="0080413D" w:rsidP="00C16A42">
      <w:pPr>
        <w:rPr>
          <w:bCs/>
          <w:lang w:val="en-US"/>
        </w:rPr>
      </w:pPr>
      <w:r w:rsidRPr="0080413D">
        <w:rPr>
          <w:b/>
          <w:lang w:val="en-US"/>
        </w:rPr>
        <w:t xml:space="preserve">2010 </w:t>
      </w:r>
      <w:r>
        <w:rPr>
          <w:b/>
          <w:lang w:val="en-US"/>
        </w:rPr>
        <w:t>–</w:t>
      </w:r>
      <w:r w:rsidRPr="0080413D">
        <w:rPr>
          <w:b/>
          <w:lang w:val="en-US"/>
        </w:rPr>
        <w:t xml:space="preserve"> present</w:t>
      </w:r>
      <w:r>
        <w:rPr>
          <w:b/>
          <w:lang w:val="en-US"/>
        </w:rPr>
        <w:t xml:space="preserve"> </w:t>
      </w:r>
      <w:r>
        <w:rPr>
          <w:bCs/>
          <w:lang w:val="en-US"/>
        </w:rPr>
        <w:t xml:space="preserve">Peer review of manuscripts for publication of the Instituto de </w:t>
      </w:r>
      <w:proofErr w:type="spellStart"/>
      <w:r>
        <w:rPr>
          <w:bCs/>
          <w:lang w:val="en-US"/>
        </w:rPr>
        <w:t>Investigaciones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Bioquímicas</w:t>
      </w:r>
      <w:proofErr w:type="spellEnd"/>
      <w:r>
        <w:rPr>
          <w:bCs/>
          <w:lang w:val="en-US"/>
        </w:rPr>
        <w:t xml:space="preserve"> de La Plata (</w:t>
      </w:r>
      <w:proofErr w:type="spellStart"/>
      <w:r>
        <w:rPr>
          <w:bCs/>
          <w:lang w:val="en-US"/>
        </w:rPr>
        <w:t>UNLP-CONICET</w:t>
      </w:r>
      <w:proofErr w:type="spellEnd"/>
      <w:r>
        <w:rPr>
          <w:bCs/>
          <w:lang w:val="en-US"/>
        </w:rPr>
        <w:t>)</w:t>
      </w:r>
    </w:p>
    <w:p w14:paraId="67AE1782" w14:textId="1CC8CBDE" w:rsidR="0080413D" w:rsidRDefault="0080413D" w:rsidP="00C16A42">
      <w:pPr>
        <w:rPr>
          <w:bCs/>
          <w:lang w:val="en-US"/>
        </w:rPr>
      </w:pPr>
    </w:p>
    <w:p w14:paraId="5E41BDDE" w14:textId="0B7C9C86" w:rsidR="0080413D" w:rsidRPr="0080413D" w:rsidRDefault="0080413D" w:rsidP="00C16A42">
      <w:pPr>
        <w:rPr>
          <w:b/>
          <w:color w:val="7F7F7F" w:themeColor="text1" w:themeTint="80"/>
          <w:sz w:val="28"/>
          <w:szCs w:val="28"/>
          <w:lang w:val="en-US"/>
        </w:rPr>
      </w:pPr>
      <w:r w:rsidRPr="0080413D">
        <w:rPr>
          <w:b/>
          <w:color w:val="7F7F7F" w:themeColor="text1" w:themeTint="80"/>
          <w:sz w:val="28"/>
          <w:szCs w:val="28"/>
          <w:lang w:val="en-US"/>
        </w:rPr>
        <w:t>Mentoring experience:</w:t>
      </w:r>
    </w:p>
    <w:p w14:paraId="468D6924" w14:textId="4F34B021" w:rsidR="0080413D" w:rsidRDefault="0080413D" w:rsidP="00C16A42">
      <w:pPr>
        <w:rPr>
          <w:b/>
          <w:lang w:val="en-US"/>
        </w:rPr>
      </w:pPr>
      <w:r w:rsidRPr="0080413D">
        <w:rPr>
          <w:b/>
          <w:lang w:val="en-US"/>
        </w:rPr>
        <w:t xml:space="preserve">2015-2019: PhD Advisor of </w:t>
      </w:r>
      <w:proofErr w:type="spellStart"/>
      <w:r w:rsidRPr="0080413D">
        <w:rPr>
          <w:b/>
          <w:lang w:val="en-US"/>
        </w:rPr>
        <w:t>Lic</w:t>
      </w:r>
      <w:proofErr w:type="spellEnd"/>
      <w:r w:rsidRPr="0080413D">
        <w:rPr>
          <w:b/>
          <w:lang w:val="en-US"/>
        </w:rPr>
        <w:t xml:space="preserve">. </w:t>
      </w:r>
      <w:proofErr w:type="spellStart"/>
      <w:r w:rsidRPr="0080413D">
        <w:rPr>
          <w:b/>
          <w:lang w:val="en-US"/>
        </w:rPr>
        <w:t>Matías</w:t>
      </w:r>
      <w:proofErr w:type="spellEnd"/>
      <w:r w:rsidRPr="0080413D">
        <w:rPr>
          <w:b/>
          <w:lang w:val="en-US"/>
        </w:rPr>
        <w:t xml:space="preserve"> L. Giglio</w:t>
      </w:r>
    </w:p>
    <w:p w14:paraId="3355B888" w14:textId="77777777" w:rsidR="002852F1" w:rsidRPr="0080413D" w:rsidRDefault="002852F1" w:rsidP="00C16A42">
      <w:pPr>
        <w:rPr>
          <w:b/>
          <w:lang w:val="en-US"/>
        </w:rPr>
      </w:pPr>
    </w:p>
    <w:p w14:paraId="37764965" w14:textId="77777777" w:rsidR="00BB2557" w:rsidRPr="00C16A42" w:rsidRDefault="007675E7" w:rsidP="00C16A42">
      <w:pPr>
        <w:rPr>
          <w:b/>
          <w:lang w:val="en-US"/>
        </w:rPr>
      </w:pPr>
      <w:r w:rsidRPr="0080413D">
        <w:rPr>
          <w:b/>
          <w:color w:val="7F7F7F" w:themeColor="text1" w:themeTint="80"/>
          <w:sz w:val="28"/>
          <w:szCs w:val="28"/>
          <w:lang w:val="en-US"/>
        </w:rPr>
        <w:t>Publications</w:t>
      </w:r>
      <w:r w:rsidR="008360E5">
        <w:rPr>
          <w:b/>
          <w:lang w:val="en-US"/>
        </w:rPr>
        <w:t xml:space="preserve"> (</w:t>
      </w:r>
      <w:hyperlink r:id="rId8" w:history="1">
        <w:r w:rsidR="008360E5" w:rsidRPr="00AA12D5">
          <w:rPr>
            <w:rStyle w:val="Hyperlink"/>
            <w:sz w:val="20"/>
            <w:lang w:val="en-US"/>
          </w:rPr>
          <w:t>https://orcid.org/0000-0002-3670-2843</w:t>
        </w:r>
      </w:hyperlink>
      <w:r w:rsidR="008360E5">
        <w:rPr>
          <w:b/>
          <w:lang w:val="en-US"/>
        </w:rPr>
        <w:t>)</w:t>
      </w:r>
    </w:p>
    <w:p w14:paraId="2E474F6F" w14:textId="6CEC89F9" w:rsidR="00616026" w:rsidRPr="00616026" w:rsidRDefault="00616026" w:rsidP="00530A8E">
      <w:pPr>
        <w:numPr>
          <w:ilvl w:val="0"/>
          <w:numId w:val="2"/>
        </w:numPr>
        <w:spacing w:after="160" w:line="259" w:lineRule="auto"/>
        <w:jc w:val="both"/>
        <w:rPr>
          <w:rStyle w:val="italic"/>
          <w:lang w:val="en-US"/>
        </w:rPr>
      </w:pPr>
      <w:r w:rsidRPr="00616026">
        <w:rPr>
          <w:rFonts w:cs="Arial"/>
          <w:b/>
          <w:lang w:val="en-US"/>
        </w:rPr>
        <w:t>2020</w:t>
      </w:r>
      <w:r>
        <w:rPr>
          <w:rFonts w:cs="Arial"/>
          <w:b/>
          <w:lang w:val="en-US"/>
        </w:rPr>
        <w:t>.</w:t>
      </w:r>
      <w:r>
        <w:rPr>
          <w:rFonts w:cs="Arial"/>
          <w:u w:val="single"/>
          <w:lang w:val="en-US"/>
        </w:rPr>
        <w:t xml:space="preserve"> </w:t>
      </w:r>
      <w:r w:rsidRPr="00616026">
        <w:rPr>
          <w:rFonts w:cs="Arial"/>
          <w:u w:val="single"/>
          <w:lang w:val="en-US"/>
        </w:rPr>
        <w:t xml:space="preserve">Novel Role for Animal Innate Immune Molecules: </w:t>
      </w:r>
      <w:proofErr w:type="spellStart"/>
      <w:r w:rsidRPr="00616026">
        <w:rPr>
          <w:rFonts w:cs="Arial"/>
          <w:u w:val="single"/>
          <w:lang w:val="en-US"/>
        </w:rPr>
        <w:t>Enterotoxic</w:t>
      </w:r>
      <w:proofErr w:type="spellEnd"/>
      <w:r w:rsidRPr="00616026">
        <w:rPr>
          <w:rFonts w:cs="Arial"/>
          <w:u w:val="single"/>
          <w:lang w:val="en-US"/>
        </w:rPr>
        <w:t xml:space="preserve"> Activity of a Snail Egg </w:t>
      </w:r>
      <w:proofErr w:type="spellStart"/>
      <w:r w:rsidRPr="00616026">
        <w:rPr>
          <w:rFonts w:cs="Arial"/>
          <w:u w:val="single"/>
          <w:lang w:val="en-US"/>
        </w:rPr>
        <w:t>MACPF</w:t>
      </w:r>
      <w:proofErr w:type="spellEnd"/>
      <w:r w:rsidRPr="00616026">
        <w:rPr>
          <w:rFonts w:cs="Arial"/>
          <w:u w:val="single"/>
          <w:lang w:val="en-US"/>
        </w:rPr>
        <w:t>-Toxin.</w:t>
      </w:r>
      <w:r w:rsidRPr="00616026">
        <w:rPr>
          <w:rFonts w:ascii="Arial" w:hAnsi="Arial"/>
          <w:i/>
          <w:iCs/>
          <w:color w:val="333333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r w:rsidRPr="00616026">
        <w:rPr>
          <w:rFonts w:cs="Arial"/>
          <w:color w:val="222222"/>
          <w:sz w:val="20"/>
          <w:szCs w:val="20"/>
          <w:lang w:val="en-US"/>
        </w:rPr>
        <w:t xml:space="preserve">Giglio ML, Ituarte S, </w:t>
      </w:r>
      <w:proofErr w:type="spellStart"/>
      <w:r w:rsidRPr="00616026">
        <w:rPr>
          <w:rFonts w:cs="Arial"/>
          <w:color w:val="222222"/>
          <w:sz w:val="20"/>
          <w:szCs w:val="20"/>
          <w:lang w:val="en-US"/>
        </w:rPr>
        <w:t>Ibañez</w:t>
      </w:r>
      <w:proofErr w:type="spellEnd"/>
      <w:r w:rsidRPr="00616026">
        <w:rPr>
          <w:rFonts w:cs="Arial"/>
          <w:color w:val="222222"/>
          <w:sz w:val="20"/>
          <w:szCs w:val="20"/>
          <w:lang w:val="en-US"/>
        </w:rPr>
        <w:t xml:space="preserve"> AE, et al.</w:t>
      </w:r>
      <w:r w:rsidRPr="00616026">
        <w:rPr>
          <w:rFonts w:ascii="Arial" w:hAnsi="Arial"/>
          <w:i/>
          <w:iCs/>
          <w:color w:val="333333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r w:rsidRPr="00616026">
        <w:rPr>
          <w:rStyle w:val="italic"/>
          <w:lang w:val="en-US"/>
        </w:rPr>
        <w:t>Front Immunol.</w:t>
      </w:r>
      <w:r>
        <w:rPr>
          <w:rStyle w:val="italic"/>
          <w:lang w:val="en-US"/>
        </w:rPr>
        <w:t xml:space="preserve"> </w:t>
      </w:r>
      <w:r w:rsidRPr="00616026">
        <w:rPr>
          <w:rStyle w:val="italic"/>
          <w:lang w:val="en-US"/>
        </w:rPr>
        <w:t xml:space="preserve">11:428. Published 2020 Mar 13. </w:t>
      </w:r>
      <w:proofErr w:type="spellStart"/>
      <w:r w:rsidRPr="00616026">
        <w:rPr>
          <w:rStyle w:val="italic"/>
          <w:lang w:val="en-US"/>
        </w:rPr>
        <w:t>doi:10.3389</w:t>
      </w:r>
      <w:proofErr w:type="spellEnd"/>
      <w:r w:rsidRPr="00616026">
        <w:rPr>
          <w:rStyle w:val="italic"/>
          <w:lang w:val="en-US"/>
        </w:rPr>
        <w:t>/</w:t>
      </w:r>
      <w:proofErr w:type="spellStart"/>
      <w:r w:rsidRPr="00616026">
        <w:rPr>
          <w:rStyle w:val="italic"/>
          <w:lang w:val="en-US"/>
        </w:rPr>
        <w:t>fimmu.2020.00428</w:t>
      </w:r>
      <w:proofErr w:type="spellEnd"/>
    </w:p>
    <w:p w14:paraId="62DC2BF6" w14:textId="167C0137" w:rsidR="00616026" w:rsidRPr="00616026" w:rsidRDefault="00616026" w:rsidP="00530A8E">
      <w:pPr>
        <w:numPr>
          <w:ilvl w:val="0"/>
          <w:numId w:val="2"/>
        </w:numPr>
        <w:spacing w:after="160" w:line="259" w:lineRule="auto"/>
        <w:jc w:val="both"/>
        <w:rPr>
          <w:rStyle w:val="italic"/>
          <w:rFonts w:ascii="Arial" w:hAnsi="Arial"/>
          <w:i/>
          <w:iCs/>
          <w:color w:val="333333"/>
          <w:sz w:val="18"/>
          <w:szCs w:val="18"/>
          <w:bdr w:val="none" w:sz="0" w:space="0" w:color="auto" w:frame="1"/>
          <w:shd w:val="clear" w:color="auto" w:fill="FFFFFF"/>
        </w:rPr>
      </w:pPr>
      <w:r w:rsidRPr="00616026">
        <w:rPr>
          <w:rFonts w:cs="Arial"/>
          <w:b/>
          <w:lang w:val="en-US"/>
        </w:rPr>
        <w:t xml:space="preserve">2020. </w:t>
      </w:r>
      <w:r w:rsidRPr="00616026">
        <w:rPr>
          <w:rFonts w:cs="Arial"/>
          <w:u w:val="single"/>
          <w:lang w:val="en-US"/>
        </w:rPr>
        <w:t xml:space="preserve">Hemocyanin of the </w:t>
      </w:r>
      <w:proofErr w:type="spellStart"/>
      <w:r w:rsidRPr="00616026">
        <w:rPr>
          <w:rFonts w:cs="Arial"/>
          <w:u w:val="single"/>
          <w:lang w:val="en-US"/>
        </w:rPr>
        <w:t>caenogastropod</w:t>
      </w:r>
      <w:proofErr w:type="spellEnd"/>
      <w:r w:rsidRPr="00616026">
        <w:rPr>
          <w:rFonts w:cs="Arial"/>
          <w:u w:val="single"/>
          <w:lang w:val="en-US"/>
        </w:rPr>
        <w:t xml:space="preserve"> </w:t>
      </w:r>
      <w:proofErr w:type="spellStart"/>
      <w:r w:rsidRPr="00616026">
        <w:rPr>
          <w:rFonts w:cs="Arial"/>
          <w:u w:val="single"/>
          <w:lang w:val="en-US"/>
        </w:rPr>
        <w:t>Pomacea</w:t>
      </w:r>
      <w:proofErr w:type="spellEnd"/>
      <w:r w:rsidRPr="00616026">
        <w:rPr>
          <w:rFonts w:cs="Arial"/>
          <w:u w:val="single"/>
          <w:lang w:val="en-US"/>
        </w:rPr>
        <w:t xml:space="preserve"> canaliculata exhibits evolutionary differences among gastropod clades.</w:t>
      </w:r>
      <w:r w:rsidRPr="00616026">
        <w:rPr>
          <w:rFonts w:cs="Arial"/>
          <w:b/>
          <w:lang w:val="en-US"/>
        </w:rPr>
        <w:t xml:space="preserve"> </w:t>
      </w:r>
      <w:proofErr w:type="spellStart"/>
      <w:r w:rsidRPr="00616026">
        <w:rPr>
          <w:rFonts w:cs="Arial"/>
          <w:color w:val="222222"/>
          <w:sz w:val="20"/>
          <w:szCs w:val="20"/>
          <w:lang w:val="en-US"/>
        </w:rPr>
        <w:t>Chiumiento</w:t>
      </w:r>
      <w:proofErr w:type="spellEnd"/>
      <w:r w:rsidRPr="00616026">
        <w:rPr>
          <w:rFonts w:cs="Arial"/>
          <w:color w:val="222222"/>
          <w:sz w:val="20"/>
          <w:szCs w:val="20"/>
          <w:lang w:val="en-US"/>
        </w:rPr>
        <w:t xml:space="preserve"> IR, Ituarte S, </w:t>
      </w:r>
      <w:proofErr w:type="spellStart"/>
      <w:r w:rsidRPr="00616026">
        <w:rPr>
          <w:rFonts w:cs="Arial"/>
          <w:color w:val="222222"/>
          <w:sz w:val="20"/>
          <w:szCs w:val="20"/>
          <w:lang w:val="en-US"/>
        </w:rPr>
        <w:t>Sun</w:t>
      </w:r>
      <w:proofErr w:type="spellEnd"/>
      <w:r w:rsidRPr="00616026">
        <w:rPr>
          <w:rFonts w:cs="Arial"/>
          <w:color w:val="222222"/>
          <w:sz w:val="20"/>
          <w:szCs w:val="20"/>
          <w:lang w:val="en-US"/>
        </w:rPr>
        <w:t xml:space="preserve"> J, Qiu </w:t>
      </w:r>
      <w:proofErr w:type="spellStart"/>
      <w:r w:rsidRPr="00616026">
        <w:rPr>
          <w:rFonts w:cs="Arial"/>
          <w:color w:val="222222"/>
          <w:sz w:val="20"/>
          <w:szCs w:val="20"/>
          <w:lang w:val="en-US"/>
        </w:rPr>
        <w:t>JW</w:t>
      </w:r>
      <w:proofErr w:type="spellEnd"/>
      <w:r w:rsidRPr="00616026">
        <w:rPr>
          <w:rFonts w:cs="Arial"/>
          <w:color w:val="222222"/>
          <w:sz w:val="20"/>
          <w:szCs w:val="20"/>
          <w:lang w:val="en-US"/>
        </w:rPr>
        <w:t xml:space="preserve">, Heras H, </w:t>
      </w:r>
      <w:proofErr w:type="spellStart"/>
      <w:r w:rsidRPr="00616026">
        <w:rPr>
          <w:rFonts w:cs="Arial"/>
          <w:color w:val="222222"/>
          <w:sz w:val="20"/>
          <w:szCs w:val="20"/>
          <w:lang w:val="en-US"/>
        </w:rPr>
        <w:t>Dreon</w:t>
      </w:r>
      <w:proofErr w:type="spellEnd"/>
      <w:r w:rsidRPr="00616026">
        <w:rPr>
          <w:rFonts w:cs="Arial"/>
          <w:color w:val="222222"/>
          <w:sz w:val="20"/>
          <w:szCs w:val="20"/>
          <w:lang w:val="en-US"/>
        </w:rPr>
        <w:t xml:space="preserve"> MS.</w:t>
      </w:r>
      <w:r w:rsidRPr="00616026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616026">
        <w:rPr>
          <w:rStyle w:val="italic"/>
          <w:rFonts w:ascii="Arial" w:hAnsi="Arial"/>
          <w:i/>
          <w:iCs/>
          <w:color w:val="333333"/>
          <w:sz w:val="18"/>
          <w:szCs w:val="18"/>
          <w:bdr w:val="none" w:sz="0" w:space="0" w:color="auto" w:frame="1"/>
          <w:shd w:val="clear" w:color="auto" w:fill="FFFFFF"/>
          <w:lang w:val="en-US"/>
        </w:rPr>
        <w:t>PLoS</w:t>
      </w:r>
      <w:proofErr w:type="spellEnd"/>
      <w:r w:rsidRPr="00616026">
        <w:rPr>
          <w:rStyle w:val="italic"/>
          <w:rFonts w:ascii="Arial" w:hAnsi="Arial"/>
          <w:i/>
          <w:iCs/>
          <w:color w:val="333333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One. 2020;15(1</w:t>
      </w:r>
      <w:proofErr w:type="gramStart"/>
      <w:r w:rsidRPr="00616026">
        <w:rPr>
          <w:rStyle w:val="italic"/>
          <w:rFonts w:ascii="Arial" w:hAnsi="Arial"/>
          <w:i/>
          <w:iCs/>
          <w:color w:val="333333"/>
          <w:sz w:val="18"/>
          <w:szCs w:val="18"/>
          <w:bdr w:val="none" w:sz="0" w:space="0" w:color="auto" w:frame="1"/>
          <w:shd w:val="clear" w:color="auto" w:fill="FFFFFF"/>
          <w:lang w:val="en-US"/>
        </w:rPr>
        <w:t>):</w:t>
      </w:r>
      <w:proofErr w:type="spellStart"/>
      <w:r w:rsidRPr="00616026">
        <w:rPr>
          <w:rStyle w:val="italic"/>
          <w:rFonts w:ascii="Arial" w:hAnsi="Arial"/>
          <w:i/>
          <w:iCs/>
          <w:color w:val="333333"/>
          <w:sz w:val="18"/>
          <w:szCs w:val="18"/>
          <w:bdr w:val="none" w:sz="0" w:space="0" w:color="auto" w:frame="1"/>
          <w:shd w:val="clear" w:color="auto" w:fill="FFFFFF"/>
          <w:lang w:val="en-US"/>
        </w:rPr>
        <w:t>e</w:t>
      </w:r>
      <w:proofErr w:type="gramEnd"/>
      <w:r w:rsidRPr="00616026">
        <w:rPr>
          <w:rStyle w:val="italic"/>
          <w:rFonts w:ascii="Arial" w:hAnsi="Arial"/>
          <w:i/>
          <w:iCs/>
          <w:color w:val="333333"/>
          <w:sz w:val="18"/>
          <w:szCs w:val="18"/>
          <w:bdr w:val="none" w:sz="0" w:space="0" w:color="auto" w:frame="1"/>
          <w:shd w:val="clear" w:color="auto" w:fill="FFFFFF"/>
          <w:lang w:val="en-US"/>
        </w:rPr>
        <w:t>0228325</w:t>
      </w:r>
      <w:proofErr w:type="spellEnd"/>
      <w:r w:rsidRPr="00616026">
        <w:rPr>
          <w:rStyle w:val="italic"/>
          <w:rFonts w:ascii="Arial" w:hAnsi="Arial"/>
          <w:i/>
          <w:iCs/>
          <w:color w:val="333333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. Published 2020 Jan 30. </w:t>
      </w:r>
      <w:proofErr w:type="spellStart"/>
      <w:proofErr w:type="gramStart"/>
      <w:r w:rsidRPr="00616026">
        <w:rPr>
          <w:rStyle w:val="italic"/>
          <w:rFonts w:ascii="Arial" w:hAnsi="Arial"/>
          <w:i/>
          <w:iCs/>
          <w:color w:val="333333"/>
          <w:sz w:val="18"/>
          <w:szCs w:val="18"/>
          <w:bdr w:val="none" w:sz="0" w:space="0" w:color="auto" w:frame="1"/>
          <w:shd w:val="clear" w:color="auto" w:fill="FFFFFF"/>
          <w:lang w:val="en-US"/>
        </w:rPr>
        <w:t>doi:10.1371</w:t>
      </w:r>
      <w:proofErr w:type="spellEnd"/>
      <w:r w:rsidRPr="00616026">
        <w:rPr>
          <w:rStyle w:val="italic"/>
          <w:rFonts w:ascii="Arial" w:hAnsi="Arial"/>
          <w:i/>
          <w:iCs/>
          <w:color w:val="333333"/>
          <w:sz w:val="18"/>
          <w:szCs w:val="18"/>
          <w:bdr w:val="none" w:sz="0" w:space="0" w:color="auto" w:frame="1"/>
          <w:shd w:val="clear" w:color="auto" w:fill="FFFFFF"/>
          <w:lang w:val="en-US"/>
        </w:rPr>
        <w:t>/</w:t>
      </w:r>
      <w:proofErr w:type="spellStart"/>
      <w:r w:rsidRPr="00616026">
        <w:rPr>
          <w:rStyle w:val="italic"/>
          <w:rFonts w:ascii="Arial" w:hAnsi="Arial"/>
          <w:i/>
          <w:iCs/>
          <w:color w:val="333333"/>
          <w:sz w:val="18"/>
          <w:szCs w:val="18"/>
          <w:bdr w:val="none" w:sz="0" w:space="0" w:color="auto" w:frame="1"/>
          <w:shd w:val="clear" w:color="auto" w:fill="FFFFFF"/>
          <w:lang w:val="en-US"/>
        </w:rPr>
        <w:t>journal.pone</w:t>
      </w:r>
      <w:proofErr w:type="gramEnd"/>
      <w:r w:rsidRPr="00616026">
        <w:rPr>
          <w:rStyle w:val="italic"/>
          <w:rFonts w:ascii="Arial" w:hAnsi="Arial"/>
          <w:i/>
          <w:iCs/>
          <w:color w:val="333333"/>
          <w:sz w:val="18"/>
          <w:szCs w:val="18"/>
          <w:bdr w:val="none" w:sz="0" w:space="0" w:color="auto" w:frame="1"/>
          <w:shd w:val="clear" w:color="auto" w:fill="FFFFFF"/>
          <w:lang w:val="en-US"/>
        </w:rPr>
        <w:t>.0228325</w:t>
      </w:r>
      <w:proofErr w:type="spellEnd"/>
    </w:p>
    <w:p w14:paraId="4FEA7AA3" w14:textId="3A62296E" w:rsidR="00A4713A" w:rsidRPr="00A4713A" w:rsidRDefault="00A4713A" w:rsidP="00530A8E">
      <w:pPr>
        <w:numPr>
          <w:ilvl w:val="0"/>
          <w:numId w:val="2"/>
        </w:numPr>
        <w:spacing w:after="160" w:line="259" w:lineRule="auto"/>
        <w:jc w:val="both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 xml:space="preserve">2019. </w:t>
      </w:r>
      <w:r w:rsidRPr="00A4713A">
        <w:rPr>
          <w:rFonts w:cs="Arial"/>
          <w:u w:val="single"/>
          <w:lang w:val="en-US"/>
        </w:rPr>
        <w:t xml:space="preserve">Signatures of Divergence, Invasiveness and </w:t>
      </w:r>
      <w:proofErr w:type="spellStart"/>
      <w:r w:rsidRPr="00A4713A">
        <w:rPr>
          <w:rFonts w:cs="Arial"/>
          <w:u w:val="single"/>
          <w:lang w:val="en-US"/>
        </w:rPr>
        <w:t>Terrestralization</w:t>
      </w:r>
      <w:proofErr w:type="spellEnd"/>
      <w:r w:rsidRPr="00A4713A">
        <w:rPr>
          <w:rFonts w:cs="Arial"/>
          <w:u w:val="single"/>
          <w:lang w:val="en-US"/>
        </w:rPr>
        <w:t xml:space="preserve"> Revealed by Four Apple Snail Genomes.</w:t>
      </w:r>
      <w:r>
        <w:rPr>
          <w:rFonts w:cs="Arial"/>
          <w:b/>
          <w:lang w:val="en-US"/>
        </w:rPr>
        <w:t xml:space="preserve"> </w:t>
      </w:r>
      <w:hyperlink r:id="rId9" w:history="1">
        <w:proofErr w:type="spellStart"/>
        <w:r w:rsidRPr="00616026">
          <w:rPr>
            <w:color w:val="222222"/>
            <w:sz w:val="20"/>
            <w:szCs w:val="20"/>
            <w:lang w:val="en-US"/>
          </w:rPr>
          <w:t>Sun</w:t>
        </w:r>
        <w:proofErr w:type="spellEnd"/>
        <w:r w:rsidRPr="00616026">
          <w:rPr>
            <w:color w:val="222222"/>
            <w:sz w:val="20"/>
            <w:szCs w:val="20"/>
            <w:lang w:val="en-US"/>
          </w:rPr>
          <w:t xml:space="preserve"> </w:t>
        </w:r>
        <w:proofErr w:type="spellStart"/>
        <w:r w:rsidRPr="00616026">
          <w:rPr>
            <w:color w:val="222222"/>
            <w:sz w:val="20"/>
            <w:szCs w:val="20"/>
            <w:lang w:val="en-US"/>
          </w:rPr>
          <w:t>J</w:t>
        </w:r>
      </w:hyperlink>
      <w:r w:rsidRPr="00616026">
        <w:rPr>
          <w:rFonts w:cs="Arial"/>
          <w:color w:val="222222"/>
          <w:sz w:val="20"/>
          <w:szCs w:val="20"/>
          <w:lang w:val="en-US"/>
        </w:rPr>
        <w:t>1</w:t>
      </w:r>
      <w:proofErr w:type="spellEnd"/>
      <w:r w:rsidRPr="00616026">
        <w:rPr>
          <w:rFonts w:cs="Arial"/>
          <w:color w:val="222222"/>
          <w:sz w:val="20"/>
          <w:szCs w:val="20"/>
          <w:lang w:val="en-US"/>
        </w:rPr>
        <w:t>, </w:t>
      </w:r>
      <w:hyperlink r:id="rId10" w:history="1">
        <w:r w:rsidRPr="00616026">
          <w:rPr>
            <w:color w:val="222222"/>
            <w:sz w:val="20"/>
            <w:szCs w:val="20"/>
            <w:lang w:val="en-US"/>
          </w:rPr>
          <w:t xml:space="preserve">Mu </w:t>
        </w:r>
        <w:proofErr w:type="spellStart"/>
        <w:r w:rsidRPr="00616026">
          <w:rPr>
            <w:color w:val="222222"/>
            <w:sz w:val="20"/>
            <w:szCs w:val="20"/>
            <w:lang w:val="en-US"/>
          </w:rPr>
          <w:t>H</w:t>
        </w:r>
      </w:hyperlink>
      <w:r w:rsidRPr="00616026">
        <w:rPr>
          <w:rFonts w:cs="Arial"/>
          <w:color w:val="222222"/>
          <w:sz w:val="20"/>
          <w:szCs w:val="20"/>
          <w:lang w:val="en-US"/>
        </w:rPr>
        <w:t>2</w:t>
      </w:r>
      <w:proofErr w:type="spellEnd"/>
      <w:r w:rsidRPr="00616026">
        <w:rPr>
          <w:rFonts w:cs="Arial"/>
          <w:color w:val="222222"/>
          <w:sz w:val="20"/>
          <w:szCs w:val="20"/>
          <w:lang w:val="en-US"/>
        </w:rPr>
        <w:t>, </w:t>
      </w:r>
      <w:hyperlink r:id="rId11" w:history="1">
        <w:r w:rsidRPr="00616026">
          <w:rPr>
            <w:color w:val="222222"/>
            <w:sz w:val="20"/>
            <w:szCs w:val="20"/>
            <w:lang w:val="en-US"/>
          </w:rPr>
          <w:t xml:space="preserve">Ip </w:t>
        </w:r>
        <w:proofErr w:type="spellStart"/>
        <w:r w:rsidRPr="00616026">
          <w:rPr>
            <w:color w:val="222222"/>
            <w:sz w:val="20"/>
            <w:szCs w:val="20"/>
            <w:lang w:val="en-US"/>
          </w:rPr>
          <w:t>JCH</w:t>
        </w:r>
      </w:hyperlink>
      <w:r w:rsidRPr="00616026">
        <w:rPr>
          <w:rFonts w:cs="Arial"/>
          <w:color w:val="222222"/>
          <w:sz w:val="20"/>
          <w:szCs w:val="20"/>
          <w:lang w:val="en-US"/>
        </w:rPr>
        <w:t>2</w:t>
      </w:r>
      <w:proofErr w:type="spellEnd"/>
      <w:r w:rsidRPr="00616026">
        <w:rPr>
          <w:rFonts w:cs="Arial"/>
          <w:color w:val="222222"/>
          <w:sz w:val="20"/>
          <w:szCs w:val="20"/>
          <w:lang w:val="en-US"/>
        </w:rPr>
        <w:t>, </w:t>
      </w:r>
      <w:hyperlink r:id="rId12" w:history="1">
        <w:r w:rsidRPr="00616026">
          <w:rPr>
            <w:color w:val="222222"/>
            <w:sz w:val="20"/>
            <w:szCs w:val="20"/>
            <w:lang w:val="en-US"/>
          </w:rPr>
          <w:t xml:space="preserve">Li </w:t>
        </w:r>
        <w:proofErr w:type="spellStart"/>
        <w:r w:rsidRPr="00616026">
          <w:rPr>
            <w:color w:val="222222"/>
            <w:sz w:val="20"/>
            <w:szCs w:val="20"/>
            <w:lang w:val="en-US"/>
          </w:rPr>
          <w:t>R</w:t>
        </w:r>
      </w:hyperlink>
      <w:r w:rsidRPr="00616026">
        <w:rPr>
          <w:rFonts w:cs="Arial"/>
          <w:color w:val="222222"/>
          <w:sz w:val="20"/>
          <w:szCs w:val="20"/>
          <w:lang w:val="en-US"/>
        </w:rPr>
        <w:t>2</w:t>
      </w:r>
      <w:proofErr w:type="spellEnd"/>
      <w:r w:rsidRPr="00616026">
        <w:rPr>
          <w:rFonts w:cs="Arial"/>
          <w:color w:val="222222"/>
          <w:sz w:val="20"/>
          <w:szCs w:val="20"/>
          <w:lang w:val="en-US"/>
        </w:rPr>
        <w:t>, </w:t>
      </w:r>
      <w:hyperlink r:id="rId13" w:history="1">
        <w:r w:rsidRPr="00616026">
          <w:rPr>
            <w:color w:val="222222"/>
            <w:sz w:val="20"/>
            <w:szCs w:val="20"/>
            <w:lang w:val="en-US"/>
          </w:rPr>
          <w:t xml:space="preserve">Xu </w:t>
        </w:r>
        <w:proofErr w:type="spellStart"/>
        <w:r w:rsidRPr="00616026">
          <w:rPr>
            <w:color w:val="222222"/>
            <w:sz w:val="20"/>
            <w:szCs w:val="20"/>
            <w:lang w:val="en-US"/>
          </w:rPr>
          <w:t>T</w:t>
        </w:r>
      </w:hyperlink>
      <w:r w:rsidRPr="00616026">
        <w:rPr>
          <w:rFonts w:cs="Arial"/>
          <w:color w:val="222222"/>
          <w:sz w:val="20"/>
          <w:szCs w:val="20"/>
          <w:lang w:val="en-US"/>
        </w:rPr>
        <w:t>2</w:t>
      </w:r>
      <w:proofErr w:type="spellEnd"/>
      <w:r w:rsidRPr="00616026">
        <w:rPr>
          <w:rFonts w:cs="Arial"/>
          <w:color w:val="222222"/>
          <w:sz w:val="20"/>
          <w:szCs w:val="20"/>
          <w:lang w:val="en-US"/>
        </w:rPr>
        <w:t>, </w:t>
      </w:r>
      <w:hyperlink r:id="rId14" w:history="1">
        <w:r w:rsidRPr="00616026">
          <w:rPr>
            <w:color w:val="222222"/>
            <w:sz w:val="20"/>
            <w:szCs w:val="20"/>
            <w:lang w:val="en-US"/>
          </w:rPr>
          <w:t xml:space="preserve">Accorsi </w:t>
        </w:r>
        <w:proofErr w:type="spellStart"/>
        <w:r w:rsidRPr="00616026">
          <w:rPr>
            <w:color w:val="222222"/>
            <w:sz w:val="20"/>
            <w:szCs w:val="20"/>
            <w:lang w:val="en-US"/>
          </w:rPr>
          <w:t>A</w:t>
        </w:r>
      </w:hyperlink>
      <w:r w:rsidRPr="00616026">
        <w:rPr>
          <w:rFonts w:cs="Arial"/>
          <w:color w:val="222222"/>
          <w:sz w:val="20"/>
          <w:szCs w:val="20"/>
          <w:lang w:val="en-US"/>
        </w:rPr>
        <w:t>3</w:t>
      </w:r>
      <w:proofErr w:type="spellEnd"/>
      <w:r w:rsidRPr="00616026">
        <w:rPr>
          <w:rFonts w:cs="Arial"/>
          <w:color w:val="222222"/>
          <w:sz w:val="20"/>
          <w:szCs w:val="20"/>
          <w:lang w:val="en-US"/>
        </w:rPr>
        <w:t>, </w:t>
      </w:r>
      <w:hyperlink r:id="rId15" w:history="1">
        <w:r w:rsidRPr="00616026">
          <w:rPr>
            <w:color w:val="222222"/>
            <w:sz w:val="20"/>
            <w:szCs w:val="20"/>
            <w:lang w:val="en-US"/>
          </w:rPr>
          <w:t xml:space="preserve">Sánchez Alvarado </w:t>
        </w:r>
        <w:proofErr w:type="spellStart"/>
        <w:r w:rsidRPr="00616026">
          <w:rPr>
            <w:color w:val="222222"/>
            <w:sz w:val="20"/>
            <w:szCs w:val="20"/>
            <w:lang w:val="en-US"/>
          </w:rPr>
          <w:t>A</w:t>
        </w:r>
      </w:hyperlink>
      <w:r w:rsidRPr="00616026">
        <w:rPr>
          <w:rFonts w:cs="Arial"/>
          <w:color w:val="222222"/>
          <w:sz w:val="20"/>
          <w:szCs w:val="20"/>
          <w:lang w:val="en-US"/>
        </w:rPr>
        <w:t>3</w:t>
      </w:r>
      <w:proofErr w:type="spellEnd"/>
      <w:r w:rsidRPr="00616026">
        <w:rPr>
          <w:rFonts w:cs="Arial"/>
          <w:color w:val="222222"/>
          <w:sz w:val="20"/>
          <w:szCs w:val="20"/>
          <w:lang w:val="en-US"/>
        </w:rPr>
        <w:t>, </w:t>
      </w:r>
      <w:hyperlink r:id="rId16" w:history="1">
        <w:r w:rsidRPr="00616026">
          <w:rPr>
            <w:color w:val="222222"/>
            <w:sz w:val="20"/>
            <w:szCs w:val="20"/>
            <w:lang w:val="en-US"/>
          </w:rPr>
          <w:t xml:space="preserve">Ross </w:t>
        </w:r>
        <w:proofErr w:type="spellStart"/>
        <w:r w:rsidRPr="00616026">
          <w:rPr>
            <w:color w:val="222222"/>
            <w:sz w:val="20"/>
            <w:szCs w:val="20"/>
            <w:lang w:val="en-US"/>
          </w:rPr>
          <w:t>E</w:t>
        </w:r>
      </w:hyperlink>
      <w:r w:rsidRPr="00616026">
        <w:rPr>
          <w:rFonts w:cs="Arial"/>
          <w:color w:val="222222"/>
          <w:sz w:val="20"/>
          <w:szCs w:val="20"/>
          <w:lang w:val="en-US"/>
        </w:rPr>
        <w:t>3</w:t>
      </w:r>
      <w:proofErr w:type="spellEnd"/>
      <w:r w:rsidRPr="00616026">
        <w:rPr>
          <w:rFonts w:cs="Arial"/>
          <w:color w:val="222222"/>
          <w:sz w:val="20"/>
          <w:szCs w:val="20"/>
          <w:lang w:val="en-US"/>
        </w:rPr>
        <w:t>, </w:t>
      </w:r>
      <w:hyperlink r:id="rId17" w:history="1">
        <w:r w:rsidRPr="00616026">
          <w:rPr>
            <w:color w:val="222222"/>
            <w:sz w:val="20"/>
            <w:szCs w:val="20"/>
            <w:lang w:val="en-US"/>
          </w:rPr>
          <w:t xml:space="preserve">Lan </w:t>
        </w:r>
        <w:proofErr w:type="spellStart"/>
        <w:r w:rsidRPr="00616026">
          <w:rPr>
            <w:color w:val="222222"/>
            <w:sz w:val="20"/>
            <w:szCs w:val="20"/>
            <w:lang w:val="en-US"/>
          </w:rPr>
          <w:t>Y</w:t>
        </w:r>
      </w:hyperlink>
      <w:r w:rsidRPr="00616026">
        <w:rPr>
          <w:rFonts w:cs="Arial"/>
          <w:color w:val="222222"/>
          <w:sz w:val="20"/>
          <w:szCs w:val="20"/>
          <w:lang w:val="en-US"/>
        </w:rPr>
        <w:t>1</w:t>
      </w:r>
      <w:proofErr w:type="spellEnd"/>
      <w:r w:rsidRPr="00616026">
        <w:rPr>
          <w:rFonts w:cs="Arial"/>
          <w:color w:val="222222"/>
          <w:sz w:val="20"/>
          <w:szCs w:val="20"/>
          <w:lang w:val="en-US"/>
        </w:rPr>
        <w:t>, </w:t>
      </w:r>
      <w:hyperlink r:id="rId18" w:history="1">
        <w:r w:rsidRPr="00616026">
          <w:rPr>
            <w:color w:val="222222"/>
            <w:sz w:val="20"/>
            <w:szCs w:val="20"/>
            <w:lang w:val="en-US"/>
          </w:rPr>
          <w:t xml:space="preserve">Sun </w:t>
        </w:r>
        <w:proofErr w:type="spellStart"/>
        <w:r w:rsidRPr="00616026">
          <w:rPr>
            <w:color w:val="222222"/>
            <w:sz w:val="20"/>
            <w:szCs w:val="20"/>
            <w:lang w:val="en-US"/>
          </w:rPr>
          <w:t>Y</w:t>
        </w:r>
      </w:hyperlink>
      <w:r w:rsidRPr="00616026">
        <w:rPr>
          <w:rFonts w:cs="Arial"/>
          <w:color w:val="222222"/>
          <w:sz w:val="20"/>
          <w:szCs w:val="20"/>
          <w:lang w:val="en-US"/>
        </w:rPr>
        <w:t>1</w:t>
      </w:r>
      <w:proofErr w:type="spellEnd"/>
      <w:r w:rsidRPr="00616026">
        <w:rPr>
          <w:rFonts w:cs="Arial"/>
          <w:color w:val="222222"/>
          <w:sz w:val="20"/>
          <w:szCs w:val="20"/>
          <w:lang w:val="en-US"/>
        </w:rPr>
        <w:t>, </w:t>
      </w:r>
      <w:hyperlink r:id="rId19" w:history="1">
        <w:r w:rsidRPr="00616026">
          <w:rPr>
            <w:color w:val="222222"/>
            <w:sz w:val="20"/>
            <w:szCs w:val="20"/>
            <w:lang w:val="en-US"/>
          </w:rPr>
          <w:t xml:space="preserve">Castro-Vazquez </w:t>
        </w:r>
        <w:proofErr w:type="spellStart"/>
        <w:r w:rsidRPr="00616026">
          <w:rPr>
            <w:color w:val="222222"/>
            <w:sz w:val="20"/>
            <w:szCs w:val="20"/>
            <w:lang w:val="en-US"/>
          </w:rPr>
          <w:t>A</w:t>
        </w:r>
      </w:hyperlink>
      <w:r w:rsidRPr="00616026">
        <w:rPr>
          <w:rFonts w:cs="Arial"/>
          <w:color w:val="222222"/>
          <w:sz w:val="20"/>
          <w:szCs w:val="20"/>
          <w:lang w:val="en-US"/>
        </w:rPr>
        <w:t>4</w:t>
      </w:r>
      <w:proofErr w:type="spellEnd"/>
      <w:r w:rsidRPr="00616026">
        <w:rPr>
          <w:rFonts w:cs="Arial"/>
          <w:color w:val="222222"/>
          <w:sz w:val="20"/>
          <w:szCs w:val="20"/>
          <w:lang w:val="en-US"/>
        </w:rPr>
        <w:t>, </w:t>
      </w:r>
      <w:hyperlink r:id="rId20" w:history="1">
        <w:r w:rsidRPr="00616026">
          <w:rPr>
            <w:color w:val="222222"/>
            <w:sz w:val="20"/>
            <w:szCs w:val="20"/>
            <w:lang w:val="en-US"/>
          </w:rPr>
          <w:t xml:space="preserve">Vega </w:t>
        </w:r>
        <w:proofErr w:type="spellStart"/>
        <w:r w:rsidRPr="00616026">
          <w:rPr>
            <w:color w:val="222222"/>
            <w:sz w:val="20"/>
            <w:szCs w:val="20"/>
            <w:lang w:val="en-US"/>
          </w:rPr>
          <w:t>IA</w:t>
        </w:r>
      </w:hyperlink>
      <w:r w:rsidRPr="00616026">
        <w:rPr>
          <w:rFonts w:cs="Arial"/>
          <w:color w:val="222222"/>
          <w:sz w:val="20"/>
          <w:szCs w:val="20"/>
          <w:lang w:val="en-US"/>
        </w:rPr>
        <w:t>4</w:t>
      </w:r>
      <w:proofErr w:type="spellEnd"/>
      <w:r w:rsidRPr="00616026">
        <w:rPr>
          <w:rFonts w:cs="Arial"/>
          <w:color w:val="222222"/>
          <w:sz w:val="20"/>
          <w:szCs w:val="20"/>
          <w:lang w:val="en-US"/>
        </w:rPr>
        <w:t>, </w:t>
      </w:r>
      <w:hyperlink r:id="rId21" w:history="1">
        <w:r w:rsidRPr="00616026">
          <w:rPr>
            <w:color w:val="222222"/>
            <w:sz w:val="20"/>
            <w:szCs w:val="20"/>
            <w:lang w:val="en-US"/>
          </w:rPr>
          <w:t xml:space="preserve">Heras </w:t>
        </w:r>
        <w:proofErr w:type="spellStart"/>
        <w:r w:rsidRPr="00616026">
          <w:rPr>
            <w:color w:val="222222"/>
            <w:sz w:val="20"/>
            <w:szCs w:val="20"/>
            <w:lang w:val="en-US"/>
          </w:rPr>
          <w:t>H</w:t>
        </w:r>
      </w:hyperlink>
      <w:r w:rsidRPr="00616026">
        <w:rPr>
          <w:rFonts w:cs="Arial"/>
          <w:color w:val="222222"/>
          <w:sz w:val="20"/>
          <w:szCs w:val="20"/>
          <w:lang w:val="en-US"/>
        </w:rPr>
        <w:t>5,6</w:t>
      </w:r>
      <w:proofErr w:type="spellEnd"/>
      <w:r w:rsidRPr="00616026">
        <w:rPr>
          <w:rFonts w:cs="Arial"/>
          <w:color w:val="222222"/>
          <w:sz w:val="20"/>
          <w:szCs w:val="20"/>
          <w:lang w:val="en-US"/>
        </w:rPr>
        <w:t>, </w:t>
      </w:r>
      <w:hyperlink r:id="rId22" w:history="1">
        <w:r w:rsidRPr="00616026">
          <w:rPr>
            <w:color w:val="222222"/>
            <w:sz w:val="20"/>
            <w:szCs w:val="20"/>
            <w:lang w:val="en-US"/>
          </w:rPr>
          <w:t xml:space="preserve">Ituarte </w:t>
        </w:r>
        <w:proofErr w:type="spellStart"/>
        <w:r w:rsidRPr="00616026">
          <w:rPr>
            <w:color w:val="222222"/>
            <w:sz w:val="20"/>
            <w:szCs w:val="20"/>
            <w:lang w:val="en-US"/>
          </w:rPr>
          <w:t>S</w:t>
        </w:r>
      </w:hyperlink>
      <w:r w:rsidRPr="00616026">
        <w:rPr>
          <w:rFonts w:cs="Arial"/>
          <w:color w:val="222222"/>
          <w:sz w:val="20"/>
          <w:szCs w:val="20"/>
          <w:lang w:val="en-US"/>
        </w:rPr>
        <w:t>5</w:t>
      </w:r>
      <w:proofErr w:type="spellEnd"/>
      <w:r w:rsidRPr="00616026">
        <w:rPr>
          <w:rFonts w:cs="Arial"/>
          <w:color w:val="222222"/>
          <w:sz w:val="20"/>
          <w:szCs w:val="20"/>
          <w:lang w:val="en-US"/>
        </w:rPr>
        <w:t>, </w:t>
      </w:r>
      <w:hyperlink r:id="rId23" w:history="1">
        <w:r w:rsidRPr="00616026">
          <w:rPr>
            <w:color w:val="222222"/>
            <w:sz w:val="20"/>
            <w:szCs w:val="20"/>
            <w:lang w:val="en-US"/>
          </w:rPr>
          <w:t xml:space="preserve">Van </w:t>
        </w:r>
        <w:proofErr w:type="spellStart"/>
        <w:r w:rsidRPr="00616026">
          <w:rPr>
            <w:color w:val="222222"/>
            <w:sz w:val="20"/>
            <w:szCs w:val="20"/>
            <w:lang w:val="en-US"/>
          </w:rPr>
          <w:t>Bocxlaer</w:t>
        </w:r>
        <w:proofErr w:type="spellEnd"/>
        <w:r w:rsidRPr="00616026">
          <w:rPr>
            <w:color w:val="222222"/>
            <w:sz w:val="20"/>
            <w:szCs w:val="20"/>
            <w:lang w:val="en-US"/>
          </w:rPr>
          <w:t xml:space="preserve"> </w:t>
        </w:r>
        <w:proofErr w:type="spellStart"/>
        <w:r w:rsidRPr="00616026">
          <w:rPr>
            <w:color w:val="222222"/>
            <w:sz w:val="20"/>
            <w:szCs w:val="20"/>
            <w:lang w:val="en-US"/>
          </w:rPr>
          <w:t>B</w:t>
        </w:r>
      </w:hyperlink>
      <w:r w:rsidRPr="00616026">
        <w:rPr>
          <w:rFonts w:cs="Arial"/>
          <w:color w:val="222222"/>
          <w:sz w:val="20"/>
          <w:szCs w:val="20"/>
          <w:lang w:val="en-US"/>
        </w:rPr>
        <w:t>7</w:t>
      </w:r>
      <w:proofErr w:type="spellEnd"/>
      <w:r w:rsidRPr="00616026">
        <w:rPr>
          <w:rFonts w:cs="Arial"/>
          <w:color w:val="222222"/>
          <w:sz w:val="20"/>
          <w:szCs w:val="20"/>
          <w:lang w:val="en-US"/>
        </w:rPr>
        <w:t>, </w:t>
      </w:r>
      <w:hyperlink r:id="rId24" w:history="1">
        <w:r w:rsidRPr="00616026">
          <w:rPr>
            <w:color w:val="222222"/>
            <w:sz w:val="20"/>
            <w:szCs w:val="20"/>
            <w:lang w:val="en-US"/>
          </w:rPr>
          <w:t xml:space="preserve">Hayes </w:t>
        </w:r>
        <w:proofErr w:type="spellStart"/>
        <w:r w:rsidRPr="00616026">
          <w:rPr>
            <w:color w:val="222222"/>
            <w:sz w:val="20"/>
            <w:szCs w:val="20"/>
            <w:lang w:val="en-US"/>
          </w:rPr>
          <w:t>KA</w:t>
        </w:r>
      </w:hyperlink>
      <w:r w:rsidRPr="00616026">
        <w:rPr>
          <w:rFonts w:cs="Arial"/>
          <w:color w:val="222222"/>
          <w:sz w:val="20"/>
          <w:szCs w:val="20"/>
          <w:lang w:val="en-US"/>
        </w:rPr>
        <w:t>8</w:t>
      </w:r>
      <w:proofErr w:type="spellEnd"/>
      <w:r w:rsidRPr="00616026">
        <w:rPr>
          <w:rFonts w:cs="Arial"/>
          <w:color w:val="222222"/>
          <w:sz w:val="20"/>
          <w:szCs w:val="20"/>
          <w:lang w:val="en-US"/>
        </w:rPr>
        <w:t>, </w:t>
      </w:r>
      <w:hyperlink r:id="rId25" w:history="1">
        <w:r w:rsidRPr="00616026">
          <w:rPr>
            <w:color w:val="222222"/>
            <w:sz w:val="20"/>
            <w:szCs w:val="20"/>
            <w:lang w:val="en-US"/>
          </w:rPr>
          <w:t xml:space="preserve">Cowie </w:t>
        </w:r>
        <w:proofErr w:type="spellStart"/>
        <w:r w:rsidRPr="00616026">
          <w:rPr>
            <w:color w:val="222222"/>
            <w:sz w:val="20"/>
            <w:szCs w:val="20"/>
            <w:lang w:val="en-US"/>
          </w:rPr>
          <w:t>RH</w:t>
        </w:r>
      </w:hyperlink>
      <w:r w:rsidRPr="00616026">
        <w:rPr>
          <w:rFonts w:cs="Arial"/>
          <w:color w:val="222222"/>
          <w:sz w:val="20"/>
          <w:szCs w:val="20"/>
          <w:lang w:val="en-US"/>
        </w:rPr>
        <w:t>9</w:t>
      </w:r>
      <w:proofErr w:type="spellEnd"/>
      <w:r w:rsidRPr="00616026">
        <w:rPr>
          <w:rFonts w:cs="Arial"/>
          <w:color w:val="222222"/>
          <w:sz w:val="20"/>
          <w:szCs w:val="20"/>
          <w:lang w:val="en-US"/>
        </w:rPr>
        <w:t>, </w:t>
      </w:r>
      <w:hyperlink r:id="rId26" w:history="1">
        <w:r w:rsidRPr="00616026">
          <w:rPr>
            <w:color w:val="222222"/>
            <w:sz w:val="20"/>
            <w:szCs w:val="20"/>
            <w:lang w:val="en-US"/>
          </w:rPr>
          <w:t xml:space="preserve">Zhao </w:t>
        </w:r>
        <w:proofErr w:type="spellStart"/>
        <w:r w:rsidRPr="00616026">
          <w:rPr>
            <w:color w:val="222222"/>
            <w:sz w:val="20"/>
            <w:szCs w:val="20"/>
            <w:lang w:val="en-US"/>
          </w:rPr>
          <w:t>Z</w:t>
        </w:r>
      </w:hyperlink>
      <w:r w:rsidRPr="00616026">
        <w:rPr>
          <w:rFonts w:cs="Arial"/>
          <w:color w:val="222222"/>
          <w:sz w:val="20"/>
          <w:szCs w:val="20"/>
          <w:lang w:val="en-US"/>
        </w:rPr>
        <w:t>2</w:t>
      </w:r>
      <w:proofErr w:type="spellEnd"/>
      <w:r w:rsidRPr="00616026">
        <w:rPr>
          <w:rFonts w:cs="Arial"/>
          <w:color w:val="222222"/>
          <w:sz w:val="20"/>
          <w:szCs w:val="20"/>
          <w:lang w:val="en-US"/>
        </w:rPr>
        <w:t>, </w:t>
      </w:r>
      <w:hyperlink r:id="rId27" w:history="1">
        <w:r w:rsidRPr="00616026">
          <w:rPr>
            <w:color w:val="222222"/>
            <w:sz w:val="20"/>
            <w:szCs w:val="20"/>
            <w:lang w:val="en-US"/>
          </w:rPr>
          <w:t xml:space="preserve">Zhang </w:t>
        </w:r>
        <w:proofErr w:type="spellStart"/>
        <w:r w:rsidRPr="00616026">
          <w:rPr>
            <w:color w:val="222222"/>
            <w:sz w:val="20"/>
            <w:szCs w:val="20"/>
            <w:lang w:val="en-US"/>
          </w:rPr>
          <w:t>Y</w:t>
        </w:r>
      </w:hyperlink>
      <w:r w:rsidRPr="00616026">
        <w:rPr>
          <w:rFonts w:cs="Arial"/>
          <w:color w:val="222222"/>
          <w:sz w:val="20"/>
          <w:szCs w:val="20"/>
          <w:lang w:val="en-US"/>
        </w:rPr>
        <w:t>10</w:t>
      </w:r>
      <w:proofErr w:type="spellEnd"/>
      <w:r w:rsidRPr="00616026">
        <w:rPr>
          <w:rFonts w:cs="Arial"/>
          <w:color w:val="222222"/>
          <w:sz w:val="20"/>
          <w:szCs w:val="20"/>
          <w:lang w:val="en-US"/>
        </w:rPr>
        <w:t>, </w:t>
      </w:r>
      <w:hyperlink r:id="rId28" w:history="1">
        <w:r w:rsidRPr="00616026">
          <w:rPr>
            <w:color w:val="222222"/>
            <w:sz w:val="20"/>
            <w:szCs w:val="20"/>
            <w:lang w:val="en-US"/>
          </w:rPr>
          <w:t xml:space="preserve">Qian </w:t>
        </w:r>
        <w:proofErr w:type="spellStart"/>
        <w:r w:rsidRPr="00616026">
          <w:rPr>
            <w:color w:val="222222"/>
            <w:sz w:val="20"/>
            <w:szCs w:val="20"/>
            <w:lang w:val="en-US"/>
          </w:rPr>
          <w:t>PY</w:t>
        </w:r>
      </w:hyperlink>
      <w:r w:rsidRPr="00616026">
        <w:rPr>
          <w:rFonts w:cs="Arial"/>
          <w:color w:val="222222"/>
          <w:sz w:val="20"/>
          <w:szCs w:val="20"/>
          <w:lang w:val="en-US"/>
        </w:rPr>
        <w:t>1</w:t>
      </w:r>
      <w:proofErr w:type="spellEnd"/>
      <w:r w:rsidRPr="00616026">
        <w:rPr>
          <w:rFonts w:cs="Arial"/>
          <w:color w:val="222222"/>
          <w:sz w:val="20"/>
          <w:szCs w:val="20"/>
          <w:lang w:val="en-US"/>
        </w:rPr>
        <w:t>, </w:t>
      </w:r>
      <w:proofErr w:type="spellStart"/>
      <w:r w:rsidR="00AD0505" w:rsidRPr="00616026">
        <w:rPr>
          <w:rFonts w:cs="Arial"/>
          <w:color w:val="222222"/>
          <w:sz w:val="20"/>
          <w:szCs w:val="20"/>
          <w:lang w:val="en-US"/>
        </w:rPr>
        <w:fldChar w:fldCharType="begin"/>
      </w:r>
      <w:r w:rsidR="00AD0505" w:rsidRPr="00616026">
        <w:rPr>
          <w:rFonts w:cs="Arial"/>
          <w:color w:val="222222"/>
          <w:sz w:val="20"/>
          <w:szCs w:val="20"/>
          <w:lang w:val="en-US"/>
        </w:rPr>
        <w:instrText xml:space="preserve"> HYPERL</w:instrText>
      </w:r>
      <w:r w:rsidR="00AD0505" w:rsidRPr="00616026">
        <w:rPr>
          <w:rFonts w:cs="Arial"/>
          <w:color w:val="222222"/>
          <w:sz w:val="20"/>
          <w:szCs w:val="20"/>
          <w:lang w:val="en-US"/>
        </w:rPr>
        <w:instrText xml:space="preserve">INK "https://www.ncbi.nlm.nih.gov/pubmed/?term=Qiu%20JW%5BAuthor%5D&amp;cauthor=true&amp;cauthor_uid=30980073" </w:instrText>
      </w:r>
      <w:r w:rsidR="00AD0505" w:rsidRPr="00616026">
        <w:rPr>
          <w:rFonts w:cs="Arial"/>
          <w:color w:val="222222"/>
          <w:sz w:val="20"/>
          <w:szCs w:val="20"/>
          <w:lang w:val="en-US"/>
        </w:rPr>
        <w:fldChar w:fldCharType="separate"/>
      </w:r>
      <w:r w:rsidRPr="00616026">
        <w:rPr>
          <w:color w:val="222222"/>
          <w:sz w:val="20"/>
          <w:szCs w:val="20"/>
          <w:lang w:val="en-US"/>
        </w:rPr>
        <w:t>Qiu</w:t>
      </w:r>
      <w:proofErr w:type="spellEnd"/>
      <w:r w:rsidRPr="00616026">
        <w:rPr>
          <w:color w:val="222222"/>
          <w:sz w:val="20"/>
          <w:szCs w:val="20"/>
          <w:lang w:val="en-US"/>
        </w:rPr>
        <w:t xml:space="preserve"> </w:t>
      </w:r>
      <w:proofErr w:type="spellStart"/>
      <w:r w:rsidRPr="00616026">
        <w:rPr>
          <w:color w:val="222222"/>
          <w:sz w:val="20"/>
          <w:szCs w:val="20"/>
          <w:lang w:val="en-US"/>
        </w:rPr>
        <w:t>JW</w:t>
      </w:r>
      <w:r w:rsidR="00AD0505" w:rsidRPr="00616026">
        <w:rPr>
          <w:color w:val="222222"/>
          <w:sz w:val="20"/>
          <w:szCs w:val="20"/>
          <w:lang w:val="en-US"/>
        </w:rPr>
        <w:fldChar w:fldCharType="end"/>
      </w:r>
      <w:r w:rsidRPr="00616026">
        <w:rPr>
          <w:rFonts w:ascii="Arial" w:hAnsi="Arial" w:cs="Arial"/>
          <w:sz w:val="20"/>
          <w:szCs w:val="20"/>
          <w:shd w:val="clear" w:color="auto" w:fill="FFFFFF"/>
          <w:vertAlign w:val="superscript"/>
          <w:lang w:val="en-US"/>
        </w:rPr>
        <w:t>2</w:t>
      </w:r>
      <w:proofErr w:type="spellEnd"/>
      <w:r w:rsidRPr="00616026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. </w:t>
      </w:r>
      <w:hyperlink r:id="rId29" w:tooltip="Molecular biology and evolution." w:history="1">
        <w:r w:rsidRPr="00616026">
          <w:rPr>
            <w:rStyle w:val="italic"/>
            <w:i/>
            <w:iCs/>
            <w:color w:val="333333"/>
            <w:sz w:val="18"/>
            <w:szCs w:val="18"/>
            <w:bdr w:val="none" w:sz="0" w:space="0" w:color="auto" w:frame="1"/>
          </w:rPr>
          <w:t xml:space="preserve">Mol Biol </w:t>
        </w:r>
        <w:proofErr w:type="spellStart"/>
        <w:r w:rsidRPr="00616026">
          <w:rPr>
            <w:rStyle w:val="italic"/>
            <w:i/>
            <w:iCs/>
            <w:color w:val="333333"/>
            <w:sz w:val="18"/>
            <w:szCs w:val="18"/>
            <w:bdr w:val="none" w:sz="0" w:space="0" w:color="auto" w:frame="1"/>
          </w:rPr>
          <w:t>Evol</w:t>
        </w:r>
        <w:proofErr w:type="spellEnd"/>
        <w:r w:rsidRPr="00616026">
          <w:rPr>
            <w:rStyle w:val="italic"/>
            <w:i/>
            <w:iCs/>
            <w:color w:val="333333"/>
            <w:sz w:val="18"/>
            <w:szCs w:val="18"/>
            <w:bdr w:val="none" w:sz="0" w:space="0" w:color="auto" w:frame="1"/>
          </w:rPr>
          <w:t>.</w:t>
        </w:r>
      </w:hyperlink>
      <w:r w:rsidRPr="00616026">
        <w:rPr>
          <w:rStyle w:val="italic"/>
          <w:i/>
          <w:iCs/>
          <w:color w:val="333333"/>
          <w:sz w:val="18"/>
          <w:szCs w:val="18"/>
          <w:bdr w:val="none" w:sz="0" w:space="0" w:color="auto" w:frame="1"/>
        </w:rPr>
        <w:t xml:space="preserve"> 2019 Apr 12. </w:t>
      </w:r>
      <w:proofErr w:type="spellStart"/>
      <w:r w:rsidRPr="00616026">
        <w:rPr>
          <w:rStyle w:val="italic"/>
          <w:i/>
          <w:iCs/>
          <w:color w:val="333333"/>
          <w:sz w:val="18"/>
          <w:szCs w:val="18"/>
          <w:bdr w:val="none" w:sz="0" w:space="0" w:color="auto" w:frame="1"/>
        </w:rPr>
        <w:t>pii</w:t>
      </w:r>
      <w:proofErr w:type="spellEnd"/>
      <w:r w:rsidRPr="00616026">
        <w:rPr>
          <w:rStyle w:val="italic"/>
          <w:i/>
          <w:iCs/>
          <w:color w:val="333333"/>
          <w:sz w:val="18"/>
          <w:szCs w:val="18"/>
          <w:bdr w:val="none" w:sz="0" w:space="0" w:color="auto" w:frame="1"/>
        </w:rPr>
        <w:t xml:space="preserve">: </w:t>
      </w:r>
      <w:proofErr w:type="spellStart"/>
      <w:r w:rsidRPr="00616026">
        <w:rPr>
          <w:rStyle w:val="italic"/>
          <w:i/>
          <w:iCs/>
          <w:color w:val="333333"/>
          <w:sz w:val="18"/>
          <w:szCs w:val="18"/>
          <w:bdr w:val="none" w:sz="0" w:space="0" w:color="auto" w:frame="1"/>
        </w:rPr>
        <w:t>msz084</w:t>
      </w:r>
      <w:proofErr w:type="spellEnd"/>
      <w:r w:rsidRPr="00616026">
        <w:rPr>
          <w:rStyle w:val="italic"/>
          <w:i/>
          <w:iCs/>
          <w:color w:val="333333"/>
          <w:sz w:val="18"/>
          <w:szCs w:val="18"/>
          <w:bdr w:val="none" w:sz="0" w:space="0" w:color="auto" w:frame="1"/>
        </w:rPr>
        <w:t xml:space="preserve">. </w:t>
      </w:r>
      <w:proofErr w:type="spellStart"/>
      <w:r w:rsidRPr="00616026">
        <w:rPr>
          <w:rStyle w:val="italic"/>
          <w:i/>
          <w:iCs/>
          <w:color w:val="333333"/>
          <w:sz w:val="18"/>
          <w:szCs w:val="18"/>
          <w:bdr w:val="none" w:sz="0" w:space="0" w:color="auto" w:frame="1"/>
        </w:rPr>
        <w:t>doi</w:t>
      </w:r>
      <w:proofErr w:type="spellEnd"/>
      <w:r w:rsidRPr="00616026">
        <w:rPr>
          <w:rStyle w:val="italic"/>
          <w:i/>
          <w:iCs/>
          <w:color w:val="333333"/>
          <w:sz w:val="18"/>
          <w:szCs w:val="18"/>
          <w:bdr w:val="none" w:sz="0" w:space="0" w:color="auto" w:frame="1"/>
        </w:rPr>
        <w:t>: 10.1093/</w:t>
      </w:r>
      <w:proofErr w:type="spellStart"/>
      <w:r w:rsidRPr="00616026">
        <w:rPr>
          <w:rStyle w:val="italic"/>
          <w:i/>
          <w:iCs/>
          <w:color w:val="333333"/>
          <w:sz w:val="18"/>
          <w:szCs w:val="18"/>
          <w:bdr w:val="none" w:sz="0" w:space="0" w:color="auto" w:frame="1"/>
        </w:rPr>
        <w:t>molbev</w:t>
      </w:r>
      <w:proofErr w:type="spellEnd"/>
      <w:r w:rsidRPr="00616026">
        <w:rPr>
          <w:rStyle w:val="italic"/>
          <w:i/>
          <w:iCs/>
          <w:color w:val="333333"/>
          <w:sz w:val="18"/>
          <w:szCs w:val="18"/>
          <w:bdr w:val="none" w:sz="0" w:space="0" w:color="auto" w:frame="1"/>
        </w:rPr>
        <w:t>/</w:t>
      </w:r>
      <w:proofErr w:type="spellStart"/>
      <w:r w:rsidRPr="00616026">
        <w:rPr>
          <w:rStyle w:val="italic"/>
          <w:i/>
          <w:iCs/>
          <w:color w:val="333333"/>
          <w:sz w:val="18"/>
          <w:szCs w:val="18"/>
          <w:bdr w:val="none" w:sz="0" w:space="0" w:color="auto" w:frame="1"/>
        </w:rPr>
        <w:t>msz084</w:t>
      </w:r>
      <w:proofErr w:type="spellEnd"/>
      <w:r w:rsidRPr="00616026">
        <w:rPr>
          <w:rStyle w:val="italic"/>
          <w:i/>
          <w:iCs/>
          <w:color w:val="333333"/>
          <w:sz w:val="18"/>
          <w:szCs w:val="18"/>
          <w:bdr w:val="none" w:sz="0" w:space="0" w:color="auto" w:frame="1"/>
        </w:rPr>
        <w:t>. [</w:t>
      </w:r>
      <w:proofErr w:type="spellStart"/>
      <w:r w:rsidRPr="00616026">
        <w:rPr>
          <w:rStyle w:val="italic"/>
          <w:i/>
          <w:iCs/>
          <w:color w:val="333333"/>
          <w:sz w:val="18"/>
          <w:szCs w:val="18"/>
          <w:bdr w:val="none" w:sz="0" w:space="0" w:color="auto" w:frame="1"/>
        </w:rPr>
        <w:t>Epub</w:t>
      </w:r>
      <w:proofErr w:type="spellEnd"/>
      <w:r w:rsidRPr="00616026">
        <w:rPr>
          <w:rStyle w:val="italic"/>
          <w:i/>
          <w:iCs/>
          <w:color w:val="333333"/>
          <w:sz w:val="18"/>
          <w:szCs w:val="18"/>
          <w:bdr w:val="none" w:sz="0" w:space="0" w:color="auto" w:frame="1"/>
        </w:rPr>
        <w:t xml:space="preserve"> ahead of print]</w:t>
      </w:r>
    </w:p>
    <w:p w14:paraId="716F9BF9" w14:textId="77777777" w:rsidR="00A4713A" w:rsidRPr="00A4713A" w:rsidRDefault="00A4713A" w:rsidP="00530A8E">
      <w:pPr>
        <w:numPr>
          <w:ilvl w:val="0"/>
          <w:numId w:val="2"/>
        </w:numPr>
        <w:spacing w:after="160" w:line="259" w:lineRule="auto"/>
        <w:jc w:val="both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 xml:space="preserve">2019. </w:t>
      </w:r>
      <w:r w:rsidRPr="00A4713A">
        <w:rPr>
          <w:rFonts w:cs="Arial"/>
          <w:u w:val="single"/>
          <w:lang w:val="en-US"/>
        </w:rPr>
        <w:t>Non-digestible proteins and protease inhibitors: Implications for defense of the colored eggs of freshwater apple snails</w:t>
      </w:r>
      <w:r>
        <w:rPr>
          <w:rFonts w:cs="Arial"/>
          <w:b/>
          <w:lang w:val="en-US"/>
        </w:rPr>
        <w:t xml:space="preserve"> </w:t>
      </w:r>
      <w:r w:rsidRPr="00A4713A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n-US"/>
        </w:rPr>
        <w:t>Santiago Ituarte</w:t>
      </w:r>
      <w:r w:rsidRPr="00A4713A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, Tabata Romina </w:t>
      </w:r>
      <w:proofErr w:type="spellStart"/>
      <w:r w:rsidRPr="00A4713A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Brola</w:t>
      </w:r>
      <w:proofErr w:type="spellEnd"/>
      <w:r w:rsidRPr="00A4713A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, Marcos Sebastián </w:t>
      </w:r>
      <w:proofErr w:type="spellStart"/>
      <w:r w:rsidRPr="00A4713A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Dreon</w:t>
      </w:r>
      <w:proofErr w:type="spellEnd"/>
      <w:r w:rsidRPr="00A4713A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A4713A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Jin</w:t>
      </w:r>
      <w:proofErr w:type="spellEnd"/>
      <w:r w:rsidRPr="00A4713A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Sun, Jian-Wen </w:t>
      </w:r>
      <w:proofErr w:type="spellStart"/>
      <w:r w:rsidRPr="00A4713A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Qiu</w:t>
      </w:r>
      <w:proofErr w:type="spellEnd"/>
      <w:r w:rsidRPr="00A4713A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, Horacio Heras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. </w:t>
      </w:r>
      <w:r w:rsidRPr="00A4713A">
        <w:rPr>
          <w:rStyle w:val="italic"/>
          <w:rFonts w:ascii="Arial" w:hAnsi="Arial" w:cs="Arial"/>
          <w:i/>
          <w:iCs/>
          <w:color w:val="333333"/>
          <w:sz w:val="18"/>
          <w:szCs w:val="18"/>
          <w:bdr w:val="none" w:sz="0" w:space="0" w:color="auto" w:frame="1"/>
          <w:shd w:val="clear" w:color="auto" w:fill="FFFFFF"/>
          <w:lang w:val="en-US"/>
        </w:rPr>
        <w:t>Canadian Journal of Zoology</w:t>
      </w:r>
      <w:r w:rsidRPr="00A4713A">
        <w:rPr>
          <w:rFonts w:ascii="Arial" w:hAnsi="Arial" w:cs="Arial"/>
          <w:color w:val="333333"/>
          <w:sz w:val="18"/>
          <w:szCs w:val="18"/>
          <w:shd w:val="clear" w:color="auto" w:fill="FFFFFF"/>
          <w:lang w:val="en-US"/>
        </w:rPr>
        <w:t>, 2019, 97(6): 558-566, </w:t>
      </w:r>
      <w:hyperlink r:id="rId30" w:history="1">
        <w:r w:rsidRPr="00A4713A">
          <w:rPr>
            <w:rStyle w:val="Hyperlink"/>
            <w:rFonts w:ascii="Arial" w:hAnsi="Arial" w:cs="Arial"/>
            <w:color w:val="333333"/>
            <w:sz w:val="18"/>
            <w:szCs w:val="18"/>
            <w:bdr w:val="none" w:sz="0" w:space="0" w:color="auto" w:frame="1"/>
            <w:shd w:val="clear" w:color="auto" w:fill="FFFFFF"/>
            <w:lang w:val="en-US"/>
          </w:rPr>
          <w:t>https://doi.org/10.1139/cjz-2018-0210</w:t>
        </w:r>
      </w:hyperlink>
    </w:p>
    <w:p w14:paraId="61BF9AB6" w14:textId="77777777" w:rsidR="00530A8E" w:rsidRPr="00A4713A" w:rsidRDefault="00530A8E" w:rsidP="00530A8E">
      <w:pPr>
        <w:numPr>
          <w:ilvl w:val="0"/>
          <w:numId w:val="2"/>
        </w:numPr>
        <w:spacing w:after="160" w:line="259" w:lineRule="auto"/>
        <w:jc w:val="both"/>
        <w:rPr>
          <w:rFonts w:cs="Arial"/>
          <w:b/>
          <w:lang w:val="en-US"/>
        </w:rPr>
      </w:pPr>
      <w:r w:rsidRPr="00A4713A">
        <w:rPr>
          <w:rFonts w:cs="Arial"/>
          <w:b/>
          <w:lang w:val="en-US"/>
        </w:rPr>
        <w:t>2018</w:t>
      </w:r>
      <w:r w:rsidRPr="00A4713A">
        <w:rPr>
          <w:b/>
          <w:lang w:val="en-US"/>
        </w:rPr>
        <w:t>.</w:t>
      </w:r>
      <w:r w:rsidRPr="00A4713A">
        <w:rPr>
          <w:rFonts w:cs="Arial"/>
          <w:lang w:val="en-US"/>
        </w:rPr>
        <w:t>.</w:t>
      </w:r>
      <w:r w:rsidR="00A4713A" w:rsidRPr="00A4713A">
        <w:rPr>
          <w:rFonts w:cs="Arial"/>
          <w:lang w:val="en-US"/>
        </w:rPr>
        <w:t xml:space="preserve"> </w:t>
      </w:r>
      <w:r w:rsidR="00A4713A" w:rsidRPr="00A4713A">
        <w:rPr>
          <w:rFonts w:cs="Arial"/>
          <w:u w:val="single"/>
          <w:lang w:val="en-US"/>
        </w:rPr>
        <w:t>A lectin of a non-invasive apple snail as an egg defense against predation alters the rat gut morpho physiology.</w:t>
      </w:r>
      <w:r w:rsidRPr="00A4713A">
        <w:rPr>
          <w:rFonts w:cs="Arial"/>
          <w:lang w:val="en-US"/>
        </w:rPr>
        <w:t xml:space="preserve"> </w:t>
      </w:r>
      <w:r w:rsidRPr="00A4713A">
        <w:rPr>
          <w:rFonts w:cs="Arial"/>
          <w:b/>
          <w:lang w:val="en-US"/>
        </w:rPr>
        <w:t>Ituarte, S</w:t>
      </w:r>
      <w:r w:rsidRPr="00A4713A">
        <w:rPr>
          <w:rFonts w:cs="Arial"/>
          <w:lang w:val="en-US"/>
        </w:rPr>
        <w:t xml:space="preserve">., </w:t>
      </w:r>
      <w:proofErr w:type="spellStart"/>
      <w:r w:rsidRPr="00A4713A">
        <w:rPr>
          <w:rFonts w:cs="Arial"/>
          <w:lang w:val="en-US"/>
        </w:rPr>
        <w:t>Brola</w:t>
      </w:r>
      <w:proofErr w:type="spellEnd"/>
      <w:r w:rsidRPr="00A4713A">
        <w:rPr>
          <w:rFonts w:cs="Arial"/>
          <w:lang w:val="en-US"/>
        </w:rPr>
        <w:t xml:space="preserve">, T.R., Fernández, P.E., Mu, H., </w:t>
      </w:r>
      <w:proofErr w:type="spellStart"/>
      <w:r w:rsidRPr="00A4713A">
        <w:rPr>
          <w:rFonts w:cs="Arial"/>
          <w:lang w:val="en-US"/>
        </w:rPr>
        <w:t>Qiu</w:t>
      </w:r>
      <w:proofErr w:type="spellEnd"/>
      <w:r w:rsidRPr="00A4713A">
        <w:rPr>
          <w:rFonts w:cs="Arial"/>
          <w:lang w:val="en-US"/>
        </w:rPr>
        <w:t xml:space="preserve">, J.-W., Heras, H., and </w:t>
      </w:r>
      <w:proofErr w:type="spellStart"/>
      <w:r w:rsidRPr="00A4713A">
        <w:rPr>
          <w:rFonts w:cs="Arial"/>
          <w:lang w:val="en-US"/>
        </w:rPr>
        <w:t>Dreon</w:t>
      </w:r>
      <w:proofErr w:type="spellEnd"/>
      <w:r w:rsidRPr="00A4713A">
        <w:rPr>
          <w:rFonts w:cs="Arial"/>
          <w:lang w:val="en-US"/>
        </w:rPr>
        <w:t xml:space="preserve">, M.S. 2018. </w:t>
      </w:r>
      <w:proofErr w:type="spellStart"/>
      <w:r w:rsidRPr="00A4713A">
        <w:rPr>
          <w:rFonts w:cs="Arial"/>
          <w:b/>
          <w:lang w:val="en-US"/>
        </w:rPr>
        <w:t>PLoS</w:t>
      </w:r>
      <w:proofErr w:type="spellEnd"/>
      <w:r w:rsidRPr="00A4713A">
        <w:rPr>
          <w:rFonts w:cs="Arial"/>
          <w:b/>
          <w:lang w:val="en-US"/>
        </w:rPr>
        <w:t xml:space="preserve"> One 13(6): </w:t>
      </w:r>
      <w:proofErr w:type="spellStart"/>
      <w:r w:rsidRPr="00A4713A">
        <w:rPr>
          <w:rFonts w:cs="Arial"/>
          <w:b/>
          <w:lang w:val="en-US"/>
        </w:rPr>
        <w:t>e0198361</w:t>
      </w:r>
      <w:proofErr w:type="spellEnd"/>
      <w:r w:rsidRPr="00A4713A">
        <w:rPr>
          <w:rFonts w:cs="Arial"/>
          <w:b/>
          <w:lang w:val="en-US"/>
        </w:rPr>
        <w:t xml:space="preserve">. </w:t>
      </w:r>
      <w:proofErr w:type="gramStart"/>
      <w:r w:rsidRPr="00A4713A">
        <w:rPr>
          <w:rFonts w:cs="Arial"/>
          <w:b/>
          <w:lang w:val="en-US"/>
        </w:rPr>
        <w:t>doi:10.1371/journal.pone</w:t>
      </w:r>
      <w:proofErr w:type="gramEnd"/>
      <w:r w:rsidRPr="00A4713A">
        <w:rPr>
          <w:rFonts w:cs="Arial"/>
          <w:b/>
          <w:lang w:val="en-US"/>
        </w:rPr>
        <w:t>.0198361.</w:t>
      </w:r>
    </w:p>
    <w:p w14:paraId="0E9F30AE" w14:textId="77777777" w:rsidR="00530A8E" w:rsidRPr="00FB21DE" w:rsidRDefault="00530A8E" w:rsidP="00530A8E">
      <w:pPr>
        <w:numPr>
          <w:ilvl w:val="0"/>
          <w:numId w:val="2"/>
        </w:numPr>
        <w:spacing w:after="160" w:line="259" w:lineRule="auto"/>
        <w:jc w:val="both"/>
        <w:outlineLvl w:val="0"/>
        <w:rPr>
          <w:b/>
          <w:lang w:val="en-US"/>
        </w:rPr>
      </w:pPr>
      <w:r w:rsidRPr="00FB21DE">
        <w:rPr>
          <w:rFonts w:cs="Arial"/>
          <w:b/>
          <w:lang w:val="en-US"/>
        </w:rPr>
        <w:t>2018</w:t>
      </w:r>
      <w:r>
        <w:rPr>
          <w:b/>
          <w:lang w:val="en-US"/>
        </w:rPr>
        <w:t xml:space="preserve">. </w:t>
      </w:r>
      <w:proofErr w:type="spellStart"/>
      <w:r w:rsidRPr="0060419E">
        <w:rPr>
          <w:rFonts w:cs="Arial"/>
          <w:u w:val="single"/>
          <w:lang w:val="en-US"/>
        </w:rPr>
        <w:t>AmpuBase</w:t>
      </w:r>
      <w:proofErr w:type="spellEnd"/>
      <w:r w:rsidRPr="0060419E">
        <w:rPr>
          <w:rFonts w:cs="Arial"/>
          <w:u w:val="single"/>
          <w:lang w:val="en-US"/>
        </w:rPr>
        <w:t>: A transcriptome database for eight species of apple snails (</w:t>
      </w:r>
      <w:proofErr w:type="spellStart"/>
      <w:r w:rsidRPr="0060419E">
        <w:rPr>
          <w:rFonts w:cs="Arial"/>
          <w:u w:val="single"/>
          <w:lang w:val="en-US"/>
        </w:rPr>
        <w:t>Gastropoda</w:t>
      </w:r>
      <w:proofErr w:type="spellEnd"/>
      <w:r w:rsidRPr="0060419E">
        <w:rPr>
          <w:rFonts w:cs="Arial"/>
          <w:u w:val="single"/>
          <w:lang w:val="en-US"/>
        </w:rPr>
        <w:t xml:space="preserve">: </w:t>
      </w:r>
      <w:proofErr w:type="spellStart"/>
      <w:r w:rsidRPr="0060419E">
        <w:rPr>
          <w:rFonts w:cs="Arial"/>
          <w:u w:val="single"/>
          <w:lang w:val="en-US"/>
        </w:rPr>
        <w:t>Ampullariidae</w:t>
      </w:r>
      <w:proofErr w:type="spellEnd"/>
      <w:r w:rsidRPr="0060419E">
        <w:rPr>
          <w:rFonts w:cs="Arial"/>
          <w:u w:val="single"/>
          <w:lang w:val="en-US"/>
        </w:rPr>
        <w:t>)</w:t>
      </w:r>
      <w:r w:rsidRPr="0060419E">
        <w:rPr>
          <w:rFonts w:cs="Arial"/>
          <w:lang w:val="en-US"/>
        </w:rPr>
        <w:t xml:space="preserve">. </w:t>
      </w:r>
      <w:r w:rsidRPr="00127327">
        <w:rPr>
          <w:lang w:val="en-US"/>
        </w:rPr>
        <w:t xml:space="preserve">Ip, J.C.H., Mu, H., Chen, Q., Sun, J., Ituarte, S., Heras, H., Van </w:t>
      </w:r>
      <w:proofErr w:type="spellStart"/>
      <w:r w:rsidRPr="00127327">
        <w:rPr>
          <w:lang w:val="en-US"/>
        </w:rPr>
        <w:t>Bocxlaer</w:t>
      </w:r>
      <w:proofErr w:type="spellEnd"/>
      <w:r w:rsidRPr="00127327">
        <w:rPr>
          <w:lang w:val="en-US"/>
        </w:rPr>
        <w:t xml:space="preserve">, B., </w:t>
      </w:r>
      <w:proofErr w:type="spellStart"/>
      <w:r w:rsidRPr="00127327">
        <w:rPr>
          <w:lang w:val="en-US"/>
        </w:rPr>
        <w:t>Ganmanee</w:t>
      </w:r>
      <w:proofErr w:type="spellEnd"/>
      <w:r w:rsidRPr="00127327">
        <w:rPr>
          <w:lang w:val="en-US"/>
        </w:rPr>
        <w:t xml:space="preserve">, M., Huang, X., and </w:t>
      </w:r>
      <w:proofErr w:type="spellStart"/>
      <w:r w:rsidRPr="00127327">
        <w:rPr>
          <w:lang w:val="en-US"/>
        </w:rPr>
        <w:t>Qiu</w:t>
      </w:r>
      <w:proofErr w:type="spellEnd"/>
      <w:r w:rsidRPr="00127327">
        <w:rPr>
          <w:lang w:val="en-US"/>
        </w:rPr>
        <w:t xml:space="preserve">, J.-W. 2018. </w:t>
      </w:r>
      <w:proofErr w:type="spellStart"/>
      <w:r w:rsidRPr="00FB21DE">
        <w:rPr>
          <w:b/>
        </w:rPr>
        <w:t>BMC</w:t>
      </w:r>
      <w:proofErr w:type="spellEnd"/>
      <w:r w:rsidRPr="00FB21DE">
        <w:rPr>
          <w:b/>
        </w:rPr>
        <w:t xml:space="preserve"> </w:t>
      </w:r>
      <w:proofErr w:type="spellStart"/>
      <w:r w:rsidRPr="00FB21DE">
        <w:rPr>
          <w:b/>
        </w:rPr>
        <w:t>Genomics</w:t>
      </w:r>
      <w:proofErr w:type="spellEnd"/>
      <w:r w:rsidRPr="00FB21DE">
        <w:rPr>
          <w:b/>
        </w:rPr>
        <w:t xml:space="preserve"> </w:t>
      </w:r>
      <w:r w:rsidRPr="00FB21DE">
        <w:rPr>
          <w:b/>
          <w:bCs/>
        </w:rPr>
        <w:t>19</w:t>
      </w:r>
      <w:r w:rsidRPr="00FB21DE">
        <w:rPr>
          <w:b/>
        </w:rPr>
        <w:t>(1). doi:10.1186/s12864-018-4553-9</w:t>
      </w:r>
    </w:p>
    <w:p w14:paraId="0C1B40A8" w14:textId="77777777" w:rsidR="00530A8E" w:rsidRPr="00DE2094" w:rsidRDefault="00530A8E" w:rsidP="00530A8E">
      <w:pPr>
        <w:numPr>
          <w:ilvl w:val="0"/>
          <w:numId w:val="2"/>
        </w:numPr>
        <w:spacing w:after="160" w:line="259" w:lineRule="auto"/>
        <w:jc w:val="both"/>
        <w:rPr>
          <w:rFonts w:cs="Arial"/>
          <w:lang w:val="en-GB"/>
        </w:rPr>
      </w:pPr>
      <w:r w:rsidRPr="00DE2094">
        <w:rPr>
          <w:rFonts w:cs="Arial"/>
          <w:b/>
          <w:lang w:val="en-US"/>
        </w:rPr>
        <w:t>2016</w:t>
      </w:r>
      <w:r w:rsidRPr="00DE2094">
        <w:rPr>
          <w:rFonts w:cs="Arial"/>
          <w:lang w:val="en-US"/>
        </w:rPr>
        <w:t xml:space="preserve">. </w:t>
      </w:r>
      <w:r w:rsidRPr="00DE2094">
        <w:rPr>
          <w:rFonts w:cs="Arial"/>
          <w:u w:val="single"/>
          <w:lang w:val="en-US"/>
        </w:rPr>
        <w:t xml:space="preserve">The eggs of the apple snail </w:t>
      </w:r>
      <w:proofErr w:type="spellStart"/>
      <w:r w:rsidRPr="00DE2094">
        <w:rPr>
          <w:rFonts w:cs="Arial"/>
          <w:i/>
          <w:u w:val="single"/>
          <w:lang w:val="en-US"/>
        </w:rPr>
        <w:t>Pomacea</w:t>
      </w:r>
      <w:proofErr w:type="spellEnd"/>
      <w:r w:rsidRPr="00DE2094">
        <w:rPr>
          <w:rFonts w:cs="Arial"/>
          <w:i/>
          <w:u w:val="single"/>
          <w:lang w:val="en-US"/>
        </w:rPr>
        <w:t xml:space="preserve"> </w:t>
      </w:r>
      <w:proofErr w:type="spellStart"/>
      <w:r w:rsidRPr="00DE2094">
        <w:rPr>
          <w:rFonts w:cs="Arial"/>
          <w:i/>
          <w:u w:val="single"/>
          <w:lang w:val="en-US"/>
        </w:rPr>
        <w:t>maculata</w:t>
      </w:r>
      <w:proofErr w:type="spellEnd"/>
      <w:r w:rsidRPr="00DE2094">
        <w:rPr>
          <w:rFonts w:cs="Arial"/>
          <w:u w:val="single"/>
          <w:lang w:val="en-US"/>
        </w:rPr>
        <w:t xml:space="preserve"> are defended by indigestible polysaccharides and toxic proteins</w:t>
      </w:r>
      <w:r w:rsidRPr="00DE2094">
        <w:rPr>
          <w:rFonts w:cs="Arial"/>
          <w:lang w:val="en-US"/>
        </w:rPr>
        <w:t xml:space="preserve">. </w:t>
      </w:r>
      <w:r w:rsidRPr="00DE2094">
        <w:rPr>
          <w:rFonts w:cs="Arial"/>
        </w:rPr>
        <w:t xml:space="preserve">Matías L. Giglio, </w:t>
      </w:r>
      <w:r w:rsidRPr="00DE2094">
        <w:rPr>
          <w:rFonts w:cs="Arial"/>
          <w:b/>
        </w:rPr>
        <w:t>Santiago Ituarte</w:t>
      </w:r>
      <w:r w:rsidRPr="00DE2094">
        <w:rPr>
          <w:rFonts w:cs="Arial"/>
        </w:rPr>
        <w:t xml:space="preserve">, M. Yanina </w:t>
      </w:r>
      <w:proofErr w:type="spellStart"/>
      <w:r w:rsidRPr="00DE2094">
        <w:rPr>
          <w:rFonts w:cs="Arial"/>
        </w:rPr>
        <w:t>Pasquevich</w:t>
      </w:r>
      <w:proofErr w:type="spellEnd"/>
      <w:r w:rsidRPr="00DE2094">
        <w:rPr>
          <w:rFonts w:cs="Arial"/>
        </w:rPr>
        <w:t xml:space="preserve">, Horacio Heras. </w:t>
      </w:r>
      <w:r w:rsidRPr="00DE2094">
        <w:rPr>
          <w:rFonts w:cs="Arial"/>
          <w:b/>
          <w:lang w:val="en-US"/>
        </w:rPr>
        <w:t>Canadian Journal of Zoology, 94(11): 777-785.</w:t>
      </w:r>
    </w:p>
    <w:p w14:paraId="0C8C1E6A" w14:textId="77777777" w:rsidR="001121B8" w:rsidRPr="00C16A42" w:rsidRDefault="001121B8" w:rsidP="00C16A42">
      <w:pPr>
        <w:numPr>
          <w:ilvl w:val="0"/>
          <w:numId w:val="2"/>
        </w:numPr>
        <w:jc w:val="both"/>
        <w:rPr>
          <w:rFonts w:cs="Arial"/>
          <w:lang w:val="en-US"/>
        </w:rPr>
      </w:pPr>
      <w:r w:rsidRPr="00C16A42">
        <w:rPr>
          <w:rFonts w:cs="Arial"/>
          <w:b/>
          <w:lang w:val="en-US"/>
        </w:rPr>
        <w:lastRenderedPageBreak/>
        <w:t>2015</w:t>
      </w:r>
      <w:r w:rsidRPr="00C16A42">
        <w:rPr>
          <w:rFonts w:cs="Arial"/>
          <w:i/>
          <w:lang w:val="en-US"/>
        </w:rPr>
        <w:t xml:space="preserve">. </w:t>
      </w:r>
      <w:r w:rsidRPr="00C16A42">
        <w:rPr>
          <w:rFonts w:cs="Arial"/>
          <w:u w:val="single"/>
          <w:lang w:val="en-US"/>
        </w:rPr>
        <w:t>Insights from an integrated view of the biology of apple snails (</w:t>
      </w:r>
      <w:proofErr w:type="spellStart"/>
      <w:r w:rsidRPr="00C16A42">
        <w:rPr>
          <w:rFonts w:cs="Arial"/>
          <w:u w:val="single"/>
          <w:lang w:val="en-US"/>
        </w:rPr>
        <w:t>Caenogastropoda</w:t>
      </w:r>
      <w:proofErr w:type="spellEnd"/>
      <w:r w:rsidRPr="00C16A42">
        <w:rPr>
          <w:rFonts w:cs="Arial"/>
          <w:u w:val="single"/>
          <w:lang w:val="en-US"/>
        </w:rPr>
        <w:t xml:space="preserve">: </w:t>
      </w:r>
      <w:proofErr w:type="spellStart"/>
      <w:r w:rsidRPr="00C16A42">
        <w:rPr>
          <w:rFonts w:cs="Arial"/>
          <w:u w:val="single"/>
          <w:lang w:val="en-US"/>
        </w:rPr>
        <w:t>Ampullariidae</w:t>
      </w:r>
      <w:proofErr w:type="spellEnd"/>
      <w:r w:rsidRPr="00C16A42">
        <w:rPr>
          <w:rFonts w:cs="Arial"/>
          <w:u w:val="single"/>
          <w:lang w:val="en-US"/>
        </w:rPr>
        <w:t>).</w:t>
      </w:r>
      <w:r w:rsidRPr="00C16A42">
        <w:rPr>
          <w:rFonts w:cs="Arial"/>
          <w:lang w:val="en-US"/>
        </w:rPr>
        <w:t xml:space="preserve"> </w:t>
      </w:r>
      <w:r w:rsidRPr="008360E5">
        <w:rPr>
          <w:rFonts w:cs="Arial"/>
        </w:rPr>
        <w:t>KA Hayes, RL Burks, A Castro-</w:t>
      </w:r>
      <w:proofErr w:type="spellStart"/>
      <w:r w:rsidRPr="008360E5">
        <w:rPr>
          <w:rFonts w:cs="Arial"/>
        </w:rPr>
        <w:t>Vazquez</w:t>
      </w:r>
      <w:proofErr w:type="spellEnd"/>
      <w:r w:rsidRPr="008360E5">
        <w:rPr>
          <w:rFonts w:cs="Arial"/>
        </w:rPr>
        <w:t xml:space="preserve">, PC. Darby, H Heras, PR. Martín, JW Qiu, SC. </w:t>
      </w:r>
      <w:proofErr w:type="spellStart"/>
      <w:r w:rsidRPr="008360E5">
        <w:rPr>
          <w:rFonts w:cs="Arial"/>
        </w:rPr>
        <w:t>Thiengo</w:t>
      </w:r>
      <w:proofErr w:type="spellEnd"/>
      <w:r w:rsidRPr="008360E5">
        <w:rPr>
          <w:rFonts w:cs="Arial"/>
        </w:rPr>
        <w:t xml:space="preserve">, IA Vega, T </w:t>
      </w:r>
      <w:proofErr w:type="spellStart"/>
      <w:r w:rsidRPr="008360E5">
        <w:rPr>
          <w:rFonts w:cs="Arial"/>
        </w:rPr>
        <w:t>Wada</w:t>
      </w:r>
      <w:proofErr w:type="spellEnd"/>
      <w:r w:rsidRPr="008360E5">
        <w:rPr>
          <w:rFonts w:cs="Arial"/>
        </w:rPr>
        <w:t xml:space="preserve">, Y </w:t>
      </w:r>
      <w:proofErr w:type="spellStart"/>
      <w:r w:rsidRPr="008360E5">
        <w:rPr>
          <w:rFonts w:cs="Arial"/>
        </w:rPr>
        <w:t>Yusa</w:t>
      </w:r>
      <w:proofErr w:type="spellEnd"/>
      <w:r w:rsidRPr="008360E5">
        <w:rPr>
          <w:rFonts w:cs="Arial"/>
        </w:rPr>
        <w:t xml:space="preserve">, S </w:t>
      </w:r>
      <w:proofErr w:type="spellStart"/>
      <w:r w:rsidRPr="008360E5">
        <w:rPr>
          <w:rFonts w:cs="Arial"/>
        </w:rPr>
        <w:t>Burela</w:t>
      </w:r>
      <w:proofErr w:type="spellEnd"/>
      <w:r w:rsidRPr="008360E5">
        <w:rPr>
          <w:rFonts w:cs="Arial"/>
        </w:rPr>
        <w:t xml:space="preserve">, </w:t>
      </w:r>
      <w:proofErr w:type="spellStart"/>
      <w:r w:rsidRPr="008360E5">
        <w:rPr>
          <w:rFonts w:cs="Arial"/>
        </w:rPr>
        <w:t>MP</w:t>
      </w:r>
      <w:proofErr w:type="spellEnd"/>
      <w:r w:rsidRPr="008360E5">
        <w:rPr>
          <w:rFonts w:cs="Arial"/>
        </w:rPr>
        <w:t xml:space="preserve"> </w:t>
      </w:r>
      <w:proofErr w:type="spellStart"/>
      <w:r w:rsidRPr="008360E5">
        <w:rPr>
          <w:rFonts w:cs="Arial"/>
        </w:rPr>
        <w:t>Cadierno</w:t>
      </w:r>
      <w:proofErr w:type="spellEnd"/>
      <w:r w:rsidRPr="008360E5">
        <w:rPr>
          <w:rFonts w:cs="Arial"/>
        </w:rPr>
        <w:t xml:space="preserve">, JA Cueto, FA </w:t>
      </w:r>
      <w:proofErr w:type="spellStart"/>
      <w:r w:rsidRPr="008360E5">
        <w:rPr>
          <w:rFonts w:cs="Arial"/>
        </w:rPr>
        <w:t>Dellagnola</w:t>
      </w:r>
      <w:proofErr w:type="spellEnd"/>
      <w:r w:rsidRPr="008360E5">
        <w:rPr>
          <w:rFonts w:cs="Arial"/>
        </w:rPr>
        <w:t xml:space="preserve">, MS </w:t>
      </w:r>
      <w:proofErr w:type="spellStart"/>
      <w:r w:rsidRPr="008360E5">
        <w:rPr>
          <w:rFonts w:cs="Arial"/>
        </w:rPr>
        <w:t>Dreon</w:t>
      </w:r>
      <w:proofErr w:type="spellEnd"/>
      <w:r w:rsidRPr="008360E5">
        <w:rPr>
          <w:rFonts w:cs="Arial"/>
        </w:rPr>
        <w:t xml:space="preserve">, MV </w:t>
      </w:r>
      <w:proofErr w:type="spellStart"/>
      <w:r w:rsidRPr="008360E5">
        <w:rPr>
          <w:rFonts w:cs="Arial"/>
        </w:rPr>
        <w:t>Frassa</w:t>
      </w:r>
      <w:proofErr w:type="spellEnd"/>
      <w:r w:rsidRPr="008360E5">
        <w:rPr>
          <w:rFonts w:cs="Arial"/>
        </w:rPr>
        <w:t>, M Giraud-</w:t>
      </w:r>
      <w:proofErr w:type="spellStart"/>
      <w:r w:rsidRPr="008360E5">
        <w:rPr>
          <w:rFonts w:cs="Arial"/>
        </w:rPr>
        <w:t>Billoud</w:t>
      </w:r>
      <w:proofErr w:type="spellEnd"/>
      <w:r w:rsidRPr="008360E5">
        <w:rPr>
          <w:rFonts w:cs="Arial"/>
        </w:rPr>
        <w:t xml:space="preserve">, MS Godoy, </w:t>
      </w:r>
      <w:r w:rsidRPr="008360E5">
        <w:rPr>
          <w:rFonts w:cs="Arial"/>
          <w:b/>
        </w:rPr>
        <w:t>S Ituarte</w:t>
      </w:r>
      <w:r w:rsidRPr="008360E5">
        <w:rPr>
          <w:rFonts w:cs="Arial"/>
        </w:rPr>
        <w:t xml:space="preserve">, E Koch, K </w:t>
      </w:r>
      <w:proofErr w:type="spellStart"/>
      <w:r w:rsidRPr="008360E5">
        <w:rPr>
          <w:rFonts w:cs="Arial"/>
        </w:rPr>
        <w:t>Matsukura</w:t>
      </w:r>
      <w:proofErr w:type="spellEnd"/>
      <w:r w:rsidRPr="008360E5">
        <w:rPr>
          <w:rFonts w:cs="Arial"/>
        </w:rPr>
        <w:t xml:space="preserve">, </w:t>
      </w:r>
      <w:proofErr w:type="spellStart"/>
      <w:r w:rsidRPr="008360E5">
        <w:rPr>
          <w:rFonts w:cs="Arial"/>
        </w:rPr>
        <w:t>MY</w:t>
      </w:r>
      <w:proofErr w:type="spellEnd"/>
      <w:r w:rsidRPr="008360E5">
        <w:rPr>
          <w:rFonts w:cs="Arial"/>
        </w:rPr>
        <w:t xml:space="preserve"> </w:t>
      </w:r>
      <w:proofErr w:type="spellStart"/>
      <w:r w:rsidRPr="008360E5">
        <w:rPr>
          <w:rFonts w:cs="Arial"/>
        </w:rPr>
        <w:t>Pasquevich</w:t>
      </w:r>
      <w:proofErr w:type="spellEnd"/>
      <w:r w:rsidRPr="008360E5">
        <w:rPr>
          <w:rFonts w:cs="Arial"/>
        </w:rPr>
        <w:t xml:space="preserve">, C </w:t>
      </w:r>
      <w:proofErr w:type="spellStart"/>
      <w:r w:rsidRPr="008360E5">
        <w:rPr>
          <w:rFonts w:cs="Arial"/>
        </w:rPr>
        <w:t>Rodriguez</w:t>
      </w:r>
      <w:proofErr w:type="spellEnd"/>
      <w:r w:rsidRPr="008360E5">
        <w:rPr>
          <w:rFonts w:cs="Arial"/>
        </w:rPr>
        <w:t xml:space="preserve">, L </w:t>
      </w:r>
      <w:proofErr w:type="spellStart"/>
      <w:r w:rsidRPr="008360E5">
        <w:rPr>
          <w:rFonts w:cs="Arial"/>
        </w:rPr>
        <w:t>Saveanu</w:t>
      </w:r>
      <w:proofErr w:type="spellEnd"/>
      <w:r w:rsidRPr="008360E5">
        <w:rPr>
          <w:rFonts w:cs="Arial"/>
        </w:rPr>
        <w:t xml:space="preserve">, ME </w:t>
      </w:r>
      <w:proofErr w:type="spellStart"/>
      <w:r w:rsidRPr="008360E5">
        <w:rPr>
          <w:rFonts w:cs="Arial"/>
        </w:rPr>
        <w:t>Seuffert</w:t>
      </w:r>
      <w:proofErr w:type="spellEnd"/>
      <w:r w:rsidRPr="008360E5">
        <w:rPr>
          <w:rFonts w:cs="Arial"/>
        </w:rPr>
        <w:t xml:space="preserve">, EE. </w:t>
      </w:r>
      <w:r w:rsidRPr="00C16A42">
        <w:rPr>
          <w:rFonts w:cs="Arial"/>
          <w:lang w:val="en-US"/>
        </w:rPr>
        <w:t xml:space="preserve">Strong, J Sun, NE </w:t>
      </w:r>
      <w:proofErr w:type="spellStart"/>
      <w:r w:rsidRPr="00C16A42">
        <w:rPr>
          <w:rFonts w:cs="Arial"/>
          <w:lang w:val="en-US"/>
        </w:rPr>
        <w:t>Tamburi</w:t>
      </w:r>
      <w:proofErr w:type="spellEnd"/>
      <w:r w:rsidRPr="00C16A42">
        <w:rPr>
          <w:rFonts w:cs="Arial"/>
          <w:lang w:val="en-US"/>
        </w:rPr>
        <w:t xml:space="preserve">, MJ </w:t>
      </w:r>
      <w:proofErr w:type="spellStart"/>
      <w:r w:rsidRPr="00C16A42">
        <w:rPr>
          <w:rFonts w:cs="Arial"/>
          <w:lang w:val="en-US"/>
        </w:rPr>
        <w:t>Tiecher</w:t>
      </w:r>
      <w:proofErr w:type="spellEnd"/>
      <w:r w:rsidRPr="00C16A42">
        <w:rPr>
          <w:rFonts w:cs="Arial"/>
          <w:lang w:val="en-US"/>
        </w:rPr>
        <w:t xml:space="preserve">, R L. Turner, PL. Valentine-Darby &amp; RH. Cowie. </w:t>
      </w:r>
      <w:proofErr w:type="spellStart"/>
      <w:r w:rsidRPr="00C16A42">
        <w:rPr>
          <w:rFonts w:cs="Arial"/>
          <w:b/>
          <w:lang w:val="en-US"/>
        </w:rPr>
        <w:t>Malacologia</w:t>
      </w:r>
      <w:proofErr w:type="spellEnd"/>
      <w:r w:rsidRPr="00C16A42">
        <w:rPr>
          <w:rFonts w:cs="Arial"/>
          <w:b/>
          <w:lang w:val="en-US"/>
        </w:rPr>
        <w:t>, 58(1–2):245-302.</w:t>
      </w:r>
    </w:p>
    <w:p w14:paraId="76777084" w14:textId="77777777" w:rsidR="001121B8" w:rsidRPr="00C16A42" w:rsidRDefault="001121B8" w:rsidP="00C16A42">
      <w:pPr>
        <w:numPr>
          <w:ilvl w:val="0"/>
          <w:numId w:val="2"/>
        </w:numPr>
        <w:jc w:val="both"/>
        <w:rPr>
          <w:rFonts w:cs="Arial"/>
          <w:lang w:val="en-US"/>
        </w:rPr>
      </w:pPr>
      <w:r w:rsidRPr="00C16A42">
        <w:rPr>
          <w:rFonts w:cs="Arial"/>
          <w:b/>
          <w:lang w:val="en-US"/>
        </w:rPr>
        <w:t>2013</w:t>
      </w:r>
      <w:r w:rsidRPr="00C16A42">
        <w:rPr>
          <w:rFonts w:cs="Arial"/>
          <w:lang w:val="en-US"/>
        </w:rPr>
        <w:t xml:space="preserve">. </w:t>
      </w:r>
      <w:r w:rsidRPr="00C16A42">
        <w:rPr>
          <w:rFonts w:cs="Arial"/>
          <w:u w:val="single"/>
          <w:lang w:val="en-US"/>
        </w:rPr>
        <w:t>Novel Animal Defenses against Predation: A Snail Egg Neurotoxin Combining Lectin and Pore-Forming Chains That Resembles Plant Defense and Bacteria Attack Toxins</w:t>
      </w:r>
      <w:r w:rsidRPr="00C16A42">
        <w:rPr>
          <w:rFonts w:cs="Arial"/>
          <w:lang w:val="en-US"/>
        </w:rPr>
        <w:t xml:space="preserve">. </w:t>
      </w:r>
      <w:proofErr w:type="spellStart"/>
      <w:r w:rsidRPr="00C16A42">
        <w:rPr>
          <w:rFonts w:cs="Arial"/>
          <w:lang w:val="en-US"/>
        </w:rPr>
        <w:t>Dreon</w:t>
      </w:r>
      <w:proofErr w:type="spellEnd"/>
      <w:r w:rsidRPr="00C16A42">
        <w:rPr>
          <w:rFonts w:cs="Arial"/>
          <w:lang w:val="en-US"/>
        </w:rPr>
        <w:t xml:space="preserve"> MS, </w:t>
      </w:r>
      <w:proofErr w:type="spellStart"/>
      <w:r w:rsidRPr="00C16A42">
        <w:rPr>
          <w:rFonts w:cs="Arial"/>
          <w:lang w:val="en-US"/>
        </w:rPr>
        <w:t>Frassa</w:t>
      </w:r>
      <w:proofErr w:type="spellEnd"/>
      <w:r w:rsidRPr="00C16A42">
        <w:rPr>
          <w:rFonts w:cs="Arial"/>
          <w:lang w:val="en-US"/>
        </w:rPr>
        <w:t xml:space="preserve"> MV, </w:t>
      </w:r>
      <w:proofErr w:type="spellStart"/>
      <w:r w:rsidRPr="00C16A42">
        <w:rPr>
          <w:rFonts w:cs="Arial"/>
          <w:lang w:val="en-US"/>
        </w:rPr>
        <w:t>Ceolín</w:t>
      </w:r>
      <w:proofErr w:type="spellEnd"/>
      <w:r w:rsidRPr="00C16A42">
        <w:rPr>
          <w:rFonts w:cs="Arial"/>
          <w:lang w:val="en-US"/>
        </w:rPr>
        <w:t xml:space="preserve"> M, </w:t>
      </w:r>
      <w:r w:rsidRPr="00C16A42">
        <w:rPr>
          <w:rFonts w:cs="Arial"/>
          <w:b/>
          <w:lang w:val="en-US"/>
        </w:rPr>
        <w:t>Ituarte S</w:t>
      </w:r>
      <w:r w:rsidRPr="00C16A42">
        <w:rPr>
          <w:rFonts w:cs="Arial"/>
          <w:lang w:val="en-US"/>
        </w:rPr>
        <w:t xml:space="preserve">, </w:t>
      </w:r>
      <w:proofErr w:type="spellStart"/>
      <w:r w:rsidRPr="00C16A42">
        <w:rPr>
          <w:rFonts w:cs="Arial"/>
          <w:lang w:val="en-US"/>
        </w:rPr>
        <w:t>Qiu</w:t>
      </w:r>
      <w:proofErr w:type="spellEnd"/>
      <w:r w:rsidRPr="00C16A42">
        <w:rPr>
          <w:rFonts w:cs="Arial"/>
          <w:lang w:val="en-US"/>
        </w:rPr>
        <w:t xml:space="preserve"> </w:t>
      </w:r>
      <w:proofErr w:type="spellStart"/>
      <w:r w:rsidRPr="00C16A42">
        <w:rPr>
          <w:rFonts w:cs="Arial"/>
          <w:lang w:val="en-US"/>
        </w:rPr>
        <w:t>JW</w:t>
      </w:r>
      <w:proofErr w:type="spellEnd"/>
      <w:r w:rsidRPr="00C16A42">
        <w:rPr>
          <w:rFonts w:cs="Arial"/>
          <w:lang w:val="en-US"/>
        </w:rPr>
        <w:t xml:space="preserve">, Sun J, Fernández PE, Heras H. </w:t>
      </w:r>
      <w:proofErr w:type="spellStart"/>
      <w:r w:rsidRPr="00C16A42">
        <w:rPr>
          <w:rFonts w:cs="Arial"/>
          <w:lang w:val="en-US"/>
        </w:rPr>
        <w:t>PLoS</w:t>
      </w:r>
      <w:proofErr w:type="spellEnd"/>
      <w:r w:rsidRPr="00C16A42">
        <w:rPr>
          <w:rFonts w:cs="Arial"/>
          <w:lang w:val="en-US"/>
        </w:rPr>
        <w:t xml:space="preserve"> One. 2013 May 30; 8(5):e63782. </w:t>
      </w:r>
      <w:proofErr w:type="spellStart"/>
      <w:r w:rsidRPr="00C16A42">
        <w:rPr>
          <w:rFonts w:cs="Arial"/>
          <w:lang w:val="en-US"/>
        </w:rPr>
        <w:t>doi</w:t>
      </w:r>
      <w:proofErr w:type="spellEnd"/>
      <w:r w:rsidRPr="00C16A42">
        <w:rPr>
          <w:rFonts w:cs="Arial"/>
          <w:lang w:val="en-US"/>
        </w:rPr>
        <w:t>: 10.1371/</w:t>
      </w:r>
      <w:proofErr w:type="spellStart"/>
      <w:r w:rsidRPr="00C16A42">
        <w:rPr>
          <w:rFonts w:cs="Arial"/>
          <w:lang w:val="en-US"/>
        </w:rPr>
        <w:t>journal.pone.0063782</w:t>
      </w:r>
      <w:proofErr w:type="spellEnd"/>
      <w:r w:rsidRPr="00C16A42">
        <w:rPr>
          <w:rFonts w:cs="Arial"/>
          <w:lang w:val="en-US"/>
        </w:rPr>
        <w:t>.</w:t>
      </w:r>
    </w:p>
    <w:p w14:paraId="5F247801" w14:textId="77777777" w:rsidR="001121B8" w:rsidRPr="00C16A42" w:rsidRDefault="001121B8" w:rsidP="00C16A42">
      <w:pPr>
        <w:numPr>
          <w:ilvl w:val="0"/>
          <w:numId w:val="2"/>
        </w:numPr>
        <w:jc w:val="both"/>
        <w:rPr>
          <w:rFonts w:cs="Arial"/>
          <w:lang w:val="en-US"/>
        </w:rPr>
      </w:pPr>
      <w:r w:rsidRPr="00C16A42">
        <w:rPr>
          <w:rFonts w:cs="Arial"/>
          <w:b/>
          <w:lang w:val="en-US"/>
        </w:rPr>
        <w:t>2012</w:t>
      </w:r>
      <w:r w:rsidRPr="00C16A42">
        <w:rPr>
          <w:rFonts w:cs="Arial"/>
          <w:lang w:val="en-US"/>
        </w:rPr>
        <w:t xml:space="preserve">. </w:t>
      </w:r>
      <w:proofErr w:type="spellStart"/>
      <w:r w:rsidRPr="00C16A42">
        <w:rPr>
          <w:rFonts w:cs="Arial"/>
          <w:u w:val="single"/>
          <w:lang w:val="en-US"/>
        </w:rPr>
        <w:t>Hemaggluting</w:t>
      </w:r>
      <w:proofErr w:type="spellEnd"/>
      <w:r w:rsidRPr="00C16A42">
        <w:rPr>
          <w:rFonts w:cs="Arial"/>
          <w:u w:val="single"/>
          <w:lang w:val="en-US"/>
        </w:rPr>
        <w:t xml:space="preserve"> activity and structural characterization of </w:t>
      </w:r>
      <w:proofErr w:type="spellStart"/>
      <w:r w:rsidRPr="00C16A42">
        <w:rPr>
          <w:rFonts w:cs="Arial"/>
          <w:u w:val="single"/>
          <w:lang w:val="en-US"/>
        </w:rPr>
        <w:t>scalarin</w:t>
      </w:r>
      <w:proofErr w:type="spellEnd"/>
      <w:r w:rsidRPr="00C16A42">
        <w:rPr>
          <w:rFonts w:cs="Arial"/>
          <w:u w:val="single"/>
          <w:lang w:val="en-US"/>
        </w:rPr>
        <w:t xml:space="preserve">, major </w:t>
      </w:r>
      <w:proofErr w:type="spellStart"/>
      <w:r w:rsidRPr="00C16A42">
        <w:rPr>
          <w:rFonts w:cs="Arial"/>
          <w:u w:val="single"/>
          <w:lang w:val="en-US"/>
        </w:rPr>
        <w:t>perivitelin</w:t>
      </w:r>
      <w:proofErr w:type="spellEnd"/>
      <w:r w:rsidRPr="00C16A42">
        <w:rPr>
          <w:rFonts w:cs="Arial"/>
          <w:u w:val="single"/>
          <w:lang w:val="en-US"/>
        </w:rPr>
        <w:t xml:space="preserve"> of </w:t>
      </w:r>
      <w:proofErr w:type="spellStart"/>
      <w:r w:rsidRPr="00C16A42">
        <w:rPr>
          <w:rFonts w:cs="Arial"/>
          <w:i/>
          <w:u w:val="single"/>
          <w:lang w:val="en-US"/>
        </w:rPr>
        <w:t>Pomacea</w:t>
      </w:r>
      <w:proofErr w:type="spellEnd"/>
      <w:r w:rsidRPr="00C16A42">
        <w:rPr>
          <w:rFonts w:cs="Arial"/>
          <w:i/>
          <w:u w:val="single"/>
          <w:lang w:val="en-US"/>
        </w:rPr>
        <w:t xml:space="preserve"> </w:t>
      </w:r>
      <w:proofErr w:type="spellStart"/>
      <w:r w:rsidRPr="00C16A42">
        <w:rPr>
          <w:rFonts w:cs="Arial"/>
          <w:i/>
          <w:u w:val="single"/>
          <w:lang w:val="en-US"/>
        </w:rPr>
        <w:t>scalaris</w:t>
      </w:r>
      <w:proofErr w:type="spellEnd"/>
      <w:r w:rsidRPr="00C16A42">
        <w:rPr>
          <w:rFonts w:cs="Arial"/>
          <w:u w:val="single"/>
          <w:lang w:val="en-US"/>
        </w:rPr>
        <w:t xml:space="preserve"> (</w:t>
      </w:r>
      <w:proofErr w:type="spellStart"/>
      <w:r w:rsidRPr="00C16A42">
        <w:rPr>
          <w:rFonts w:cs="Arial"/>
          <w:u w:val="single"/>
          <w:lang w:val="en-US"/>
        </w:rPr>
        <w:t>Architaenioglossa</w:t>
      </w:r>
      <w:proofErr w:type="spellEnd"/>
      <w:r w:rsidRPr="00C16A42">
        <w:rPr>
          <w:rFonts w:cs="Arial"/>
          <w:u w:val="single"/>
          <w:lang w:val="en-US"/>
        </w:rPr>
        <w:t xml:space="preserve">, </w:t>
      </w:r>
      <w:proofErr w:type="spellStart"/>
      <w:r w:rsidRPr="00C16A42">
        <w:rPr>
          <w:rFonts w:cs="Arial"/>
          <w:u w:val="single"/>
          <w:lang w:val="en-US"/>
        </w:rPr>
        <w:t>Ampullariidae</w:t>
      </w:r>
      <w:proofErr w:type="spellEnd"/>
      <w:r w:rsidRPr="00C16A42">
        <w:rPr>
          <w:rFonts w:cs="Arial"/>
          <w:u w:val="single"/>
          <w:lang w:val="en-US"/>
        </w:rPr>
        <w:t>)</w:t>
      </w:r>
      <w:r w:rsidRPr="00C16A42">
        <w:rPr>
          <w:rFonts w:cs="Arial"/>
          <w:lang w:val="en-US"/>
        </w:rPr>
        <w:t xml:space="preserve">. </w:t>
      </w:r>
      <w:r w:rsidRPr="00C16A42">
        <w:rPr>
          <w:rFonts w:cs="Arial"/>
          <w:b/>
          <w:lang w:val="en-US"/>
        </w:rPr>
        <w:t>Ituarte S</w:t>
      </w:r>
      <w:r w:rsidRPr="00C16A42">
        <w:rPr>
          <w:rFonts w:cs="Arial"/>
          <w:lang w:val="en-US"/>
        </w:rPr>
        <w:t xml:space="preserve">, </w:t>
      </w:r>
      <w:proofErr w:type="spellStart"/>
      <w:r w:rsidRPr="00C16A42">
        <w:rPr>
          <w:rFonts w:cs="Arial"/>
          <w:lang w:val="en-US"/>
        </w:rPr>
        <w:t>Dreon</w:t>
      </w:r>
      <w:proofErr w:type="spellEnd"/>
      <w:r w:rsidRPr="00C16A42">
        <w:rPr>
          <w:rFonts w:cs="Arial"/>
          <w:lang w:val="en-US"/>
        </w:rPr>
        <w:t xml:space="preserve"> MS, </w:t>
      </w:r>
      <w:proofErr w:type="spellStart"/>
      <w:r w:rsidRPr="00C16A42">
        <w:rPr>
          <w:rFonts w:cs="Arial"/>
          <w:lang w:val="en-US"/>
        </w:rPr>
        <w:t>Ceolín</w:t>
      </w:r>
      <w:proofErr w:type="spellEnd"/>
      <w:r w:rsidRPr="00C16A42">
        <w:rPr>
          <w:rFonts w:cs="Arial"/>
          <w:lang w:val="en-US"/>
        </w:rPr>
        <w:t xml:space="preserve"> MR, Heras H. </w:t>
      </w:r>
      <w:proofErr w:type="spellStart"/>
      <w:r w:rsidRPr="00C16A42">
        <w:rPr>
          <w:rFonts w:cs="Arial"/>
          <w:lang w:val="en-US"/>
        </w:rPr>
        <w:t>PLoS</w:t>
      </w:r>
      <w:proofErr w:type="spellEnd"/>
      <w:r w:rsidRPr="00C16A42">
        <w:rPr>
          <w:rFonts w:cs="Arial"/>
          <w:lang w:val="en-US"/>
        </w:rPr>
        <w:t xml:space="preserve"> ONE, 2012; 7(11):</w:t>
      </w:r>
      <w:proofErr w:type="spellStart"/>
      <w:r w:rsidRPr="00C16A42">
        <w:rPr>
          <w:rFonts w:cs="Arial"/>
          <w:lang w:val="en-US"/>
        </w:rPr>
        <w:t>e50115</w:t>
      </w:r>
      <w:proofErr w:type="spellEnd"/>
      <w:r w:rsidRPr="00C16A42">
        <w:rPr>
          <w:rFonts w:cs="Arial"/>
          <w:lang w:val="en-US"/>
        </w:rPr>
        <w:t>.</w:t>
      </w:r>
    </w:p>
    <w:p w14:paraId="151CA88A" w14:textId="77777777" w:rsidR="001121B8" w:rsidRPr="00C16A42" w:rsidRDefault="001121B8" w:rsidP="00C16A42">
      <w:pPr>
        <w:numPr>
          <w:ilvl w:val="0"/>
          <w:numId w:val="2"/>
        </w:numPr>
        <w:jc w:val="both"/>
        <w:rPr>
          <w:rFonts w:cs="Arial"/>
          <w:lang w:val="en-US"/>
        </w:rPr>
      </w:pPr>
      <w:r w:rsidRPr="00C16A42">
        <w:rPr>
          <w:rFonts w:cs="Arial"/>
          <w:b/>
          <w:lang w:val="en-US"/>
        </w:rPr>
        <w:t>2012</w:t>
      </w:r>
      <w:r w:rsidRPr="00C16A42">
        <w:rPr>
          <w:rFonts w:cs="Arial"/>
          <w:lang w:val="en-US"/>
        </w:rPr>
        <w:t xml:space="preserve">. </w:t>
      </w:r>
      <w:r w:rsidRPr="00C16A42">
        <w:rPr>
          <w:rFonts w:cs="Arial"/>
          <w:u w:val="single"/>
          <w:lang w:val="en-US"/>
        </w:rPr>
        <w:t>First Proteome of the Egg Perivitelline Fluid of a Freshwater Gastropod with Aerial Oviposition</w:t>
      </w:r>
      <w:r w:rsidRPr="00C16A42">
        <w:rPr>
          <w:rFonts w:cs="Arial"/>
          <w:lang w:val="en-US"/>
        </w:rPr>
        <w:t xml:space="preserve">. Sun J, Zhang H, Wang H, Heras H, </w:t>
      </w:r>
      <w:proofErr w:type="spellStart"/>
      <w:r w:rsidRPr="00C16A42">
        <w:rPr>
          <w:rFonts w:cs="Arial"/>
          <w:lang w:val="en-US"/>
        </w:rPr>
        <w:t>Dreon</w:t>
      </w:r>
      <w:proofErr w:type="spellEnd"/>
      <w:r w:rsidRPr="00C16A42">
        <w:rPr>
          <w:rFonts w:cs="Arial"/>
          <w:lang w:val="en-US"/>
        </w:rPr>
        <w:t xml:space="preserve"> MS, </w:t>
      </w:r>
      <w:r w:rsidRPr="00C16A42">
        <w:rPr>
          <w:rFonts w:cs="Arial"/>
          <w:b/>
          <w:lang w:val="en-US"/>
        </w:rPr>
        <w:t>Ituarte S</w:t>
      </w:r>
      <w:r w:rsidRPr="00C16A42">
        <w:rPr>
          <w:rFonts w:cs="Arial"/>
          <w:lang w:val="en-US"/>
        </w:rPr>
        <w:t xml:space="preserve">, </w:t>
      </w:r>
      <w:proofErr w:type="spellStart"/>
      <w:r w:rsidRPr="00C16A42">
        <w:rPr>
          <w:rFonts w:cs="Arial"/>
          <w:lang w:val="en-US"/>
        </w:rPr>
        <w:t>Ravasi</w:t>
      </w:r>
      <w:proofErr w:type="spellEnd"/>
      <w:r w:rsidRPr="00C16A42">
        <w:rPr>
          <w:rFonts w:cs="Arial"/>
          <w:lang w:val="en-US"/>
        </w:rPr>
        <w:t xml:space="preserve"> T, Qian </w:t>
      </w:r>
      <w:proofErr w:type="spellStart"/>
      <w:r w:rsidRPr="00C16A42">
        <w:rPr>
          <w:rFonts w:cs="Arial"/>
          <w:lang w:val="en-US"/>
        </w:rPr>
        <w:t>PY</w:t>
      </w:r>
      <w:proofErr w:type="spellEnd"/>
      <w:r w:rsidRPr="00C16A42">
        <w:rPr>
          <w:rFonts w:cs="Arial"/>
          <w:lang w:val="en-US"/>
        </w:rPr>
        <w:t xml:space="preserve">, </w:t>
      </w:r>
      <w:proofErr w:type="spellStart"/>
      <w:r w:rsidRPr="00C16A42">
        <w:rPr>
          <w:rFonts w:cs="Arial"/>
          <w:lang w:val="en-US"/>
        </w:rPr>
        <w:t>Qiu</w:t>
      </w:r>
      <w:proofErr w:type="spellEnd"/>
      <w:r w:rsidRPr="00C16A42">
        <w:rPr>
          <w:rFonts w:cs="Arial"/>
          <w:lang w:val="en-US"/>
        </w:rPr>
        <w:t xml:space="preserve"> </w:t>
      </w:r>
      <w:proofErr w:type="spellStart"/>
      <w:r w:rsidRPr="00C16A42">
        <w:rPr>
          <w:rFonts w:cs="Arial"/>
          <w:lang w:val="en-US"/>
        </w:rPr>
        <w:t>JW</w:t>
      </w:r>
      <w:proofErr w:type="spellEnd"/>
      <w:r w:rsidRPr="00C16A42">
        <w:rPr>
          <w:rFonts w:cs="Arial"/>
          <w:lang w:val="en-US"/>
        </w:rPr>
        <w:t>. Journal of Proteome Research, 11 (8) 4240-4248.</w:t>
      </w:r>
    </w:p>
    <w:p w14:paraId="077A7860" w14:textId="77777777" w:rsidR="001121B8" w:rsidRPr="00C16A42" w:rsidRDefault="001121B8" w:rsidP="00C16A42">
      <w:pPr>
        <w:numPr>
          <w:ilvl w:val="0"/>
          <w:numId w:val="2"/>
        </w:numPr>
        <w:jc w:val="both"/>
        <w:rPr>
          <w:rFonts w:cs="Arial"/>
          <w:lang w:val="en-US"/>
        </w:rPr>
      </w:pPr>
      <w:r w:rsidRPr="00C16A42">
        <w:rPr>
          <w:rFonts w:cs="Arial"/>
          <w:b/>
          <w:lang w:val="en-US"/>
        </w:rPr>
        <w:t>2010</w:t>
      </w:r>
      <w:r w:rsidRPr="00C16A42">
        <w:rPr>
          <w:rFonts w:cs="Arial"/>
          <w:lang w:val="en-US"/>
        </w:rPr>
        <w:t xml:space="preserve">. </w:t>
      </w:r>
      <w:r w:rsidRPr="00C16A42">
        <w:rPr>
          <w:rFonts w:cs="Arial"/>
          <w:u w:val="single"/>
          <w:lang w:val="en-US"/>
        </w:rPr>
        <w:t xml:space="preserve">The role of the proteinase inhibitor </w:t>
      </w:r>
      <w:proofErr w:type="spellStart"/>
      <w:r w:rsidRPr="00C16A42">
        <w:rPr>
          <w:rFonts w:cs="Arial"/>
          <w:u w:val="single"/>
          <w:lang w:val="en-US"/>
        </w:rPr>
        <w:t>ovorubin</w:t>
      </w:r>
      <w:proofErr w:type="spellEnd"/>
      <w:r w:rsidRPr="00C16A42">
        <w:rPr>
          <w:rFonts w:cs="Arial"/>
          <w:u w:val="single"/>
          <w:lang w:val="en-US"/>
        </w:rPr>
        <w:t xml:space="preserve"> in apple snail Eggs resembles plant embryo </w:t>
      </w:r>
      <w:proofErr w:type="spellStart"/>
      <w:r w:rsidRPr="00C16A42">
        <w:rPr>
          <w:rFonts w:cs="Arial"/>
          <w:u w:val="single"/>
          <w:lang w:val="en-US"/>
        </w:rPr>
        <w:t>defences</w:t>
      </w:r>
      <w:proofErr w:type="spellEnd"/>
      <w:r w:rsidRPr="00C16A42">
        <w:rPr>
          <w:rFonts w:cs="Arial"/>
          <w:u w:val="single"/>
          <w:lang w:val="en-US"/>
        </w:rPr>
        <w:t xml:space="preserve"> against predation</w:t>
      </w:r>
      <w:r w:rsidRPr="00C16A42">
        <w:rPr>
          <w:rFonts w:cs="Arial"/>
          <w:lang w:val="en-US"/>
        </w:rPr>
        <w:t xml:space="preserve">. </w:t>
      </w:r>
      <w:proofErr w:type="spellStart"/>
      <w:r w:rsidRPr="00C16A42">
        <w:rPr>
          <w:rFonts w:cs="Arial"/>
          <w:lang w:val="en-US"/>
        </w:rPr>
        <w:t>Dreon</w:t>
      </w:r>
      <w:proofErr w:type="spellEnd"/>
      <w:r w:rsidRPr="00C16A42">
        <w:rPr>
          <w:rFonts w:cs="Arial"/>
          <w:lang w:val="en-US"/>
        </w:rPr>
        <w:t xml:space="preserve"> MS, </w:t>
      </w:r>
      <w:r w:rsidRPr="00C16A42">
        <w:rPr>
          <w:rFonts w:cs="Arial"/>
          <w:b/>
          <w:lang w:val="en-US"/>
        </w:rPr>
        <w:t>Ituarte S</w:t>
      </w:r>
      <w:r w:rsidRPr="00C16A42">
        <w:rPr>
          <w:rFonts w:cs="Arial"/>
          <w:lang w:val="en-US"/>
        </w:rPr>
        <w:t xml:space="preserve">, Heras H. </w:t>
      </w:r>
      <w:proofErr w:type="gramStart"/>
      <w:r w:rsidRPr="00C16A42">
        <w:rPr>
          <w:rFonts w:cs="Arial"/>
          <w:lang w:val="en-US"/>
        </w:rPr>
        <w:t>2010..</w:t>
      </w:r>
      <w:proofErr w:type="gramEnd"/>
      <w:r w:rsidRPr="00C16A42">
        <w:rPr>
          <w:rFonts w:cs="Arial"/>
          <w:lang w:val="en-US"/>
        </w:rPr>
        <w:t xml:space="preserve"> </w:t>
      </w:r>
      <w:proofErr w:type="spellStart"/>
      <w:r w:rsidRPr="00C16A42">
        <w:rPr>
          <w:rFonts w:cs="Arial"/>
          <w:lang w:val="en-US"/>
        </w:rPr>
        <w:t>PLoS</w:t>
      </w:r>
      <w:proofErr w:type="spellEnd"/>
      <w:r w:rsidRPr="00C16A42">
        <w:rPr>
          <w:rFonts w:cs="Arial"/>
          <w:lang w:val="en-US"/>
        </w:rPr>
        <w:t xml:space="preserve"> ONE. 5 (12): e15059. </w:t>
      </w:r>
    </w:p>
    <w:p w14:paraId="00689DDF" w14:textId="77777777" w:rsidR="001121B8" w:rsidRPr="00C16A42" w:rsidRDefault="001121B8" w:rsidP="00C16A42">
      <w:pPr>
        <w:numPr>
          <w:ilvl w:val="0"/>
          <w:numId w:val="2"/>
        </w:numPr>
        <w:jc w:val="both"/>
        <w:rPr>
          <w:rFonts w:cs="Arial"/>
          <w:lang w:val="en-US"/>
        </w:rPr>
      </w:pPr>
      <w:r w:rsidRPr="00C16A42">
        <w:rPr>
          <w:rFonts w:cs="Arial"/>
          <w:b/>
          <w:lang w:val="en-US"/>
        </w:rPr>
        <w:t>2010</w:t>
      </w:r>
      <w:r w:rsidRPr="00C16A42">
        <w:rPr>
          <w:rFonts w:cs="Arial"/>
          <w:lang w:val="en-US"/>
        </w:rPr>
        <w:t xml:space="preserve">. </w:t>
      </w:r>
      <w:r w:rsidRPr="00C16A42">
        <w:rPr>
          <w:rFonts w:cs="Arial"/>
          <w:u w:val="single"/>
          <w:lang w:val="en-US"/>
        </w:rPr>
        <w:t xml:space="preserve">Carbohydrates and </w:t>
      </w:r>
      <w:proofErr w:type="spellStart"/>
      <w:r w:rsidRPr="00C16A42">
        <w:rPr>
          <w:rFonts w:cs="Arial"/>
          <w:u w:val="single"/>
          <w:lang w:val="en-US"/>
        </w:rPr>
        <w:t>Glycoforms</w:t>
      </w:r>
      <w:proofErr w:type="spellEnd"/>
      <w:r w:rsidRPr="00C16A42">
        <w:rPr>
          <w:rFonts w:cs="Arial"/>
          <w:u w:val="single"/>
          <w:lang w:val="en-US"/>
        </w:rPr>
        <w:t xml:space="preserve"> of the Major Egg </w:t>
      </w:r>
      <w:proofErr w:type="spellStart"/>
      <w:r w:rsidRPr="00C16A42">
        <w:rPr>
          <w:rFonts w:cs="Arial"/>
          <w:u w:val="single"/>
          <w:lang w:val="en-US"/>
        </w:rPr>
        <w:t>Perivitellins</w:t>
      </w:r>
      <w:proofErr w:type="spellEnd"/>
      <w:r w:rsidRPr="00C16A42">
        <w:rPr>
          <w:rFonts w:cs="Arial"/>
          <w:u w:val="single"/>
          <w:lang w:val="en-US"/>
        </w:rPr>
        <w:t xml:space="preserve"> from </w:t>
      </w:r>
      <w:proofErr w:type="spellStart"/>
      <w:r w:rsidRPr="00C16A42">
        <w:rPr>
          <w:rFonts w:cs="Arial"/>
          <w:i/>
          <w:u w:val="single"/>
          <w:lang w:val="en-US"/>
        </w:rPr>
        <w:t>Pomacea</w:t>
      </w:r>
      <w:proofErr w:type="spellEnd"/>
      <w:r w:rsidRPr="00C16A42">
        <w:rPr>
          <w:rFonts w:cs="Arial"/>
          <w:u w:val="single"/>
          <w:lang w:val="en-US"/>
        </w:rPr>
        <w:t xml:space="preserve"> Apple Snails (</w:t>
      </w:r>
      <w:proofErr w:type="spellStart"/>
      <w:r w:rsidRPr="00C16A42">
        <w:rPr>
          <w:rFonts w:cs="Arial"/>
          <w:u w:val="single"/>
          <w:lang w:val="en-US"/>
        </w:rPr>
        <w:t>Architaenioglossa</w:t>
      </w:r>
      <w:proofErr w:type="spellEnd"/>
      <w:r w:rsidRPr="00C16A42">
        <w:rPr>
          <w:rFonts w:cs="Arial"/>
          <w:u w:val="single"/>
          <w:lang w:val="en-US"/>
        </w:rPr>
        <w:t xml:space="preserve">: </w:t>
      </w:r>
      <w:proofErr w:type="spellStart"/>
      <w:r w:rsidRPr="00C16A42">
        <w:rPr>
          <w:rFonts w:cs="Arial"/>
          <w:u w:val="single"/>
          <w:lang w:val="en-US"/>
        </w:rPr>
        <w:t>Ampullariidae</w:t>
      </w:r>
      <w:proofErr w:type="spellEnd"/>
      <w:r w:rsidRPr="00C16A42">
        <w:rPr>
          <w:rFonts w:cs="Arial"/>
          <w:u w:val="single"/>
          <w:lang w:val="en-US"/>
        </w:rPr>
        <w:t>)</w:t>
      </w:r>
      <w:r w:rsidRPr="00C16A42">
        <w:rPr>
          <w:rFonts w:cs="Arial"/>
          <w:lang w:val="en-US"/>
        </w:rPr>
        <w:t xml:space="preserve">. </w:t>
      </w:r>
      <w:r w:rsidRPr="00C16A42">
        <w:rPr>
          <w:rFonts w:cs="Arial"/>
          <w:b/>
          <w:lang w:val="en-US"/>
        </w:rPr>
        <w:t>Ituarte S</w:t>
      </w:r>
      <w:r w:rsidRPr="00C16A42">
        <w:rPr>
          <w:rFonts w:cs="Arial"/>
          <w:lang w:val="en-US"/>
        </w:rPr>
        <w:t xml:space="preserve">, </w:t>
      </w:r>
      <w:proofErr w:type="spellStart"/>
      <w:r w:rsidRPr="00C16A42">
        <w:rPr>
          <w:rFonts w:cs="Arial"/>
          <w:lang w:val="en-US"/>
        </w:rPr>
        <w:t>Dreon</w:t>
      </w:r>
      <w:proofErr w:type="spellEnd"/>
      <w:r w:rsidRPr="00C16A42">
        <w:rPr>
          <w:rFonts w:cs="Arial"/>
          <w:lang w:val="en-US"/>
        </w:rPr>
        <w:t xml:space="preserve"> MS, </w:t>
      </w:r>
      <w:proofErr w:type="spellStart"/>
      <w:r w:rsidRPr="00C16A42">
        <w:rPr>
          <w:rFonts w:cs="Arial"/>
          <w:lang w:val="en-US"/>
        </w:rPr>
        <w:t>Pasquevich</w:t>
      </w:r>
      <w:proofErr w:type="spellEnd"/>
      <w:r w:rsidRPr="00C16A42">
        <w:rPr>
          <w:rFonts w:cs="Arial"/>
          <w:lang w:val="en-US"/>
        </w:rPr>
        <w:t xml:space="preserve"> MY, Fernández PE, Heras H. Comparative Biochemistry and Physiology, Part B. 157 (2010): 66–72.</w:t>
      </w:r>
    </w:p>
    <w:p w14:paraId="487D20D2" w14:textId="77777777" w:rsidR="001121B8" w:rsidRPr="00C16A42" w:rsidRDefault="001121B8" w:rsidP="00C16A42">
      <w:pPr>
        <w:numPr>
          <w:ilvl w:val="0"/>
          <w:numId w:val="2"/>
        </w:numPr>
        <w:jc w:val="both"/>
        <w:rPr>
          <w:rFonts w:cs="Arial"/>
          <w:lang w:val="en-US"/>
        </w:rPr>
      </w:pPr>
      <w:r w:rsidRPr="00C16A42">
        <w:rPr>
          <w:rFonts w:cs="Arial"/>
          <w:b/>
          <w:lang w:val="en-US"/>
        </w:rPr>
        <w:t>2008</w:t>
      </w:r>
      <w:r w:rsidRPr="00C16A42">
        <w:rPr>
          <w:rFonts w:cs="Arial"/>
          <w:lang w:val="en-US"/>
        </w:rPr>
        <w:t xml:space="preserve">. </w:t>
      </w:r>
      <w:r w:rsidRPr="00C16A42">
        <w:rPr>
          <w:rFonts w:cs="Arial"/>
          <w:u w:val="single"/>
          <w:lang w:val="en-US"/>
        </w:rPr>
        <w:t xml:space="preserve">Global shape and pH stability of </w:t>
      </w:r>
      <w:proofErr w:type="spellStart"/>
      <w:r w:rsidRPr="00C16A42">
        <w:rPr>
          <w:rFonts w:cs="Arial"/>
          <w:u w:val="single"/>
          <w:lang w:val="en-US"/>
        </w:rPr>
        <w:t>ovorubin</w:t>
      </w:r>
      <w:proofErr w:type="spellEnd"/>
      <w:r w:rsidRPr="00C16A42">
        <w:rPr>
          <w:rFonts w:cs="Arial"/>
          <w:u w:val="single"/>
          <w:lang w:val="en-US"/>
        </w:rPr>
        <w:t xml:space="preserve">, an oligomeric protein from the eggs of </w:t>
      </w:r>
      <w:r w:rsidRPr="00C16A42">
        <w:rPr>
          <w:rFonts w:cs="Arial"/>
          <w:i/>
          <w:u w:val="single"/>
          <w:lang w:val="en-US"/>
        </w:rPr>
        <w:t>Pomacea canaliculata</w:t>
      </w:r>
      <w:r w:rsidRPr="00C16A42">
        <w:rPr>
          <w:rFonts w:cs="Arial"/>
          <w:lang w:val="en-US"/>
        </w:rPr>
        <w:t xml:space="preserve">. </w:t>
      </w:r>
      <w:proofErr w:type="spellStart"/>
      <w:r w:rsidRPr="00C16A42">
        <w:rPr>
          <w:rFonts w:cs="Arial"/>
          <w:lang w:val="en-US"/>
        </w:rPr>
        <w:t>Dreon</w:t>
      </w:r>
      <w:proofErr w:type="spellEnd"/>
      <w:r w:rsidRPr="00C16A42">
        <w:rPr>
          <w:rFonts w:cs="Arial"/>
          <w:lang w:val="en-US"/>
        </w:rPr>
        <w:t xml:space="preserve"> MS, </w:t>
      </w:r>
      <w:r w:rsidRPr="00C16A42">
        <w:rPr>
          <w:rFonts w:cs="Arial"/>
          <w:b/>
          <w:lang w:val="en-US"/>
        </w:rPr>
        <w:t>Ituarte S</w:t>
      </w:r>
      <w:r w:rsidRPr="00C16A42">
        <w:rPr>
          <w:rFonts w:cs="Arial"/>
          <w:lang w:val="en-US"/>
        </w:rPr>
        <w:t xml:space="preserve">, </w:t>
      </w:r>
      <w:proofErr w:type="spellStart"/>
      <w:r w:rsidRPr="00C16A42">
        <w:rPr>
          <w:rFonts w:cs="Arial"/>
          <w:lang w:val="en-US"/>
        </w:rPr>
        <w:t>Ceolín</w:t>
      </w:r>
      <w:proofErr w:type="spellEnd"/>
      <w:r w:rsidRPr="00C16A42">
        <w:rPr>
          <w:rFonts w:cs="Arial"/>
          <w:lang w:val="en-US"/>
        </w:rPr>
        <w:t xml:space="preserve"> M, Heras H. FEBS J, 275(18): 4522-30.</w:t>
      </w:r>
    </w:p>
    <w:p w14:paraId="0360E399" w14:textId="77777777" w:rsidR="001121B8" w:rsidRPr="00C16A42" w:rsidRDefault="001121B8" w:rsidP="00C16A42">
      <w:pPr>
        <w:numPr>
          <w:ilvl w:val="0"/>
          <w:numId w:val="2"/>
        </w:numPr>
        <w:jc w:val="both"/>
        <w:rPr>
          <w:rFonts w:cs="Arial"/>
          <w:lang w:val="en-US"/>
        </w:rPr>
      </w:pPr>
      <w:r w:rsidRPr="00C16A42">
        <w:rPr>
          <w:rFonts w:cs="Arial"/>
          <w:b/>
          <w:lang w:val="en-US"/>
        </w:rPr>
        <w:t>2008</w:t>
      </w:r>
      <w:r w:rsidRPr="00C16A42">
        <w:rPr>
          <w:rFonts w:cs="Arial"/>
          <w:lang w:val="en-US"/>
        </w:rPr>
        <w:t xml:space="preserve">. </w:t>
      </w:r>
      <w:r w:rsidRPr="00C16A42">
        <w:rPr>
          <w:rFonts w:cs="Arial"/>
          <w:u w:val="single"/>
          <w:lang w:val="en-US"/>
        </w:rPr>
        <w:t xml:space="preserve">Isolation and characterization of a novel </w:t>
      </w:r>
      <w:proofErr w:type="spellStart"/>
      <w:r w:rsidRPr="00C16A42">
        <w:rPr>
          <w:rFonts w:cs="Arial"/>
          <w:u w:val="single"/>
          <w:lang w:val="en-US"/>
        </w:rPr>
        <w:t>perivitellin</w:t>
      </w:r>
      <w:proofErr w:type="spellEnd"/>
      <w:r w:rsidRPr="00C16A42">
        <w:rPr>
          <w:rFonts w:cs="Arial"/>
          <w:u w:val="single"/>
          <w:lang w:val="en-US"/>
        </w:rPr>
        <w:t xml:space="preserve"> from the eggs of </w:t>
      </w:r>
      <w:proofErr w:type="spellStart"/>
      <w:r w:rsidRPr="00C16A42">
        <w:rPr>
          <w:rFonts w:cs="Arial"/>
          <w:i/>
          <w:iCs/>
          <w:u w:val="single"/>
          <w:lang w:val="en-US"/>
        </w:rPr>
        <w:t>Pomacea</w:t>
      </w:r>
      <w:proofErr w:type="spellEnd"/>
      <w:r w:rsidRPr="00C16A42">
        <w:rPr>
          <w:rFonts w:cs="Arial"/>
          <w:i/>
          <w:iCs/>
          <w:u w:val="single"/>
          <w:lang w:val="en-US"/>
        </w:rPr>
        <w:t xml:space="preserve"> </w:t>
      </w:r>
      <w:proofErr w:type="spellStart"/>
      <w:r w:rsidRPr="00C16A42">
        <w:rPr>
          <w:rFonts w:cs="Arial"/>
          <w:i/>
          <w:iCs/>
          <w:u w:val="single"/>
          <w:lang w:val="en-US"/>
        </w:rPr>
        <w:t>scalaris</w:t>
      </w:r>
      <w:proofErr w:type="spellEnd"/>
      <w:r w:rsidRPr="00C16A42">
        <w:rPr>
          <w:rFonts w:cs="Arial"/>
          <w:u w:val="single"/>
          <w:lang w:val="en-US"/>
        </w:rPr>
        <w:t xml:space="preserve"> (Mollusca, </w:t>
      </w:r>
      <w:proofErr w:type="spellStart"/>
      <w:r w:rsidRPr="00C16A42">
        <w:rPr>
          <w:rFonts w:cs="Arial"/>
          <w:u w:val="single"/>
          <w:lang w:val="en-US"/>
        </w:rPr>
        <w:t>Ampullariidae</w:t>
      </w:r>
      <w:proofErr w:type="spellEnd"/>
      <w:r w:rsidRPr="00C16A42">
        <w:rPr>
          <w:rFonts w:cs="Arial"/>
          <w:u w:val="single"/>
          <w:lang w:val="en-US"/>
        </w:rPr>
        <w:t>)</w:t>
      </w:r>
      <w:r w:rsidRPr="00C16A42">
        <w:rPr>
          <w:rFonts w:cs="Arial"/>
          <w:lang w:val="en-US"/>
        </w:rPr>
        <w:t xml:space="preserve">. </w:t>
      </w:r>
      <w:r w:rsidRPr="00C16A42">
        <w:rPr>
          <w:rFonts w:cs="Arial"/>
          <w:b/>
          <w:bCs/>
          <w:lang w:val="en-US"/>
        </w:rPr>
        <w:t>Ituarte S</w:t>
      </w:r>
      <w:r w:rsidRPr="00C16A42">
        <w:rPr>
          <w:rFonts w:cs="Arial"/>
          <w:lang w:val="en-US"/>
        </w:rPr>
        <w:t xml:space="preserve">, </w:t>
      </w:r>
      <w:proofErr w:type="spellStart"/>
      <w:r w:rsidRPr="00C16A42">
        <w:rPr>
          <w:rFonts w:cs="Arial"/>
          <w:lang w:val="en-US"/>
        </w:rPr>
        <w:t>Dreon</w:t>
      </w:r>
      <w:proofErr w:type="spellEnd"/>
      <w:r w:rsidRPr="00C16A42">
        <w:rPr>
          <w:rFonts w:cs="Arial"/>
          <w:lang w:val="en-US"/>
        </w:rPr>
        <w:t xml:space="preserve"> MS, </w:t>
      </w:r>
      <w:proofErr w:type="spellStart"/>
      <w:r w:rsidRPr="00C16A42">
        <w:rPr>
          <w:rFonts w:cs="Arial"/>
          <w:lang w:val="en-US"/>
        </w:rPr>
        <w:t>Ceolín</w:t>
      </w:r>
      <w:proofErr w:type="spellEnd"/>
      <w:r w:rsidRPr="00C16A42">
        <w:rPr>
          <w:rFonts w:cs="Arial"/>
          <w:lang w:val="en-US"/>
        </w:rPr>
        <w:t xml:space="preserve"> M, Heras H. Molecular Reproduction and Development. 75(9):1441-8.</w:t>
      </w:r>
    </w:p>
    <w:p w14:paraId="37081523" w14:textId="77777777" w:rsidR="001121B8" w:rsidRPr="00C16A42" w:rsidRDefault="001121B8" w:rsidP="00C16A42">
      <w:pPr>
        <w:numPr>
          <w:ilvl w:val="0"/>
          <w:numId w:val="2"/>
        </w:numPr>
        <w:jc w:val="both"/>
        <w:rPr>
          <w:rFonts w:cs="Arial"/>
          <w:lang w:val="en-US"/>
        </w:rPr>
      </w:pPr>
      <w:r w:rsidRPr="00C16A42">
        <w:rPr>
          <w:rFonts w:cs="Arial"/>
          <w:b/>
          <w:lang w:val="en-US"/>
        </w:rPr>
        <w:t>2007</w:t>
      </w:r>
      <w:r w:rsidRPr="00C16A42">
        <w:rPr>
          <w:rFonts w:cs="Arial"/>
          <w:lang w:val="en-US"/>
        </w:rPr>
        <w:t xml:space="preserve">. </w:t>
      </w:r>
      <w:r w:rsidRPr="00C16A42">
        <w:rPr>
          <w:rFonts w:cs="Arial"/>
          <w:u w:val="single"/>
          <w:lang w:val="en-US"/>
        </w:rPr>
        <w:t xml:space="preserve">Egg </w:t>
      </w:r>
      <w:proofErr w:type="spellStart"/>
      <w:r w:rsidRPr="00C16A42">
        <w:rPr>
          <w:rFonts w:cs="Arial"/>
          <w:u w:val="single"/>
          <w:lang w:val="en-US"/>
        </w:rPr>
        <w:t>carotenoproteins</w:t>
      </w:r>
      <w:proofErr w:type="spellEnd"/>
      <w:r w:rsidRPr="00C16A42">
        <w:rPr>
          <w:rFonts w:cs="Arial"/>
          <w:u w:val="single"/>
          <w:lang w:val="en-US"/>
        </w:rPr>
        <w:t xml:space="preserve"> of Neotropical </w:t>
      </w:r>
      <w:proofErr w:type="spellStart"/>
      <w:r w:rsidRPr="00C16A42">
        <w:rPr>
          <w:rFonts w:cs="Arial"/>
          <w:u w:val="single"/>
          <w:lang w:val="en-US"/>
        </w:rPr>
        <w:t>Ampullariidae</w:t>
      </w:r>
      <w:proofErr w:type="spellEnd"/>
      <w:r w:rsidRPr="00C16A42">
        <w:rPr>
          <w:rFonts w:cs="Arial"/>
          <w:u w:val="single"/>
          <w:lang w:val="en-US"/>
        </w:rPr>
        <w:t xml:space="preserve"> (Mollusca: </w:t>
      </w:r>
      <w:proofErr w:type="spellStart"/>
      <w:r w:rsidRPr="00C16A42">
        <w:rPr>
          <w:rFonts w:cs="Arial"/>
          <w:u w:val="single"/>
          <w:lang w:val="en-US"/>
        </w:rPr>
        <w:t>Architaenioglossa</w:t>
      </w:r>
      <w:proofErr w:type="spellEnd"/>
      <w:r w:rsidRPr="00C16A42">
        <w:rPr>
          <w:rFonts w:cs="Arial"/>
          <w:u w:val="single"/>
          <w:lang w:val="en-US"/>
        </w:rPr>
        <w:t>)</w:t>
      </w:r>
      <w:r w:rsidRPr="00C16A42">
        <w:rPr>
          <w:rFonts w:cs="Arial"/>
          <w:lang w:val="en-US"/>
        </w:rPr>
        <w:t xml:space="preserve">. Heras H, </w:t>
      </w:r>
      <w:proofErr w:type="spellStart"/>
      <w:r w:rsidRPr="00C16A42">
        <w:rPr>
          <w:rFonts w:cs="Arial"/>
          <w:lang w:val="en-US"/>
        </w:rPr>
        <w:t>Dreon</w:t>
      </w:r>
      <w:proofErr w:type="spellEnd"/>
      <w:r w:rsidRPr="00C16A42">
        <w:rPr>
          <w:rFonts w:cs="Arial"/>
          <w:lang w:val="en-US"/>
        </w:rPr>
        <w:t xml:space="preserve"> MS, </w:t>
      </w:r>
      <w:r w:rsidRPr="00C16A42">
        <w:rPr>
          <w:rFonts w:cs="Arial"/>
          <w:b/>
          <w:bCs/>
          <w:lang w:val="en-US"/>
        </w:rPr>
        <w:t>Ituarte S</w:t>
      </w:r>
      <w:r w:rsidRPr="00C16A42">
        <w:rPr>
          <w:rFonts w:cs="Arial"/>
          <w:lang w:val="en-US"/>
        </w:rPr>
        <w:t xml:space="preserve"> &amp; </w:t>
      </w:r>
      <w:proofErr w:type="spellStart"/>
      <w:r w:rsidRPr="00C16A42">
        <w:rPr>
          <w:rFonts w:cs="Arial"/>
          <w:lang w:val="en-US"/>
        </w:rPr>
        <w:t>Pollero</w:t>
      </w:r>
      <w:proofErr w:type="spellEnd"/>
      <w:r w:rsidRPr="00C16A42">
        <w:rPr>
          <w:rFonts w:cs="Arial"/>
          <w:lang w:val="en-US"/>
        </w:rPr>
        <w:t xml:space="preserve"> RJ. Comparative Biochemistry and Physiology Part C. Vol. 146, No 1-2, pp.158-167.</w:t>
      </w:r>
    </w:p>
    <w:p w14:paraId="4C1FAE2A" w14:textId="77777777" w:rsidR="001121B8" w:rsidRPr="00C16A42" w:rsidRDefault="001121B8" w:rsidP="00C16A42">
      <w:pPr>
        <w:numPr>
          <w:ilvl w:val="0"/>
          <w:numId w:val="2"/>
        </w:numPr>
        <w:jc w:val="both"/>
        <w:rPr>
          <w:rFonts w:cs="Arial"/>
          <w:lang w:val="en-US"/>
        </w:rPr>
      </w:pPr>
      <w:r w:rsidRPr="00C16A42">
        <w:rPr>
          <w:rFonts w:cs="Arial"/>
          <w:b/>
          <w:lang w:val="en-US"/>
        </w:rPr>
        <w:t>2004</w:t>
      </w:r>
      <w:r w:rsidRPr="00C16A42">
        <w:rPr>
          <w:rFonts w:cs="Arial"/>
          <w:lang w:val="en-US"/>
        </w:rPr>
        <w:t xml:space="preserve">. </w:t>
      </w:r>
      <w:proofErr w:type="spellStart"/>
      <w:r w:rsidRPr="00C16A42">
        <w:rPr>
          <w:rFonts w:cs="Arial"/>
          <w:u w:val="single"/>
          <w:lang w:val="en-US"/>
        </w:rPr>
        <w:t>Achiasmatic</w:t>
      </w:r>
      <w:proofErr w:type="spellEnd"/>
      <w:r w:rsidRPr="00C16A42">
        <w:rPr>
          <w:rFonts w:cs="Arial"/>
          <w:u w:val="single"/>
          <w:lang w:val="en-US"/>
        </w:rPr>
        <w:t xml:space="preserve"> male meiosis in </w:t>
      </w:r>
      <w:proofErr w:type="spellStart"/>
      <w:r w:rsidRPr="00C16A42">
        <w:rPr>
          <w:rFonts w:cs="Arial"/>
          <w:i/>
          <w:iCs/>
          <w:u w:val="single"/>
          <w:lang w:val="en-US"/>
        </w:rPr>
        <w:t>Tenagobia</w:t>
      </w:r>
      <w:proofErr w:type="spellEnd"/>
      <w:r w:rsidRPr="00C16A42">
        <w:rPr>
          <w:rFonts w:cs="Arial"/>
          <w:i/>
          <w:iCs/>
          <w:u w:val="single"/>
          <w:lang w:val="en-US"/>
        </w:rPr>
        <w:t xml:space="preserve"> (</w:t>
      </w:r>
      <w:proofErr w:type="spellStart"/>
      <w:r w:rsidRPr="00C16A42">
        <w:rPr>
          <w:rFonts w:cs="Arial"/>
          <w:i/>
          <w:iCs/>
          <w:u w:val="single"/>
          <w:lang w:val="en-US"/>
        </w:rPr>
        <w:t>Fuscagobia</w:t>
      </w:r>
      <w:proofErr w:type="spellEnd"/>
      <w:r w:rsidRPr="00C16A42">
        <w:rPr>
          <w:rFonts w:cs="Arial"/>
          <w:i/>
          <w:iCs/>
          <w:u w:val="single"/>
          <w:lang w:val="en-US"/>
        </w:rPr>
        <w:t xml:space="preserve">) </w:t>
      </w:r>
      <w:proofErr w:type="spellStart"/>
      <w:r w:rsidRPr="00C16A42">
        <w:rPr>
          <w:rFonts w:cs="Arial"/>
          <w:i/>
          <w:iCs/>
          <w:u w:val="single"/>
          <w:lang w:val="en-US"/>
        </w:rPr>
        <w:t>fuscata</w:t>
      </w:r>
      <w:proofErr w:type="spellEnd"/>
      <w:r w:rsidRPr="00C16A42">
        <w:rPr>
          <w:rFonts w:cs="Arial"/>
          <w:u w:val="single"/>
          <w:lang w:val="en-US"/>
        </w:rPr>
        <w:t xml:space="preserve"> (</w:t>
      </w:r>
      <w:proofErr w:type="spellStart"/>
      <w:r w:rsidRPr="00C16A42">
        <w:rPr>
          <w:rFonts w:cs="Arial"/>
          <w:u w:val="single"/>
          <w:lang w:val="en-US"/>
        </w:rPr>
        <w:t>Stål</w:t>
      </w:r>
      <w:proofErr w:type="spellEnd"/>
      <w:r w:rsidRPr="00C16A42">
        <w:rPr>
          <w:rFonts w:cs="Arial"/>
          <w:u w:val="single"/>
          <w:lang w:val="en-US"/>
        </w:rPr>
        <w:t>) (</w:t>
      </w:r>
      <w:proofErr w:type="spellStart"/>
      <w:r w:rsidRPr="00C16A42">
        <w:rPr>
          <w:rFonts w:cs="Arial"/>
          <w:u w:val="single"/>
          <w:lang w:val="en-US"/>
        </w:rPr>
        <w:t>Heteroptera</w:t>
      </w:r>
      <w:proofErr w:type="spellEnd"/>
      <w:r w:rsidRPr="00C16A42">
        <w:rPr>
          <w:rFonts w:cs="Arial"/>
          <w:u w:val="single"/>
          <w:lang w:val="en-US"/>
        </w:rPr>
        <w:t xml:space="preserve">, </w:t>
      </w:r>
      <w:proofErr w:type="spellStart"/>
      <w:r w:rsidRPr="00C16A42">
        <w:rPr>
          <w:rFonts w:cs="Arial"/>
          <w:u w:val="single"/>
          <w:lang w:val="en-US"/>
        </w:rPr>
        <w:t>Corixoidea</w:t>
      </w:r>
      <w:proofErr w:type="spellEnd"/>
      <w:r w:rsidRPr="00C16A42">
        <w:rPr>
          <w:rFonts w:cs="Arial"/>
          <w:u w:val="single"/>
          <w:lang w:val="en-US"/>
        </w:rPr>
        <w:t xml:space="preserve">, </w:t>
      </w:r>
      <w:proofErr w:type="spellStart"/>
      <w:r w:rsidRPr="00C16A42">
        <w:rPr>
          <w:rFonts w:cs="Arial"/>
          <w:u w:val="single"/>
          <w:lang w:val="en-US"/>
        </w:rPr>
        <w:t>Micronectidae</w:t>
      </w:r>
      <w:proofErr w:type="spellEnd"/>
      <w:r w:rsidRPr="00C16A42">
        <w:rPr>
          <w:rFonts w:cs="Arial"/>
          <w:u w:val="single"/>
          <w:lang w:val="en-US"/>
        </w:rPr>
        <w:t>)</w:t>
      </w:r>
      <w:r w:rsidRPr="00C16A42">
        <w:rPr>
          <w:rFonts w:cs="Arial"/>
          <w:lang w:val="en-US"/>
        </w:rPr>
        <w:t xml:space="preserve">. </w:t>
      </w:r>
      <w:r w:rsidRPr="00C16A42">
        <w:rPr>
          <w:rFonts w:cs="Arial"/>
          <w:b/>
          <w:bCs/>
          <w:lang w:val="en-US"/>
        </w:rPr>
        <w:t>Ituarte, S</w:t>
      </w:r>
      <w:r w:rsidRPr="00C16A42">
        <w:rPr>
          <w:rFonts w:cs="Arial"/>
          <w:lang w:val="en-US"/>
        </w:rPr>
        <w:t xml:space="preserve"> &amp; </w:t>
      </w:r>
      <w:proofErr w:type="spellStart"/>
      <w:r w:rsidRPr="00C16A42">
        <w:rPr>
          <w:rFonts w:cs="Arial"/>
          <w:lang w:val="en-US"/>
        </w:rPr>
        <w:t>Papeschi</w:t>
      </w:r>
      <w:proofErr w:type="spellEnd"/>
      <w:r w:rsidRPr="00C16A42">
        <w:rPr>
          <w:rFonts w:cs="Arial"/>
          <w:lang w:val="en-US"/>
        </w:rPr>
        <w:t xml:space="preserve">, AG. </w:t>
      </w:r>
      <w:proofErr w:type="spellStart"/>
      <w:r w:rsidRPr="00C16A42">
        <w:rPr>
          <w:rFonts w:cs="Arial"/>
          <w:lang w:val="en-US"/>
        </w:rPr>
        <w:t>Genetica</w:t>
      </w:r>
      <w:proofErr w:type="spellEnd"/>
      <w:r w:rsidRPr="00C16A42">
        <w:rPr>
          <w:rFonts w:cs="Arial"/>
          <w:lang w:val="en-US"/>
        </w:rPr>
        <w:t>, Vol. 122, nº2: 199-206.</w:t>
      </w:r>
    </w:p>
    <w:p w14:paraId="766961EA" w14:textId="77777777" w:rsidR="001121B8" w:rsidRPr="00C16A42" w:rsidRDefault="001121B8" w:rsidP="00C16A42">
      <w:pPr>
        <w:numPr>
          <w:ilvl w:val="0"/>
          <w:numId w:val="2"/>
        </w:numPr>
        <w:jc w:val="both"/>
        <w:outlineLvl w:val="0"/>
        <w:rPr>
          <w:rFonts w:cs="Arial"/>
          <w:lang w:val="en-US"/>
        </w:rPr>
      </w:pPr>
      <w:r w:rsidRPr="00C16A42">
        <w:rPr>
          <w:rFonts w:cs="Arial"/>
          <w:b/>
          <w:lang w:val="en-US"/>
        </w:rPr>
        <w:t>2002</w:t>
      </w:r>
      <w:r w:rsidRPr="00C16A42">
        <w:rPr>
          <w:rFonts w:cs="Arial"/>
          <w:lang w:val="en-US"/>
        </w:rPr>
        <w:t xml:space="preserve">. </w:t>
      </w:r>
      <w:r w:rsidRPr="00C16A42">
        <w:rPr>
          <w:rFonts w:cs="Arial"/>
          <w:u w:val="single"/>
          <w:lang w:val="en-US"/>
        </w:rPr>
        <w:t xml:space="preserve">Meiotic studies in </w:t>
      </w:r>
      <w:proofErr w:type="spellStart"/>
      <w:r w:rsidRPr="00C16A42">
        <w:rPr>
          <w:rFonts w:cs="Arial"/>
          <w:i/>
          <w:iCs/>
          <w:u w:val="single"/>
          <w:lang w:val="en-US"/>
        </w:rPr>
        <w:t>Dysdercus</w:t>
      </w:r>
      <w:proofErr w:type="spellEnd"/>
      <w:r w:rsidRPr="00C16A42">
        <w:rPr>
          <w:rFonts w:cs="Arial"/>
          <w:u w:val="single"/>
          <w:lang w:val="en-US"/>
        </w:rPr>
        <w:t xml:space="preserve"> </w:t>
      </w:r>
      <w:proofErr w:type="spellStart"/>
      <w:r w:rsidRPr="00C16A42">
        <w:rPr>
          <w:rFonts w:cs="Arial"/>
          <w:u w:val="single"/>
          <w:lang w:val="en-US"/>
        </w:rPr>
        <w:t>Guérin</w:t>
      </w:r>
      <w:proofErr w:type="spellEnd"/>
      <w:r w:rsidRPr="00C16A42">
        <w:rPr>
          <w:rFonts w:cs="Arial"/>
          <w:u w:val="single"/>
          <w:lang w:val="en-US"/>
        </w:rPr>
        <w:t xml:space="preserve"> </w:t>
      </w:r>
      <w:proofErr w:type="spellStart"/>
      <w:r w:rsidRPr="00C16A42">
        <w:rPr>
          <w:rFonts w:cs="Arial"/>
          <w:u w:val="single"/>
          <w:lang w:val="en-US"/>
        </w:rPr>
        <w:t>Méneville</w:t>
      </w:r>
      <w:proofErr w:type="spellEnd"/>
      <w:r w:rsidRPr="00C16A42">
        <w:rPr>
          <w:rFonts w:cs="Arial"/>
          <w:u w:val="single"/>
          <w:lang w:val="en-US"/>
        </w:rPr>
        <w:t>, 1831 (</w:t>
      </w:r>
      <w:proofErr w:type="spellStart"/>
      <w:r w:rsidRPr="00C16A42">
        <w:rPr>
          <w:rFonts w:cs="Arial"/>
          <w:u w:val="single"/>
          <w:lang w:val="en-US"/>
        </w:rPr>
        <w:t>Heteroptera</w:t>
      </w:r>
      <w:proofErr w:type="spellEnd"/>
      <w:r w:rsidRPr="00C16A42">
        <w:rPr>
          <w:rFonts w:cs="Arial"/>
          <w:u w:val="single"/>
          <w:lang w:val="en-US"/>
        </w:rPr>
        <w:t xml:space="preserve">: </w:t>
      </w:r>
      <w:proofErr w:type="spellStart"/>
      <w:r w:rsidRPr="00C16A42">
        <w:rPr>
          <w:rFonts w:cs="Arial"/>
          <w:u w:val="single"/>
          <w:lang w:val="en-US"/>
        </w:rPr>
        <w:t>Pyrrhocoridae</w:t>
      </w:r>
      <w:proofErr w:type="spellEnd"/>
      <w:r w:rsidRPr="00C16A42">
        <w:rPr>
          <w:rFonts w:cs="Arial"/>
          <w:u w:val="single"/>
          <w:lang w:val="en-US"/>
        </w:rPr>
        <w:t xml:space="preserve">). II. Evidence of variations of the diffuse stage between wild and laboratory-inbred populations of </w:t>
      </w:r>
      <w:proofErr w:type="spellStart"/>
      <w:r w:rsidRPr="00C16A42">
        <w:rPr>
          <w:rFonts w:cs="Arial"/>
          <w:i/>
          <w:iCs/>
          <w:u w:val="single"/>
          <w:lang w:val="en-US"/>
        </w:rPr>
        <w:t>Dysdercus</w:t>
      </w:r>
      <w:proofErr w:type="spellEnd"/>
      <w:r w:rsidRPr="00C16A42">
        <w:rPr>
          <w:rFonts w:cs="Arial"/>
          <w:i/>
          <w:iCs/>
          <w:u w:val="single"/>
          <w:lang w:val="en-US"/>
        </w:rPr>
        <w:t xml:space="preserve"> </w:t>
      </w:r>
      <w:proofErr w:type="spellStart"/>
      <w:r w:rsidRPr="00C16A42">
        <w:rPr>
          <w:rFonts w:cs="Arial"/>
          <w:i/>
          <w:iCs/>
          <w:u w:val="single"/>
          <w:lang w:val="en-US"/>
        </w:rPr>
        <w:t>chaquensis</w:t>
      </w:r>
      <w:proofErr w:type="spellEnd"/>
      <w:r w:rsidRPr="00C16A42">
        <w:rPr>
          <w:rFonts w:cs="Arial"/>
          <w:u w:val="single"/>
          <w:lang w:val="en-US"/>
        </w:rPr>
        <w:t xml:space="preserve"> Freiberg, 1948</w:t>
      </w:r>
      <w:r w:rsidRPr="00C16A42">
        <w:rPr>
          <w:rFonts w:cs="Arial"/>
          <w:lang w:val="en-US"/>
        </w:rPr>
        <w:t>.</w:t>
      </w:r>
      <w:r w:rsidRPr="00C16A42">
        <w:rPr>
          <w:rFonts w:cs="Arial Black"/>
          <w:lang w:val="en-US"/>
        </w:rPr>
        <w:t xml:space="preserve"> </w:t>
      </w:r>
      <w:proofErr w:type="spellStart"/>
      <w:r w:rsidRPr="006079D0">
        <w:rPr>
          <w:rFonts w:cs="Arial"/>
        </w:rPr>
        <w:t>MJ</w:t>
      </w:r>
      <w:proofErr w:type="spellEnd"/>
      <w:r w:rsidRPr="006079D0">
        <w:rPr>
          <w:rFonts w:cs="Arial"/>
        </w:rPr>
        <w:t xml:space="preserve"> </w:t>
      </w:r>
      <w:proofErr w:type="spellStart"/>
      <w:r w:rsidRPr="006079D0">
        <w:rPr>
          <w:rFonts w:cs="Arial"/>
        </w:rPr>
        <w:t>Bressa</w:t>
      </w:r>
      <w:proofErr w:type="spellEnd"/>
      <w:r w:rsidRPr="006079D0">
        <w:rPr>
          <w:rFonts w:cs="Arial"/>
        </w:rPr>
        <w:t xml:space="preserve">, E Fumagalli, </w:t>
      </w:r>
      <w:r w:rsidRPr="006079D0">
        <w:rPr>
          <w:rFonts w:cs="Arial"/>
          <w:b/>
          <w:bCs/>
        </w:rPr>
        <w:t>S Ituarte</w:t>
      </w:r>
      <w:r w:rsidRPr="006079D0">
        <w:rPr>
          <w:rFonts w:cs="Arial"/>
        </w:rPr>
        <w:t xml:space="preserve">, MV </w:t>
      </w:r>
      <w:proofErr w:type="spellStart"/>
      <w:r w:rsidRPr="006079D0">
        <w:rPr>
          <w:rFonts w:cs="Arial"/>
        </w:rPr>
        <w:t>Frassa</w:t>
      </w:r>
      <w:proofErr w:type="spellEnd"/>
      <w:r w:rsidRPr="006079D0">
        <w:rPr>
          <w:rFonts w:cs="Arial"/>
        </w:rPr>
        <w:t xml:space="preserve"> &amp; ML </w:t>
      </w:r>
      <w:proofErr w:type="spellStart"/>
      <w:r w:rsidRPr="006079D0">
        <w:rPr>
          <w:rFonts w:cs="Arial"/>
        </w:rPr>
        <w:t>Larramendy</w:t>
      </w:r>
      <w:proofErr w:type="spellEnd"/>
      <w:r w:rsidRPr="006079D0">
        <w:rPr>
          <w:rFonts w:cs="Arial"/>
        </w:rPr>
        <w:t xml:space="preserve">. </w:t>
      </w:r>
      <w:proofErr w:type="spellStart"/>
      <w:r w:rsidRPr="00C16A42">
        <w:rPr>
          <w:rFonts w:cs="Arial"/>
          <w:lang w:val="en-US"/>
        </w:rPr>
        <w:t>Hereditas</w:t>
      </w:r>
      <w:proofErr w:type="spellEnd"/>
      <w:r w:rsidRPr="00C16A42">
        <w:rPr>
          <w:rFonts w:cs="Arial"/>
          <w:lang w:val="en-US"/>
        </w:rPr>
        <w:t>, 137: 125-131.</w:t>
      </w:r>
    </w:p>
    <w:p w14:paraId="43DE33FC" w14:textId="77777777" w:rsidR="007675E7" w:rsidRPr="00530A8E" w:rsidRDefault="00530A8E" w:rsidP="00530A8E">
      <w:pPr>
        <w:outlineLvl w:val="0"/>
        <w:rPr>
          <w:rFonts w:cs="Arial"/>
          <w:b/>
          <w:bCs/>
          <w:sz w:val="24"/>
          <w:lang w:val="en-US"/>
        </w:rPr>
      </w:pPr>
      <w:r w:rsidRPr="00530A8E">
        <w:rPr>
          <w:rFonts w:cs="Arial"/>
          <w:b/>
          <w:bCs/>
          <w:sz w:val="24"/>
          <w:lang w:val="en-US"/>
        </w:rPr>
        <w:lastRenderedPageBreak/>
        <w:t>Book chapters</w:t>
      </w:r>
    </w:p>
    <w:p w14:paraId="3E7D2CA1" w14:textId="77777777" w:rsidR="00530A8E" w:rsidRPr="00DE2094" w:rsidRDefault="00530A8E" w:rsidP="00530A8E">
      <w:pPr>
        <w:numPr>
          <w:ilvl w:val="0"/>
          <w:numId w:val="4"/>
        </w:numPr>
        <w:spacing w:after="160" w:line="259" w:lineRule="auto"/>
        <w:jc w:val="both"/>
        <w:outlineLvl w:val="0"/>
        <w:rPr>
          <w:rFonts w:cs="Arial"/>
          <w:lang w:val="en-US"/>
        </w:rPr>
      </w:pPr>
      <w:proofErr w:type="spellStart"/>
      <w:r w:rsidRPr="00090E4B">
        <w:rPr>
          <w:rFonts w:cs="Arial"/>
          <w:i/>
          <w:lang w:val="en-US"/>
        </w:rPr>
        <w:t>Perivitellins</w:t>
      </w:r>
      <w:proofErr w:type="spellEnd"/>
      <w:r w:rsidRPr="00090E4B">
        <w:rPr>
          <w:rFonts w:cs="Arial"/>
          <w:i/>
          <w:lang w:val="en-US"/>
        </w:rPr>
        <w:t>, multifunctional egg proteins.</w:t>
      </w:r>
      <w:r w:rsidRPr="00090E4B">
        <w:rPr>
          <w:rFonts w:cs="Arial"/>
          <w:lang w:val="en-US"/>
        </w:rPr>
        <w:t xml:space="preserve"> Heras, H., </w:t>
      </w:r>
      <w:proofErr w:type="spellStart"/>
      <w:r w:rsidRPr="00090E4B">
        <w:rPr>
          <w:rFonts w:cs="Arial"/>
          <w:lang w:val="en-US"/>
        </w:rPr>
        <w:t>Dreon</w:t>
      </w:r>
      <w:proofErr w:type="spellEnd"/>
      <w:r w:rsidRPr="00090E4B">
        <w:rPr>
          <w:rFonts w:cs="Arial"/>
          <w:lang w:val="en-US"/>
        </w:rPr>
        <w:t xml:space="preserve">, M.S., </w:t>
      </w:r>
      <w:r w:rsidRPr="00090E4B">
        <w:rPr>
          <w:rFonts w:cs="Arial"/>
          <w:b/>
          <w:lang w:val="en-US"/>
        </w:rPr>
        <w:t>Ituarte, S</w:t>
      </w:r>
      <w:r w:rsidRPr="00090E4B">
        <w:rPr>
          <w:rFonts w:cs="Arial"/>
          <w:lang w:val="en-US"/>
        </w:rPr>
        <w:t xml:space="preserve">., </w:t>
      </w:r>
      <w:proofErr w:type="spellStart"/>
      <w:r w:rsidRPr="00090E4B">
        <w:rPr>
          <w:rFonts w:cs="Arial"/>
          <w:lang w:val="en-US"/>
        </w:rPr>
        <w:t>Pasquevich</w:t>
      </w:r>
      <w:proofErr w:type="spellEnd"/>
      <w:r w:rsidRPr="00090E4B">
        <w:rPr>
          <w:rFonts w:cs="Arial"/>
          <w:lang w:val="en-US"/>
        </w:rPr>
        <w:t xml:space="preserve">, </w:t>
      </w:r>
      <w:proofErr w:type="spellStart"/>
      <w:r w:rsidRPr="00090E4B">
        <w:rPr>
          <w:rFonts w:cs="Arial"/>
          <w:lang w:val="en-US"/>
        </w:rPr>
        <w:t>M.Y</w:t>
      </w:r>
      <w:proofErr w:type="spellEnd"/>
      <w:r w:rsidRPr="00090E4B">
        <w:rPr>
          <w:rFonts w:cs="Arial"/>
          <w:lang w:val="en-US"/>
        </w:rPr>
        <w:t xml:space="preserve">., </w:t>
      </w:r>
      <w:proofErr w:type="spellStart"/>
      <w:r w:rsidRPr="00090E4B">
        <w:rPr>
          <w:rFonts w:cs="Arial"/>
          <w:lang w:val="en-US"/>
        </w:rPr>
        <w:t>Cadierno</w:t>
      </w:r>
      <w:proofErr w:type="spellEnd"/>
      <w:r w:rsidRPr="00090E4B">
        <w:rPr>
          <w:rFonts w:cs="Arial"/>
          <w:lang w:val="en-US"/>
        </w:rPr>
        <w:t xml:space="preserve">, M.P. </w:t>
      </w:r>
      <w:proofErr w:type="spellStart"/>
      <w:r w:rsidRPr="00090E4B">
        <w:rPr>
          <w:rFonts w:cs="Arial"/>
          <w:lang w:val="en-US"/>
        </w:rPr>
        <w:t>En</w:t>
      </w:r>
      <w:proofErr w:type="spellEnd"/>
      <w:r w:rsidRPr="00090E4B">
        <w:rPr>
          <w:rFonts w:cs="Arial"/>
          <w:lang w:val="en-US"/>
        </w:rPr>
        <w:t xml:space="preserve"> </w:t>
      </w:r>
      <w:r w:rsidRPr="00090E4B">
        <w:rPr>
          <w:rFonts w:cs="Arial"/>
          <w:i/>
          <w:u w:val="single"/>
          <w:lang w:val="en-US"/>
        </w:rPr>
        <w:t xml:space="preserve">Golden Apple Snail </w:t>
      </w:r>
      <w:proofErr w:type="gramStart"/>
      <w:r w:rsidRPr="00090E4B">
        <w:rPr>
          <w:rFonts w:cs="Arial"/>
          <w:i/>
          <w:u w:val="single"/>
          <w:lang w:val="en-US"/>
        </w:rPr>
        <w:t>book</w:t>
      </w:r>
      <w:proofErr w:type="gramEnd"/>
      <w:r w:rsidRPr="00090E4B">
        <w:rPr>
          <w:rFonts w:cs="Arial"/>
          <w:lang w:val="en-US"/>
        </w:rPr>
        <w:t xml:space="preserve"> R. Joshi</w:t>
      </w:r>
      <w:r>
        <w:rPr>
          <w:rFonts w:cs="Arial"/>
          <w:lang w:val="en-US"/>
        </w:rPr>
        <w:t>, RH Cowie</w:t>
      </w:r>
      <w:r w:rsidRPr="00090E4B">
        <w:rPr>
          <w:rFonts w:cs="Arial"/>
          <w:lang w:val="en-US"/>
        </w:rPr>
        <w:t xml:space="preserve"> Ed</w:t>
      </w:r>
      <w:r>
        <w:rPr>
          <w:rFonts w:cs="Arial"/>
          <w:lang w:val="en-US"/>
        </w:rPr>
        <w:t>s</w:t>
      </w:r>
      <w:r w:rsidRPr="00090E4B">
        <w:rPr>
          <w:rFonts w:cs="Arial"/>
          <w:lang w:val="en-US"/>
        </w:rPr>
        <w:t>.</w:t>
      </w:r>
      <w:r>
        <w:rPr>
          <w:rFonts w:cs="Arial"/>
          <w:lang w:val="en-US"/>
        </w:rPr>
        <w:t xml:space="preserve"> 406pp.</w:t>
      </w:r>
      <w:r w:rsidR="00893FDB">
        <w:rPr>
          <w:rFonts w:cs="Arial"/>
          <w:lang w:val="en-US"/>
        </w:rPr>
        <w:t xml:space="preserve"> ISBN: </w:t>
      </w:r>
      <w:r w:rsidR="00893FDB" w:rsidRPr="00893FDB">
        <w:rPr>
          <w:rFonts w:cs="Arial"/>
          <w:lang w:val="en-US"/>
        </w:rPr>
        <w:t>9786218022256</w:t>
      </w:r>
      <w:r w:rsidR="00893FDB">
        <w:rPr>
          <w:rFonts w:cs="Arial"/>
          <w:lang w:val="en-US"/>
        </w:rPr>
        <w:t>.</w:t>
      </w:r>
      <w:bookmarkStart w:id="0" w:name="_GoBack"/>
      <w:bookmarkEnd w:id="0"/>
    </w:p>
    <w:sectPr w:rsidR="00530A8E" w:rsidRPr="00DE2094" w:rsidSect="00E86A53">
      <w:headerReference w:type="default" r:id="rId31"/>
      <w:pgSz w:w="12240" w:h="15840"/>
      <w:pgMar w:top="1417" w:right="1701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9A846" w14:textId="77777777" w:rsidR="00AD0505" w:rsidRDefault="00AD0505" w:rsidP="001973C1">
      <w:pPr>
        <w:spacing w:after="0" w:line="240" w:lineRule="auto"/>
      </w:pPr>
      <w:r>
        <w:separator/>
      </w:r>
    </w:p>
  </w:endnote>
  <w:endnote w:type="continuationSeparator" w:id="0">
    <w:p w14:paraId="6A311FD7" w14:textId="77777777" w:rsidR="00AD0505" w:rsidRDefault="00AD0505" w:rsidP="0019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2F390" w14:textId="77777777" w:rsidR="00AD0505" w:rsidRDefault="00AD0505" w:rsidP="001973C1">
      <w:pPr>
        <w:spacing w:after="0" w:line="240" w:lineRule="auto"/>
      </w:pPr>
      <w:r>
        <w:separator/>
      </w:r>
    </w:p>
  </w:footnote>
  <w:footnote w:type="continuationSeparator" w:id="0">
    <w:p w14:paraId="64D5784A" w14:textId="77777777" w:rsidR="00AD0505" w:rsidRDefault="00AD0505" w:rsidP="00197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8685201"/>
      <w:docPartObj>
        <w:docPartGallery w:val="Page Numbers (Top of Page)"/>
        <w:docPartUnique/>
      </w:docPartObj>
    </w:sdtPr>
    <w:sdtEndPr/>
    <w:sdtContent>
      <w:p w14:paraId="2508AF90" w14:textId="77777777" w:rsidR="000B5B1A" w:rsidRDefault="000B5B1A">
        <w:pPr>
          <w:pStyle w:val="Header"/>
          <w:jc w:val="right"/>
        </w:pPr>
        <w:r>
          <w:t xml:space="preserve">CV Ituarte Santiago </w:t>
        </w:r>
      </w:p>
    </w:sdtContent>
  </w:sdt>
  <w:p w14:paraId="5943DCE3" w14:textId="77777777" w:rsidR="001973C1" w:rsidRDefault="001973C1" w:rsidP="001973C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73FB0"/>
    <w:multiLevelType w:val="multilevel"/>
    <w:tmpl w:val="16F8B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83081F"/>
    <w:multiLevelType w:val="hybridMultilevel"/>
    <w:tmpl w:val="6E6CA51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E1C23E1"/>
    <w:multiLevelType w:val="hybridMultilevel"/>
    <w:tmpl w:val="6E6CA51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5D72338"/>
    <w:multiLevelType w:val="hybridMultilevel"/>
    <w:tmpl w:val="6E6CA51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6244D0A"/>
    <w:multiLevelType w:val="hybridMultilevel"/>
    <w:tmpl w:val="6E6CA51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yMzcyMbY0NTIxMjNQ0lEKTi0uzszPAykwqgUASBqaXiwAAAA="/>
  </w:docVars>
  <w:rsids>
    <w:rsidRoot w:val="00BB2557"/>
    <w:rsid w:val="000B5B1A"/>
    <w:rsid w:val="000C3C71"/>
    <w:rsid w:val="000C637D"/>
    <w:rsid w:val="001121B8"/>
    <w:rsid w:val="001973C1"/>
    <w:rsid w:val="002852F1"/>
    <w:rsid w:val="002F11C8"/>
    <w:rsid w:val="002F4D8E"/>
    <w:rsid w:val="00340884"/>
    <w:rsid w:val="003750C4"/>
    <w:rsid w:val="003918C6"/>
    <w:rsid w:val="004170EC"/>
    <w:rsid w:val="00451C36"/>
    <w:rsid w:val="004644D6"/>
    <w:rsid w:val="004F7DF8"/>
    <w:rsid w:val="00530A8E"/>
    <w:rsid w:val="005C1CDA"/>
    <w:rsid w:val="005C52F1"/>
    <w:rsid w:val="00604F88"/>
    <w:rsid w:val="006079D0"/>
    <w:rsid w:val="00612F69"/>
    <w:rsid w:val="00616026"/>
    <w:rsid w:val="00663855"/>
    <w:rsid w:val="0068361D"/>
    <w:rsid w:val="007675E7"/>
    <w:rsid w:val="00796345"/>
    <w:rsid w:val="007E43A3"/>
    <w:rsid w:val="0080413D"/>
    <w:rsid w:val="008360E5"/>
    <w:rsid w:val="00893FDB"/>
    <w:rsid w:val="00A4713A"/>
    <w:rsid w:val="00A72BD5"/>
    <w:rsid w:val="00AD0505"/>
    <w:rsid w:val="00BB2557"/>
    <w:rsid w:val="00C168FE"/>
    <w:rsid w:val="00C16A42"/>
    <w:rsid w:val="00C35C11"/>
    <w:rsid w:val="00D4326C"/>
    <w:rsid w:val="00D46898"/>
    <w:rsid w:val="00E3709A"/>
    <w:rsid w:val="00E86A53"/>
    <w:rsid w:val="00E95FA6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8C1F2"/>
  <w15:docId w15:val="{B1DB3CA6-5AC9-4A70-BF11-7DAD7B7A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11C8"/>
  </w:style>
  <w:style w:type="paragraph" w:styleId="Heading1">
    <w:name w:val="heading 1"/>
    <w:basedOn w:val="Normal"/>
    <w:next w:val="Normal"/>
    <w:link w:val="Heading1Char"/>
    <w:uiPriority w:val="9"/>
    <w:qFormat/>
    <w:rsid w:val="002F11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1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1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1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1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1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1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1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1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1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1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1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1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1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1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1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1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1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F11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11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1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F11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F11C8"/>
    <w:rPr>
      <w:b/>
      <w:bCs/>
    </w:rPr>
  </w:style>
  <w:style w:type="character" w:styleId="Emphasis">
    <w:name w:val="Emphasis"/>
    <w:basedOn w:val="DefaultParagraphFont"/>
    <w:uiPriority w:val="20"/>
    <w:qFormat/>
    <w:rsid w:val="002F11C8"/>
    <w:rPr>
      <w:i/>
      <w:iCs/>
    </w:rPr>
  </w:style>
  <w:style w:type="paragraph" w:styleId="NoSpacing">
    <w:name w:val="No Spacing"/>
    <w:uiPriority w:val="1"/>
    <w:qFormat/>
    <w:rsid w:val="002F11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F11C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F11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11C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1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1C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F11C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F11C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F11C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F11C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F11C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11C8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F11C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73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3C1"/>
  </w:style>
  <w:style w:type="paragraph" w:styleId="Footer">
    <w:name w:val="footer"/>
    <w:basedOn w:val="Normal"/>
    <w:link w:val="FooterChar"/>
    <w:uiPriority w:val="99"/>
    <w:unhideWhenUsed/>
    <w:rsid w:val="001973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3C1"/>
  </w:style>
  <w:style w:type="character" w:styleId="Hyperlink">
    <w:name w:val="Hyperlink"/>
    <w:basedOn w:val="DefaultParagraphFont"/>
    <w:uiPriority w:val="99"/>
    <w:unhideWhenUsed/>
    <w:rsid w:val="00530A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A8E"/>
    <w:rPr>
      <w:color w:val="808080"/>
      <w:shd w:val="clear" w:color="auto" w:fill="E6E6E6"/>
    </w:rPr>
  </w:style>
  <w:style w:type="character" w:customStyle="1" w:styleId="highlight">
    <w:name w:val="highlight"/>
    <w:basedOn w:val="DefaultParagraphFont"/>
    <w:rsid w:val="00A4713A"/>
  </w:style>
  <w:style w:type="character" w:customStyle="1" w:styleId="italic">
    <w:name w:val="italic"/>
    <w:basedOn w:val="DefaultParagraphFont"/>
    <w:rsid w:val="00A47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2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3670-2843" TargetMode="External"/><Relationship Id="rId13" Type="http://schemas.openxmlformats.org/officeDocument/2006/relationships/hyperlink" Target="https://www.ncbi.nlm.nih.gov/pubmed/?term=Xu%20T%5BAuthor%5D&amp;cauthor=true&amp;cauthor_uid=30980073" TargetMode="External"/><Relationship Id="rId18" Type="http://schemas.openxmlformats.org/officeDocument/2006/relationships/hyperlink" Target="https://www.ncbi.nlm.nih.gov/pubmed/?term=Sun%20Y%5BAuthor%5D&amp;cauthor=true&amp;cauthor_uid=30980073" TargetMode="External"/><Relationship Id="rId26" Type="http://schemas.openxmlformats.org/officeDocument/2006/relationships/hyperlink" Target="https://www.ncbi.nlm.nih.gov/pubmed/?term=Zhao%20Z%5BAuthor%5D&amp;cauthor=true&amp;cauthor_uid=3098007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ubmed/?term=Heras%20H%5BAuthor%5D&amp;cauthor=true&amp;cauthor_uid=30980073" TargetMode="External"/><Relationship Id="rId7" Type="http://schemas.openxmlformats.org/officeDocument/2006/relationships/hyperlink" Target="mailto:santiago.ituarte@gmail.com" TargetMode="External"/><Relationship Id="rId12" Type="http://schemas.openxmlformats.org/officeDocument/2006/relationships/hyperlink" Target="https://www.ncbi.nlm.nih.gov/pubmed/?term=Li%20R%5BAuthor%5D&amp;cauthor=true&amp;cauthor_uid=30980073" TargetMode="External"/><Relationship Id="rId17" Type="http://schemas.openxmlformats.org/officeDocument/2006/relationships/hyperlink" Target="https://www.ncbi.nlm.nih.gov/pubmed/?term=Lan%20Y%5BAuthor%5D&amp;cauthor=true&amp;cauthor_uid=30980073" TargetMode="External"/><Relationship Id="rId25" Type="http://schemas.openxmlformats.org/officeDocument/2006/relationships/hyperlink" Target="https://www.ncbi.nlm.nih.gov/pubmed/?term=Cowie%20RH%5BAuthor%5D&amp;cauthor=true&amp;cauthor_uid=30980073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?term=Ross%20E%5BAuthor%5D&amp;cauthor=true&amp;cauthor_uid=30980073" TargetMode="External"/><Relationship Id="rId20" Type="http://schemas.openxmlformats.org/officeDocument/2006/relationships/hyperlink" Target="https://www.ncbi.nlm.nih.gov/pubmed/?term=Vega%20IA%5BAuthor%5D&amp;cauthor=true&amp;cauthor_uid=30980073" TargetMode="External"/><Relationship Id="rId29" Type="http://schemas.openxmlformats.org/officeDocument/2006/relationships/hyperlink" Target="https://www.ncbi.nlm.nih.gov/pubmed/3098007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pubmed/?term=Ip%20JCH%5BAuthor%5D&amp;cauthor=true&amp;cauthor_uid=30980073" TargetMode="External"/><Relationship Id="rId24" Type="http://schemas.openxmlformats.org/officeDocument/2006/relationships/hyperlink" Target="https://www.ncbi.nlm.nih.gov/pubmed/?term=Hayes%20KA%5BAuthor%5D&amp;cauthor=true&amp;cauthor_uid=30980073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ncbi.nlm.nih.gov/pubmed/?term=S%C3%A1nchez%20Alvarado%20A%5BAuthor%5D&amp;cauthor=true&amp;cauthor_uid=30980073" TargetMode="External"/><Relationship Id="rId23" Type="http://schemas.openxmlformats.org/officeDocument/2006/relationships/hyperlink" Target="https://www.ncbi.nlm.nih.gov/pubmed/?term=Van%20Bocxlaer%20B%5BAuthor%5D&amp;cauthor=true&amp;cauthor_uid=30980073" TargetMode="External"/><Relationship Id="rId28" Type="http://schemas.openxmlformats.org/officeDocument/2006/relationships/hyperlink" Target="https://www.ncbi.nlm.nih.gov/pubmed/?term=Qian%20PY%5BAuthor%5D&amp;cauthor=true&amp;cauthor_uid=30980073" TargetMode="External"/><Relationship Id="rId10" Type="http://schemas.openxmlformats.org/officeDocument/2006/relationships/hyperlink" Target="https://www.ncbi.nlm.nih.gov/pubmed/?term=Mu%20H%5BAuthor%5D&amp;cauthor=true&amp;cauthor_uid=30980073" TargetMode="External"/><Relationship Id="rId19" Type="http://schemas.openxmlformats.org/officeDocument/2006/relationships/hyperlink" Target="https://www.ncbi.nlm.nih.gov/pubmed/?term=Castro-Vazquez%20A%5BAuthor%5D&amp;cauthor=true&amp;cauthor_uid=30980073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Sun%20J%5BAuthor%5D&amp;cauthor=true&amp;cauthor_uid=30980073" TargetMode="External"/><Relationship Id="rId14" Type="http://schemas.openxmlformats.org/officeDocument/2006/relationships/hyperlink" Target="https://www.ncbi.nlm.nih.gov/pubmed/?term=Accorsi%20A%5BAuthor%5D&amp;cauthor=true&amp;cauthor_uid=30980073" TargetMode="External"/><Relationship Id="rId22" Type="http://schemas.openxmlformats.org/officeDocument/2006/relationships/hyperlink" Target="https://www.ncbi.nlm.nih.gov/pubmed/?term=Ituarte%20S%5BAuthor%5D&amp;cauthor=true&amp;cauthor_uid=30980073" TargetMode="External"/><Relationship Id="rId27" Type="http://schemas.openxmlformats.org/officeDocument/2006/relationships/hyperlink" Target="https://www.ncbi.nlm.nih.gov/pubmed/?term=Zhang%20Y%5BAuthor%5D&amp;cauthor=true&amp;cauthor_uid=30980073" TargetMode="External"/><Relationship Id="rId30" Type="http://schemas.openxmlformats.org/officeDocument/2006/relationships/hyperlink" Target="https://doi.org/10.1139/cjz-2018-021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4</Pages>
  <Words>1409</Words>
  <Characters>8032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</dc:creator>
  <cp:keywords/>
  <dc:description/>
  <cp:lastModifiedBy>Author</cp:lastModifiedBy>
  <cp:revision>8</cp:revision>
  <dcterms:created xsi:type="dcterms:W3CDTF">2016-06-28T17:36:00Z</dcterms:created>
  <dcterms:modified xsi:type="dcterms:W3CDTF">2020-04-28T16:21:00Z</dcterms:modified>
</cp:coreProperties>
</file>