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  <w:lang w:val="en-GB"/>
        </w:rPr>
        <w:alias w:val="Resume Name"/>
        <w:tag w:val="Resume Name"/>
        <w:id w:val="-104278397"/>
        <w:placeholder>
          <w:docPart w:val="F2DDCDBA29FC406BA7427088FF4A2827"/>
        </w:placeholder>
        <w:docPartList>
          <w:docPartGallery w:val="Quick Parts"/>
          <w:docPartCategory w:val=" Resume Name"/>
        </w:docPartList>
      </w:sdtPr>
      <w:sdtEndPr/>
      <w:sdtContent>
        <w:p w14:paraId="4D3F6AE1" w14:textId="77777777" w:rsidR="005B1BB5" w:rsidRPr="00CD4755" w:rsidRDefault="00DE0304">
          <w:pPr>
            <w:pStyle w:val="Title"/>
            <w:rPr>
              <w:lang w:val="en-GB"/>
            </w:rPr>
          </w:pPr>
          <w:sdt>
            <w:sdtPr>
              <w:rPr>
                <w:lang w:val="en-GB"/>
              </w:rPr>
              <w:alias w:val="Author"/>
              <w:tag w:val=""/>
              <w:id w:val="1823003119"/>
              <w:placeholder>
                <w:docPart w:val="1331B38A36D94AFF95A0AA000F0368E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B63FB">
                <w:rPr>
                  <w:lang w:val="en-GB"/>
                </w:rPr>
                <w:t>James kuhlwilm</w:t>
              </w:r>
            </w:sdtContent>
          </w:sdt>
        </w:p>
        <w:sdt>
          <w:sdtPr>
            <w:rPr>
              <w:lang w:val="en-GB"/>
            </w:rPr>
            <w:alias w:val="E-mail Address"/>
            <w:tag w:val=""/>
            <w:id w:val="527535243"/>
            <w:placeholder>
              <w:docPart w:val="E9F6A24B0CF44D198F690ECBD056153A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4D3F6AE2" w14:textId="77777777" w:rsidR="005B1BB5" w:rsidRPr="00CD4755" w:rsidRDefault="00CD4755">
              <w:pPr>
                <w:pStyle w:val="NoSpacing"/>
                <w:rPr>
                  <w:lang w:val="en-GB"/>
                </w:rPr>
              </w:pPr>
              <w:r w:rsidRPr="00CD4755">
                <w:rPr>
                  <w:lang w:val="en-GB"/>
                </w:rPr>
                <w:t>jkuhlwilm@yahoo.com</w:t>
              </w:r>
            </w:p>
          </w:sdtContent>
        </w:sdt>
        <w:sdt>
          <w:sdtPr>
            <w:rPr>
              <w:lang w:val="en-GB"/>
            </w:rPr>
            <w:alias w:val="Address"/>
            <w:tag w:val=""/>
            <w:id w:val="539556739"/>
            <w:placeholder>
              <w:docPart w:val="B11C6DAEB2D24AB1A7611887E73911C1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4D3F6AE3" w14:textId="37CF5FF2" w:rsidR="005B1BB5" w:rsidRPr="00596905" w:rsidRDefault="005D70F3">
              <w:pPr>
                <w:pStyle w:val="NoSpacing"/>
                <w:rPr>
                  <w:lang w:val="en-GB"/>
                </w:rPr>
              </w:pPr>
              <w:r>
                <w:rPr>
                  <w:lang w:val="en-GB"/>
                </w:rPr>
                <w:t xml:space="preserve">16 </w:t>
              </w:r>
              <w:r w:rsidR="003845D8">
                <w:rPr>
                  <w:lang w:val="en-GB"/>
                </w:rPr>
                <w:t>Cuthill</w:t>
              </w:r>
              <w:r>
                <w:rPr>
                  <w:lang w:val="en-GB"/>
                </w:rPr>
                <w:t xml:space="preserve"> Towers, </w:t>
              </w:r>
              <w:proofErr w:type="spellStart"/>
              <w:r>
                <w:rPr>
                  <w:lang w:val="en-GB"/>
                </w:rPr>
                <w:t>Milnathort</w:t>
              </w:r>
              <w:proofErr w:type="spellEnd"/>
              <w:r>
                <w:rPr>
                  <w:lang w:val="en-GB"/>
                </w:rPr>
                <w:t>, Kinross, KY13 9SE</w:t>
              </w:r>
            </w:p>
          </w:sdtContent>
        </w:sdt>
        <w:sdt>
          <w:sdtPr>
            <w:rPr>
              <w:lang w:val="en-GB"/>
            </w:rPr>
            <w:alias w:val="Phone"/>
            <w:tag w:val=""/>
            <w:id w:val="1357783703"/>
            <w:placeholder>
              <w:docPart w:val="8CB52AFAB97A4611B4BBC888F7A04712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4D3F6AE4" w14:textId="40D69389" w:rsidR="005B1BB5" w:rsidRPr="00CD4755" w:rsidRDefault="00870476">
              <w:pPr>
                <w:pStyle w:val="NoSpacing"/>
                <w:rPr>
                  <w:lang w:val="en-GB"/>
                </w:rPr>
              </w:pPr>
              <w:r>
                <w:rPr>
                  <w:lang w:val="en-GB"/>
                </w:rPr>
                <w:t>+447565160914</w:t>
              </w:r>
            </w:p>
          </w:sdtContent>
        </w:sdt>
        <w:p w14:paraId="4D3F6AE5" w14:textId="77777777" w:rsidR="005B1BB5" w:rsidRPr="00CD4755" w:rsidRDefault="005B1BB5">
          <w:pPr>
            <w:rPr>
              <w:lang w:val="en-GB"/>
            </w:rPr>
          </w:pPr>
        </w:p>
        <w:p w14:paraId="4D3F6AE6" w14:textId="77777777" w:rsidR="005B1BB5" w:rsidRPr="00CD4755" w:rsidRDefault="00DE0304">
          <w:pPr>
            <w:rPr>
              <w:lang w:val="en-GB"/>
            </w:rPr>
          </w:pPr>
        </w:p>
      </w:sdtContent>
    </w:sdt>
    <w:p w14:paraId="4D3F6AE7" w14:textId="0FB28CB1" w:rsidR="005B1BB5" w:rsidRPr="00CD4755" w:rsidRDefault="003F1BE5">
      <w:pPr>
        <w:pStyle w:val="SectionHeading"/>
        <w:rPr>
          <w:lang w:val="en-GB"/>
        </w:rPr>
      </w:pPr>
      <w:r>
        <w:rPr>
          <w:lang w:val="en-GB"/>
        </w:rPr>
        <w:t>BACKGROUND</w:t>
      </w:r>
    </w:p>
    <w:p w14:paraId="4D3F6AE8" w14:textId="08CB1132" w:rsidR="005B1BB5" w:rsidRPr="00CD4755" w:rsidRDefault="002D3F5B">
      <w:pPr>
        <w:rPr>
          <w:lang w:val="en-GB"/>
        </w:rPr>
      </w:pPr>
      <w:r>
        <w:rPr>
          <w:lang w:val="en-GB"/>
        </w:rPr>
        <w:t xml:space="preserve">I am </w:t>
      </w:r>
      <w:r w:rsidR="002E6242">
        <w:rPr>
          <w:lang w:val="en-GB"/>
        </w:rPr>
        <w:t>a</w:t>
      </w:r>
      <w:r w:rsidR="002474F1">
        <w:rPr>
          <w:lang w:val="en-GB"/>
        </w:rPr>
        <w:t xml:space="preserve"> </w:t>
      </w:r>
      <w:r w:rsidR="002E6242">
        <w:rPr>
          <w:lang w:val="en-GB"/>
        </w:rPr>
        <w:t>law graduate</w:t>
      </w:r>
      <w:r w:rsidR="003845D8">
        <w:rPr>
          <w:lang w:val="en-GB"/>
        </w:rPr>
        <w:t>, linguist and athlete.</w:t>
      </w:r>
      <w:r w:rsidR="00C922BE">
        <w:rPr>
          <w:lang w:val="en-GB"/>
        </w:rPr>
        <w:t xml:space="preserve"> </w:t>
      </w:r>
      <w:r w:rsidR="00D25801">
        <w:rPr>
          <w:lang w:val="en-GB"/>
        </w:rPr>
        <w:t>I have worked with legal linguistics since 2008</w:t>
      </w:r>
      <w:r w:rsidR="002D29DF">
        <w:rPr>
          <w:lang w:val="en-GB"/>
        </w:rPr>
        <w:t xml:space="preserve">, providing translation, editing and proofreading services for clients </w:t>
      </w:r>
      <w:r w:rsidR="00891DB3">
        <w:rPr>
          <w:lang w:val="en-GB"/>
        </w:rPr>
        <w:t>seeking German to English legal translations. My main focus and drive</w:t>
      </w:r>
      <w:r w:rsidR="008D10E7">
        <w:rPr>
          <w:lang w:val="en-GB"/>
        </w:rPr>
        <w:t xml:space="preserve"> now</w:t>
      </w:r>
      <w:r w:rsidR="00891DB3">
        <w:rPr>
          <w:lang w:val="en-GB"/>
        </w:rPr>
        <w:t xml:space="preserve"> is on specific teaching of legal English to </w:t>
      </w:r>
      <w:r w:rsidR="000D6770">
        <w:rPr>
          <w:lang w:val="en-GB"/>
        </w:rPr>
        <w:t xml:space="preserve">clients who do not have English as their L1, and also to promote this through </w:t>
      </w:r>
      <w:r w:rsidR="008D10E7">
        <w:rPr>
          <w:lang w:val="en-GB"/>
        </w:rPr>
        <w:t xml:space="preserve">the directed application of </w:t>
      </w:r>
      <w:r w:rsidR="000D6770">
        <w:rPr>
          <w:lang w:val="en-GB"/>
        </w:rPr>
        <w:t>artificial intelligence</w:t>
      </w:r>
      <w:r w:rsidR="00221FFA">
        <w:rPr>
          <w:lang w:val="en-GB"/>
        </w:rPr>
        <w:t>.</w:t>
      </w:r>
      <w:r w:rsidR="00D25801">
        <w:rPr>
          <w:lang w:val="en-GB"/>
        </w:rPr>
        <w:t xml:space="preserve"> </w:t>
      </w:r>
    </w:p>
    <w:p w14:paraId="4D3F6AE9" w14:textId="77777777" w:rsidR="002E6242" w:rsidRPr="002E6242" w:rsidRDefault="00CD4755" w:rsidP="002E6242">
      <w:pPr>
        <w:pStyle w:val="SectionHeading"/>
        <w:rPr>
          <w:lang w:val="en-GB"/>
        </w:rPr>
      </w:pPr>
      <w:r w:rsidRPr="00CD4755">
        <w:rPr>
          <w:lang w:val="en-GB"/>
        </w:rPr>
        <w:t>Education</w:t>
      </w:r>
    </w:p>
    <w:p w14:paraId="2E0EC917" w14:textId="127D5584" w:rsidR="00E73286" w:rsidRDefault="00E73286">
      <w:pPr>
        <w:pStyle w:val="Subsection"/>
        <w:rPr>
          <w:lang w:val="en-ZA"/>
        </w:rPr>
      </w:pPr>
      <w:r w:rsidRPr="00E73286">
        <w:rPr>
          <w:lang w:val="en-ZA"/>
        </w:rPr>
        <w:t>GA Level 5 Diploma in Teac</w:t>
      </w:r>
      <w:r>
        <w:rPr>
          <w:lang w:val="en-ZA"/>
        </w:rPr>
        <w:t>hing English as a Foreign Language (TEFL) (i-to-i)</w:t>
      </w:r>
    </w:p>
    <w:p w14:paraId="6D466B60" w14:textId="2A1CA385" w:rsidR="00E73286" w:rsidRPr="00E73286" w:rsidRDefault="00E73286" w:rsidP="00E73286">
      <w:pPr>
        <w:rPr>
          <w:lang w:val="en-GB"/>
        </w:rPr>
      </w:pPr>
      <w:r>
        <w:rPr>
          <w:b/>
          <w:bCs/>
          <w:i/>
          <w:iCs/>
          <w:color w:val="D1282E" w:themeColor="text2"/>
          <w:lang w:val="en-GB"/>
        </w:rPr>
        <w:t>Obtained in June 2022</w:t>
      </w:r>
      <w:r>
        <w:rPr>
          <w:b/>
          <w:bCs/>
          <w:i/>
          <w:iCs/>
          <w:color w:val="D1282E" w:themeColor="text2"/>
          <w:lang w:val="en-GB"/>
        </w:rPr>
        <w:t xml:space="preserve"> </w:t>
      </w:r>
      <w:r>
        <w:rPr>
          <w:lang w:val="en-GB"/>
        </w:rPr>
        <w:t>420 Advanced Diploma TEFL Course</w:t>
      </w:r>
    </w:p>
    <w:p w14:paraId="4D3F6AEA" w14:textId="70BB70D8" w:rsidR="005B1BB5" w:rsidRPr="00CD4755" w:rsidRDefault="00227F02">
      <w:pPr>
        <w:pStyle w:val="Subsection"/>
        <w:rPr>
          <w:lang w:val="en-GB"/>
        </w:rPr>
      </w:pPr>
      <w:r>
        <w:rPr>
          <w:lang w:val="en-GB"/>
        </w:rPr>
        <w:t>Open University</w:t>
      </w:r>
    </w:p>
    <w:p w14:paraId="627DAFB2" w14:textId="7F4B05EE" w:rsidR="003F1BE5" w:rsidRDefault="00227F02">
      <w:pPr>
        <w:rPr>
          <w:b/>
          <w:bCs/>
          <w:i/>
          <w:iCs/>
          <w:color w:val="D1282E" w:themeColor="text2"/>
          <w:lang w:val="en-GB"/>
        </w:rPr>
      </w:pPr>
      <w:r>
        <w:rPr>
          <w:b/>
          <w:bCs/>
          <w:i/>
          <w:iCs/>
          <w:color w:val="D1282E" w:themeColor="text2"/>
          <w:lang w:val="en-GB"/>
        </w:rPr>
        <w:t xml:space="preserve">October 2020 to present </w:t>
      </w:r>
      <w:r>
        <w:rPr>
          <w:lang w:val="en-GB"/>
        </w:rPr>
        <w:t>BSc (mixed) relating to coaching in sports</w:t>
      </w:r>
    </w:p>
    <w:p w14:paraId="2DEF53E8" w14:textId="77777777" w:rsidR="00227F02" w:rsidRPr="00CD4755" w:rsidRDefault="00227F02" w:rsidP="00227F02">
      <w:pPr>
        <w:pStyle w:val="Subsection"/>
        <w:rPr>
          <w:lang w:val="en-GB"/>
        </w:rPr>
      </w:pPr>
      <w:r w:rsidRPr="00CD4755">
        <w:rPr>
          <w:lang w:val="en-GB"/>
        </w:rPr>
        <w:t>University of Aberdeen</w:t>
      </w:r>
    </w:p>
    <w:p w14:paraId="4D3F6AEB" w14:textId="4FCC0F8F" w:rsidR="002E6242" w:rsidRDefault="002E6242">
      <w:pPr>
        <w:rPr>
          <w:b/>
          <w:bCs/>
          <w:i/>
          <w:iCs/>
          <w:color w:val="D1282E" w:themeColor="text2"/>
          <w:lang w:val="en-GB"/>
        </w:rPr>
      </w:pPr>
      <w:r>
        <w:rPr>
          <w:b/>
          <w:bCs/>
          <w:i/>
          <w:iCs/>
          <w:color w:val="D1282E" w:themeColor="text2"/>
          <w:lang w:val="en-GB"/>
        </w:rPr>
        <w:t xml:space="preserve">November 2011 </w:t>
      </w:r>
      <w:r>
        <w:rPr>
          <w:lang w:val="en-GB"/>
        </w:rPr>
        <w:t>LLM in Oil and Gas Law</w:t>
      </w:r>
      <w:r w:rsidRPr="00CD4755">
        <w:rPr>
          <w:lang w:val="en-GB"/>
        </w:rPr>
        <w:t xml:space="preserve"> with </w:t>
      </w:r>
      <w:r>
        <w:rPr>
          <w:lang w:val="en-GB"/>
        </w:rPr>
        <w:t>Commendation</w:t>
      </w:r>
    </w:p>
    <w:p w14:paraId="4D3F6AEC" w14:textId="77777777" w:rsidR="005B1BB5" w:rsidRPr="00CD4755" w:rsidRDefault="00CD4755">
      <w:pPr>
        <w:rPr>
          <w:rStyle w:val="IntenseEmphasis"/>
          <w:lang w:val="en-GB"/>
        </w:rPr>
      </w:pPr>
      <w:r w:rsidRPr="00CD4755">
        <w:rPr>
          <w:b/>
          <w:bCs/>
          <w:i/>
          <w:iCs/>
          <w:color w:val="D1282E" w:themeColor="text2"/>
          <w:lang w:val="en-GB"/>
        </w:rPr>
        <w:t>July 2010</w:t>
      </w:r>
      <w:r w:rsidRPr="00CD4755">
        <w:rPr>
          <w:lang w:val="en-GB"/>
        </w:rPr>
        <w:t xml:space="preserve"> LLB (Honours) with German Law</w:t>
      </w:r>
      <w:r>
        <w:rPr>
          <w:lang w:val="en-GB"/>
        </w:rPr>
        <w:t>, First Class Honours</w:t>
      </w:r>
    </w:p>
    <w:p w14:paraId="4D3F6AED" w14:textId="77777777" w:rsidR="005B1BB5" w:rsidRDefault="00401409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lang w:val="en-GB"/>
        </w:rPr>
        <w:t>Awarded Herbert Smith Prize, July 2007</w:t>
      </w:r>
    </w:p>
    <w:p w14:paraId="4D3F6AEE" w14:textId="77777777" w:rsidR="00401409" w:rsidRDefault="00401409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lang w:val="en-GB"/>
        </w:rPr>
        <w:t>European Society Committee Member, 2008-2010</w:t>
      </w:r>
    </w:p>
    <w:p w14:paraId="4D3F6AEF" w14:textId="77777777" w:rsidR="00401409" w:rsidRDefault="0094545A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lang w:val="en-GB"/>
        </w:rPr>
        <w:t>Aberdeen University Mooting Society member and competitor, 2007-2010</w:t>
      </w:r>
    </w:p>
    <w:p w14:paraId="4D3F6AF0" w14:textId="77777777" w:rsidR="0094545A" w:rsidRPr="00A00155" w:rsidRDefault="0094545A" w:rsidP="0094545A">
      <w:pPr>
        <w:pStyle w:val="Subsection"/>
        <w:ind w:left="72"/>
        <w:rPr>
          <w:lang w:val="de-DE"/>
        </w:rPr>
      </w:pPr>
      <w:r w:rsidRPr="00A00155">
        <w:rPr>
          <w:lang w:val="de-DE"/>
        </w:rPr>
        <w:t>Albert-Ludwigs-Universit</w:t>
      </w:r>
      <w:r w:rsidR="00081CAB" w:rsidRPr="00A00155">
        <w:rPr>
          <w:lang w:val="de-DE"/>
        </w:rPr>
        <w:t>ät Freiburg</w:t>
      </w:r>
    </w:p>
    <w:p w14:paraId="4D3F6AF1" w14:textId="77777777" w:rsidR="0094545A" w:rsidRPr="00A00155" w:rsidRDefault="0094545A" w:rsidP="00081CAB">
      <w:pPr>
        <w:ind w:left="72"/>
        <w:rPr>
          <w:lang w:val="de-DE"/>
        </w:rPr>
      </w:pPr>
      <w:proofErr w:type="spellStart"/>
      <w:r w:rsidRPr="00A00155">
        <w:rPr>
          <w:b/>
          <w:bCs/>
          <w:i/>
          <w:iCs/>
          <w:color w:val="D1282E" w:themeColor="text2"/>
          <w:lang w:val="de-DE"/>
        </w:rPr>
        <w:t>July</w:t>
      </w:r>
      <w:proofErr w:type="spellEnd"/>
      <w:r w:rsidRPr="00A00155">
        <w:rPr>
          <w:b/>
          <w:bCs/>
          <w:i/>
          <w:iCs/>
          <w:color w:val="D1282E" w:themeColor="text2"/>
          <w:lang w:val="de-DE"/>
        </w:rPr>
        <w:t xml:space="preserve"> 20</w:t>
      </w:r>
      <w:r w:rsidR="00081CAB" w:rsidRPr="00A00155">
        <w:rPr>
          <w:b/>
          <w:bCs/>
          <w:i/>
          <w:iCs/>
          <w:color w:val="D1282E" w:themeColor="text2"/>
          <w:lang w:val="de-DE"/>
        </w:rPr>
        <w:t>08</w:t>
      </w:r>
      <w:r w:rsidRPr="00A00155">
        <w:rPr>
          <w:lang w:val="de-DE"/>
        </w:rPr>
        <w:t xml:space="preserve"> </w:t>
      </w:r>
      <w:r w:rsidR="00081CAB" w:rsidRPr="00A00155">
        <w:rPr>
          <w:lang w:val="de-DE"/>
        </w:rPr>
        <w:t>Diploma in German Law</w:t>
      </w:r>
    </w:p>
    <w:p w14:paraId="4D3F6AF2" w14:textId="77777777" w:rsidR="00081CAB" w:rsidRPr="00081CAB" w:rsidRDefault="00081CAB" w:rsidP="00081CAB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Erasmus exchange</w:t>
      </w:r>
    </w:p>
    <w:p w14:paraId="4D3F6AF3" w14:textId="77777777" w:rsidR="0094545A" w:rsidRPr="00CD4755" w:rsidRDefault="0094545A" w:rsidP="0094545A">
      <w:pPr>
        <w:pStyle w:val="Subsection"/>
        <w:ind w:left="72"/>
        <w:rPr>
          <w:lang w:val="en-GB"/>
        </w:rPr>
      </w:pPr>
      <w:r>
        <w:rPr>
          <w:lang w:val="en-GB"/>
        </w:rPr>
        <w:t>Morrison’s Academy</w:t>
      </w:r>
    </w:p>
    <w:p w14:paraId="4D3F6AF4" w14:textId="67ACADC2" w:rsidR="0094545A" w:rsidRDefault="0094545A" w:rsidP="0094545A">
      <w:pPr>
        <w:ind w:left="72"/>
        <w:rPr>
          <w:lang w:val="en-GB"/>
        </w:rPr>
      </w:pPr>
      <w:r w:rsidRPr="0094545A">
        <w:rPr>
          <w:b/>
          <w:bCs/>
          <w:i/>
          <w:iCs/>
          <w:color w:val="D1282E" w:themeColor="text2"/>
          <w:lang w:val="en-GB"/>
        </w:rPr>
        <w:t>July 20</w:t>
      </w:r>
      <w:r>
        <w:rPr>
          <w:b/>
          <w:bCs/>
          <w:i/>
          <w:iCs/>
          <w:color w:val="D1282E" w:themeColor="text2"/>
          <w:lang w:val="en-GB"/>
        </w:rPr>
        <w:t>05</w:t>
      </w:r>
      <w:r w:rsidRPr="0094545A">
        <w:rPr>
          <w:lang w:val="en-GB"/>
        </w:rPr>
        <w:t xml:space="preserve"> </w:t>
      </w:r>
      <w:r w:rsidR="00061A28">
        <w:rPr>
          <w:lang w:val="en-GB"/>
        </w:rPr>
        <w:t>Advanced Higher level</w:t>
      </w:r>
    </w:p>
    <w:p w14:paraId="4D3F6AF5" w14:textId="77777777" w:rsidR="00081CAB" w:rsidRDefault="00081CAB" w:rsidP="00081CAB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George </w:t>
      </w:r>
      <w:proofErr w:type="spellStart"/>
      <w:r>
        <w:rPr>
          <w:lang w:val="en-GB"/>
        </w:rPr>
        <w:t>Strathairn</w:t>
      </w:r>
      <w:proofErr w:type="spellEnd"/>
      <w:r>
        <w:rPr>
          <w:lang w:val="en-GB"/>
        </w:rPr>
        <w:t xml:space="preserve"> Scholarship for Modern Languages, June 2005</w:t>
      </w:r>
    </w:p>
    <w:p w14:paraId="4D3F6AF6" w14:textId="77777777" w:rsidR="00BA0AF3" w:rsidRPr="00081CAB" w:rsidRDefault="00BA0AF3" w:rsidP="00081CAB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lastRenderedPageBreak/>
        <w:t>Secretary for the Young Enterprise Group, awarded the end of year prize for my work</w:t>
      </w:r>
    </w:p>
    <w:p w14:paraId="41EAAE79" w14:textId="77777777" w:rsidR="003D265C" w:rsidRDefault="003D265C">
      <w:pPr>
        <w:pStyle w:val="SectionHeading"/>
        <w:rPr>
          <w:lang w:val="en-GB"/>
        </w:rPr>
      </w:pPr>
    </w:p>
    <w:p w14:paraId="5737780D" w14:textId="77777777" w:rsidR="00D177AE" w:rsidRPr="00D177AE" w:rsidRDefault="00D177AE" w:rsidP="00D177AE">
      <w:pPr>
        <w:rPr>
          <w:lang w:val="en-GB"/>
        </w:rPr>
      </w:pPr>
    </w:p>
    <w:p w14:paraId="10B263EC" w14:textId="77777777" w:rsidR="003D265C" w:rsidRDefault="003D265C">
      <w:pPr>
        <w:pStyle w:val="SectionHeading"/>
        <w:rPr>
          <w:lang w:val="en-GB"/>
        </w:rPr>
      </w:pPr>
    </w:p>
    <w:p w14:paraId="4D3F6AF7" w14:textId="06BFF203" w:rsidR="005B1BB5" w:rsidRPr="00CD4755" w:rsidRDefault="00B71C17">
      <w:pPr>
        <w:pStyle w:val="SectionHeading"/>
        <w:rPr>
          <w:lang w:val="en-GB"/>
        </w:rPr>
      </w:pPr>
      <w:r>
        <w:rPr>
          <w:lang w:val="en-GB"/>
        </w:rPr>
        <w:t xml:space="preserve">professional </w:t>
      </w:r>
      <w:r w:rsidR="00CD4755" w:rsidRPr="00CD4755">
        <w:rPr>
          <w:lang w:val="en-GB"/>
        </w:rPr>
        <w:t>Experience</w:t>
      </w:r>
    </w:p>
    <w:p w14:paraId="12380141" w14:textId="77777777" w:rsidR="003D265C" w:rsidRPr="00231123" w:rsidRDefault="003D265C" w:rsidP="003D265C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Translate Media</w:t>
      </w:r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4</w:t>
      </w:r>
      <w:r w:rsidRPr="00A870CB">
        <w:rPr>
          <w:rFonts w:asciiTheme="majorHAnsi" w:eastAsiaTheme="majorEastAsia" w:hAnsiTheme="majorHAnsi" w:cstheme="majorBidi"/>
          <w:color w:val="7A7A7A" w:themeColor="accent1"/>
          <w:sz w:val="26"/>
          <w:szCs w:val="26"/>
          <w:vertAlign w:val="superscript"/>
          <w:lang w:val="en-GB"/>
        </w:rPr>
        <w:t>th</w:t>
      </w: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Floor, 292 Vauxhall Bridge Rd, London, SW1V 1AE</w:t>
      </w:r>
    </w:p>
    <w:p w14:paraId="0994E0D3" w14:textId="77777777" w:rsidR="003D265C" w:rsidRDefault="003D265C" w:rsidP="003D265C">
      <w:pPr>
        <w:rPr>
          <w:rStyle w:val="Emphasis"/>
          <w:lang w:val="en-GB"/>
        </w:rPr>
      </w:pPr>
      <w:r>
        <w:rPr>
          <w:rStyle w:val="IntenseEmphasis"/>
          <w:lang w:val="en-GB"/>
        </w:rPr>
        <w:t>Freelance Translator and Editor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January 2016</w:t>
      </w:r>
      <w:r w:rsidRPr="00CD4755">
        <w:rPr>
          <w:rStyle w:val="Emphasis"/>
          <w:lang w:val="en-GB"/>
        </w:rPr>
        <w:t xml:space="preserve"> – </w:t>
      </w:r>
      <w:r>
        <w:rPr>
          <w:rStyle w:val="Emphasis"/>
          <w:lang w:val="en-GB"/>
        </w:rPr>
        <w:t>Present</w:t>
      </w:r>
    </w:p>
    <w:p w14:paraId="2F81B9B2" w14:textId="77777777" w:rsidR="003D265C" w:rsidRDefault="003D265C" w:rsidP="003D265C">
      <w:pPr>
        <w:rPr>
          <w:lang w:val="en-GB"/>
        </w:rPr>
      </w:pPr>
      <w:r>
        <w:rPr>
          <w:lang w:val="en-GB"/>
        </w:rPr>
        <w:t>Specialising in translating legal documents from German into English; proofreading documents translated from German into English; editing documents, primarily academic papers</w:t>
      </w:r>
    </w:p>
    <w:p w14:paraId="1EBDC09A" w14:textId="77777777" w:rsidR="003D265C" w:rsidRPr="00231123" w:rsidRDefault="003D265C" w:rsidP="003D265C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Translate Plus</w:t>
      </w:r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5 Waterside, 44-48 Wharf Rd, London, N1 7UX</w:t>
      </w:r>
    </w:p>
    <w:p w14:paraId="70928CBD" w14:textId="22B9A723" w:rsidR="003D265C" w:rsidRDefault="003D265C" w:rsidP="003D265C">
      <w:pPr>
        <w:rPr>
          <w:rStyle w:val="Emphasis"/>
          <w:lang w:val="en-GB"/>
        </w:rPr>
      </w:pPr>
      <w:r>
        <w:rPr>
          <w:rStyle w:val="IntenseEmphasis"/>
          <w:lang w:val="en-GB"/>
        </w:rPr>
        <w:t>Freelance Translator and Editor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February 201</w:t>
      </w:r>
      <w:r w:rsidR="004413D0">
        <w:rPr>
          <w:rStyle w:val="Emphasis"/>
          <w:lang w:val="en-GB"/>
        </w:rPr>
        <w:t>6</w:t>
      </w:r>
      <w:r w:rsidRPr="00CD4755">
        <w:rPr>
          <w:rStyle w:val="Emphasis"/>
          <w:lang w:val="en-GB"/>
        </w:rPr>
        <w:t xml:space="preserve"> – </w:t>
      </w:r>
      <w:r>
        <w:rPr>
          <w:rStyle w:val="Emphasis"/>
          <w:lang w:val="en-GB"/>
        </w:rPr>
        <w:t>Present</w:t>
      </w:r>
    </w:p>
    <w:p w14:paraId="412E22B9" w14:textId="77777777" w:rsidR="003D265C" w:rsidRDefault="003D265C" w:rsidP="003D265C">
      <w:pPr>
        <w:rPr>
          <w:lang w:val="en-GB"/>
        </w:rPr>
      </w:pPr>
      <w:r>
        <w:rPr>
          <w:lang w:val="en-GB"/>
        </w:rPr>
        <w:t>Specialising in translating legal documents from German into English; proofreading documents translated from German into English; editing documents, primarily academic papers</w:t>
      </w:r>
    </w:p>
    <w:p w14:paraId="4ADB1148" w14:textId="77777777" w:rsidR="00227F02" w:rsidRPr="00CD4755" w:rsidRDefault="00227F02" w:rsidP="00227F02">
      <w:pPr>
        <w:pStyle w:val="Subsection"/>
        <w:rPr>
          <w:vanish/>
          <w:lang w:val="en-GB"/>
          <w:specVanish/>
        </w:rPr>
      </w:pPr>
      <w:r>
        <w:rPr>
          <w:lang w:val="en-GB"/>
        </w:rPr>
        <w:t>University of Aberdeen</w:t>
      </w:r>
      <w:r w:rsidRPr="00C1099E">
        <w:rPr>
          <w:lang w:val="en-GB"/>
        </w:rPr>
        <w:t xml:space="preserve"> </w:t>
      </w:r>
      <w:r w:rsidRPr="00CD4755">
        <w:rPr>
          <w:lang w:val="en-GB"/>
        </w:rPr>
        <w:t xml:space="preserve">| </w:t>
      </w:r>
      <w:r>
        <w:rPr>
          <w:lang w:val="en-GB"/>
        </w:rPr>
        <w:t>King’s College, Aberdeen, AB24 3FX</w:t>
      </w:r>
    </w:p>
    <w:p w14:paraId="5132CCE0" w14:textId="77777777" w:rsidR="00227F02" w:rsidRPr="00CD4755" w:rsidRDefault="00227F02" w:rsidP="00227F02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</w:p>
    <w:p w14:paraId="24EA7F6C" w14:textId="77777777" w:rsidR="00227F02" w:rsidRDefault="00227F02" w:rsidP="00227F02">
      <w:pPr>
        <w:rPr>
          <w:rStyle w:val="Emphasis"/>
          <w:lang w:val="en-GB"/>
        </w:rPr>
      </w:pPr>
      <w:r>
        <w:rPr>
          <w:rStyle w:val="IntenseEmphasis"/>
          <w:lang w:val="en-GB"/>
        </w:rPr>
        <w:t>Tutor at the School of Law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October 2010</w:t>
      </w:r>
      <w:r w:rsidRPr="00CD4755">
        <w:rPr>
          <w:rStyle w:val="Emphasis"/>
          <w:lang w:val="en-GB"/>
        </w:rPr>
        <w:t xml:space="preserve"> – </w:t>
      </w:r>
      <w:r>
        <w:rPr>
          <w:rStyle w:val="Emphasis"/>
          <w:lang w:val="en-GB"/>
        </w:rPr>
        <w:t>June 2011</w:t>
      </w:r>
    </w:p>
    <w:p w14:paraId="5327281A" w14:textId="77777777" w:rsidR="00227F02" w:rsidRPr="00CD4755" w:rsidRDefault="00227F02" w:rsidP="00227F02">
      <w:pPr>
        <w:rPr>
          <w:rStyle w:val="Emphasis"/>
          <w:lang w:val="en-GB"/>
        </w:rPr>
      </w:pPr>
      <w:r>
        <w:rPr>
          <w:lang w:val="en-GB"/>
        </w:rPr>
        <w:t>Tutoring first year students in the course “Introduction to Private Law”; tutoring second year students in the course “Commercial Organisations”; taking part in relevant training.</w:t>
      </w:r>
    </w:p>
    <w:p w14:paraId="4D3F6AFD" w14:textId="77777777" w:rsidR="005B1BB5" w:rsidRPr="00A00155" w:rsidRDefault="00CD4755">
      <w:pPr>
        <w:pStyle w:val="Subsection"/>
        <w:rPr>
          <w:vanish/>
          <w:lang w:val="de-DE"/>
          <w:specVanish/>
        </w:rPr>
      </w:pPr>
      <w:r w:rsidRPr="00A00155">
        <w:rPr>
          <w:lang w:val="de-DE"/>
        </w:rPr>
        <w:t>Fachübersetzungsdienst GmbH</w:t>
      </w:r>
    </w:p>
    <w:p w14:paraId="4D3F6AFE" w14:textId="77777777" w:rsidR="005B1BB5" w:rsidRPr="00A00155" w:rsidRDefault="00CD4755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de-DE"/>
        </w:rPr>
      </w:pPr>
      <w:r w:rsidRPr="00A001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de-DE"/>
        </w:rPr>
        <w:t xml:space="preserve"> | </w:t>
      </w:r>
      <w:proofErr w:type="spellStart"/>
      <w:r w:rsidRPr="00A001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de-DE"/>
        </w:rPr>
        <w:t>Rathausstrasse</w:t>
      </w:r>
      <w:proofErr w:type="spellEnd"/>
      <w:r w:rsidRPr="00A001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de-DE"/>
        </w:rPr>
        <w:t xml:space="preserve"> 14, CH-6341 Baar, </w:t>
      </w:r>
      <w:proofErr w:type="spellStart"/>
      <w:r w:rsidRPr="00A001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de-DE"/>
        </w:rPr>
        <w:t>Switzerland</w:t>
      </w:r>
      <w:proofErr w:type="spellEnd"/>
    </w:p>
    <w:p w14:paraId="4D3F6AFF" w14:textId="651A0EC2" w:rsidR="005B1BB5" w:rsidRPr="00CD4755" w:rsidRDefault="00CD4755">
      <w:pPr>
        <w:rPr>
          <w:rStyle w:val="Emphasis"/>
          <w:lang w:val="en-GB"/>
        </w:rPr>
      </w:pPr>
      <w:r>
        <w:rPr>
          <w:rStyle w:val="IntenseEmphasis"/>
          <w:lang w:val="en-GB"/>
        </w:rPr>
        <w:t>Freelance Translator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June 2008</w:t>
      </w:r>
      <w:r w:rsidRPr="00CD4755">
        <w:rPr>
          <w:rStyle w:val="Emphasis"/>
          <w:lang w:val="en-GB"/>
        </w:rPr>
        <w:t xml:space="preserve"> – </w:t>
      </w:r>
      <w:r w:rsidR="003D265C">
        <w:rPr>
          <w:rStyle w:val="Emphasis"/>
          <w:lang w:val="en-GB"/>
        </w:rPr>
        <w:t>December 2015</w:t>
      </w:r>
    </w:p>
    <w:p w14:paraId="4D3F6B00" w14:textId="77777777" w:rsidR="005B1BB5" w:rsidRDefault="00CD4755">
      <w:pPr>
        <w:rPr>
          <w:lang w:val="en-GB"/>
        </w:rPr>
      </w:pPr>
      <w:r>
        <w:rPr>
          <w:lang w:val="en-GB"/>
        </w:rPr>
        <w:t>Translating primarily legal documents from German into English; proofreading documents translated from German into English.</w:t>
      </w:r>
    </w:p>
    <w:p w14:paraId="4D3F6B01" w14:textId="77777777" w:rsidR="00CD4755" w:rsidRPr="00CD4755" w:rsidRDefault="00CD4755" w:rsidP="00CD4755">
      <w:pPr>
        <w:pStyle w:val="Subsection"/>
        <w:rPr>
          <w:vanish/>
          <w:lang w:val="en-GB"/>
          <w:specVanish/>
        </w:rPr>
      </w:pPr>
      <w:proofErr w:type="spellStart"/>
      <w:r>
        <w:rPr>
          <w:lang w:val="en-GB"/>
        </w:rPr>
        <w:t>Leemeta</w:t>
      </w:r>
      <w:proofErr w:type="spellEnd"/>
      <w:r>
        <w:rPr>
          <w:lang w:val="en-GB"/>
        </w:rPr>
        <w:t xml:space="preserve"> Translations</w:t>
      </w:r>
    </w:p>
    <w:p w14:paraId="4D3F6B02" w14:textId="77777777" w:rsidR="00CD4755" w:rsidRPr="00CD4755" w:rsidRDefault="00CD4755" w:rsidP="00CD4755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r w:rsidRPr="00CD47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Krekov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trg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3, SI-3000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Celje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, Slovenia</w:t>
      </w:r>
    </w:p>
    <w:p w14:paraId="4D3F6B03" w14:textId="77777777" w:rsidR="00CD4755" w:rsidRDefault="00CD4755" w:rsidP="00CD4755">
      <w:pPr>
        <w:rPr>
          <w:rStyle w:val="Emphasis"/>
          <w:lang w:val="en-GB"/>
        </w:rPr>
      </w:pPr>
      <w:r>
        <w:rPr>
          <w:rStyle w:val="IntenseEmphasis"/>
          <w:lang w:val="en-GB"/>
        </w:rPr>
        <w:t xml:space="preserve">Freelance </w:t>
      </w:r>
      <w:r w:rsidR="00401409">
        <w:rPr>
          <w:rStyle w:val="IntenseEmphasis"/>
          <w:lang w:val="en-GB"/>
        </w:rPr>
        <w:t>Translator</w:t>
      </w:r>
      <w:r w:rsidR="00401409" w:rsidRPr="00CD4755">
        <w:rPr>
          <w:rStyle w:val="IntenseEmphasis"/>
          <w:lang w:val="en-GB"/>
        </w:rPr>
        <w:t xml:space="preserve"> </w:t>
      </w:r>
      <w:r w:rsidR="00401409">
        <w:rPr>
          <w:rStyle w:val="Emphasis"/>
          <w:lang w:val="en-GB"/>
        </w:rPr>
        <w:t xml:space="preserve">November </w:t>
      </w:r>
      <w:r>
        <w:rPr>
          <w:rStyle w:val="Emphasis"/>
          <w:lang w:val="en-GB"/>
        </w:rPr>
        <w:t>2008</w:t>
      </w:r>
      <w:r w:rsidRPr="00CD4755">
        <w:rPr>
          <w:rStyle w:val="Emphasis"/>
          <w:lang w:val="en-GB"/>
        </w:rPr>
        <w:t xml:space="preserve"> – </w:t>
      </w:r>
      <w:r>
        <w:rPr>
          <w:rStyle w:val="Emphasis"/>
          <w:lang w:val="en-GB"/>
        </w:rPr>
        <w:t>Present</w:t>
      </w:r>
    </w:p>
    <w:p w14:paraId="4D3F6B04" w14:textId="77777777" w:rsidR="00401409" w:rsidRDefault="00401409" w:rsidP="00CD4755">
      <w:pPr>
        <w:rPr>
          <w:lang w:val="en-GB"/>
        </w:rPr>
      </w:pPr>
      <w:r>
        <w:rPr>
          <w:lang w:val="en-GB"/>
        </w:rPr>
        <w:t>Translating primarily legal documents from German into English; proofreading documents translated from German into English.</w:t>
      </w:r>
    </w:p>
    <w:p w14:paraId="4D3F6B05" w14:textId="77777777" w:rsidR="00A00155" w:rsidRPr="00CD4755" w:rsidRDefault="00A00155" w:rsidP="00A00155">
      <w:pPr>
        <w:pStyle w:val="Subsection"/>
        <w:rPr>
          <w:vanish/>
          <w:lang w:val="en-GB"/>
          <w:specVanish/>
        </w:rPr>
      </w:pPr>
      <w:r>
        <w:rPr>
          <w:lang w:val="en-GB"/>
        </w:rPr>
        <w:t>Alpha Translations Canada Inc.</w:t>
      </w:r>
    </w:p>
    <w:p w14:paraId="4D3F6B06" w14:textId="77777777" w:rsidR="00A00155" w:rsidRPr="00CD4755" w:rsidRDefault="00A00155" w:rsidP="00A00155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r w:rsidRPr="00CD47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Suite 216 Hillside Centre, 636 King Street, Spruce Grove, Alberta, T7X 4K5, Canada</w:t>
      </w:r>
    </w:p>
    <w:p w14:paraId="4D3F6B07" w14:textId="569E7F6B" w:rsidR="00A00155" w:rsidRDefault="00A00155" w:rsidP="00A00155">
      <w:pPr>
        <w:rPr>
          <w:rStyle w:val="Emphasis"/>
          <w:lang w:val="en-GB"/>
        </w:rPr>
      </w:pPr>
      <w:r>
        <w:rPr>
          <w:rStyle w:val="IntenseEmphasis"/>
          <w:lang w:val="en-GB"/>
        </w:rPr>
        <w:t>Freelance Translator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September 2013</w:t>
      </w:r>
      <w:r w:rsidRPr="00CD4755">
        <w:rPr>
          <w:rStyle w:val="Emphasis"/>
          <w:lang w:val="en-GB"/>
        </w:rPr>
        <w:t xml:space="preserve"> – </w:t>
      </w:r>
      <w:r w:rsidR="003D265C">
        <w:rPr>
          <w:rStyle w:val="Emphasis"/>
          <w:lang w:val="en-GB"/>
        </w:rPr>
        <w:t>December 2015</w:t>
      </w:r>
    </w:p>
    <w:p w14:paraId="4D3F6B08" w14:textId="77777777" w:rsidR="00A00155" w:rsidRDefault="00A00155" w:rsidP="00A00155">
      <w:pPr>
        <w:rPr>
          <w:lang w:val="en-GB"/>
        </w:rPr>
      </w:pPr>
      <w:r>
        <w:rPr>
          <w:lang w:val="en-GB"/>
        </w:rPr>
        <w:t>Specialising in translating patent documents from German into English; proofreading documents translated from German into English.</w:t>
      </w:r>
    </w:p>
    <w:p w14:paraId="4D3F6B09" w14:textId="77777777" w:rsidR="00803349" w:rsidRPr="00CD4755" w:rsidRDefault="00803349" w:rsidP="00803349">
      <w:pPr>
        <w:pStyle w:val="Subsection"/>
        <w:rPr>
          <w:vanish/>
          <w:lang w:val="en-GB"/>
          <w:specVanish/>
        </w:rPr>
      </w:pPr>
      <w:r>
        <w:rPr>
          <w:lang w:val="en-GB"/>
        </w:rPr>
        <w:lastRenderedPageBreak/>
        <w:t>Cambridge Editing</w:t>
      </w:r>
    </w:p>
    <w:p w14:paraId="4D3F6B0A" w14:textId="77777777" w:rsidR="00803349" w:rsidRPr="00231123" w:rsidRDefault="00803349" w:rsidP="00803349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proofErr w:type="spellStart"/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Neuhofstrasse</w:t>
      </w:r>
      <w:proofErr w:type="spellEnd"/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3A, 6340 </w:t>
      </w:r>
      <w:proofErr w:type="spellStart"/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Baar</w:t>
      </w:r>
      <w:proofErr w:type="spellEnd"/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, Switzerland</w:t>
      </w:r>
    </w:p>
    <w:p w14:paraId="4D3F6B0B" w14:textId="77777777" w:rsidR="00803349" w:rsidRDefault="00803349" w:rsidP="00803349">
      <w:pPr>
        <w:rPr>
          <w:rStyle w:val="Emphasis"/>
          <w:lang w:val="en-GB"/>
        </w:rPr>
      </w:pPr>
      <w:r>
        <w:rPr>
          <w:rStyle w:val="IntenseEmphasis"/>
          <w:lang w:val="en-GB"/>
        </w:rPr>
        <w:t>Freelance Translator and Editor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November 2015</w:t>
      </w:r>
      <w:r w:rsidRPr="00CD4755">
        <w:rPr>
          <w:rStyle w:val="Emphasis"/>
          <w:lang w:val="en-GB"/>
        </w:rPr>
        <w:t xml:space="preserve"> – </w:t>
      </w:r>
      <w:r>
        <w:rPr>
          <w:rStyle w:val="Emphasis"/>
          <w:lang w:val="en-GB"/>
        </w:rPr>
        <w:t>Present</w:t>
      </w:r>
    </w:p>
    <w:p w14:paraId="21412029" w14:textId="7534AADE" w:rsidR="003D265C" w:rsidRPr="00E50AEA" w:rsidRDefault="00803349" w:rsidP="003D265C">
      <w:pPr>
        <w:rPr>
          <w:lang w:val="en-GB"/>
        </w:rPr>
      </w:pPr>
      <w:r>
        <w:rPr>
          <w:lang w:val="en-GB"/>
        </w:rPr>
        <w:t xml:space="preserve">Specialising in translating </w:t>
      </w:r>
      <w:r w:rsidR="00A870CB">
        <w:rPr>
          <w:lang w:val="en-GB"/>
        </w:rPr>
        <w:t>legal</w:t>
      </w:r>
      <w:r>
        <w:rPr>
          <w:lang w:val="en-GB"/>
        </w:rPr>
        <w:t xml:space="preserve"> documents from German into English; proofreading documents translated from German into English; editing documents, primarily academic papers</w:t>
      </w:r>
    </w:p>
    <w:p w14:paraId="4D3F6B13" w14:textId="1F05169C" w:rsidR="00231123" w:rsidRPr="00231123" w:rsidRDefault="00231123" w:rsidP="00231123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MyProtein</w:t>
      </w:r>
      <w:proofErr w:type="spellEnd"/>
      <w:r w:rsidRPr="00231123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www.myprotein.com</w:t>
      </w:r>
    </w:p>
    <w:p w14:paraId="4D3F6B14" w14:textId="77777777" w:rsidR="00231123" w:rsidRDefault="00231123" w:rsidP="00231123">
      <w:pPr>
        <w:rPr>
          <w:rStyle w:val="Emphasis"/>
          <w:lang w:val="en-GB"/>
        </w:rPr>
      </w:pPr>
      <w:r>
        <w:rPr>
          <w:rStyle w:val="IntenseEmphasis"/>
          <w:lang w:val="en-GB"/>
        </w:rPr>
        <w:t>Freelance Writer and Contributor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January 2016</w:t>
      </w:r>
      <w:r w:rsidRPr="00CD4755">
        <w:rPr>
          <w:rStyle w:val="Emphasis"/>
          <w:lang w:val="en-GB"/>
        </w:rPr>
        <w:t xml:space="preserve"> – </w:t>
      </w:r>
      <w:r>
        <w:rPr>
          <w:rStyle w:val="Emphasis"/>
          <w:lang w:val="en-GB"/>
        </w:rPr>
        <w:t>Present</w:t>
      </w:r>
    </w:p>
    <w:p w14:paraId="4D3F6B15" w14:textId="77777777" w:rsidR="00231123" w:rsidRDefault="00231123" w:rsidP="00803349">
      <w:pPr>
        <w:rPr>
          <w:lang w:val="en-GB"/>
        </w:rPr>
      </w:pPr>
      <w:r>
        <w:rPr>
          <w:lang w:val="en-GB"/>
        </w:rPr>
        <w:t xml:space="preserve">I make regular contributions to the </w:t>
      </w:r>
      <w:proofErr w:type="spellStart"/>
      <w:r>
        <w:rPr>
          <w:lang w:val="en-GB"/>
        </w:rPr>
        <w:t>MyProtein</w:t>
      </w:r>
      <w:proofErr w:type="spellEnd"/>
      <w:r>
        <w:rPr>
          <w:lang w:val="en-GB"/>
        </w:rPr>
        <w:t xml:space="preserve"> website, a health supplement company. I write articles of interest for people visiting the sites. The brand is Europe’s most popular sports nutrition and supplement company.</w:t>
      </w:r>
    </w:p>
    <w:p w14:paraId="4D3F6B16" w14:textId="77777777" w:rsidR="00D3256D" w:rsidRPr="00CD4755" w:rsidRDefault="00D3256D" w:rsidP="00D3256D">
      <w:pPr>
        <w:pStyle w:val="Subsection"/>
        <w:rPr>
          <w:vanish/>
          <w:lang w:val="en-GB"/>
          <w:specVanish/>
        </w:rPr>
      </w:pPr>
      <w:r>
        <w:rPr>
          <w:lang w:val="en-GB"/>
        </w:rPr>
        <w:t>Britannica School of English</w:t>
      </w:r>
    </w:p>
    <w:p w14:paraId="4D3F6B17" w14:textId="77777777" w:rsidR="00D3256D" w:rsidRPr="00CD4755" w:rsidRDefault="00D3256D" w:rsidP="00D3256D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</w:pPr>
      <w:r w:rsidRPr="00CD4755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|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ul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.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Daszynskiego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 xml:space="preserve"> 9,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Gizycko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en-GB"/>
        </w:rPr>
        <w:t>, Poland</w:t>
      </w:r>
    </w:p>
    <w:p w14:paraId="4D3F6B18" w14:textId="77777777" w:rsidR="00D3256D" w:rsidRDefault="00D3256D" w:rsidP="00D3256D">
      <w:pPr>
        <w:rPr>
          <w:rStyle w:val="Emphasis"/>
          <w:lang w:val="en-GB"/>
        </w:rPr>
      </w:pPr>
      <w:r>
        <w:rPr>
          <w:rStyle w:val="IntenseEmphasis"/>
          <w:lang w:val="en-GB"/>
        </w:rPr>
        <w:t>School Assistant</w:t>
      </w:r>
      <w:r w:rsidRPr="00CD4755">
        <w:rPr>
          <w:rStyle w:val="IntenseEmphasis"/>
          <w:lang w:val="en-GB"/>
        </w:rPr>
        <w:t xml:space="preserve"> </w:t>
      </w:r>
      <w:r>
        <w:rPr>
          <w:rStyle w:val="Emphasis"/>
          <w:lang w:val="en-GB"/>
        </w:rPr>
        <w:t>August 2010 – September 2010; June 2011 – July 2011</w:t>
      </w:r>
    </w:p>
    <w:p w14:paraId="4D3F6B19" w14:textId="2B13E380" w:rsidR="00D3256D" w:rsidRPr="00D3256D" w:rsidRDefault="00D3256D" w:rsidP="00D3256D">
      <w:pPr>
        <w:spacing w:line="360" w:lineRule="auto"/>
        <w:rPr>
          <w:rStyle w:val="Emphasis"/>
          <w:i w:val="0"/>
          <w:lang w:val="en-GB"/>
        </w:rPr>
      </w:pPr>
      <w:r>
        <w:t>C</w:t>
      </w:r>
      <w:r w:rsidRPr="009B1FC5">
        <w:t>over teaching of English (intermediate and pre-intermediate students aged 10 – 19)</w:t>
      </w:r>
      <w:r>
        <w:t xml:space="preserve">; </w:t>
      </w:r>
      <w:r w:rsidR="00BB184B">
        <w:t>teaching</w:t>
      </w:r>
      <w:r>
        <w:t xml:space="preserve"> the history of Scotland; advisor on the procedures of studying in the UK to the Polish students planning their studies in the UK; proof-reading texts and test-constructi</w:t>
      </w:r>
      <w:r w:rsidR="00784C6F">
        <w:t>o</w:t>
      </w:r>
      <w:r>
        <w:t>n; support examiner during the inner school oral examinations in English; Cambridge ESOL examinations (FCE, CAE, CPE) candidate conversation teacher, assistant exam supervisor</w:t>
      </w:r>
    </w:p>
    <w:p w14:paraId="4D3F6B1A" w14:textId="77777777" w:rsidR="00D3256D" w:rsidRPr="00D3256D" w:rsidRDefault="00D3256D" w:rsidP="00D3256D">
      <w:pPr>
        <w:rPr>
          <w:lang w:val="en-GB"/>
        </w:rPr>
      </w:pPr>
    </w:p>
    <w:p w14:paraId="4D3F6B1B" w14:textId="77777777" w:rsidR="005B1BB5" w:rsidRPr="00CD4755" w:rsidRDefault="00CD4755">
      <w:pPr>
        <w:pStyle w:val="SectionHeading"/>
        <w:rPr>
          <w:lang w:val="en-GB"/>
        </w:rPr>
      </w:pPr>
      <w:r w:rsidRPr="00CD4755">
        <w:rPr>
          <w:lang w:val="en-GB"/>
        </w:rPr>
        <w:t>Skills</w:t>
      </w:r>
    </w:p>
    <w:p w14:paraId="4D3F6B1C" w14:textId="2B5590E0" w:rsidR="005B1BB5" w:rsidRDefault="00BA0AF3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lang w:val="en-GB"/>
        </w:rPr>
        <w:t xml:space="preserve">Languages: English native speaker; </w:t>
      </w:r>
      <w:r w:rsidR="00784C6F">
        <w:rPr>
          <w:lang w:val="en-GB"/>
        </w:rPr>
        <w:t>proficient</w:t>
      </w:r>
      <w:r>
        <w:rPr>
          <w:lang w:val="en-GB"/>
        </w:rPr>
        <w:t xml:space="preserve"> in German; intermediate </w:t>
      </w:r>
      <w:r w:rsidR="00E50AEA">
        <w:rPr>
          <w:lang w:val="en-GB"/>
        </w:rPr>
        <w:t>to advanced Portuguese</w:t>
      </w:r>
    </w:p>
    <w:p w14:paraId="4D3F6B1D" w14:textId="6101F797" w:rsidR="00BA0AF3" w:rsidRPr="004413D0" w:rsidRDefault="00BA0AF3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lang w:val="en-GB"/>
        </w:rPr>
        <w:t>Computer skills: Microsoft Word, Excel</w:t>
      </w:r>
      <w:r w:rsidR="00C1099E">
        <w:rPr>
          <w:lang w:val="en-GB"/>
        </w:rPr>
        <w:t>, PowerPoint, Adobe</w:t>
      </w:r>
      <w:r w:rsidR="003D265C">
        <w:rPr>
          <w:lang w:val="en-GB"/>
        </w:rPr>
        <w:t xml:space="preserve">, </w:t>
      </w:r>
      <w:proofErr w:type="spellStart"/>
      <w:r w:rsidR="003D265C">
        <w:rPr>
          <w:lang w:val="en-GB"/>
        </w:rPr>
        <w:t>MemoQ</w:t>
      </w:r>
      <w:proofErr w:type="spellEnd"/>
      <w:r w:rsidR="003D265C">
        <w:rPr>
          <w:lang w:val="en-GB"/>
        </w:rPr>
        <w:t xml:space="preserve"> CAT tools</w:t>
      </w:r>
      <w:r w:rsidR="00D87BF6">
        <w:rPr>
          <w:lang w:val="en-GB"/>
        </w:rPr>
        <w:t xml:space="preserve">, </w:t>
      </w:r>
      <w:r w:rsidR="00D87BF6">
        <w:rPr>
          <w:rFonts w:ascii="Arial" w:hAnsi="Arial" w:cs="Arial"/>
          <w:color w:val="000000"/>
          <w:sz w:val="23"/>
          <w:szCs w:val="23"/>
          <w:shd w:val="clear" w:color="auto" w:fill="FFFFFF"/>
        </w:rPr>
        <w:t>Trados SDL Studio</w:t>
      </w:r>
      <w:r w:rsidR="002E32CB">
        <w:rPr>
          <w:rFonts w:ascii="Arial" w:hAnsi="Arial" w:cs="Arial"/>
          <w:color w:val="000000"/>
          <w:sz w:val="23"/>
          <w:szCs w:val="23"/>
          <w:shd w:val="clear" w:color="auto" w:fill="FFFFFF"/>
        </w:rPr>
        <w:t>, Python</w:t>
      </w:r>
    </w:p>
    <w:p w14:paraId="0926A05F" w14:textId="76C09BFE" w:rsidR="004413D0" w:rsidRPr="004413D0" w:rsidRDefault="004413D0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Qualified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StrongFirst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SFG I (Kettlebell) instructor</w:t>
      </w:r>
    </w:p>
    <w:p w14:paraId="562D6312" w14:textId="0A1233A5" w:rsidR="004413D0" w:rsidRDefault="00C13798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 am an amateur athlete and compete regularly in boxing and Brazilian jiu jitsu. These sports generate mental fortitude</w:t>
      </w:r>
      <w:r w:rsidR="006175D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tenacity.</w:t>
      </w:r>
    </w:p>
    <w:p w14:paraId="4D3F6B1E" w14:textId="30A6D355" w:rsidR="00BA0AF3" w:rsidRDefault="00BA0AF3">
      <w:pPr>
        <w:pStyle w:val="ListParagraph"/>
        <w:numPr>
          <w:ilvl w:val="0"/>
          <w:numId w:val="4"/>
        </w:numPr>
        <w:ind w:hanging="288"/>
        <w:rPr>
          <w:lang w:val="en-GB"/>
        </w:rPr>
      </w:pPr>
      <w:r>
        <w:rPr>
          <w:lang w:val="en-GB"/>
        </w:rPr>
        <w:t>I am a motivated and meticulous worker</w:t>
      </w:r>
      <w:r w:rsidR="003B22FF">
        <w:rPr>
          <w:lang w:val="en-GB"/>
        </w:rPr>
        <w:t>. As a freelancer I am well-organized</w:t>
      </w:r>
      <w:r w:rsidR="002D29DF">
        <w:rPr>
          <w:lang w:val="en-GB"/>
        </w:rPr>
        <w:t xml:space="preserve"> by necessity.</w:t>
      </w:r>
    </w:p>
    <w:p w14:paraId="4D3F6B20" w14:textId="77777777" w:rsidR="005B1BB5" w:rsidRPr="00CD4755" w:rsidRDefault="005B1BB5">
      <w:pPr>
        <w:spacing w:line="276" w:lineRule="auto"/>
        <w:rPr>
          <w:lang w:val="en-GB"/>
        </w:rPr>
      </w:pPr>
    </w:p>
    <w:sectPr w:rsidR="005B1BB5" w:rsidRPr="00CD4755" w:rsidSect="005B1BB5">
      <w:footerReference w:type="default" r:id="rId13"/>
      <w:headerReference w:type="first" r:id="rId14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6B23" w14:textId="77777777" w:rsidR="00273E86" w:rsidRDefault="00273E86">
      <w:pPr>
        <w:spacing w:after="0" w:line="240" w:lineRule="auto"/>
      </w:pPr>
      <w:r>
        <w:separator/>
      </w:r>
    </w:p>
  </w:endnote>
  <w:endnote w:type="continuationSeparator" w:id="0">
    <w:p w14:paraId="4D3F6B24" w14:textId="77777777" w:rsidR="00273E86" w:rsidRDefault="0027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6B25" w14:textId="77777777" w:rsidR="00A06B14" w:rsidRDefault="00A0015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3F6B29" wp14:editId="4D3F6B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27520" cy="9099550"/>
              <wp:effectExtent l="0" t="0" r="27940" b="2286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909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C75943C" id="Rectangle 33" o:spid="_x0000_s1026" style="position:absolute;margin-left:0;margin-top:0;width:537.6pt;height:716.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" fill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D3F6B2B" wp14:editId="4D3F6B2C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5080" b="7620"/>
              <wp:wrapNone/>
              <wp:docPr id="35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5FBDAE0" id="Rectangle 3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D3F6B2D" wp14:editId="4D3F6B2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508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BC615CD" id="Rectangle 38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  <w:p w14:paraId="4D3F6B26" w14:textId="77777777" w:rsidR="00A06B14" w:rsidRDefault="00A0015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3F6B2F" wp14:editId="4D3F6B30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86410" cy="1663700"/>
              <wp:effectExtent l="0" t="0" r="2540" b="635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10" cy="166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3F6B37" w14:textId="77777777" w:rsidR="00A06B14" w:rsidRDefault="00FD22C6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James Kuhlwilm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4D3F6B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3pt;height:131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" filled="f" stroked="f" strokeweight=".5pt">
              <v:textbox style="layout-flow:vertical;mso-fit-shape-to-text:t" inset="0,0,0,0">
                <w:txbxContent>
                  <w:p w14:paraId="4D3F6B37" w14:textId="77777777" w:rsidR="00A06B14" w:rsidRDefault="00FD22C6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James Kuhlwilm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6B21" w14:textId="77777777" w:rsidR="00273E86" w:rsidRDefault="00273E86">
      <w:pPr>
        <w:spacing w:after="0" w:line="240" w:lineRule="auto"/>
      </w:pPr>
      <w:r>
        <w:separator/>
      </w:r>
    </w:p>
  </w:footnote>
  <w:footnote w:type="continuationSeparator" w:id="0">
    <w:p w14:paraId="4D3F6B22" w14:textId="77777777" w:rsidR="00273E86" w:rsidRDefault="0027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6B27" w14:textId="77777777" w:rsidR="00A06B14" w:rsidRDefault="00A0015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3F6B31" wp14:editId="4D3F6B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27520" cy="9099550"/>
              <wp:effectExtent l="0" t="0" r="27940" b="22860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909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391681E8" id="Rectangle 42" o:spid="_x0000_s1026" style="position:absolute;margin-left:0;margin-top:0;width:537.6pt;height:716.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" fill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3F6B33" wp14:editId="4D3F6B3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5080" b="762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815910A" id="Rectangle 44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D3F6B35" wp14:editId="4D3F6B3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5080" b="0"/>
              <wp:wrapNone/>
              <wp:docPr id="46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09B9970C" id="Rectangle 46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  <w:p w14:paraId="4D3F6B28" w14:textId="77777777" w:rsidR="00A06B14" w:rsidRDefault="00A06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AE8"/>
    <w:multiLevelType w:val="hybridMultilevel"/>
    <w:tmpl w:val="A26A6D6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4757">
    <w:abstractNumId w:val="4"/>
  </w:num>
  <w:num w:numId="2" w16cid:durableId="931819892">
    <w:abstractNumId w:val="2"/>
  </w:num>
  <w:num w:numId="3" w16cid:durableId="1042707917">
    <w:abstractNumId w:val="3"/>
  </w:num>
  <w:num w:numId="4" w16cid:durableId="76178448">
    <w:abstractNumId w:val="1"/>
  </w:num>
  <w:num w:numId="5" w16cid:durableId="88213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8"/>
    <w:rsid w:val="00061A28"/>
    <w:rsid w:val="000712D6"/>
    <w:rsid w:val="00081CAB"/>
    <w:rsid w:val="000D2FD7"/>
    <w:rsid w:val="000D6770"/>
    <w:rsid w:val="00123064"/>
    <w:rsid w:val="00157078"/>
    <w:rsid w:val="00184E69"/>
    <w:rsid w:val="00221FFA"/>
    <w:rsid w:val="00227F02"/>
    <w:rsid w:val="00231123"/>
    <w:rsid w:val="002474F1"/>
    <w:rsid w:val="00273E86"/>
    <w:rsid w:val="002B317C"/>
    <w:rsid w:val="002D29DF"/>
    <w:rsid w:val="002D3F5B"/>
    <w:rsid w:val="002E2DD8"/>
    <w:rsid w:val="002E32CB"/>
    <w:rsid w:val="002E6242"/>
    <w:rsid w:val="00360762"/>
    <w:rsid w:val="003744A8"/>
    <w:rsid w:val="003845D8"/>
    <w:rsid w:val="003918DF"/>
    <w:rsid w:val="003B22FF"/>
    <w:rsid w:val="003D265C"/>
    <w:rsid w:val="003F1BE5"/>
    <w:rsid w:val="00401409"/>
    <w:rsid w:val="004413D0"/>
    <w:rsid w:val="0056309D"/>
    <w:rsid w:val="00596905"/>
    <w:rsid w:val="005B1BB5"/>
    <w:rsid w:val="005B63FB"/>
    <w:rsid w:val="005D70F3"/>
    <w:rsid w:val="006175D7"/>
    <w:rsid w:val="006A5CC0"/>
    <w:rsid w:val="007447C7"/>
    <w:rsid w:val="00755286"/>
    <w:rsid w:val="00756128"/>
    <w:rsid w:val="00784C6F"/>
    <w:rsid w:val="00793794"/>
    <w:rsid w:val="00803349"/>
    <w:rsid w:val="008050FE"/>
    <w:rsid w:val="00862314"/>
    <w:rsid w:val="00864AD7"/>
    <w:rsid w:val="00870476"/>
    <w:rsid w:val="008816E9"/>
    <w:rsid w:val="00891DB3"/>
    <w:rsid w:val="008D10E7"/>
    <w:rsid w:val="00903845"/>
    <w:rsid w:val="0094545A"/>
    <w:rsid w:val="0096478A"/>
    <w:rsid w:val="00971A6D"/>
    <w:rsid w:val="009805A2"/>
    <w:rsid w:val="009D70DA"/>
    <w:rsid w:val="00A00155"/>
    <w:rsid w:val="00A06B14"/>
    <w:rsid w:val="00A30E4E"/>
    <w:rsid w:val="00A870CB"/>
    <w:rsid w:val="00AD087A"/>
    <w:rsid w:val="00AE2ABC"/>
    <w:rsid w:val="00B139D3"/>
    <w:rsid w:val="00B43FE9"/>
    <w:rsid w:val="00B71C17"/>
    <w:rsid w:val="00BA0AF3"/>
    <w:rsid w:val="00BB184B"/>
    <w:rsid w:val="00C034F1"/>
    <w:rsid w:val="00C1099E"/>
    <w:rsid w:val="00C13798"/>
    <w:rsid w:val="00C922BE"/>
    <w:rsid w:val="00C95662"/>
    <w:rsid w:val="00CC06CB"/>
    <w:rsid w:val="00CC16B4"/>
    <w:rsid w:val="00CD4755"/>
    <w:rsid w:val="00D177AE"/>
    <w:rsid w:val="00D25801"/>
    <w:rsid w:val="00D3256D"/>
    <w:rsid w:val="00D34045"/>
    <w:rsid w:val="00D369D2"/>
    <w:rsid w:val="00D87BF6"/>
    <w:rsid w:val="00DE0304"/>
    <w:rsid w:val="00E43F5A"/>
    <w:rsid w:val="00E50AEA"/>
    <w:rsid w:val="00E73286"/>
    <w:rsid w:val="00E93030"/>
    <w:rsid w:val="00F07E49"/>
    <w:rsid w:val="00F25BC0"/>
    <w:rsid w:val="00F56E66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4D3F6AE1"/>
  <w15:docId w15:val="{C0A78ACC-4D02-4E2D-AB89-F27CCEE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B5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1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BB5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BB5"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B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BB5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B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B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B1BB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rsid w:val="005B1B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1BB5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BB5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BB5"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BB5"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BB5"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BB5"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BB5"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BB5"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BB5"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1BB5"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1BB5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1BB5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B5"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B5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sid w:val="005B1BB5"/>
    <w:rPr>
      <w:b/>
      <w:bCs/>
    </w:rPr>
  </w:style>
  <w:style w:type="character" w:styleId="Emphasis">
    <w:name w:val="Emphasis"/>
    <w:basedOn w:val="DefaultParagraphFont"/>
    <w:uiPriority w:val="20"/>
    <w:qFormat/>
    <w:rsid w:val="005B1BB5"/>
    <w:rPr>
      <w:i/>
      <w:iCs/>
    </w:rPr>
  </w:style>
  <w:style w:type="paragraph" w:styleId="NoSpacing">
    <w:name w:val="No Spacing"/>
    <w:link w:val="NoSpacingChar"/>
    <w:uiPriority w:val="1"/>
    <w:qFormat/>
    <w:rsid w:val="005B1B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1BB5"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B1BB5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BB5"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BB5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sid w:val="005B1BB5"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5B1BB5"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sid w:val="005B1BB5"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sid w:val="005B1BB5"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5B1BB5"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BB5"/>
    <w:pPr>
      <w:outlineLvl w:val="9"/>
    </w:pPr>
  </w:style>
  <w:style w:type="character" w:styleId="PlaceholderText">
    <w:name w:val="Placeholder Text"/>
    <w:basedOn w:val="DefaultParagraphFont"/>
    <w:uiPriority w:val="99"/>
    <w:rsid w:val="005B1B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B5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sid w:val="005B1BB5"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  <w:rsid w:val="005B1BB5"/>
  </w:style>
  <w:style w:type="paragraph" w:customStyle="1" w:styleId="Subsection">
    <w:name w:val="Subsection"/>
    <w:basedOn w:val="Heading2"/>
    <w:qFormat/>
    <w:rsid w:val="005B1BB5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5B1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B5"/>
  </w:style>
  <w:style w:type="paragraph" w:styleId="Footer">
    <w:name w:val="footer"/>
    <w:basedOn w:val="Normal"/>
    <w:link w:val="FooterChar"/>
    <w:uiPriority w:val="99"/>
    <w:unhideWhenUsed/>
    <w:rsid w:val="005B1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B5"/>
  </w:style>
  <w:style w:type="paragraph" w:customStyle="1" w:styleId="PersonalName">
    <w:name w:val="Personal Name"/>
    <w:basedOn w:val="Title"/>
    <w:qFormat/>
    <w:rsid w:val="005B1BB5"/>
    <w:rPr>
      <w:sz w:val="48"/>
    </w:rPr>
  </w:style>
  <w:style w:type="character" w:customStyle="1" w:styleId="apple-style-span">
    <w:name w:val="apple-style-span"/>
    <w:basedOn w:val="DefaultParagraphFont"/>
    <w:rsid w:val="00D3256D"/>
  </w:style>
  <w:style w:type="character" w:customStyle="1" w:styleId="apple-converted-space">
    <w:name w:val="apple-converted-space"/>
    <w:basedOn w:val="DefaultParagraphFont"/>
    <w:rsid w:val="00D3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1jik5\Local%20Settings\Temporary%20Internet%20Files\Content.IE5\WY6O36BJ\CV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DCDBA29FC406BA7427088FF4A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92ED-8075-498F-865D-C1D7A273B1AD}"/>
      </w:docPartPr>
      <w:docPartBody>
        <w:p w:rsidR="002903F8" w:rsidRDefault="002903F8">
          <w:pPr>
            <w:pStyle w:val="F2DDCDBA29FC406BA7427088FF4A282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331B38A36D94AFF95A0AA000F03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DDAA-0156-4DE0-AABA-E70401BC131F}"/>
      </w:docPartPr>
      <w:docPartBody>
        <w:p w:rsidR="002903F8" w:rsidRDefault="002903F8">
          <w:pPr>
            <w:pStyle w:val="1331B38A36D94AFF95A0AA000F0368EC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E9F6A24B0CF44D198F690ECBD056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AA1B-E955-4DFD-A635-C9BECACF9DF5}"/>
      </w:docPartPr>
      <w:docPartBody>
        <w:p w:rsidR="002903F8" w:rsidRDefault="002903F8">
          <w:pPr>
            <w:pStyle w:val="E9F6A24B0CF44D198F690ECBD056153A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B11C6DAEB2D24AB1A7611887E739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030D-A6FD-497C-9CCE-FB464612DE84}"/>
      </w:docPartPr>
      <w:docPartBody>
        <w:p w:rsidR="002903F8" w:rsidRDefault="002903F8">
          <w:pPr>
            <w:pStyle w:val="B11C6DAEB2D24AB1A7611887E73911C1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8CB52AFAB97A4611B4BBC888F7A0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B93A-E31F-489F-B6C7-5F3AA6641219}"/>
      </w:docPartPr>
      <w:docPartBody>
        <w:p w:rsidR="002903F8" w:rsidRDefault="002903F8">
          <w:pPr>
            <w:pStyle w:val="8CB52AFAB97A4611B4BBC888F7A04712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3F8"/>
    <w:rsid w:val="002903F8"/>
    <w:rsid w:val="006C0AED"/>
    <w:rsid w:val="006F368D"/>
    <w:rsid w:val="0071297E"/>
    <w:rsid w:val="0082444E"/>
    <w:rsid w:val="008E0785"/>
    <w:rsid w:val="00941AB7"/>
    <w:rsid w:val="00AC6E5F"/>
    <w:rsid w:val="00C153DD"/>
    <w:rsid w:val="00CB28D6"/>
    <w:rsid w:val="00DC69F7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903F8"/>
    <w:rPr>
      <w:color w:val="808080"/>
    </w:rPr>
  </w:style>
  <w:style w:type="paragraph" w:customStyle="1" w:styleId="F2DDCDBA29FC406BA7427088FF4A2827">
    <w:name w:val="F2DDCDBA29FC406BA7427088FF4A2827"/>
    <w:rsid w:val="002903F8"/>
  </w:style>
  <w:style w:type="paragraph" w:customStyle="1" w:styleId="1331B38A36D94AFF95A0AA000F0368EC">
    <w:name w:val="1331B38A36D94AFF95A0AA000F0368EC"/>
    <w:rsid w:val="002903F8"/>
  </w:style>
  <w:style w:type="paragraph" w:customStyle="1" w:styleId="E9F6A24B0CF44D198F690ECBD056153A">
    <w:name w:val="E9F6A24B0CF44D198F690ECBD056153A"/>
    <w:rsid w:val="002903F8"/>
  </w:style>
  <w:style w:type="paragraph" w:customStyle="1" w:styleId="B11C6DAEB2D24AB1A7611887E73911C1">
    <w:name w:val="B11C6DAEB2D24AB1A7611887E73911C1"/>
    <w:rsid w:val="002903F8"/>
  </w:style>
  <w:style w:type="paragraph" w:customStyle="1" w:styleId="8CB52AFAB97A4611B4BBC888F7A04712">
    <w:name w:val="8CB52AFAB97A4611B4BBC888F7A04712"/>
    <w:rsid w:val="00290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16 Cuthill Towers, Milnathort, Kinross, KY13 9SE</CompanyAddress>
  <CompanyPhone>+447565160914</CompanyPhone>
  <CompanyFax/>
  <CompanyEmail>jkuhlwilm@yahoo.com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239FD1-8F7E-4386-95F9-CD6A520B7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1DF00-4AFD-4EE7-8152-4B0DA3048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F9F29-BF1D-45C4-A243-22E003ECD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BF8D366-142E-47F4-B3F1-A5FD7F2BC17D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6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CV[1].dotx</Template>
  <TotalTime>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kuhlwilm</dc:creator>
  <cp:lastModifiedBy>James Kuhlwilm</cp:lastModifiedBy>
  <cp:revision>2</cp:revision>
  <dcterms:created xsi:type="dcterms:W3CDTF">2022-08-24T11:38:00Z</dcterms:created>
  <dcterms:modified xsi:type="dcterms:W3CDTF">2022-08-24T11:38:00Z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