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46C5" w14:textId="5F2EF4AE" w:rsidR="006B7224" w:rsidRPr="00BC636A" w:rsidRDefault="00BD48F7" w:rsidP="00CC0031">
      <w:pPr>
        <w:rPr>
          <w:rFonts w:ascii="Times New Roman" w:hAnsi="Times New Roman"/>
          <w:sz w:val="24"/>
          <w:szCs w:val="24"/>
        </w:rPr>
      </w:pPr>
      <w:r w:rsidRPr="00D32758">
        <w:rPr>
          <w:rFonts w:ascii="Times New Roman" w:hAnsi="Times New Roman"/>
          <w:b/>
          <w:bCs/>
          <w:sz w:val="36"/>
          <w:szCs w:val="36"/>
        </w:rPr>
        <w:t>Kelly Burch</w:t>
      </w:r>
      <w:r w:rsidR="00CB3993" w:rsidRPr="00D32758">
        <w:rPr>
          <w:rFonts w:ascii="Times New Roman" w:hAnsi="Times New Roman"/>
          <w:b/>
          <w:bCs/>
          <w:sz w:val="32"/>
          <w:szCs w:val="32"/>
        </w:rPr>
        <w:tab/>
      </w:r>
      <w:r w:rsidR="00695F82" w:rsidRPr="008A4C7C">
        <w:rPr>
          <w:rFonts w:ascii="Times New Roman" w:hAnsi="Times New Roman"/>
          <w:sz w:val="24"/>
          <w:szCs w:val="24"/>
        </w:rPr>
        <w:tab/>
      </w:r>
      <w:r w:rsidR="00695F82" w:rsidRPr="008A4C7C">
        <w:rPr>
          <w:rFonts w:ascii="Times New Roman" w:hAnsi="Times New Roman"/>
          <w:sz w:val="24"/>
          <w:szCs w:val="24"/>
        </w:rPr>
        <w:tab/>
      </w:r>
      <w:r w:rsidR="001C6DFA" w:rsidRPr="008A4C7C">
        <w:rPr>
          <w:rFonts w:ascii="Times New Roman" w:hAnsi="Times New Roman"/>
          <w:i/>
          <w:sz w:val="24"/>
          <w:szCs w:val="24"/>
        </w:rPr>
        <w:t xml:space="preserve">remote, </w:t>
      </w:r>
      <w:r w:rsidR="002D0B89" w:rsidRPr="008A4C7C">
        <w:rPr>
          <w:rFonts w:ascii="Times New Roman" w:hAnsi="Times New Roman"/>
          <w:i/>
          <w:sz w:val="24"/>
          <w:szCs w:val="24"/>
        </w:rPr>
        <w:t>freelance</w:t>
      </w:r>
      <w:r w:rsidR="001C6DFA" w:rsidRPr="008A4C7C">
        <w:rPr>
          <w:rFonts w:ascii="Times New Roman" w:hAnsi="Times New Roman"/>
          <w:i/>
          <w:sz w:val="24"/>
          <w:szCs w:val="24"/>
        </w:rPr>
        <w:t xml:space="preserve">, </w:t>
      </w:r>
      <w:r w:rsidR="00F6472C" w:rsidRPr="008A4C7C">
        <w:rPr>
          <w:rFonts w:ascii="Times New Roman" w:hAnsi="Times New Roman"/>
          <w:i/>
          <w:sz w:val="24"/>
          <w:szCs w:val="24"/>
        </w:rPr>
        <w:t>back-o</w:t>
      </w:r>
      <w:r w:rsidR="00AA1D56" w:rsidRPr="008A4C7C">
        <w:rPr>
          <w:rFonts w:ascii="Times New Roman" w:hAnsi="Times New Roman"/>
          <w:i/>
          <w:sz w:val="24"/>
          <w:szCs w:val="24"/>
        </w:rPr>
        <w:t>f-</w:t>
      </w:r>
      <w:r w:rsidR="00F6472C" w:rsidRPr="008A4C7C">
        <w:rPr>
          <w:rFonts w:ascii="Times New Roman" w:hAnsi="Times New Roman"/>
          <w:i/>
          <w:sz w:val="24"/>
          <w:szCs w:val="24"/>
        </w:rPr>
        <w:t xml:space="preserve">book </w:t>
      </w:r>
      <w:r w:rsidR="008A3E0C" w:rsidRPr="008A4C7C">
        <w:rPr>
          <w:rFonts w:ascii="Times New Roman" w:hAnsi="Times New Roman"/>
          <w:i/>
          <w:sz w:val="24"/>
          <w:szCs w:val="24"/>
        </w:rPr>
        <w:t>indexer</w:t>
      </w:r>
    </w:p>
    <w:p w14:paraId="57A4D186" w14:textId="77777777" w:rsidR="00517AF7" w:rsidRPr="008A4C7C" w:rsidRDefault="00517AF7" w:rsidP="00CC0031">
      <w:pPr>
        <w:rPr>
          <w:rFonts w:ascii="Times New Roman" w:hAnsi="Times New Roman"/>
          <w:i/>
          <w:sz w:val="24"/>
          <w:szCs w:val="24"/>
        </w:rPr>
        <w:sectPr w:rsidR="00517AF7" w:rsidRPr="008A4C7C" w:rsidSect="00517AF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906F957" w14:textId="77777777" w:rsidR="00451763" w:rsidRPr="00BC636A" w:rsidRDefault="00451763" w:rsidP="00CC0031">
      <w:pPr>
        <w:rPr>
          <w:rFonts w:ascii="Times New Roman" w:hAnsi="Times New Roman"/>
          <w:sz w:val="24"/>
          <w:szCs w:val="24"/>
        </w:rPr>
      </w:pPr>
    </w:p>
    <w:p w14:paraId="2EFBB9C9" w14:textId="21CB2799" w:rsidR="00B241F1" w:rsidRPr="00BC636A" w:rsidRDefault="002C0D91" w:rsidP="00CC0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5342 Garlenda Dr.</w:t>
      </w:r>
    </w:p>
    <w:p w14:paraId="13389345" w14:textId="4E2010DC" w:rsidR="004468FB" w:rsidRPr="00BC636A" w:rsidRDefault="002C0D91" w:rsidP="00CC0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Dorado Hills, CA</w:t>
      </w:r>
      <w:r w:rsidR="001C6DFA" w:rsidRPr="008A4C7C">
        <w:rPr>
          <w:rFonts w:ascii="Times New Roman" w:hAnsi="Times New Roman"/>
          <w:sz w:val="24"/>
          <w:szCs w:val="24"/>
        </w:rPr>
        <w:t xml:space="preserve"> USA</w:t>
      </w:r>
    </w:p>
    <w:p w14:paraId="0A131DE7" w14:textId="470A9CBF" w:rsidR="00B241F1" w:rsidRPr="00BC636A" w:rsidRDefault="0008170F" w:rsidP="00CC0031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(415) 847-6504</w:t>
      </w:r>
    </w:p>
    <w:p w14:paraId="1A6EDE25" w14:textId="7623E4D6" w:rsidR="00B241F1" w:rsidRPr="00BC636A" w:rsidRDefault="00B241F1" w:rsidP="00CC0031">
      <w:pPr>
        <w:rPr>
          <w:rFonts w:ascii="Times New Roman" w:hAnsi="Times New Roman"/>
          <w:color w:val="222222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ab/>
      </w:r>
      <w:r w:rsidR="00187794" w:rsidRPr="008A4C7C">
        <w:rPr>
          <w:rFonts w:ascii="Times New Roman" w:hAnsi="Times New Roman"/>
          <w:color w:val="222222"/>
          <w:sz w:val="24"/>
          <w:szCs w:val="24"/>
        </w:rPr>
        <w:br/>
        <w:t>kelly@kebindexingservices.com</w:t>
      </w:r>
    </w:p>
    <w:p w14:paraId="2A4CDFE6" w14:textId="3DB8835F" w:rsidR="00B241F1" w:rsidRPr="008A4C7C" w:rsidRDefault="0008170F" w:rsidP="00CC0031">
      <w:pPr>
        <w:rPr>
          <w:rFonts w:ascii="Times New Roman" w:hAnsi="Times New Roman"/>
          <w:sz w:val="24"/>
          <w:szCs w:val="24"/>
        </w:rPr>
        <w:sectPr w:rsidR="00B241F1" w:rsidRPr="008A4C7C" w:rsidSect="001F2F4C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r w:rsidRPr="008A4C7C">
        <w:rPr>
          <w:rFonts w:ascii="Times New Roman" w:hAnsi="Times New Roman"/>
          <w:sz w:val="24"/>
          <w:szCs w:val="24"/>
        </w:rPr>
        <w:t>https://www.kebindexing.com</w:t>
      </w:r>
    </w:p>
    <w:p w14:paraId="623645B5" w14:textId="77777777" w:rsidR="001F77BA" w:rsidRPr="00BC636A" w:rsidRDefault="001F77BA" w:rsidP="00CC0031">
      <w:pPr>
        <w:ind w:right="-3600"/>
        <w:rPr>
          <w:rFonts w:ascii="Times New Roman" w:hAnsi="Times New Roman"/>
          <w:sz w:val="24"/>
          <w:szCs w:val="24"/>
        </w:rPr>
      </w:pPr>
    </w:p>
    <w:p w14:paraId="571D11B6" w14:textId="77777777" w:rsidR="00C33518" w:rsidRPr="00BC636A" w:rsidRDefault="00C33518" w:rsidP="00CC0031">
      <w:pPr>
        <w:ind w:right="-3600"/>
        <w:rPr>
          <w:rFonts w:ascii="Times New Roman" w:hAnsi="Times New Roman"/>
          <w:sz w:val="24"/>
          <w:szCs w:val="24"/>
        </w:rPr>
      </w:pPr>
    </w:p>
    <w:p w14:paraId="77FD61D4" w14:textId="33690247" w:rsidR="0079036F" w:rsidRPr="00BC636A" w:rsidRDefault="00F6472C" w:rsidP="00CF3913">
      <w:pPr>
        <w:spacing w:line="360" w:lineRule="auto"/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experience indexing</w:t>
      </w:r>
      <w:r w:rsidR="00697136" w:rsidRPr="008A4C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6BB3" w:rsidRPr="008A4C7C">
        <w:rPr>
          <w:rFonts w:ascii="Times New Roman" w:hAnsi="Times New Roman"/>
          <w:b/>
          <w:i/>
          <w:sz w:val="24"/>
          <w:szCs w:val="24"/>
        </w:rPr>
        <w:t>these</w:t>
      </w:r>
      <w:r w:rsidR="00236BB3"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="00236BB3" w:rsidRPr="008A4C7C">
        <w:rPr>
          <w:rFonts w:ascii="Times New Roman" w:hAnsi="Times New Roman"/>
          <w:b/>
          <w:i/>
          <w:sz w:val="24"/>
          <w:szCs w:val="24"/>
        </w:rPr>
        <w:t>types</w:t>
      </w:r>
      <w:r w:rsidR="00236BB3"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="00236BB3" w:rsidRPr="008A4C7C">
        <w:rPr>
          <w:rFonts w:ascii="Times New Roman" w:hAnsi="Times New Roman"/>
          <w:b/>
          <w:i/>
          <w:sz w:val="24"/>
          <w:szCs w:val="24"/>
        </w:rPr>
        <w:t>of</w:t>
      </w:r>
      <w:r w:rsidR="00236BB3"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="00236BB3" w:rsidRPr="008A4C7C">
        <w:rPr>
          <w:rFonts w:ascii="Times New Roman" w:hAnsi="Times New Roman"/>
          <w:b/>
          <w:i/>
          <w:sz w:val="24"/>
          <w:szCs w:val="24"/>
        </w:rPr>
        <w:t>manuscript</w:t>
      </w:r>
      <w:r w:rsidR="00CD1B85" w:rsidRPr="008A4C7C">
        <w:rPr>
          <w:rFonts w:ascii="Times New Roman" w:hAnsi="Times New Roman"/>
          <w:b/>
          <w:i/>
          <w:sz w:val="24"/>
          <w:szCs w:val="24"/>
        </w:rPr>
        <w:t>s</w:t>
      </w:r>
    </w:p>
    <w:p w14:paraId="48E1C796" w14:textId="77777777" w:rsidR="00CF3A33" w:rsidRPr="008A4C7C" w:rsidRDefault="00CF3A33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  <w:sectPr w:rsidR="00CF3A33" w:rsidRPr="008A4C7C" w:rsidSect="005E466A">
          <w:type w:val="continuous"/>
          <w:pgSz w:w="12240" w:h="15840"/>
          <w:pgMar w:top="1440" w:right="1800" w:bottom="1440" w:left="1800" w:header="720" w:footer="720" w:gutter="0"/>
          <w:cols w:space="0" w:equalWidth="0">
            <w:col w:w="9360" w:space="0"/>
          </w:cols>
        </w:sectPr>
      </w:pPr>
    </w:p>
    <w:p w14:paraId="4E9EF3D5" w14:textId="7B3686D6" w:rsidR="00697136" w:rsidRPr="00BC636A" w:rsidRDefault="001E1964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 xml:space="preserve">academic </w:t>
      </w:r>
      <w:r w:rsidR="00A7552C" w:rsidRPr="008A4C7C">
        <w:rPr>
          <w:rFonts w:ascii="Times New Roman" w:hAnsi="Times New Roman"/>
          <w:sz w:val="24"/>
          <w:szCs w:val="24"/>
        </w:rPr>
        <w:t xml:space="preserve">scholarly </w:t>
      </w:r>
      <w:r w:rsidRPr="008A4C7C">
        <w:rPr>
          <w:rFonts w:ascii="Times New Roman" w:hAnsi="Times New Roman"/>
          <w:sz w:val="24"/>
          <w:szCs w:val="24"/>
        </w:rPr>
        <w:t>literature</w:t>
      </w:r>
    </w:p>
    <w:p w14:paraId="42FD08EC" w14:textId="77777777" w:rsidR="00AB555C" w:rsidRPr="00BC636A" w:rsidRDefault="00AB555C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textbooks</w:t>
      </w:r>
    </w:p>
    <w:p w14:paraId="004C17B6" w14:textId="77777777" w:rsidR="00E14E85" w:rsidRPr="00BC636A" w:rsidRDefault="00AB555C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trade books</w:t>
      </w:r>
    </w:p>
    <w:p w14:paraId="023649A8" w14:textId="2261DEB5" w:rsidR="00A7552C" w:rsidRPr="00BC636A" w:rsidRDefault="00756932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periodicals</w:t>
      </w:r>
    </w:p>
    <w:p w14:paraId="1FA9860B" w14:textId="272DA96D" w:rsidR="00EB4709" w:rsidRPr="00BC636A" w:rsidRDefault="00EB4709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travel literature</w:t>
      </w:r>
    </w:p>
    <w:p w14:paraId="5F579EE9" w14:textId="45BEA8E3" w:rsidR="00EB4709" w:rsidRPr="00BC636A" w:rsidRDefault="00EB4709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memoirs, biographies</w:t>
      </w:r>
    </w:p>
    <w:p w14:paraId="3E61E34F" w14:textId="3B3A6B42" w:rsidR="00EB4709" w:rsidRPr="00BC636A" w:rsidRDefault="00EB4709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cookbooks</w:t>
      </w:r>
    </w:p>
    <w:p w14:paraId="4B319F7A" w14:textId="5EF6C061" w:rsidR="00EB4709" w:rsidRPr="00BC636A" w:rsidRDefault="00EB4709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self-help books</w:t>
      </w:r>
    </w:p>
    <w:p w14:paraId="3B3F34C3" w14:textId="68974A49" w:rsidR="00EB4709" w:rsidRPr="00BC636A" w:rsidRDefault="00EB4709" w:rsidP="00CC0031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creative nonfiction</w:t>
      </w:r>
    </w:p>
    <w:p w14:paraId="01E2E293" w14:textId="73DD0AAF" w:rsidR="00EB4709" w:rsidRPr="00BC636A" w:rsidRDefault="00EB4709" w:rsidP="00247224">
      <w:pPr>
        <w:numPr>
          <w:ilvl w:val="0"/>
          <w:numId w:val="4"/>
        </w:numPr>
        <w:ind w:right="-360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reference works</w:t>
      </w:r>
    </w:p>
    <w:p w14:paraId="77B46FC5" w14:textId="77777777" w:rsidR="002D0B89" w:rsidRPr="008A4C7C" w:rsidRDefault="002D0B89" w:rsidP="00CC0031">
      <w:pPr>
        <w:numPr>
          <w:ilvl w:val="1"/>
          <w:numId w:val="9"/>
        </w:numPr>
        <w:ind w:right="-3600"/>
        <w:rPr>
          <w:rFonts w:ascii="Times New Roman" w:hAnsi="Times New Roman"/>
          <w:b/>
          <w:iCs/>
          <w:sz w:val="24"/>
          <w:szCs w:val="24"/>
        </w:rPr>
        <w:sectPr w:rsidR="002D0B89" w:rsidRPr="008A4C7C" w:rsidSect="00CF3A33">
          <w:type w:val="continuous"/>
          <w:pgSz w:w="12240" w:h="15840"/>
          <w:pgMar w:top="1440" w:right="1800" w:bottom="1440" w:left="1800" w:header="720" w:footer="720" w:gutter="0"/>
          <w:cols w:num="2" w:space="0"/>
        </w:sectPr>
      </w:pPr>
    </w:p>
    <w:p w14:paraId="32FE5CFA" w14:textId="77777777" w:rsidR="004F3EFB" w:rsidRDefault="004F3EFB" w:rsidP="00CC0031">
      <w:pPr>
        <w:rPr>
          <w:rFonts w:ascii="Times New Roman" w:hAnsi="Times New Roman"/>
          <w:sz w:val="24"/>
          <w:szCs w:val="24"/>
        </w:rPr>
      </w:pPr>
    </w:p>
    <w:p w14:paraId="3A59C9EE" w14:textId="2DA98205" w:rsidR="004F3EFB" w:rsidRDefault="004F3EFB" w:rsidP="00CC0031">
      <w:pPr>
        <w:rPr>
          <w:rFonts w:ascii="Times New Roman" w:hAnsi="Times New Roman"/>
          <w:sz w:val="24"/>
          <w:szCs w:val="24"/>
        </w:rPr>
      </w:pPr>
    </w:p>
    <w:p w14:paraId="06E1AF67" w14:textId="77777777" w:rsidR="00E14E85" w:rsidRPr="00BC636A" w:rsidRDefault="00E14E85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education</w:t>
      </w:r>
      <w:r w:rsidR="00601563" w:rsidRPr="008A4C7C">
        <w:rPr>
          <w:rFonts w:ascii="Times New Roman" w:hAnsi="Times New Roman"/>
          <w:b/>
          <w:i/>
          <w:sz w:val="24"/>
          <w:szCs w:val="24"/>
        </w:rPr>
        <w:t xml:space="preserve"> and training</w:t>
      </w:r>
    </w:p>
    <w:p w14:paraId="28A38F1B" w14:textId="77777777" w:rsidR="00B36753" w:rsidRPr="00BC636A" w:rsidRDefault="00B36753" w:rsidP="00B36753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USDA Graduate School</w:t>
      </w:r>
    </w:p>
    <w:p w14:paraId="3D17E478" w14:textId="25B5C684" w:rsidR="00E14E85" w:rsidRPr="00BC636A" w:rsidRDefault="00B36753" w:rsidP="00B36753">
      <w:p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completion of Indexing Program</w:t>
      </w:r>
    </w:p>
    <w:p w14:paraId="58A49F9E" w14:textId="77777777" w:rsidR="00E14E85" w:rsidRPr="00BC636A" w:rsidRDefault="00E14E85" w:rsidP="00601563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University of New Mexico</w:t>
      </w:r>
    </w:p>
    <w:p w14:paraId="2CDA6D2E" w14:textId="230A4F75" w:rsidR="00BC3BB2" w:rsidRPr="00BC636A" w:rsidRDefault="00E14E85" w:rsidP="00BC3BB2">
      <w:p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M.A. English</w:t>
      </w:r>
    </w:p>
    <w:p w14:paraId="1264F2AF" w14:textId="77777777" w:rsidR="00B36753" w:rsidRPr="00BC636A" w:rsidRDefault="00B36753" w:rsidP="00B36753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University of California, Los Angeles</w:t>
      </w:r>
    </w:p>
    <w:p w14:paraId="50681A2E" w14:textId="77777777" w:rsidR="004F3EFB" w:rsidRDefault="00B36753" w:rsidP="001E1964">
      <w:pPr>
        <w:spacing w:line="276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B.A. English</w:t>
      </w:r>
    </w:p>
    <w:p w14:paraId="042CFB6C" w14:textId="44C1471A" w:rsidR="004F3EFB" w:rsidRDefault="004F3EFB" w:rsidP="001E196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12AD94" w14:textId="77777777" w:rsidR="00BC636A" w:rsidRPr="00BC636A" w:rsidRDefault="00BC636A" w:rsidP="00CC0031">
      <w:pPr>
        <w:rPr>
          <w:rFonts w:ascii="Times New Roman" w:hAnsi="Times New Roman"/>
          <w:sz w:val="24"/>
          <w:szCs w:val="24"/>
        </w:rPr>
      </w:pPr>
    </w:p>
    <w:p w14:paraId="73AA5598" w14:textId="4A0034D1" w:rsidR="00792AD2" w:rsidRPr="00BC636A" w:rsidRDefault="00F7700D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remote office technology</w:t>
      </w:r>
    </w:p>
    <w:p w14:paraId="68A29AA2" w14:textId="65D97081" w:rsidR="00792AD2" w:rsidRPr="00BC636A" w:rsidRDefault="00731F5E" w:rsidP="00CC0031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Cs/>
          <w:i/>
          <w:sz w:val="24"/>
          <w:szCs w:val="24"/>
        </w:rPr>
        <w:t xml:space="preserve">I maintain </w:t>
      </w:r>
      <w:r w:rsidR="00B85890" w:rsidRPr="008A4C7C">
        <w:rPr>
          <w:rFonts w:ascii="Times New Roman" w:hAnsi="Times New Roman"/>
          <w:bCs/>
          <w:i/>
          <w:sz w:val="24"/>
          <w:szCs w:val="24"/>
        </w:rPr>
        <w:t>updated</w:t>
      </w:r>
      <w:r w:rsidRPr="008A4C7C">
        <w:rPr>
          <w:rFonts w:ascii="Times New Roman" w:hAnsi="Times New Roman"/>
          <w:bCs/>
          <w:i/>
          <w:sz w:val="24"/>
          <w:szCs w:val="24"/>
        </w:rPr>
        <w:t xml:space="preserve"> technology</w:t>
      </w:r>
      <w:r w:rsidR="00B85890" w:rsidRPr="008A4C7C">
        <w:rPr>
          <w:rFonts w:ascii="Times New Roman" w:hAnsi="Times New Roman"/>
          <w:bCs/>
          <w:i/>
          <w:sz w:val="24"/>
          <w:szCs w:val="24"/>
        </w:rPr>
        <w:t>;</w:t>
      </w:r>
      <w:r w:rsidRPr="008A4C7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85890" w:rsidRPr="008A4C7C">
        <w:rPr>
          <w:rFonts w:ascii="Times New Roman" w:hAnsi="Times New Roman"/>
          <w:bCs/>
          <w:i/>
          <w:sz w:val="24"/>
          <w:szCs w:val="24"/>
        </w:rPr>
        <w:t>fast,</w:t>
      </w:r>
      <w:r w:rsidRPr="008A4C7C">
        <w:rPr>
          <w:rFonts w:ascii="Times New Roman" w:hAnsi="Times New Roman"/>
          <w:bCs/>
          <w:i/>
          <w:sz w:val="24"/>
          <w:szCs w:val="24"/>
        </w:rPr>
        <w:t xml:space="preserve"> reliable Internet access</w:t>
      </w:r>
      <w:r w:rsidR="002E0CB1">
        <w:rPr>
          <w:rFonts w:ascii="Times New Roman" w:hAnsi="Times New Roman"/>
          <w:bCs/>
          <w:i/>
          <w:sz w:val="24"/>
          <w:szCs w:val="24"/>
        </w:rPr>
        <w:t xml:space="preserve">; and </w:t>
      </w:r>
      <w:r w:rsidR="002E0CB1" w:rsidRPr="008A4C7C">
        <w:rPr>
          <w:rFonts w:ascii="Times New Roman" w:hAnsi="Times New Roman"/>
          <w:bCs/>
          <w:i/>
          <w:sz w:val="24"/>
          <w:szCs w:val="24"/>
        </w:rPr>
        <w:t>a secure, private workspace</w:t>
      </w:r>
      <w:r w:rsidR="00325ABC" w:rsidRPr="008A4C7C">
        <w:rPr>
          <w:rFonts w:ascii="Times New Roman" w:hAnsi="Times New Roman"/>
          <w:bCs/>
          <w:i/>
          <w:sz w:val="24"/>
          <w:szCs w:val="24"/>
        </w:rPr>
        <w:t xml:space="preserve"> employing the following:</w:t>
      </w:r>
    </w:p>
    <w:p w14:paraId="411320C7" w14:textId="2B2A9875" w:rsidR="00792AD2" w:rsidRPr="00BC636A" w:rsidRDefault="00792AD2" w:rsidP="00CC003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 xml:space="preserve">MS </w:t>
      </w:r>
      <w:r w:rsidR="00325ABC" w:rsidRPr="008A4C7C">
        <w:rPr>
          <w:rFonts w:ascii="Times New Roman" w:hAnsi="Times New Roman"/>
          <w:sz w:val="24"/>
          <w:szCs w:val="24"/>
        </w:rPr>
        <w:t>Office</w:t>
      </w:r>
    </w:p>
    <w:p w14:paraId="15DD49AA" w14:textId="77777777" w:rsidR="00792AD2" w:rsidRPr="00BC636A" w:rsidRDefault="00792AD2" w:rsidP="00CC0031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Adobe Acrobat</w:t>
      </w:r>
    </w:p>
    <w:p w14:paraId="6E256147" w14:textId="12505604" w:rsidR="004F3EFB" w:rsidRPr="00BC15C3" w:rsidRDefault="00792AD2" w:rsidP="007216A8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C15C3">
        <w:rPr>
          <w:rFonts w:ascii="Times New Roman" w:hAnsi="Times New Roman"/>
          <w:sz w:val="24"/>
          <w:szCs w:val="24"/>
        </w:rPr>
        <w:t>Sky Index Pro</w:t>
      </w:r>
    </w:p>
    <w:p w14:paraId="3699D238" w14:textId="77777777" w:rsidR="00601563" w:rsidRPr="00BC636A" w:rsidRDefault="00601563" w:rsidP="00601563">
      <w:pPr>
        <w:rPr>
          <w:rFonts w:ascii="Times New Roman" w:hAnsi="Times New Roman"/>
          <w:sz w:val="24"/>
          <w:szCs w:val="24"/>
        </w:rPr>
      </w:pPr>
    </w:p>
    <w:p w14:paraId="6448528B" w14:textId="5CE16A92" w:rsidR="00601563" w:rsidRPr="00BC636A" w:rsidRDefault="00601563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clients</w:t>
      </w:r>
      <w:r w:rsidR="00B85890" w:rsidRPr="008A4C7C">
        <w:rPr>
          <w:rFonts w:ascii="Times New Roman" w:hAnsi="Times New Roman"/>
          <w:bCs/>
          <w:i/>
          <w:sz w:val="24"/>
          <w:szCs w:val="24"/>
        </w:rPr>
        <w:t>,</w:t>
      </w:r>
      <w:r w:rsidR="00B85890" w:rsidRPr="008A4C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85890" w:rsidRPr="008A4C7C">
        <w:rPr>
          <w:rFonts w:ascii="Times New Roman" w:hAnsi="Times New Roman"/>
          <w:bCs/>
          <w:i/>
          <w:sz w:val="24"/>
          <w:szCs w:val="24"/>
        </w:rPr>
        <w:t>current and previous</w:t>
      </w:r>
    </w:p>
    <w:p w14:paraId="45937F9A" w14:textId="2450C756" w:rsidR="00601563" w:rsidRPr="00BC636A" w:rsidRDefault="006B71F2" w:rsidP="00601563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 xml:space="preserve">A Past Preserved, Barron’s Educational, Berghahn Books, </w:t>
      </w:r>
      <w:r w:rsidR="00612A86" w:rsidRPr="008A4C7C">
        <w:rPr>
          <w:rFonts w:ascii="Times New Roman" w:hAnsi="Times New Roman"/>
          <w:sz w:val="24"/>
          <w:szCs w:val="24"/>
        </w:rPr>
        <w:t xml:space="preserve">Cambridge University Press, </w:t>
      </w:r>
      <w:r w:rsidRPr="008A4C7C">
        <w:rPr>
          <w:rFonts w:ascii="Times New Roman" w:hAnsi="Times New Roman"/>
          <w:sz w:val="24"/>
          <w:szCs w:val="24"/>
        </w:rPr>
        <w:t xml:space="preserve">Devenish Press, Georgetown University Press, </w:t>
      </w:r>
      <w:r w:rsidR="000D216F" w:rsidRPr="008A4C7C">
        <w:rPr>
          <w:rFonts w:ascii="Times New Roman" w:hAnsi="Times New Roman"/>
          <w:sz w:val="24"/>
          <w:szCs w:val="24"/>
        </w:rPr>
        <w:t xml:space="preserve">Grand Canyon Conservancy, </w:t>
      </w:r>
      <w:r w:rsidRPr="008A4C7C">
        <w:rPr>
          <w:rFonts w:ascii="Times New Roman" w:hAnsi="Times New Roman"/>
          <w:sz w:val="24"/>
          <w:szCs w:val="24"/>
        </w:rPr>
        <w:t xml:space="preserve">Hackett Publishing, Impact Publishers, Institute for Research in Classical Philosophy and Science, Labyrinth Publications, Left Coast Press, McFarland, Mercury House, MIT Press, New Georgia Press, Personal History Productions, PRO-ED, Inc., Sage Publications, Salem Press, Sourcebooks, </w:t>
      </w:r>
      <w:r w:rsidR="000D216F" w:rsidRPr="008A4C7C">
        <w:rPr>
          <w:rFonts w:ascii="Times New Roman" w:hAnsi="Times New Roman"/>
          <w:sz w:val="24"/>
          <w:szCs w:val="24"/>
        </w:rPr>
        <w:t xml:space="preserve">Stanford University Press, </w:t>
      </w:r>
      <w:r w:rsidRPr="008A4C7C">
        <w:rPr>
          <w:rFonts w:ascii="Times New Roman" w:hAnsi="Times New Roman"/>
          <w:sz w:val="24"/>
          <w:szCs w:val="24"/>
        </w:rPr>
        <w:t xml:space="preserve">University of California Press, Women in Print, </w:t>
      </w:r>
      <w:r w:rsidR="00601563" w:rsidRPr="008A4C7C">
        <w:rPr>
          <w:rFonts w:ascii="Times New Roman" w:hAnsi="Times New Roman"/>
          <w:sz w:val="24"/>
          <w:szCs w:val="24"/>
        </w:rPr>
        <w:t>and many independent authors and editors</w:t>
      </w:r>
    </w:p>
    <w:p w14:paraId="154DA5CB" w14:textId="61BDF328" w:rsidR="00601563" w:rsidRPr="00BC636A" w:rsidRDefault="00601563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br w:type="page"/>
      </w:r>
      <w:r w:rsidR="00432862" w:rsidRPr="008A4C7C">
        <w:rPr>
          <w:rFonts w:ascii="Times New Roman" w:hAnsi="Times New Roman"/>
          <w:b/>
          <w:i/>
          <w:sz w:val="24"/>
          <w:szCs w:val="24"/>
        </w:rPr>
        <w:lastRenderedPageBreak/>
        <w:t>professional m</w:t>
      </w:r>
      <w:r w:rsidRPr="008A4C7C">
        <w:rPr>
          <w:rFonts w:ascii="Times New Roman" w:hAnsi="Times New Roman"/>
          <w:b/>
          <w:i/>
          <w:sz w:val="24"/>
          <w:szCs w:val="24"/>
        </w:rPr>
        <w:t>emberships</w:t>
      </w:r>
    </w:p>
    <w:p w14:paraId="5EDE28F2" w14:textId="7A4BFC1F" w:rsidR="00601563" w:rsidRPr="00BC636A" w:rsidRDefault="00601563" w:rsidP="00601563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American Society for Indexing</w:t>
      </w:r>
    </w:p>
    <w:p w14:paraId="50F01E61" w14:textId="77777777" w:rsidR="004F3EFB" w:rsidRDefault="00432862" w:rsidP="00601563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Bay Area Editors’ Forum</w:t>
      </w:r>
    </w:p>
    <w:p w14:paraId="1B75D6F5" w14:textId="26CA4482" w:rsidR="004F3EFB" w:rsidRDefault="004F3EFB" w:rsidP="00601563">
      <w:pPr>
        <w:rPr>
          <w:rFonts w:ascii="Times New Roman" w:hAnsi="Times New Roman"/>
          <w:sz w:val="24"/>
          <w:szCs w:val="24"/>
        </w:rPr>
      </w:pPr>
    </w:p>
    <w:p w14:paraId="462284D0" w14:textId="77777777" w:rsidR="00C26557" w:rsidRPr="00BC636A" w:rsidRDefault="00C26557" w:rsidP="00601563">
      <w:pPr>
        <w:rPr>
          <w:rFonts w:ascii="Times New Roman" w:hAnsi="Times New Roman"/>
          <w:sz w:val="24"/>
          <w:szCs w:val="24"/>
        </w:rPr>
      </w:pPr>
    </w:p>
    <w:p w14:paraId="731C1C00" w14:textId="4F262DC2" w:rsidR="00601563" w:rsidRPr="00BC636A" w:rsidRDefault="00601563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subject</w:t>
      </w:r>
      <w:r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Pr="008A4C7C">
        <w:rPr>
          <w:rFonts w:ascii="Times New Roman" w:hAnsi="Times New Roman"/>
          <w:b/>
          <w:i/>
          <w:sz w:val="24"/>
          <w:szCs w:val="24"/>
        </w:rPr>
        <w:t>area</w:t>
      </w:r>
      <w:r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Pr="008A4C7C">
        <w:rPr>
          <w:rFonts w:ascii="Times New Roman" w:hAnsi="Times New Roman"/>
          <w:b/>
          <w:i/>
          <w:sz w:val="24"/>
          <w:szCs w:val="24"/>
        </w:rPr>
        <w:t>experience</w:t>
      </w:r>
    </w:p>
    <w:p w14:paraId="45C0763F" w14:textId="77777777" w:rsidR="004F3EFB" w:rsidRDefault="00601563" w:rsidP="00601563">
      <w:pPr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 xml:space="preserve">anthropology, archaeology, art criticism, art history, </w:t>
      </w:r>
      <w:r w:rsidR="00722BCA" w:rsidRPr="008A4C7C">
        <w:rPr>
          <w:rFonts w:ascii="Times New Roman" w:hAnsi="Times New Roman"/>
          <w:sz w:val="24"/>
          <w:szCs w:val="24"/>
        </w:rPr>
        <w:t xml:space="preserve">Asian studies, </w:t>
      </w:r>
      <w:r w:rsidR="00BC511F" w:rsidRPr="008A4C7C">
        <w:rPr>
          <w:rFonts w:ascii="Times New Roman" w:hAnsi="Times New Roman"/>
          <w:sz w:val="24"/>
          <w:szCs w:val="24"/>
        </w:rPr>
        <w:t xml:space="preserve">autobiography, </w:t>
      </w:r>
      <w:r w:rsidR="00321058" w:rsidRPr="008A4C7C">
        <w:rPr>
          <w:rFonts w:ascii="Times New Roman" w:hAnsi="Times New Roman"/>
          <w:sz w:val="24"/>
          <w:szCs w:val="24"/>
        </w:rPr>
        <w:t xml:space="preserve">biography, </w:t>
      </w:r>
      <w:r w:rsidRPr="008A4C7C">
        <w:rPr>
          <w:rFonts w:ascii="Times New Roman" w:hAnsi="Times New Roman"/>
          <w:sz w:val="24"/>
          <w:szCs w:val="24"/>
        </w:rPr>
        <w:t xml:space="preserve">classical studies, comparative literature, cultural history, cultural studies, </w:t>
      </w:r>
      <w:r w:rsidR="006A01CE" w:rsidRPr="008A4C7C">
        <w:rPr>
          <w:rFonts w:ascii="Times New Roman" w:hAnsi="Times New Roman"/>
          <w:sz w:val="24"/>
          <w:szCs w:val="24"/>
        </w:rPr>
        <w:t xml:space="preserve">education, </w:t>
      </w:r>
      <w:r w:rsidRPr="008A4C7C">
        <w:rPr>
          <w:rFonts w:ascii="Times New Roman" w:hAnsi="Times New Roman"/>
          <w:sz w:val="24"/>
          <w:szCs w:val="24"/>
        </w:rPr>
        <w:t>ethnic history, ethnic studies,</w:t>
      </w:r>
      <w:r w:rsidR="003D0DE7" w:rsidRPr="008A4C7C">
        <w:rPr>
          <w:rFonts w:ascii="Times New Roman" w:hAnsi="Times New Roman"/>
          <w:sz w:val="24"/>
          <w:szCs w:val="24"/>
        </w:rPr>
        <w:t xml:space="preserve"> film studies,</w:t>
      </w:r>
      <w:r w:rsidRPr="008A4C7C">
        <w:rPr>
          <w:rFonts w:ascii="Times New Roman" w:hAnsi="Times New Roman"/>
          <w:sz w:val="24"/>
          <w:szCs w:val="24"/>
        </w:rPr>
        <w:t xml:space="preserve"> folklore and mythology, </w:t>
      </w:r>
      <w:r w:rsidR="00FE7C30" w:rsidRPr="008A4C7C">
        <w:rPr>
          <w:rFonts w:ascii="Times New Roman" w:hAnsi="Times New Roman"/>
          <w:sz w:val="24"/>
          <w:szCs w:val="24"/>
        </w:rPr>
        <w:t xml:space="preserve">guidebooks, </w:t>
      </w:r>
      <w:r w:rsidR="0043248F" w:rsidRPr="008A4C7C">
        <w:rPr>
          <w:rFonts w:ascii="Times New Roman" w:hAnsi="Times New Roman"/>
          <w:sz w:val="24"/>
          <w:szCs w:val="24"/>
        </w:rPr>
        <w:t xml:space="preserve">health and medicine, </w:t>
      </w:r>
      <w:r w:rsidR="00973AB2" w:rsidRPr="008A4C7C">
        <w:rPr>
          <w:rFonts w:ascii="Times New Roman" w:hAnsi="Times New Roman"/>
          <w:sz w:val="24"/>
          <w:szCs w:val="24"/>
        </w:rPr>
        <w:t xml:space="preserve">history of medicine, </w:t>
      </w:r>
      <w:r w:rsidRPr="008A4C7C">
        <w:rPr>
          <w:rFonts w:ascii="Times New Roman" w:hAnsi="Times New Roman"/>
          <w:sz w:val="24"/>
          <w:szCs w:val="24"/>
        </w:rPr>
        <w:t xml:space="preserve">history of religion, humanism, humanities, language history, </w:t>
      </w:r>
      <w:r w:rsidR="00CC2B6F" w:rsidRPr="008A4C7C">
        <w:rPr>
          <w:rFonts w:ascii="Times New Roman" w:hAnsi="Times New Roman"/>
          <w:sz w:val="24"/>
          <w:szCs w:val="24"/>
        </w:rPr>
        <w:t xml:space="preserve">linguistics, </w:t>
      </w:r>
      <w:r w:rsidRPr="008A4C7C">
        <w:rPr>
          <w:rFonts w:ascii="Times New Roman" w:hAnsi="Times New Roman"/>
          <w:sz w:val="24"/>
          <w:szCs w:val="24"/>
        </w:rPr>
        <w:t xml:space="preserve">literature, literary criticism, medieval history, </w:t>
      </w:r>
      <w:r w:rsidR="00177ED0" w:rsidRPr="008A4C7C">
        <w:rPr>
          <w:rFonts w:ascii="Times New Roman" w:hAnsi="Times New Roman"/>
          <w:sz w:val="24"/>
          <w:szCs w:val="24"/>
        </w:rPr>
        <w:t xml:space="preserve">memoir, </w:t>
      </w:r>
      <w:r w:rsidRPr="008A4C7C">
        <w:rPr>
          <w:rFonts w:ascii="Times New Roman" w:hAnsi="Times New Roman"/>
          <w:sz w:val="24"/>
          <w:szCs w:val="24"/>
        </w:rPr>
        <w:t>philosophy, poetics,</w:t>
      </w:r>
      <w:r w:rsidR="002211F9" w:rsidRPr="008A4C7C">
        <w:rPr>
          <w:rFonts w:ascii="Times New Roman" w:hAnsi="Times New Roman"/>
          <w:sz w:val="24"/>
          <w:szCs w:val="24"/>
        </w:rPr>
        <w:t xml:space="preserve"> political science,</w:t>
      </w:r>
      <w:r w:rsidRPr="008A4C7C">
        <w:rPr>
          <w:rFonts w:ascii="Times New Roman" w:hAnsi="Times New Roman"/>
          <w:sz w:val="24"/>
          <w:szCs w:val="24"/>
        </w:rPr>
        <w:t xml:space="preserve"> prehistory, </w:t>
      </w:r>
      <w:r w:rsidR="00EC0B53" w:rsidRPr="008A4C7C">
        <w:rPr>
          <w:rFonts w:ascii="Times New Roman" w:hAnsi="Times New Roman"/>
          <w:sz w:val="24"/>
          <w:szCs w:val="24"/>
        </w:rPr>
        <w:t xml:space="preserve">psychology, psychiatry, </w:t>
      </w:r>
      <w:r w:rsidRPr="008A4C7C">
        <w:rPr>
          <w:rFonts w:ascii="Times New Roman" w:hAnsi="Times New Roman"/>
          <w:sz w:val="24"/>
          <w:szCs w:val="24"/>
        </w:rPr>
        <w:t>religious studies, renaissance, social history, social studies, sociology, text analysis, US history, world history</w:t>
      </w:r>
    </w:p>
    <w:p w14:paraId="0AB663D5" w14:textId="03852CA0" w:rsidR="004F3EFB" w:rsidRDefault="004F3EFB" w:rsidP="00601563">
      <w:pPr>
        <w:rPr>
          <w:rFonts w:ascii="Times New Roman" w:hAnsi="Times New Roman"/>
          <w:sz w:val="24"/>
          <w:szCs w:val="24"/>
        </w:rPr>
      </w:pPr>
    </w:p>
    <w:p w14:paraId="354DEA91" w14:textId="77777777" w:rsidR="00C26557" w:rsidRPr="00BC636A" w:rsidRDefault="00C26557" w:rsidP="00CC0031">
      <w:pPr>
        <w:rPr>
          <w:rFonts w:ascii="Times New Roman" w:hAnsi="Times New Roman"/>
          <w:sz w:val="24"/>
          <w:szCs w:val="24"/>
        </w:rPr>
      </w:pPr>
    </w:p>
    <w:p w14:paraId="2BA3D4F7" w14:textId="06B6385B" w:rsidR="00084F4B" w:rsidRPr="00BC636A" w:rsidRDefault="00084F4B" w:rsidP="00CF3913">
      <w:pPr>
        <w:spacing w:line="360" w:lineRule="auto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/>
          <w:i/>
          <w:sz w:val="24"/>
          <w:szCs w:val="24"/>
        </w:rPr>
        <w:t>professional</w:t>
      </w:r>
      <w:r w:rsidRPr="008A4C7C">
        <w:rPr>
          <w:rFonts w:ascii="Times New Roman" w:hAnsi="Times New Roman"/>
          <w:b/>
          <w:sz w:val="24"/>
          <w:szCs w:val="24"/>
        </w:rPr>
        <w:t xml:space="preserve"> </w:t>
      </w:r>
      <w:r w:rsidRPr="008A4C7C">
        <w:rPr>
          <w:rFonts w:ascii="Times New Roman" w:hAnsi="Times New Roman"/>
          <w:b/>
          <w:i/>
          <w:sz w:val="24"/>
          <w:szCs w:val="24"/>
        </w:rPr>
        <w:t>strengths</w:t>
      </w:r>
    </w:p>
    <w:p w14:paraId="472DE384" w14:textId="77777777" w:rsidR="00E648D5" w:rsidRPr="00BC636A" w:rsidRDefault="00E648D5" w:rsidP="00626B8A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>experience creating more than one hundred indexes</w:t>
      </w:r>
    </w:p>
    <w:p w14:paraId="467E2C59" w14:textId="67A7D196" w:rsidR="006424C9" w:rsidRPr="00BC636A" w:rsidRDefault="00697136" w:rsidP="00626B8A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>c</w:t>
      </w:r>
      <w:r w:rsidR="0012633C" w:rsidRPr="008A4C7C">
        <w:rPr>
          <w:rFonts w:ascii="Times New Roman" w:hAnsi="Times New Roman"/>
          <w:color w:val="000000"/>
          <w:sz w:val="24"/>
          <w:szCs w:val="24"/>
        </w:rPr>
        <w:t>reate back-of-book indexes (subject, name, author, geog</w:t>
      </w:r>
      <w:r w:rsidR="006424C9" w:rsidRPr="008A4C7C">
        <w:rPr>
          <w:rFonts w:ascii="Times New Roman" w:hAnsi="Times New Roman"/>
          <w:color w:val="000000"/>
          <w:sz w:val="24"/>
          <w:szCs w:val="24"/>
        </w:rPr>
        <w:t>raphy, symbol)</w:t>
      </w:r>
    </w:p>
    <w:p w14:paraId="2C205EB4" w14:textId="267FE487" w:rsidR="0032508E" w:rsidRPr="00BC636A" w:rsidRDefault="0032508E" w:rsidP="00626B8A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>compile thorough, reader-oriented indexes</w:t>
      </w:r>
    </w:p>
    <w:p w14:paraId="717833A9" w14:textId="16DB0B5E" w:rsidR="0012633C" w:rsidRPr="00BC636A" w:rsidRDefault="00697136" w:rsidP="00626B8A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 xml:space="preserve">conform to </w:t>
      </w:r>
      <w:r w:rsidR="0012633C" w:rsidRPr="008A4C7C">
        <w:rPr>
          <w:rFonts w:ascii="Times New Roman" w:hAnsi="Times New Roman"/>
          <w:color w:val="000000"/>
          <w:sz w:val="24"/>
          <w:szCs w:val="24"/>
        </w:rPr>
        <w:t>style specif</w:t>
      </w:r>
      <w:r w:rsidRPr="008A4C7C">
        <w:rPr>
          <w:rFonts w:ascii="Times New Roman" w:hAnsi="Times New Roman"/>
          <w:color w:val="000000"/>
          <w:sz w:val="24"/>
          <w:szCs w:val="24"/>
        </w:rPr>
        <w:t>ications and space restrictions</w:t>
      </w:r>
    </w:p>
    <w:p w14:paraId="2B62D8BA" w14:textId="77777777" w:rsidR="00CA7D04" w:rsidRPr="00BC636A" w:rsidRDefault="00CA7D04" w:rsidP="00626B8A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>devise suitable index terms to express the concepts in the text concisely and precisely</w:t>
      </w:r>
    </w:p>
    <w:p w14:paraId="0A2114A4" w14:textId="77777777" w:rsidR="00CA7D04" w:rsidRPr="00BC636A" w:rsidRDefault="00CA7D04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organize the index so users can easily find what they are looking for</w:t>
      </w:r>
    </w:p>
    <w:p w14:paraId="32218C7B" w14:textId="77777777" w:rsidR="00AA1D56" w:rsidRPr="00BC636A" w:rsidRDefault="00310F1F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carefully analyze</w:t>
      </w:r>
      <w:r w:rsidR="00AA1D56" w:rsidRPr="008A4C7C">
        <w:rPr>
          <w:rFonts w:ascii="Times New Roman" w:hAnsi="Times New Roman"/>
          <w:sz w:val="24"/>
          <w:szCs w:val="24"/>
        </w:rPr>
        <w:t xml:space="preserve"> the text</w:t>
      </w:r>
    </w:p>
    <w:p w14:paraId="4C17074D" w14:textId="77777777" w:rsidR="00AA1D56" w:rsidRPr="00BC636A" w:rsidRDefault="00310F1F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identify</w:t>
      </w:r>
      <w:r w:rsidR="00AA1D56" w:rsidRPr="008A4C7C">
        <w:rPr>
          <w:rFonts w:ascii="Times New Roman" w:hAnsi="Times New Roman"/>
          <w:sz w:val="24"/>
          <w:szCs w:val="24"/>
        </w:rPr>
        <w:t xml:space="preserve"> the important concepts</w:t>
      </w:r>
    </w:p>
    <w:p w14:paraId="2A7FECCA" w14:textId="77777777" w:rsidR="00AA1D56" w:rsidRPr="00BC636A" w:rsidRDefault="00AA1D56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provide links between related, sometimes unnamed concepts</w:t>
      </w:r>
    </w:p>
    <w:p w14:paraId="08ABD6BB" w14:textId="60CAB647" w:rsidR="00AA1D56" w:rsidRPr="00BC636A" w:rsidRDefault="00626B8A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allow</w:t>
      </w:r>
      <w:r w:rsidR="00AA1D56" w:rsidRPr="008A4C7C">
        <w:rPr>
          <w:rFonts w:ascii="Times New Roman" w:hAnsi="Times New Roman"/>
          <w:sz w:val="24"/>
          <w:szCs w:val="24"/>
        </w:rPr>
        <w:t xml:space="preserve"> for alternative approaches from users</w:t>
      </w:r>
    </w:p>
    <w:p w14:paraId="5BBF9E7A" w14:textId="3406BF89" w:rsidR="00744CED" w:rsidRPr="00BC636A" w:rsidRDefault="00744CED" w:rsidP="00744CED">
      <w:pPr>
        <w:numPr>
          <w:ilvl w:val="0"/>
          <w:numId w:val="1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A4C7C">
        <w:rPr>
          <w:rFonts w:ascii="Times New Roman" w:hAnsi="Times New Roman"/>
          <w:color w:val="000000"/>
          <w:sz w:val="24"/>
          <w:szCs w:val="24"/>
        </w:rPr>
        <w:t>edit completed indexes for consistency, correctness, clarity, structure</w:t>
      </w:r>
    </w:p>
    <w:p w14:paraId="43597323" w14:textId="77777777" w:rsidR="00CF062C" w:rsidRPr="00BC636A" w:rsidRDefault="00CF062C" w:rsidP="00626B8A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meticulous attention to accuracy</w:t>
      </w:r>
    </w:p>
    <w:p w14:paraId="59A2F030" w14:textId="77777777" w:rsidR="00CF062C" w:rsidRPr="00BC636A" w:rsidRDefault="00CF062C" w:rsidP="00CC0031">
      <w:pPr>
        <w:numPr>
          <w:ilvl w:val="0"/>
          <w:numId w:val="14"/>
        </w:numPr>
        <w:tabs>
          <w:tab w:val="left" w:pos="360"/>
          <w:tab w:val="left" w:pos="720"/>
        </w:tabs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understand textual content in selecting and transcribing terms to r</w:t>
      </w:r>
      <w:r w:rsidR="00697136" w:rsidRPr="008A4C7C">
        <w:rPr>
          <w:rFonts w:ascii="Times New Roman" w:hAnsi="Times New Roman"/>
          <w:sz w:val="24"/>
          <w:szCs w:val="24"/>
        </w:rPr>
        <w:t>epresent textual themes</w:t>
      </w:r>
    </w:p>
    <w:p w14:paraId="5AE53F8C" w14:textId="77777777" w:rsidR="00E14E85" w:rsidRPr="00BC636A" w:rsidRDefault="00E14E85" w:rsidP="00CC0031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intelligent, tactful, clear author queries</w:t>
      </w:r>
    </w:p>
    <w:p w14:paraId="27C3BD18" w14:textId="77777777" w:rsidR="00E14E85" w:rsidRPr="00BC636A" w:rsidRDefault="00E14E85" w:rsidP="00CC0031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rapid, efficient service; quick turnaround; strict adherence to deadlines</w:t>
      </w:r>
    </w:p>
    <w:p w14:paraId="1B3A1664" w14:textId="77777777" w:rsidR="00E14E85" w:rsidRPr="00BC636A" w:rsidRDefault="00E14E85" w:rsidP="00CC0031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meticulous attention to detail</w:t>
      </w:r>
    </w:p>
    <w:p w14:paraId="1E79B78C" w14:textId="77777777" w:rsidR="00E14E85" w:rsidRPr="00BC636A" w:rsidRDefault="00E14E85" w:rsidP="00CC0031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strong organizational, analytical, and problem-solving skills</w:t>
      </w:r>
    </w:p>
    <w:p w14:paraId="3E8338B2" w14:textId="1E66ED9D" w:rsidR="00601563" w:rsidRPr="00BC636A" w:rsidRDefault="00E14E85" w:rsidP="00697136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flexible; prioritize client needs</w:t>
      </w:r>
    </w:p>
    <w:p w14:paraId="6DB65562" w14:textId="31687153" w:rsidR="00731F5E" w:rsidRPr="00BC636A" w:rsidRDefault="00731F5E" w:rsidP="00697136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self-motivator</w:t>
      </w:r>
    </w:p>
    <w:p w14:paraId="0ED04EFA" w14:textId="610B71BF" w:rsidR="00731F5E" w:rsidRPr="00BC636A" w:rsidRDefault="00731F5E" w:rsidP="00697136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sz w:val="24"/>
          <w:szCs w:val="24"/>
        </w:rPr>
        <w:t>strong communication skills</w:t>
      </w:r>
    </w:p>
    <w:p w14:paraId="0F17A64C" w14:textId="45A76C22" w:rsidR="00DB3645" w:rsidRPr="00BC636A" w:rsidRDefault="00C231D4" w:rsidP="00697136">
      <w:pPr>
        <w:numPr>
          <w:ilvl w:val="0"/>
          <w:numId w:val="14"/>
        </w:numPr>
        <w:tabs>
          <w:tab w:val="left" w:pos="360"/>
          <w:tab w:val="left" w:pos="720"/>
        </w:tabs>
        <w:ind w:left="0" w:right="-1440" w:firstLine="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Cs/>
          <w:iCs/>
          <w:sz w:val="24"/>
          <w:szCs w:val="24"/>
        </w:rPr>
        <w:t xml:space="preserve">careful </w:t>
      </w:r>
      <w:r w:rsidR="00FD69EC" w:rsidRPr="008A4C7C">
        <w:rPr>
          <w:rFonts w:ascii="Times New Roman" w:hAnsi="Times New Roman"/>
          <w:bCs/>
          <w:iCs/>
          <w:sz w:val="24"/>
          <w:szCs w:val="24"/>
        </w:rPr>
        <w:t>adhere</w:t>
      </w:r>
      <w:r w:rsidRPr="008A4C7C">
        <w:rPr>
          <w:rFonts w:ascii="Times New Roman" w:hAnsi="Times New Roman"/>
          <w:bCs/>
          <w:iCs/>
          <w:sz w:val="24"/>
          <w:szCs w:val="24"/>
        </w:rPr>
        <w:t>nce</w:t>
      </w:r>
      <w:r w:rsidR="00FD69EC" w:rsidRPr="008A4C7C">
        <w:rPr>
          <w:rFonts w:ascii="Times New Roman" w:hAnsi="Times New Roman"/>
          <w:bCs/>
          <w:iCs/>
          <w:sz w:val="24"/>
          <w:szCs w:val="24"/>
        </w:rPr>
        <w:t xml:space="preserve"> to confidentiality and business ethics</w:t>
      </w:r>
    </w:p>
    <w:p w14:paraId="2F5837FF" w14:textId="179CBC79" w:rsidR="00DB3645" w:rsidRPr="00BC636A" w:rsidRDefault="00DB3645" w:rsidP="00CF3913">
      <w:pPr>
        <w:tabs>
          <w:tab w:val="left" w:pos="360"/>
          <w:tab w:val="left" w:pos="720"/>
        </w:tabs>
        <w:spacing w:line="360" w:lineRule="auto"/>
        <w:ind w:right="-1440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Cs/>
          <w:iCs/>
          <w:sz w:val="24"/>
          <w:szCs w:val="24"/>
        </w:rPr>
        <w:br w:type="page"/>
      </w:r>
      <w:r w:rsidRPr="008A4C7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continuing education</w:t>
      </w:r>
    </w:p>
    <w:p w14:paraId="1799A525" w14:textId="67E154EB" w:rsidR="00DB3645" w:rsidRPr="00BC636A" w:rsidRDefault="00DB3645" w:rsidP="00063384">
      <w:pPr>
        <w:spacing w:line="276" w:lineRule="auto"/>
        <w:ind w:left="288" w:hanging="288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i/>
          <w:iCs/>
          <w:sz w:val="24"/>
          <w:szCs w:val="24"/>
        </w:rPr>
        <w:t>conferences</w:t>
      </w:r>
      <w:r w:rsidR="00325ABC" w:rsidRPr="008A4C7C">
        <w:rPr>
          <w:rFonts w:ascii="Times New Roman" w:hAnsi="Times New Roman"/>
          <w:sz w:val="24"/>
          <w:szCs w:val="24"/>
        </w:rPr>
        <w:t>:</w:t>
      </w:r>
      <w:r w:rsidRPr="008A4C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C7C">
        <w:rPr>
          <w:rFonts w:ascii="Times New Roman" w:hAnsi="Times New Roman"/>
          <w:sz w:val="24"/>
          <w:szCs w:val="24"/>
        </w:rPr>
        <w:t>2015–202</w:t>
      </w:r>
      <w:r w:rsidR="00414AE3">
        <w:rPr>
          <w:rFonts w:ascii="Times New Roman" w:hAnsi="Times New Roman"/>
          <w:sz w:val="24"/>
          <w:szCs w:val="24"/>
        </w:rPr>
        <w:t>2</w:t>
      </w:r>
      <w:r w:rsidR="00325ABC" w:rsidRPr="008A4C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4C7C">
        <w:rPr>
          <w:rFonts w:ascii="Times New Roman" w:hAnsi="Times New Roman"/>
          <w:sz w:val="24"/>
          <w:szCs w:val="24"/>
        </w:rPr>
        <w:t xml:space="preserve">American Society for Indexing, </w:t>
      </w:r>
      <w:r w:rsidR="00325ABC" w:rsidRPr="008A4C7C">
        <w:rPr>
          <w:rFonts w:ascii="Times New Roman" w:hAnsi="Times New Roman"/>
          <w:sz w:val="24"/>
          <w:szCs w:val="24"/>
        </w:rPr>
        <w:t>47th–</w:t>
      </w:r>
      <w:r w:rsidRPr="008A4C7C">
        <w:rPr>
          <w:rFonts w:ascii="Times New Roman" w:hAnsi="Times New Roman"/>
          <w:sz w:val="24"/>
          <w:szCs w:val="24"/>
        </w:rPr>
        <w:t>5</w:t>
      </w:r>
      <w:r w:rsidR="00C53B33">
        <w:rPr>
          <w:rFonts w:ascii="Times New Roman" w:hAnsi="Times New Roman"/>
          <w:sz w:val="24"/>
          <w:szCs w:val="24"/>
        </w:rPr>
        <w:t>4</w:t>
      </w:r>
      <w:r w:rsidRPr="008A4C7C">
        <w:rPr>
          <w:rFonts w:ascii="Times New Roman" w:hAnsi="Times New Roman"/>
          <w:sz w:val="24"/>
          <w:szCs w:val="24"/>
        </w:rPr>
        <w:t>nd Annual Conference</w:t>
      </w:r>
      <w:r w:rsidR="00325ABC" w:rsidRPr="008A4C7C">
        <w:rPr>
          <w:rFonts w:ascii="Times New Roman" w:hAnsi="Times New Roman"/>
          <w:sz w:val="24"/>
          <w:szCs w:val="24"/>
        </w:rPr>
        <w:t>s</w:t>
      </w:r>
    </w:p>
    <w:p w14:paraId="6F783464" w14:textId="6F484B10" w:rsidR="005C4862" w:rsidRPr="00BC636A" w:rsidRDefault="00DB3645" w:rsidP="00063384">
      <w:pPr>
        <w:tabs>
          <w:tab w:val="left" w:pos="360"/>
          <w:tab w:val="left" w:pos="720"/>
        </w:tabs>
        <w:spacing w:line="276" w:lineRule="auto"/>
        <w:ind w:left="288" w:hanging="288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i/>
          <w:iCs/>
          <w:sz w:val="24"/>
          <w:szCs w:val="24"/>
        </w:rPr>
        <w:t>webinars</w:t>
      </w:r>
      <w:r w:rsidR="00325ABC" w:rsidRPr="008A4C7C">
        <w:rPr>
          <w:rFonts w:ascii="Times New Roman" w:hAnsi="Times New Roman"/>
          <w:i/>
          <w:iCs/>
          <w:sz w:val="24"/>
          <w:szCs w:val="24"/>
        </w:rPr>
        <w:t>:</w:t>
      </w:r>
      <w:r w:rsidR="00325ABC" w:rsidRPr="008A4C7C">
        <w:rPr>
          <w:rFonts w:ascii="Times New Roman" w:hAnsi="Times New Roman"/>
          <w:sz w:val="24"/>
          <w:szCs w:val="24"/>
        </w:rPr>
        <w:t xml:space="preserve"> </w:t>
      </w:r>
      <w:r w:rsidR="00974ED8" w:rsidRPr="008A4C7C">
        <w:rPr>
          <w:rFonts w:ascii="Times New Roman" w:hAnsi="Times New Roman"/>
          <w:sz w:val="24"/>
          <w:szCs w:val="24"/>
        </w:rPr>
        <w:t xml:space="preserve">ASI, </w:t>
      </w:r>
      <w:r w:rsidR="005C3A5C" w:rsidRPr="008A4C7C">
        <w:rPr>
          <w:rFonts w:ascii="Times New Roman" w:hAnsi="Times New Roman"/>
          <w:bCs/>
          <w:sz w:val="24"/>
          <w:szCs w:val="24"/>
        </w:rPr>
        <w:t>Aboutness, Embedded Indexing,</w:t>
      </w:r>
      <w:r w:rsidR="00827D49" w:rsidRPr="008A4C7C">
        <w:rPr>
          <w:rFonts w:ascii="Times New Roman" w:hAnsi="Times New Roman"/>
          <w:bCs/>
          <w:sz w:val="24"/>
          <w:szCs w:val="24"/>
        </w:rPr>
        <w:t xml:space="preserve"> Ethics in Indexing,</w:t>
      </w:r>
      <w:r w:rsidR="005C3A5C" w:rsidRPr="008A4C7C">
        <w:rPr>
          <w:rFonts w:ascii="Times New Roman" w:hAnsi="Times New Roman"/>
          <w:bCs/>
          <w:sz w:val="24"/>
          <w:szCs w:val="24"/>
        </w:rPr>
        <w:t xml:space="preserve"> Indexes Locorum, Indexing Lives, </w:t>
      </w:r>
      <w:r w:rsidR="00013BD9" w:rsidRPr="008A4C7C">
        <w:rPr>
          <w:rFonts w:ascii="Times New Roman" w:hAnsi="Times New Roman"/>
          <w:bCs/>
          <w:sz w:val="24"/>
          <w:szCs w:val="24"/>
        </w:rPr>
        <w:t xml:space="preserve">PDFs in the Indexing Process, </w:t>
      </w:r>
      <w:r w:rsidR="005C3A5C" w:rsidRPr="008A4C7C">
        <w:rPr>
          <w:rFonts w:ascii="Times New Roman" w:hAnsi="Times New Roman"/>
          <w:bCs/>
          <w:sz w:val="24"/>
          <w:szCs w:val="24"/>
        </w:rPr>
        <w:t xml:space="preserve">Speed, Subheadings, </w:t>
      </w:r>
      <w:r w:rsidR="00A7415D" w:rsidRPr="008A4C7C">
        <w:rPr>
          <w:rFonts w:ascii="Times New Roman" w:hAnsi="Times New Roman"/>
          <w:bCs/>
          <w:sz w:val="24"/>
          <w:szCs w:val="24"/>
        </w:rPr>
        <w:t xml:space="preserve">Successful Subheadings, </w:t>
      </w:r>
      <w:r w:rsidR="00084427" w:rsidRPr="008A4C7C">
        <w:rPr>
          <w:rFonts w:ascii="Times New Roman" w:hAnsi="Times New Roman"/>
          <w:bCs/>
          <w:sz w:val="24"/>
          <w:szCs w:val="24"/>
        </w:rPr>
        <w:t xml:space="preserve">Taming the Metatopic, </w:t>
      </w:r>
      <w:r w:rsidR="005C3A5C" w:rsidRPr="008A4C7C">
        <w:rPr>
          <w:rFonts w:ascii="Times New Roman" w:hAnsi="Times New Roman"/>
          <w:bCs/>
          <w:sz w:val="24"/>
          <w:szCs w:val="24"/>
        </w:rPr>
        <w:t>Textbook Indexing</w:t>
      </w:r>
    </w:p>
    <w:p w14:paraId="1FADAA81" w14:textId="4486D951" w:rsidR="00702B28" w:rsidRPr="00BC636A" w:rsidRDefault="005C4862" w:rsidP="00063384">
      <w:pPr>
        <w:tabs>
          <w:tab w:val="left" w:pos="360"/>
          <w:tab w:val="left" w:pos="720"/>
        </w:tabs>
        <w:spacing w:line="276" w:lineRule="auto"/>
        <w:ind w:left="288" w:hanging="288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Cs/>
          <w:i/>
          <w:iCs/>
          <w:sz w:val="24"/>
          <w:szCs w:val="24"/>
        </w:rPr>
        <w:t>seminars:</w:t>
      </w:r>
      <w:r w:rsidRPr="008A4C7C">
        <w:rPr>
          <w:rFonts w:ascii="Times New Roman" w:hAnsi="Times New Roman"/>
          <w:bCs/>
          <w:sz w:val="24"/>
          <w:szCs w:val="24"/>
        </w:rPr>
        <w:t xml:space="preserve"> </w:t>
      </w:r>
      <w:r w:rsidR="0031629D" w:rsidRPr="008A4C7C">
        <w:rPr>
          <w:rFonts w:ascii="Times New Roman" w:hAnsi="Times New Roman"/>
          <w:bCs/>
          <w:sz w:val="24"/>
          <w:szCs w:val="24"/>
        </w:rPr>
        <w:t xml:space="preserve">Society for Technical Communication, </w:t>
      </w:r>
      <w:r w:rsidRPr="008A4C7C">
        <w:rPr>
          <w:rFonts w:ascii="Times New Roman" w:hAnsi="Times New Roman"/>
          <w:bCs/>
          <w:sz w:val="24"/>
          <w:szCs w:val="24"/>
        </w:rPr>
        <w:t>Indexing Technical Documents: Approaches</w:t>
      </w:r>
    </w:p>
    <w:p w14:paraId="09DAA2C4" w14:textId="75066E11" w:rsidR="001E5EBE" w:rsidRPr="00BC636A" w:rsidRDefault="001E1964" w:rsidP="00063384">
      <w:pPr>
        <w:tabs>
          <w:tab w:val="left" w:pos="360"/>
          <w:tab w:val="left" w:pos="720"/>
        </w:tabs>
        <w:spacing w:line="276" w:lineRule="auto"/>
        <w:ind w:left="288" w:hanging="288"/>
        <w:rPr>
          <w:rFonts w:ascii="Times New Roman" w:hAnsi="Times New Roman"/>
          <w:sz w:val="24"/>
          <w:szCs w:val="24"/>
        </w:rPr>
      </w:pPr>
      <w:r w:rsidRPr="008A4C7C">
        <w:rPr>
          <w:rFonts w:ascii="Times New Roman" w:hAnsi="Times New Roman"/>
          <w:bCs/>
          <w:i/>
          <w:iCs/>
          <w:sz w:val="24"/>
          <w:szCs w:val="24"/>
        </w:rPr>
        <w:t xml:space="preserve">online </w:t>
      </w:r>
      <w:r w:rsidR="00702B28" w:rsidRPr="008A4C7C">
        <w:rPr>
          <w:rFonts w:ascii="Times New Roman" w:hAnsi="Times New Roman"/>
          <w:bCs/>
          <w:i/>
          <w:iCs/>
          <w:sz w:val="24"/>
          <w:szCs w:val="24"/>
        </w:rPr>
        <w:t>courses:</w:t>
      </w:r>
      <w:r w:rsidR="00702B28" w:rsidRPr="008A4C7C">
        <w:rPr>
          <w:rFonts w:ascii="Times New Roman" w:hAnsi="Times New Roman"/>
          <w:bCs/>
          <w:sz w:val="24"/>
          <w:szCs w:val="24"/>
        </w:rPr>
        <w:t xml:space="preserve"> UC Berkeley Extension, Indexing: Theory and Application</w:t>
      </w:r>
    </w:p>
    <w:sectPr w:rsidR="001E5EBE" w:rsidRPr="00BC636A" w:rsidSect="0079036F">
      <w:type w:val="continuous"/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45pt;height:8.45pt" o:bullet="t">
        <v:imagedata r:id="rId1" o:title="BD10299_"/>
      </v:shape>
    </w:pict>
  </w:numPicBullet>
  <w:numPicBullet w:numPicBulletId="1">
    <w:pict>
      <v:shape id="_x0000_i1043" type="#_x0000_t75" style="width:8.45pt;height:8.45pt" o:bullet="t">
        <v:imagedata r:id="rId2" o:title="BD21482_"/>
      </v:shape>
    </w:pict>
  </w:numPicBullet>
  <w:abstractNum w:abstractNumId="0" w15:restartNumberingAfterBreak="0">
    <w:nsid w:val="FFFFFF83"/>
    <w:multiLevelType w:val="singleLevel"/>
    <w:tmpl w:val="A1D4C7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EB2238"/>
    <w:multiLevelType w:val="hybridMultilevel"/>
    <w:tmpl w:val="D792B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061B0"/>
    <w:multiLevelType w:val="hybridMultilevel"/>
    <w:tmpl w:val="932C7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4C00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234F"/>
    <w:multiLevelType w:val="hybridMultilevel"/>
    <w:tmpl w:val="8A123CEE"/>
    <w:lvl w:ilvl="0" w:tplc="23A6F44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7D8B"/>
    <w:multiLevelType w:val="hybridMultilevel"/>
    <w:tmpl w:val="3B4A032A"/>
    <w:lvl w:ilvl="0" w:tplc="23A6F44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7837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F2B8A"/>
    <w:multiLevelType w:val="hybridMultilevel"/>
    <w:tmpl w:val="27B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C8B"/>
    <w:multiLevelType w:val="hybridMultilevel"/>
    <w:tmpl w:val="99C00A80"/>
    <w:lvl w:ilvl="0" w:tplc="23A6F44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7061"/>
    <w:multiLevelType w:val="hybridMultilevel"/>
    <w:tmpl w:val="722215E8"/>
    <w:lvl w:ilvl="0" w:tplc="937C627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A3FF1"/>
    <w:multiLevelType w:val="hybridMultilevel"/>
    <w:tmpl w:val="96A4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6223E"/>
    <w:multiLevelType w:val="hybridMultilevel"/>
    <w:tmpl w:val="CF3CB8E4"/>
    <w:lvl w:ilvl="0" w:tplc="23A6F44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4EF5"/>
    <w:multiLevelType w:val="hybridMultilevel"/>
    <w:tmpl w:val="8CF63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668"/>
    <w:multiLevelType w:val="hybridMultilevel"/>
    <w:tmpl w:val="450A266A"/>
    <w:lvl w:ilvl="0" w:tplc="75C6D08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5243"/>
    <w:multiLevelType w:val="hybridMultilevel"/>
    <w:tmpl w:val="2C8E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C0A"/>
    <w:multiLevelType w:val="hybridMultilevel"/>
    <w:tmpl w:val="0112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26B4"/>
    <w:multiLevelType w:val="hybridMultilevel"/>
    <w:tmpl w:val="DF7E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E3458"/>
    <w:multiLevelType w:val="hybridMultilevel"/>
    <w:tmpl w:val="BE10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08FB"/>
    <w:multiLevelType w:val="hybridMultilevel"/>
    <w:tmpl w:val="8678157C"/>
    <w:lvl w:ilvl="0" w:tplc="967C85E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BA0518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D1C00"/>
    <w:multiLevelType w:val="hybridMultilevel"/>
    <w:tmpl w:val="D756AE6E"/>
    <w:lvl w:ilvl="0" w:tplc="872C118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9" w15:restartNumberingAfterBreak="0">
    <w:nsid w:val="711A4E20"/>
    <w:multiLevelType w:val="hybridMultilevel"/>
    <w:tmpl w:val="CFB02562"/>
    <w:lvl w:ilvl="0" w:tplc="967C85E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71F8B8C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4726C"/>
    <w:multiLevelType w:val="multilevel"/>
    <w:tmpl w:val="C338B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726798">
    <w:abstractNumId w:val="0"/>
  </w:num>
  <w:num w:numId="2" w16cid:durableId="984819428">
    <w:abstractNumId w:val="18"/>
  </w:num>
  <w:num w:numId="3" w16cid:durableId="2016951913">
    <w:abstractNumId w:val="6"/>
  </w:num>
  <w:num w:numId="4" w16cid:durableId="1581673228">
    <w:abstractNumId w:val="4"/>
  </w:num>
  <w:num w:numId="5" w16cid:durableId="1052844662">
    <w:abstractNumId w:val="3"/>
  </w:num>
  <w:num w:numId="6" w16cid:durableId="1508322145">
    <w:abstractNumId w:val="9"/>
  </w:num>
  <w:num w:numId="7" w16cid:durableId="41951992">
    <w:abstractNumId w:val="7"/>
  </w:num>
  <w:num w:numId="8" w16cid:durableId="1782340471">
    <w:abstractNumId w:val="11"/>
  </w:num>
  <w:num w:numId="9" w16cid:durableId="275672169">
    <w:abstractNumId w:val="16"/>
  </w:num>
  <w:num w:numId="10" w16cid:durableId="897128344">
    <w:abstractNumId w:val="19"/>
  </w:num>
  <w:num w:numId="11" w16cid:durableId="1467813919">
    <w:abstractNumId w:val="17"/>
  </w:num>
  <w:num w:numId="12" w16cid:durableId="1093356413">
    <w:abstractNumId w:val="14"/>
  </w:num>
  <w:num w:numId="13" w16cid:durableId="1050180494">
    <w:abstractNumId w:val="13"/>
  </w:num>
  <w:num w:numId="14" w16cid:durableId="622350787">
    <w:abstractNumId w:val="1"/>
  </w:num>
  <w:num w:numId="15" w16cid:durableId="659969277">
    <w:abstractNumId w:val="12"/>
  </w:num>
  <w:num w:numId="16" w16cid:durableId="1153328750">
    <w:abstractNumId w:val="15"/>
  </w:num>
  <w:num w:numId="17" w16cid:durableId="1673222891">
    <w:abstractNumId w:val="8"/>
  </w:num>
  <w:num w:numId="18" w16cid:durableId="1167087885">
    <w:abstractNumId w:val="5"/>
  </w:num>
  <w:num w:numId="19" w16cid:durableId="816730523">
    <w:abstractNumId w:val="20"/>
  </w:num>
  <w:num w:numId="20" w16cid:durableId="23211385">
    <w:abstractNumId w:val="2"/>
  </w:num>
  <w:num w:numId="21" w16cid:durableId="176733919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224"/>
    <w:rsid w:val="000006AB"/>
    <w:rsid w:val="00002680"/>
    <w:rsid w:val="000049A5"/>
    <w:rsid w:val="000119D9"/>
    <w:rsid w:val="000123BC"/>
    <w:rsid w:val="00013BD9"/>
    <w:rsid w:val="00013FCB"/>
    <w:rsid w:val="00033B49"/>
    <w:rsid w:val="00035D15"/>
    <w:rsid w:val="000414CC"/>
    <w:rsid w:val="00053BB8"/>
    <w:rsid w:val="00063384"/>
    <w:rsid w:val="000661C8"/>
    <w:rsid w:val="00071DE9"/>
    <w:rsid w:val="00072A97"/>
    <w:rsid w:val="00073267"/>
    <w:rsid w:val="0008170F"/>
    <w:rsid w:val="00084427"/>
    <w:rsid w:val="00084F4B"/>
    <w:rsid w:val="000916DE"/>
    <w:rsid w:val="000931A6"/>
    <w:rsid w:val="00095D27"/>
    <w:rsid w:val="000A0060"/>
    <w:rsid w:val="000A4BE7"/>
    <w:rsid w:val="000B0A12"/>
    <w:rsid w:val="000B306D"/>
    <w:rsid w:val="000B6532"/>
    <w:rsid w:val="000B7386"/>
    <w:rsid w:val="000B76D3"/>
    <w:rsid w:val="000B7EAB"/>
    <w:rsid w:val="000C19EC"/>
    <w:rsid w:val="000C723D"/>
    <w:rsid w:val="000D0049"/>
    <w:rsid w:val="000D216F"/>
    <w:rsid w:val="000D4BC4"/>
    <w:rsid w:val="000E4B5C"/>
    <w:rsid w:val="000F0257"/>
    <w:rsid w:val="000F2BA8"/>
    <w:rsid w:val="000F4D6D"/>
    <w:rsid w:val="00105369"/>
    <w:rsid w:val="0011057A"/>
    <w:rsid w:val="001123A1"/>
    <w:rsid w:val="00115287"/>
    <w:rsid w:val="00121F11"/>
    <w:rsid w:val="0012633C"/>
    <w:rsid w:val="001342F6"/>
    <w:rsid w:val="0013611E"/>
    <w:rsid w:val="001379AB"/>
    <w:rsid w:val="00140758"/>
    <w:rsid w:val="001549C4"/>
    <w:rsid w:val="00164F69"/>
    <w:rsid w:val="001663BC"/>
    <w:rsid w:val="00171391"/>
    <w:rsid w:val="00177ED0"/>
    <w:rsid w:val="001837C4"/>
    <w:rsid w:val="00183981"/>
    <w:rsid w:val="00187794"/>
    <w:rsid w:val="001925CF"/>
    <w:rsid w:val="001A0290"/>
    <w:rsid w:val="001A433C"/>
    <w:rsid w:val="001A7297"/>
    <w:rsid w:val="001A7C9C"/>
    <w:rsid w:val="001B2955"/>
    <w:rsid w:val="001B325E"/>
    <w:rsid w:val="001B47E0"/>
    <w:rsid w:val="001C6DFA"/>
    <w:rsid w:val="001D076F"/>
    <w:rsid w:val="001D3B28"/>
    <w:rsid w:val="001E1964"/>
    <w:rsid w:val="001E5892"/>
    <w:rsid w:val="001E5EBE"/>
    <w:rsid w:val="001F2A49"/>
    <w:rsid w:val="001F2F4C"/>
    <w:rsid w:val="001F77BA"/>
    <w:rsid w:val="00200E01"/>
    <w:rsid w:val="002012F1"/>
    <w:rsid w:val="002016C2"/>
    <w:rsid w:val="002037F9"/>
    <w:rsid w:val="0020788E"/>
    <w:rsid w:val="00210AFA"/>
    <w:rsid w:val="0021309D"/>
    <w:rsid w:val="00213F06"/>
    <w:rsid w:val="00216DA7"/>
    <w:rsid w:val="00217AB9"/>
    <w:rsid w:val="00220360"/>
    <w:rsid w:val="002211F9"/>
    <w:rsid w:val="00222BDE"/>
    <w:rsid w:val="002244B1"/>
    <w:rsid w:val="00236BB3"/>
    <w:rsid w:val="00246794"/>
    <w:rsid w:val="00251F44"/>
    <w:rsid w:val="002539E7"/>
    <w:rsid w:val="00255A59"/>
    <w:rsid w:val="0025701C"/>
    <w:rsid w:val="002711BF"/>
    <w:rsid w:val="002801C0"/>
    <w:rsid w:val="0028783D"/>
    <w:rsid w:val="00287C74"/>
    <w:rsid w:val="00295CAA"/>
    <w:rsid w:val="002B4FD3"/>
    <w:rsid w:val="002B74EF"/>
    <w:rsid w:val="002C0D91"/>
    <w:rsid w:val="002C3A0B"/>
    <w:rsid w:val="002C5B6C"/>
    <w:rsid w:val="002C5C86"/>
    <w:rsid w:val="002C6BB8"/>
    <w:rsid w:val="002D0B89"/>
    <w:rsid w:val="002D1C92"/>
    <w:rsid w:val="002D26C3"/>
    <w:rsid w:val="002D4BAF"/>
    <w:rsid w:val="002D5F85"/>
    <w:rsid w:val="002E0CB1"/>
    <w:rsid w:val="002E1121"/>
    <w:rsid w:val="002E24C0"/>
    <w:rsid w:val="002E7D78"/>
    <w:rsid w:val="00300CEA"/>
    <w:rsid w:val="00310F1F"/>
    <w:rsid w:val="0031386C"/>
    <w:rsid w:val="003145EB"/>
    <w:rsid w:val="0031629D"/>
    <w:rsid w:val="00321058"/>
    <w:rsid w:val="0032508E"/>
    <w:rsid w:val="00325ABC"/>
    <w:rsid w:val="0032687A"/>
    <w:rsid w:val="0033087C"/>
    <w:rsid w:val="00334B72"/>
    <w:rsid w:val="00340B99"/>
    <w:rsid w:val="00350042"/>
    <w:rsid w:val="00351BD6"/>
    <w:rsid w:val="00354400"/>
    <w:rsid w:val="00357128"/>
    <w:rsid w:val="00366654"/>
    <w:rsid w:val="00367135"/>
    <w:rsid w:val="0036738C"/>
    <w:rsid w:val="00372221"/>
    <w:rsid w:val="00373B99"/>
    <w:rsid w:val="00375BE3"/>
    <w:rsid w:val="003916D6"/>
    <w:rsid w:val="00394A78"/>
    <w:rsid w:val="003962EF"/>
    <w:rsid w:val="00397B1E"/>
    <w:rsid w:val="003A4880"/>
    <w:rsid w:val="003A4E1E"/>
    <w:rsid w:val="003B204A"/>
    <w:rsid w:val="003B3DBB"/>
    <w:rsid w:val="003C3338"/>
    <w:rsid w:val="003D0DE7"/>
    <w:rsid w:val="003D2EEF"/>
    <w:rsid w:val="003D32F1"/>
    <w:rsid w:val="003D3C1B"/>
    <w:rsid w:val="003D5484"/>
    <w:rsid w:val="003D69AF"/>
    <w:rsid w:val="003D6D70"/>
    <w:rsid w:val="003E1015"/>
    <w:rsid w:val="003E22CB"/>
    <w:rsid w:val="003E73CC"/>
    <w:rsid w:val="004061F6"/>
    <w:rsid w:val="00407EA1"/>
    <w:rsid w:val="004131A4"/>
    <w:rsid w:val="00414AE3"/>
    <w:rsid w:val="00416D6C"/>
    <w:rsid w:val="00421103"/>
    <w:rsid w:val="00422715"/>
    <w:rsid w:val="00426EE9"/>
    <w:rsid w:val="0043248F"/>
    <w:rsid w:val="00432862"/>
    <w:rsid w:val="00442420"/>
    <w:rsid w:val="004452B9"/>
    <w:rsid w:val="004459B5"/>
    <w:rsid w:val="004468FB"/>
    <w:rsid w:val="00451763"/>
    <w:rsid w:val="004551D2"/>
    <w:rsid w:val="00464B31"/>
    <w:rsid w:val="00482270"/>
    <w:rsid w:val="00485D21"/>
    <w:rsid w:val="0048686B"/>
    <w:rsid w:val="0049089D"/>
    <w:rsid w:val="00493BEE"/>
    <w:rsid w:val="004953D2"/>
    <w:rsid w:val="00496DEF"/>
    <w:rsid w:val="00497597"/>
    <w:rsid w:val="004A54BC"/>
    <w:rsid w:val="004B2D8E"/>
    <w:rsid w:val="004C58A0"/>
    <w:rsid w:val="004D4FCA"/>
    <w:rsid w:val="004D5D65"/>
    <w:rsid w:val="004E2CB2"/>
    <w:rsid w:val="004F3EFB"/>
    <w:rsid w:val="004F510B"/>
    <w:rsid w:val="004F5C86"/>
    <w:rsid w:val="00500ACE"/>
    <w:rsid w:val="005016A8"/>
    <w:rsid w:val="005049FE"/>
    <w:rsid w:val="00511C56"/>
    <w:rsid w:val="00517AF7"/>
    <w:rsid w:val="00520249"/>
    <w:rsid w:val="00521051"/>
    <w:rsid w:val="00524A92"/>
    <w:rsid w:val="00524E2B"/>
    <w:rsid w:val="00526D73"/>
    <w:rsid w:val="00533A26"/>
    <w:rsid w:val="00533DAA"/>
    <w:rsid w:val="00535356"/>
    <w:rsid w:val="00537501"/>
    <w:rsid w:val="00540597"/>
    <w:rsid w:val="00542729"/>
    <w:rsid w:val="00542929"/>
    <w:rsid w:val="00542F8D"/>
    <w:rsid w:val="00543242"/>
    <w:rsid w:val="00544BA8"/>
    <w:rsid w:val="00544D57"/>
    <w:rsid w:val="005450A7"/>
    <w:rsid w:val="00552AEA"/>
    <w:rsid w:val="00553909"/>
    <w:rsid w:val="0055440B"/>
    <w:rsid w:val="00562B15"/>
    <w:rsid w:val="00565D85"/>
    <w:rsid w:val="00566A36"/>
    <w:rsid w:val="0057467E"/>
    <w:rsid w:val="00593379"/>
    <w:rsid w:val="005A0112"/>
    <w:rsid w:val="005A700D"/>
    <w:rsid w:val="005A76B3"/>
    <w:rsid w:val="005B0194"/>
    <w:rsid w:val="005B098B"/>
    <w:rsid w:val="005B25D9"/>
    <w:rsid w:val="005B37FB"/>
    <w:rsid w:val="005B420E"/>
    <w:rsid w:val="005B4A8E"/>
    <w:rsid w:val="005C3A5C"/>
    <w:rsid w:val="005C4862"/>
    <w:rsid w:val="005C559A"/>
    <w:rsid w:val="005C559D"/>
    <w:rsid w:val="005D157A"/>
    <w:rsid w:val="005E03B6"/>
    <w:rsid w:val="005E095C"/>
    <w:rsid w:val="005E1AC0"/>
    <w:rsid w:val="005E466A"/>
    <w:rsid w:val="005E5253"/>
    <w:rsid w:val="005F2516"/>
    <w:rsid w:val="005F2AE1"/>
    <w:rsid w:val="005F39AF"/>
    <w:rsid w:val="005F4224"/>
    <w:rsid w:val="005F53C6"/>
    <w:rsid w:val="00601563"/>
    <w:rsid w:val="00605CA1"/>
    <w:rsid w:val="00611A5F"/>
    <w:rsid w:val="00612036"/>
    <w:rsid w:val="00612A86"/>
    <w:rsid w:val="006130D7"/>
    <w:rsid w:val="0061317C"/>
    <w:rsid w:val="00615CCF"/>
    <w:rsid w:val="00617BEE"/>
    <w:rsid w:val="00622755"/>
    <w:rsid w:val="006246A7"/>
    <w:rsid w:val="00624CE1"/>
    <w:rsid w:val="00625846"/>
    <w:rsid w:val="00626B8A"/>
    <w:rsid w:val="00634D47"/>
    <w:rsid w:val="006379A8"/>
    <w:rsid w:val="0064103D"/>
    <w:rsid w:val="006424C9"/>
    <w:rsid w:val="00643EC6"/>
    <w:rsid w:val="00645136"/>
    <w:rsid w:val="00655FEF"/>
    <w:rsid w:val="00656C67"/>
    <w:rsid w:val="006604BE"/>
    <w:rsid w:val="00660FC2"/>
    <w:rsid w:val="0066232F"/>
    <w:rsid w:val="00665C48"/>
    <w:rsid w:val="00675F44"/>
    <w:rsid w:val="006779D6"/>
    <w:rsid w:val="006805C5"/>
    <w:rsid w:val="006814A1"/>
    <w:rsid w:val="00684781"/>
    <w:rsid w:val="006869D5"/>
    <w:rsid w:val="00692E11"/>
    <w:rsid w:val="00695F82"/>
    <w:rsid w:val="00697136"/>
    <w:rsid w:val="006A01CE"/>
    <w:rsid w:val="006A0267"/>
    <w:rsid w:val="006A45AD"/>
    <w:rsid w:val="006B06E7"/>
    <w:rsid w:val="006B2567"/>
    <w:rsid w:val="006B27D6"/>
    <w:rsid w:val="006B5EC9"/>
    <w:rsid w:val="006B71F2"/>
    <w:rsid w:val="006B7224"/>
    <w:rsid w:val="006C7CC9"/>
    <w:rsid w:val="006D47A1"/>
    <w:rsid w:val="006E00AB"/>
    <w:rsid w:val="006E00ED"/>
    <w:rsid w:val="006E5F2F"/>
    <w:rsid w:val="006E793B"/>
    <w:rsid w:val="006F3067"/>
    <w:rsid w:val="006F3A71"/>
    <w:rsid w:val="006F6B75"/>
    <w:rsid w:val="00702B28"/>
    <w:rsid w:val="00703C58"/>
    <w:rsid w:val="00712E1C"/>
    <w:rsid w:val="00716113"/>
    <w:rsid w:val="0071759B"/>
    <w:rsid w:val="007205A4"/>
    <w:rsid w:val="00722BCA"/>
    <w:rsid w:val="00725F2A"/>
    <w:rsid w:val="007262C4"/>
    <w:rsid w:val="00731F5E"/>
    <w:rsid w:val="0073786E"/>
    <w:rsid w:val="00740F4B"/>
    <w:rsid w:val="00741D71"/>
    <w:rsid w:val="00744CED"/>
    <w:rsid w:val="00747616"/>
    <w:rsid w:val="00750750"/>
    <w:rsid w:val="00756932"/>
    <w:rsid w:val="00760A29"/>
    <w:rsid w:val="00762FF6"/>
    <w:rsid w:val="007652F1"/>
    <w:rsid w:val="007667A5"/>
    <w:rsid w:val="007746CE"/>
    <w:rsid w:val="0079036F"/>
    <w:rsid w:val="00790A19"/>
    <w:rsid w:val="00792AD2"/>
    <w:rsid w:val="00794108"/>
    <w:rsid w:val="007A16E9"/>
    <w:rsid w:val="007A41B5"/>
    <w:rsid w:val="007A5E8E"/>
    <w:rsid w:val="007A6CA7"/>
    <w:rsid w:val="007B7D3D"/>
    <w:rsid w:val="007C3391"/>
    <w:rsid w:val="007C4A33"/>
    <w:rsid w:val="007C5537"/>
    <w:rsid w:val="007C7463"/>
    <w:rsid w:val="007D5180"/>
    <w:rsid w:val="007E2A13"/>
    <w:rsid w:val="007E5925"/>
    <w:rsid w:val="007E5C1A"/>
    <w:rsid w:val="007F0A3E"/>
    <w:rsid w:val="007F3334"/>
    <w:rsid w:val="00800D8A"/>
    <w:rsid w:val="0080152B"/>
    <w:rsid w:val="00805153"/>
    <w:rsid w:val="008059DB"/>
    <w:rsid w:val="00806E6B"/>
    <w:rsid w:val="00814D54"/>
    <w:rsid w:val="00817DA9"/>
    <w:rsid w:val="00820F7B"/>
    <w:rsid w:val="00821E80"/>
    <w:rsid w:val="00823D46"/>
    <w:rsid w:val="008264EB"/>
    <w:rsid w:val="00827D49"/>
    <w:rsid w:val="008327DA"/>
    <w:rsid w:val="00834D5C"/>
    <w:rsid w:val="0084446A"/>
    <w:rsid w:val="008454F6"/>
    <w:rsid w:val="00852D5D"/>
    <w:rsid w:val="00855551"/>
    <w:rsid w:val="00855E6D"/>
    <w:rsid w:val="00864610"/>
    <w:rsid w:val="00865760"/>
    <w:rsid w:val="00871CA2"/>
    <w:rsid w:val="00880397"/>
    <w:rsid w:val="00883D3B"/>
    <w:rsid w:val="00887533"/>
    <w:rsid w:val="008943DF"/>
    <w:rsid w:val="008A1D8F"/>
    <w:rsid w:val="008A2FA3"/>
    <w:rsid w:val="008A3E0C"/>
    <w:rsid w:val="008A4C7C"/>
    <w:rsid w:val="008C6473"/>
    <w:rsid w:val="008D57B6"/>
    <w:rsid w:val="008E3612"/>
    <w:rsid w:val="008E5B71"/>
    <w:rsid w:val="008E76FB"/>
    <w:rsid w:val="008F3A69"/>
    <w:rsid w:val="008F4270"/>
    <w:rsid w:val="008F7857"/>
    <w:rsid w:val="009057CC"/>
    <w:rsid w:val="00906D25"/>
    <w:rsid w:val="00907B5C"/>
    <w:rsid w:val="009157BD"/>
    <w:rsid w:val="00926978"/>
    <w:rsid w:val="00930B3E"/>
    <w:rsid w:val="00932DF3"/>
    <w:rsid w:val="00936B2D"/>
    <w:rsid w:val="009373C5"/>
    <w:rsid w:val="009400AF"/>
    <w:rsid w:val="009406A9"/>
    <w:rsid w:val="00950F94"/>
    <w:rsid w:val="00951318"/>
    <w:rsid w:val="00954013"/>
    <w:rsid w:val="00956241"/>
    <w:rsid w:val="00967259"/>
    <w:rsid w:val="00971C40"/>
    <w:rsid w:val="00972EC8"/>
    <w:rsid w:val="00973AB2"/>
    <w:rsid w:val="00974ED8"/>
    <w:rsid w:val="00981181"/>
    <w:rsid w:val="0098298C"/>
    <w:rsid w:val="00983EE2"/>
    <w:rsid w:val="00994B88"/>
    <w:rsid w:val="009960B2"/>
    <w:rsid w:val="00996605"/>
    <w:rsid w:val="009969DE"/>
    <w:rsid w:val="009A45D9"/>
    <w:rsid w:val="009A490C"/>
    <w:rsid w:val="009A6B7B"/>
    <w:rsid w:val="009A7922"/>
    <w:rsid w:val="009C3EB3"/>
    <w:rsid w:val="009D5FFF"/>
    <w:rsid w:val="009D6D0B"/>
    <w:rsid w:val="009E6DCF"/>
    <w:rsid w:val="009F2592"/>
    <w:rsid w:val="009F3C0F"/>
    <w:rsid w:val="009F54FF"/>
    <w:rsid w:val="00A01371"/>
    <w:rsid w:val="00A06329"/>
    <w:rsid w:val="00A1220A"/>
    <w:rsid w:val="00A14750"/>
    <w:rsid w:val="00A1548C"/>
    <w:rsid w:val="00A2001B"/>
    <w:rsid w:val="00A34121"/>
    <w:rsid w:val="00A4421F"/>
    <w:rsid w:val="00A541CA"/>
    <w:rsid w:val="00A67181"/>
    <w:rsid w:val="00A72EA0"/>
    <w:rsid w:val="00A7415D"/>
    <w:rsid w:val="00A7552C"/>
    <w:rsid w:val="00A8478D"/>
    <w:rsid w:val="00A91EEC"/>
    <w:rsid w:val="00A94438"/>
    <w:rsid w:val="00AA1D56"/>
    <w:rsid w:val="00AA1DBA"/>
    <w:rsid w:val="00AA3FA2"/>
    <w:rsid w:val="00AB1689"/>
    <w:rsid w:val="00AB439B"/>
    <w:rsid w:val="00AB555C"/>
    <w:rsid w:val="00AB7F5A"/>
    <w:rsid w:val="00AC08F4"/>
    <w:rsid w:val="00AC299E"/>
    <w:rsid w:val="00AC2AF8"/>
    <w:rsid w:val="00AC517D"/>
    <w:rsid w:val="00AD1342"/>
    <w:rsid w:val="00AD3080"/>
    <w:rsid w:val="00AD3EDA"/>
    <w:rsid w:val="00AD50CD"/>
    <w:rsid w:val="00AE19E0"/>
    <w:rsid w:val="00AE2BED"/>
    <w:rsid w:val="00AF29B2"/>
    <w:rsid w:val="00AF327D"/>
    <w:rsid w:val="00AF5591"/>
    <w:rsid w:val="00B024DB"/>
    <w:rsid w:val="00B03F84"/>
    <w:rsid w:val="00B07B53"/>
    <w:rsid w:val="00B148AE"/>
    <w:rsid w:val="00B15842"/>
    <w:rsid w:val="00B241F1"/>
    <w:rsid w:val="00B27137"/>
    <w:rsid w:val="00B312C2"/>
    <w:rsid w:val="00B32193"/>
    <w:rsid w:val="00B33FD2"/>
    <w:rsid w:val="00B36753"/>
    <w:rsid w:val="00B40055"/>
    <w:rsid w:val="00B45871"/>
    <w:rsid w:val="00B45E52"/>
    <w:rsid w:val="00B538AC"/>
    <w:rsid w:val="00B67D01"/>
    <w:rsid w:val="00B81CF3"/>
    <w:rsid w:val="00B85890"/>
    <w:rsid w:val="00B92888"/>
    <w:rsid w:val="00B954A0"/>
    <w:rsid w:val="00BA385B"/>
    <w:rsid w:val="00BA49D7"/>
    <w:rsid w:val="00BA702C"/>
    <w:rsid w:val="00BB0AA9"/>
    <w:rsid w:val="00BB1C0A"/>
    <w:rsid w:val="00BB3FC1"/>
    <w:rsid w:val="00BB491A"/>
    <w:rsid w:val="00BC032B"/>
    <w:rsid w:val="00BC0F92"/>
    <w:rsid w:val="00BC1320"/>
    <w:rsid w:val="00BC158A"/>
    <w:rsid w:val="00BC15C3"/>
    <w:rsid w:val="00BC3BB2"/>
    <w:rsid w:val="00BC511F"/>
    <w:rsid w:val="00BC636A"/>
    <w:rsid w:val="00BC729C"/>
    <w:rsid w:val="00BD45B9"/>
    <w:rsid w:val="00BD48F7"/>
    <w:rsid w:val="00BE0C36"/>
    <w:rsid w:val="00BE7E36"/>
    <w:rsid w:val="00BF0FA0"/>
    <w:rsid w:val="00BF22A2"/>
    <w:rsid w:val="00BF588C"/>
    <w:rsid w:val="00BF5FA3"/>
    <w:rsid w:val="00C059A2"/>
    <w:rsid w:val="00C05D01"/>
    <w:rsid w:val="00C231D4"/>
    <w:rsid w:val="00C23FFF"/>
    <w:rsid w:val="00C2643F"/>
    <w:rsid w:val="00C26557"/>
    <w:rsid w:val="00C328FA"/>
    <w:rsid w:val="00C33518"/>
    <w:rsid w:val="00C342D8"/>
    <w:rsid w:val="00C34360"/>
    <w:rsid w:val="00C47B88"/>
    <w:rsid w:val="00C50B77"/>
    <w:rsid w:val="00C53B33"/>
    <w:rsid w:val="00C57DA4"/>
    <w:rsid w:val="00C631DB"/>
    <w:rsid w:val="00C64A23"/>
    <w:rsid w:val="00C6587B"/>
    <w:rsid w:val="00C67E9A"/>
    <w:rsid w:val="00C73B90"/>
    <w:rsid w:val="00C80611"/>
    <w:rsid w:val="00C80628"/>
    <w:rsid w:val="00C820E4"/>
    <w:rsid w:val="00C82E7B"/>
    <w:rsid w:val="00C876D1"/>
    <w:rsid w:val="00C90942"/>
    <w:rsid w:val="00C93691"/>
    <w:rsid w:val="00CA44B5"/>
    <w:rsid w:val="00CA4A69"/>
    <w:rsid w:val="00CA4FF0"/>
    <w:rsid w:val="00CA7547"/>
    <w:rsid w:val="00CA7D04"/>
    <w:rsid w:val="00CB36AF"/>
    <w:rsid w:val="00CB3993"/>
    <w:rsid w:val="00CB40F8"/>
    <w:rsid w:val="00CC0031"/>
    <w:rsid w:val="00CC2B6F"/>
    <w:rsid w:val="00CC2E91"/>
    <w:rsid w:val="00CC64C6"/>
    <w:rsid w:val="00CD1888"/>
    <w:rsid w:val="00CD1B85"/>
    <w:rsid w:val="00CD7F4B"/>
    <w:rsid w:val="00CE296D"/>
    <w:rsid w:val="00CE56D1"/>
    <w:rsid w:val="00CF062C"/>
    <w:rsid w:val="00CF0FC2"/>
    <w:rsid w:val="00CF2FAA"/>
    <w:rsid w:val="00CF3913"/>
    <w:rsid w:val="00CF3A33"/>
    <w:rsid w:val="00CF7ACD"/>
    <w:rsid w:val="00D03286"/>
    <w:rsid w:val="00D05582"/>
    <w:rsid w:val="00D168BD"/>
    <w:rsid w:val="00D17C89"/>
    <w:rsid w:val="00D22DBB"/>
    <w:rsid w:val="00D25B45"/>
    <w:rsid w:val="00D266AA"/>
    <w:rsid w:val="00D32758"/>
    <w:rsid w:val="00D40282"/>
    <w:rsid w:val="00D40F72"/>
    <w:rsid w:val="00D436E0"/>
    <w:rsid w:val="00D43733"/>
    <w:rsid w:val="00D44A06"/>
    <w:rsid w:val="00D45A40"/>
    <w:rsid w:val="00D551F6"/>
    <w:rsid w:val="00D60A16"/>
    <w:rsid w:val="00D61F48"/>
    <w:rsid w:val="00D62404"/>
    <w:rsid w:val="00D80B15"/>
    <w:rsid w:val="00D918FD"/>
    <w:rsid w:val="00D9436F"/>
    <w:rsid w:val="00D956AD"/>
    <w:rsid w:val="00DA1B0E"/>
    <w:rsid w:val="00DA38FC"/>
    <w:rsid w:val="00DB0955"/>
    <w:rsid w:val="00DB0D04"/>
    <w:rsid w:val="00DB1629"/>
    <w:rsid w:val="00DB3645"/>
    <w:rsid w:val="00DB5448"/>
    <w:rsid w:val="00DB556D"/>
    <w:rsid w:val="00DC2C51"/>
    <w:rsid w:val="00DC3AD9"/>
    <w:rsid w:val="00DD400F"/>
    <w:rsid w:val="00DD40D9"/>
    <w:rsid w:val="00DE75DD"/>
    <w:rsid w:val="00DE78BE"/>
    <w:rsid w:val="00DF1021"/>
    <w:rsid w:val="00DF2077"/>
    <w:rsid w:val="00DF273E"/>
    <w:rsid w:val="00DF687C"/>
    <w:rsid w:val="00DF76C0"/>
    <w:rsid w:val="00E006F9"/>
    <w:rsid w:val="00E13516"/>
    <w:rsid w:val="00E13953"/>
    <w:rsid w:val="00E14E85"/>
    <w:rsid w:val="00E226EE"/>
    <w:rsid w:val="00E2398D"/>
    <w:rsid w:val="00E24066"/>
    <w:rsid w:val="00E25F6F"/>
    <w:rsid w:val="00E27E91"/>
    <w:rsid w:val="00E411BE"/>
    <w:rsid w:val="00E42167"/>
    <w:rsid w:val="00E50DDC"/>
    <w:rsid w:val="00E569A6"/>
    <w:rsid w:val="00E648D5"/>
    <w:rsid w:val="00E6628C"/>
    <w:rsid w:val="00E66614"/>
    <w:rsid w:val="00E672C5"/>
    <w:rsid w:val="00E71955"/>
    <w:rsid w:val="00E74AEB"/>
    <w:rsid w:val="00E859C3"/>
    <w:rsid w:val="00E87775"/>
    <w:rsid w:val="00E90559"/>
    <w:rsid w:val="00E97922"/>
    <w:rsid w:val="00EA235E"/>
    <w:rsid w:val="00EB0DE0"/>
    <w:rsid w:val="00EB1634"/>
    <w:rsid w:val="00EB445C"/>
    <w:rsid w:val="00EB4709"/>
    <w:rsid w:val="00EC0B53"/>
    <w:rsid w:val="00EC0B9E"/>
    <w:rsid w:val="00EC18DF"/>
    <w:rsid w:val="00EC1A54"/>
    <w:rsid w:val="00ED054B"/>
    <w:rsid w:val="00ED5FE5"/>
    <w:rsid w:val="00EE3033"/>
    <w:rsid w:val="00EE60E8"/>
    <w:rsid w:val="00EE7D04"/>
    <w:rsid w:val="00EF55AE"/>
    <w:rsid w:val="00F0787F"/>
    <w:rsid w:val="00F07A38"/>
    <w:rsid w:val="00F16A24"/>
    <w:rsid w:val="00F212FC"/>
    <w:rsid w:val="00F21DB1"/>
    <w:rsid w:val="00F25986"/>
    <w:rsid w:val="00F30FBC"/>
    <w:rsid w:val="00F3388F"/>
    <w:rsid w:val="00F34CC6"/>
    <w:rsid w:val="00F43FF5"/>
    <w:rsid w:val="00F5184B"/>
    <w:rsid w:val="00F6171C"/>
    <w:rsid w:val="00F62CD1"/>
    <w:rsid w:val="00F62EBF"/>
    <w:rsid w:val="00F6472C"/>
    <w:rsid w:val="00F64E05"/>
    <w:rsid w:val="00F725A1"/>
    <w:rsid w:val="00F7700D"/>
    <w:rsid w:val="00F81431"/>
    <w:rsid w:val="00F83BFC"/>
    <w:rsid w:val="00F84687"/>
    <w:rsid w:val="00F855F9"/>
    <w:rsid w:val="00F95CD5"/>
    <w:rsid w:val="00FA06F9"/>
    <w:rsid w:val="00FA0CE0"/>
    <w:rsid w:val="00FB212E"/>
    <w:rsid w:val="00FC2999"/>
    <w:rsid w:val="00FC3420"/>
    <w:rsid w:val="00FC5284"/>
    <w:rsid w:val="00FD69EC"/>
    <w:rsid w:val="00FE2EE3"/>
    <w:rsid w:val="00FE7C30"/>
    <w:rsid w:val="00FF19C9"/>
    <w:rsid w:val="00FF253D"/>
    <w:rsid w:val="00FF4A6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14AFC"/>
  <w15:chartTrackingRefBased/>
  <w15:docId w15:val="{B086D9F4-109F-4422-AD34-25BAECD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C6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CC64C6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CC64C6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CC64C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CC64C6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CC64C6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CC64C6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4B72"/>
    <w:rPr>
      <w:color w:val="0000FF"/>
      <w:u w:val="single"/>
    </w:rPr>
  </w:style>
  <w:style w:type="character" w:styleId="Strong">
    <w:name w:val="Strong"/>
    <w:qFormat/>
    <w:rsid w:val="00EE3033"/>
    <w:rPr>
      <w:rFonts w:ascii="Arial" w:hAnsi="Arial" w:cs="Arial" w:hint="default"/>
      <w:b/>
      <w:bCs/>
      <w:strike w:val="0"/>
      <w:dstrike w:val="0"/>
      <w:u w:val="none"/>
      <w:effect w:val="none"/>
    </w:rPr>
  </w:style>
  <w:style w:type="paragraph" w:styleId="NormalWeb">
    <w:name w:val="Normal (Web)"/>
    <w:basedOn w:val="Normal"/>
    <w:rsid w:val="00B67D01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lassname1">
    <w:name w:val="classname1"/>
    <w:rsid w:val="00C631DB"/>
    <w:rPr>
      <w:b/>
      <w:bCs/>
      <w:color w:val="000066"/>
      <w:sz w:val="15"/>
      <w:szCs w:val="15"/>
    </w:rPr>
  </w:style>
  <w:style w:type="character" w:customStyle="1" w:styleId="header2">
    <w:name w:val="header2"/>
    <w:rsid w:val="00703C58"/>
    <w:rPr>
      <w:rFonts w:ascii="Verdana" w:hAnsi="Verdana" w:hint="default"/>
      <w:b/>
      <w:bCs/>
      <w:color w:val="333366"/>
      <w:sz w:val="15"/>
      <w:szCs w:val="15"/>
    </w:rPr>
  </w:style>
  <w:style w:type="paragraph" w:customStyle="1" w:styleId="text">
    <w:name w:val="text"/>
    <w:basedOn w:val="Normal"/>
    <w:rsid w:val="00AC2AF8"/>
    <w:pPr>
      <w:spacing w:before="100" w:beforeAutospacing="1" w:after="100" w:afterAutospacing="1"/>
    </w:pPr>
    <w:rPr>
      <w:rFonts w:ascii="Verdana" w:hAnsi="Verdana"/>
      <w:color w:val="000000"/>
      <w:sz w:val="10"/>
      <w:szCs w:val="10"/>
    </w:rPr>
  </w:style>
  <w:style w:type="paragraph" w:customStyle="1" w:styleId="address">
    <w:name w:val="address"/>
    <w:basedOn w:val="Normal"/>
    <w:rsid w:val="00AC2AF8"/>
    <w:pPr>
      <w:spacing w:before="100" w:beforeAutospacing="1" w:after="100" w:afterAutospacing="1"/>
    </w:pPr>
    <w:rPr>
      <w:rFonts w:ascii="Verdana" w:hAnsi="Verdana"/>
      <w:color w:val="000000"/>
      <w:sz w:val="10"/>
      <w:szCs w:val="10"/>
    </w:rPr>
  </w:style>
  <w:style w:type="character" w:customStyle="1" w:styleId="text1">
    <w:name w:val="text1"/>
    <w:rsid w:val="00AC2AF8"/>
    <w:rPr>
      <w:rFonts w:ascii="Verdana" w:hAnsi="Verdana" w:hint="default"/>
      <w:color w:val="000000"/>
      <w:sz w:val="10"/>
      <w:szCs w:val="10"/>
    </w:rPr>
  </w:style>
  <w:style w:type="character" w:customStyle="1" w:styleId="address1">
    <w:name w:val="address1"/>
    <w:rsid w:val="00AC2AF8"/>
    <w:rPr>
      <w:rFonts w:ascii="Verdana" w:hAnsi="Verdana" w:hint="default"/>
      <w:color w:val="000000"/>
      <w:sz w:val="10"/>
      <w:szCs w:val="10"/>
    </w:rPr>
  </w:style>
  <w:style w:type="character" w:customStyle="1" w:styleId="bodycopycontact">
    <w:name w:val="bodycopycontact"/>
    <w:basedOn w:val="DefaultParagraphFont"/>
    <w:rsid w:val="000049A5"/>
  </w:style>
  <w:style w:type="paragraph" w:customStyle="1" w:styleId="redbodycopycopy">
    <w:name w:val="redbodycopycopy"/>
    <w:basedOn w:val="Normal"/>
    <w:rsid w:val="001B325E"/>
    <w:pPr>
      <w:spacing w:before="100" w:beforeAutospacing="1" w:after="100" w:afterAutospacing="1" w:line="100" w:lineRule="atLeast"/>
    </w:pPr>
    <w:rPr>
      <w:rFonts w:cs="Arial"/>
      <w:color w:val="FF0000"/>
      <w:sz w:val="10"/>
      <w:szCs w:val="10"/>
    </w:rPr>
  </w:style>
  <w:style w:type="paragraph" w:customStyle="1" w:styleId="bodytext0">
    <w:name w:val="body_text"/>
    <w:basedOn w:val="Normal"/>
    <w:rsid w:val="00095D27"/>
    <w:pPr>
      <w:spacing w:before="100" w:beforeAutospacing="1" w:after="100" w:afterAutospacing="1"/>
    </w:pPr>
    <w:rPr>
      <w:sz w:val="13"/>
      <w:szCs w:val="13"/>
    </w:rPr>
  </w:style>
  <w:style w:type="character" w:customStyle="1" w:styleId="bodytextbold1">
    <w:name w:val="bodytext_bold1"/>
    <w:rsid w:val="00095D27"/>
    <w:rPr>
      <w:rFonts w:ascii="Times New Roman" w:hAnsi="Times New Roman" w:cs="Times New Roman" w:hint="default"/>
      <w:b/>
      <w:bCs/>
      <w:i w:val="0"/>
      <w:iCs w:val="0"/>
      <w:color w:val="02007E"/>
      <w:sz w:val="13"/>
      <w:szCs w:val="13"/>
    </w:rPr>
  </w:style>
  <w:style w:type="character" w:customStyle="1" w:styleId="bodytext1">
    <w:name w:val="body_text1"/>
    <w:rsid w:val="00095D27"/>
    <w:rPr>
      <w:rFonts w:ascii="Times New Roman" w:hAnsi="Times New Roman" w:cs="Times New Roman" w:hint="default"/>
      <w:sz w:val="13"/>
      <w:szCs w:val="13"/>
    </w:rPr>
  </w:style>
  <w:style w:type="paragraph" w:customStyle="1" w:styleId="subheader">
    <w:name w:val="sub_header"/>
    <w:basedOn w:val="Normal"/>
    <w:rsid w:val="00340B99"/>
    <w:pPr>
      <w:spacing w:before="100" w:beforeAutospacing="1" w:after="100" w:afterAutospacing="1" w:line="260" w:lineRule="atLeast"/>
    </w:pPr>
    <w:rPr>
      <w:b/>
      <w:bCs/>
      <w:color w:val="660000"/>
      <w:sz w:val="13"/>
      <w:szCs w:val="13"/>
    </w:rPr>
  </w:style>
  <w:style w:type="character" w:customStyle="1" w:styleId="Header1">
    <w:name w:val="Header1"/>
    <w:rsid w:val="00A01371"/>
    <w:rPr>
      <w:rFonts w:ascii="Tahoma" w:hAnsi="Tahoma" w:cs="Tahoma" w:hint="default"/>
      <w:b/>
      <w:bCs/>
    </w:rPr>
  </w:style>
  <w:style w:type="character" w:customStyle="1" w:styleId="maintxt">
    <w:name w:val="main_txt"/>
    <w:basedOn w:val="DefaultParagraphFont"/>
    <w:rsid w:val="008F3A69"/>
  </w:style>
  <w:style w:type="paragraph" w:styleId="List">
    <w:name w:val="List"/>
    <w:basedOn w:val="Normal"/>
    <w:rsid w:val="005016A8"/>
    <w:pPr>
      <w:ind w:left="360" w:hanging="360"/>
    </w:pPr>
  </w:style>
  <w:style w:type="paragraph" w:styleId="List2">
    <w:name w:val="List 2"/>
    <w:basedOn w:val="Normal"/>
    <w:rsid w:val="005016A8"/>
    <w:pPr>
      <w:ind w:left="720" w:hanging="360"/>
    </w:pPr>
  </w:style>
  <w:style w:type="paragraph" w:styleId="List3">
    <w:name w:val="List 3"/>
    <w:basedOn w:val="Normal"/>
    <w:rsid w:val="005016A8"/>
    <w:pPr>
      <w:ind w:left="1080" w:hanging="360"/>
    </w:pPr>
  </w:style>
  <w:style w:type="paragraph" w:styleId="ListBullet2">
    <w:name w:val="List Bullet 2"/>
    <w:basedOn w:val="Normal"/>
    <w:autoRedefine/>
    <w:rsid w:val="005016A8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5016A8"/>
    <w:pPr>
      <w:spacing w:before="120" w:after="120"/>
    </w:pPr>
    <w:rPr>
      <w:b/>
      <w:bCs/>
    </w:rPr>
  </w:style>
  <w:style w:type="paragraph" w:styleId="BodyText">
    <w:name w:val="Body Text"/>
    <w:basedOn w:val="Normal"/>
    <w:rsid w:val="00CC64C6"/>
    <w:pPr>
      <w:spacing w:after="220" w:line="220" w:lineRule="atLeast"/>
      <w:jc w:val="both"/>
    </w:pPr>
    <w:rPr>
      <w:spacing w:val="-5"/>
    </w:rPr>
  </w:style>
  <w:style w:type="paragraph" w:styleId="BodyTextIndent">
    <w:name w:val="Body Text Indent"/>
    <w:basedOn w:val="BodyText"/>
    <w:rsid w:val="00CC64C6"/>
    <w:pPr>
      <w:ind w:left="720"/>
    </w:pPr>
  </w:style>
  <w:style w:type="paragraph" w:customStyle="1" w:styleId="Achievement">
    <w:name w:val="Achievement"/>
    <w:basedOn w:val="BodyText"/>
    <w:rsid w:val="00CC64C6"/>
    <w:pPr>
      <w:numPr>
        <w:numId w:val="2"/>
      </w:numPr>
      <w:tabs>
        <w:tab w:val="clear" w:pos="360"/>
      </w:tabs>
      <w:spacing w:after="60"/>
    </w:pPr>
  </w:style>
  <w:style w:type="paragraph" w:customStyle="1" w:styleId="Address10">
    <w:name w:val="Address 1"/>
    <w:basedOn w:val="Normal"/>
    <w:rsid w:val="00CC64C6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CC64C6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customStyle="1" w:styleId="CityState">
    <w:name w:val="City/State"/>
    <w:basedOn w:val="BodyText"/>
    <w:next w:val="BodyText"/>
    <w:rsid w:val="00CC64C6"/>
    <w:pPr>
      <w:keepNext/>
    </w:pPr>
  </w:style>
  <w:style w:type="paragraph" w:customStyle="1" w:styleId="CompanyName">
    <w:name w:val="Company Name"/>
    <w:basedOn w:val="Normal"/>
    <w:next w:val="Normal"/>
    <w:autoRedefine/>
    <w:rsid w:val="00CC64C6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CC64C6"/>
  </w:style>
  <w:style w:type="paragraph" w:styleId="Date">
    <w:name w:val="Date"/>
    <w:basedOn w:val="BodyText"/>
    <w:rsid w:val="00CC64C6"/>
    <w:pPr>
      <w:keepNext/>
    </w:pPr>
  </w:style>
  <w:style w:type="paragraph" w:customStyle="1" w:styleId="DocumentLabel">
    <w:name w:val="Document Label"/>
    <w:basedOn w:val="Normal"/>
    <w:next w:val="Normal"/>
    <w:rsid w:val="00CC64C6"/>
    <w:pPr>
      <w:spacing w:after="220"/>
      <w:jc w:val="both"/>
    </w:pPr>
    <w:rPr>
      <w:spacing w:val="-20"/>
      <w:sz w:val="48"/>
    </w:rPr>
  </w:style>
  <w:style w:type="character" w:styleId="Emphasis">
    <w:name w:val="Emphasis"/>
    <w:uiPriority w:val="20"/>
    <w:qFormat/>
    <w:rsid w:val="00CC64C6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CC64C6"/>
    <w:pPr>
      <w:jc w:val="both"/>
    </w:pPr>
  </w:style>
  <w:style w:type="paragraph" w:styleId="Footer">
    <w:name w:val="footer"/>
    <w:basedOn w:val="HeaderBase"/>
    <w:rsid w:val="00CC64C6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CC64C6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CC64C6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CC64C6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CC64C6"/>
  </w:style>
  <w:style w:type="paragraph" w:customStyle="1" w:styleId="JobTitle">
    <w:name w:val="Job Title"/>
    <w:next w:val="Achievement"/>
    <w:rsid w:val="00CC64C6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CC64C6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CC64C6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CC64C6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CC64C6"/>
  </w:style>
  <w:style w:type="paragraph" w:customStyle="1" w:styleId="Objective">
    <w:name w:val="Objective"/>
    <w:basedOn w:val="Normal"/>
    <w:next w:val="BodyText"/>
    <w:rsid w:val="00CC64C6"/>
    <w:pPr>
      <w:spacing w:before="240" w:after="220" w:line="220" w:lineRule="atLeast"/>
    </w:pPr>
  </w:style>
  <w:style w:type="character" w:styleId="PageNumber">
    <w:name w:val="page number"/>
    <w:rsid w:val="00CC64C6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CC64C6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CC64C6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CC64C6"/>
    <w:rPr>
      <w:b/>
      <w:spacing w:val="0"/>
    </w:rPr>
  </w:style>
  <w:style w:type="character" w:customStyle="1" w:styleId="Hyperlink3">
    <w:name w:val="Hyperlink3"/>
    <w:rsid w:val="009A7922"/>
    <w:rPr>
      <w:b/>
      <w:bCs/>
      <w:strike w:val="0"/>
      <w:dstrike w:val="0"/>
      <w:color w:val="195252"/>
      <w:u w:val="none"/>
      <w:effect w:val="none"/>
    </w:rPr>
  </w:style>
  <w:style w:type="character" w:customStyle="1" w:styleId="humanitiestitle1">
    <w:name w:val="humanitiestitle1"/>
    <w:rsid w:val="00712E1C"/>
    <w:rPr>
      <w:rFonts w:ascii="Verdana" w:hAnsi="Verdana" w:hint="default"/>
      <w:b/>
      <w:bCs/>
      <w:i w:val="0"/>
      <w:iCs w:val="0"/>
      <w:smallCaps w:val="0"/>
      <w:color w:val="996633"/>
      <w:sz w:val="9"/>
      <w:szCs w:val="9"/>
    </w:rPr>
  </w:style>
  <w:style w:type="paragraph" w:styleId="BalloonText">
    <w:name w:val="Balloon Text"/>
    <w:basedOn w:val="Normal"/>
    <w:semiHidden/>
    <w:rsid w:val="00A1220A"/>
    <w:rPr>
      <w:rFonts w:ascii="Tahoma" w:hAnsi="Tahoma" w:cs="Tahoma"/>
      <w:sz w:val="16"/>
      <w:szCs w:val="16"/>
    </w:rPr>
  </w:style>
  <w:style w:type="character" w:customStyle="1" w:styleId="email">
    <w:name w:val="email"/>
    <w:basedOn w:val="DefaultParagraphFont"/>
    <w:rsid w:val="008A2FA3"/>
  </w:style>
  <w:style w:type="character" w:customStyle="1" w:styleId="yshortcuts">
    <w:name w:val="yshortcuts"/>
    <w:basedOn w:val="DefaultParagraphFont"/>
    <w:rsid w:val="008A2FA3"/>
  </w:style>
  <w:style w:type="character" w:customStyle="1" w:styleId="HTMLTypewriter3">
    <w:name w:val="HTML Typewriter3"/>
    <w:rsid w:val="005C559D"/>
    <w:rPr>
      <w:rFonts w:ascii="Courier New" w:eastAsia="Times New Roman" w:hAnsi="Courier New" w:cs="Courier New"/>
      <w:sz w:val="20"/>
      <w:szCs w:val="20"/>
    </w:rPr>
  </w:style>
  <w:style w:type="character" w:customStyle="1" w:styleId="gi">
    <w:name w:val="gi"/>
    <w:rsid w:val="0018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047">
              <w:marLeft w:val="269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 (e-mail kbedit@sbcglobal</vt:lpstr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 (e-mail kbedit@sbcglobal</dc:title>
  <dc:subject/>
  <dc:creator>Kelly Burch</dc:creator>
  <cp:keywords/>
  <cp:lastModifiedBy>Kelly Burch</cp:lastModifiedBy>
  <cp:revision>96</cp:revision>
  <cp:lastPrinted>2004-10-06T23:53:00Z</cp:lastPrinted>
  <dcterms:created xsi:type="dcterms:W3CDTF">2020-08-18T15:40:00Z</dcterms:created>
  <dcterms:modified xsi:type="dcterms:W3CDTF">2022-04-27T18:46:00Z</dcterms:modified>
</cp:coreProperties>
</file>