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6DEB2" w14:textId="77777777" w:rsidR="004A7AA8" w:rsidRDefault="00F10E65">
      <w:pPr>
        <w:pStyle w:val="Title"/>
        <w:keepLines/>
        <w:widowControl/>
        <w:contextualSpacing w:val="0"/>
        <w:jc w:val="center"/>
        <w:rPr>
          <w:rFonts w:ascii="Verdana" w:eastAsia="Verdana" w:hAnsi="Verdana" w:cs="Verdana"/>
          <w:color w:val="262626"/>
          <w:sz w:val="32"/>
          <w:szCs w:val="32"/>
        </w:rPr>
      </w:pPr>
      <w:r>
        <w:rPr>
          <w:rFonts w:ascii="Verdana" w:eastAsia="Verdana" w:hAnsi="Verdana" w:cs="Verdana"/>
          <w:b/>
          <w:color w:val="262626"/>
          <w:sz w:val="36"/>
          <w:szCs w:val="36"/>
        </w:rPr>
        <w:t>Megbízási szerződés</w:t>
      </w:r>
      <w:r>
        <w:rPr>
          <w:rFonts w:ascii="Verdana" w:eastAsia="Verdana" w:hAnsi="Verdana" w:cs="Verdana"/>
          <w:color w:val="262626"/>
          <w:sz w:val="36"/>
          <w:szCs w:val="36"/>
        </w:rPr>
        <w:t xml:space="preserve"> a Bilingu</w:t>
      </w:r>
      <w:bookmarkStart w:id="0" w:name="_GoBack"/>
      <w:bookmarkEnd w:id="0"/>
      <w:r>
        <w:rPr>
          <w:rFonts w:ascii="Verdana" w:eastAsia="Verdana" w:hAnsi="Verdana" w:cs="Verdana"/>
          <w:color w:val="262626"/>
          <w:sz w:val="36"/>
          <w:szCs w:val="36"/>
        </w:rPr>
        <w:t>al.hu Angol - Magyar Kétnyelvű Oktatási Programban való részvételre</w:t>
      </w:r>
    </w:p>
    <w:p w14:paraId="758A14D3" w14:textId="77777777" w:rsidR="004A7AA8" w:rsidRDefault="00F10E65">
      <w:pPr>
        <w:tabs>
          <w:tab w:val="left" w:pos="6760"/>
        </w:tabs>
        <w:jc w:val="both"/>
        <w:rPr>
          <w:rFonts w:ascii="Verdana" w:eastAsia="Verdana" w:hAnsi="Verdana" w:cs="Verdana"/>
          <w:color w:val="262626"/>
          <w:sz w:val="20"/>
          <w:szCs w:val="20"/>
        </w:rPr>
      </w:pPr>
      <w:r>
        <w:rPr>
          <w:rFonts w:ascii="Verdana" w:eastAsia="Verdana" w:hAnsi="Verdana" w:cs="Verdana"/>
          <w:color w:val="262626"/>
          <w:sz w:val="20"/>
          <w:szCs w:val="20"/>
        </w:rPr>
        <w:t>amely létrejött egyrészről</w:t>
      </w:r>
      <w:r>
        <w:rPr>
          <w:rFonts w:ascii="Verdana" w:eastAsia="Verdana" w:hAnsi="Verdana" w:cs="Verdana"/>
          <w:color w:val="262626"/>
          <w:sz w:val="20"/>
          <w:szCs w:val="20"/>
        </w:rPr>
        <w:tab/>
      </w:r>
    </w:p>
    <w:tbl>
      <w:tblPr>
        <w:tblStyle w:val="a"/>
        <w:tblW w:w="10383" w:type="dxa"/>
        <w:tblInd w:w="215" w:type="dxa"/>
        <w:tblLayout w:type="fixed"/>
        <w:tblLook w:val="0000" w:firstRow="0" w:lastRow="0" w:firstColumn="0" w:lastColumn="0" w:noHBand="0" w:noVBand="0"/>
      </w:tblPr>
      <w:tblGrid>
        <w:gridCol w:w="2020"/>
        <w:gridCol w:w="3827"/>
        <w:gridCol w:w="4536"/>
      </w:tblGrid>
      <w:tr w:rsidR="004A7AA8" w14:paraId="3C8105DC" w14:textId="77777777">
        <w:trPr>
          <w:trHeight w:val="280"/>
        </w:trPr>
        <w:tc>
          <w:tcPr>
            <w:tcW w:w="10383" w:type="dxa"/>
            <w:gridSpan w:val="3"/>
            <w:vAlign w:val="center"/>
          </w:tcPr>
          <w:p w14:paraId="4D4DCB67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262626"/>
                <w:sz w:val="20"/>
                <w:szCs w:val="20"/>
              </w:rPr>
              <w:t>a Szőlőtő Kétnyelvű Oktatási Nonprofit Korlátolt Felelősségű Társaság</w:t>
            </w:r>
          </w:p>
        </w:tc>
      </w:tr>
      <w:tr w:rsidR="004A7AA8" w14:paraId="5001EE66" w14:textId="77777777">
        <w:trPr>
          <w:trHeight w:val="280"/>
        </w:trPr>
        <w:tc>
          <w:tcPr>
            <w:tcW w:w="2020" w:type="dxa"/>
            <w:vAlign w:val="center"/>
          </w:tcPr>
          <w:p w14:paraId="3CCAA1CA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62626"/>
                <w:sz w:val="20"/>
                <w:szCs w:val="20"/>
              </w:rPr>
              <w:t>cím:</w:t>
            </w:r>
          </w:p>
        </w:tc>
        <w:tc>
          <w:tcPr>
            <w:tcW w:w="8363" w:type="dxa"/>
            <w:gridSpan w:val="2"/>
            <w:vAlign w:val="center"/>
          </w:tcPr>
          <w:p w14:paraId="44AD8631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62626"/>
                <w:sz w:val="20"/>
                <w:szCs w:val="20"/>
              </w:rPr>
              <w:t>1039 Budapest, Kinizsi u. 45.</w:t>
            </w:r>
          </w:p>
        </w:tc>
      </w:tr>
      <w:tr w:rsidR="004A7AA8" w14:paraId="73225B18" w14:textId="77777777">
        <w:trPr>
          <w:trHeight w:val="280"/>
        </w:trPr>
        <w:tc>
          <w:tcPr>
            <w:tcW w:w="2020" w:type="dxa"/>
            <w:vAlign w:val="center"/>
          </w:tcPr>
          <w:p w14:paraId="7523AEC5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62626"/>
                <w:sz w:val="20"/>
                <w:szCs w:val="20"/>
              </w:rPr>
              <w:t>adószám:</w:t>
            </w:r>
          </w:p>
        </w:tc>
        <w:tc>
          <w:tcPr>
            <w:tcW w:w="3827" w:type="dxa"/>
            <w:vAlign w:val="center"/>
          </w:tcPr>
          <w:p w14:paraId="74F4B519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62626"/>
                <w:sz w:val="20"/>
                <w:szCs w:val="20"/>
              </w:rPr>
              <w:t>13981044-1-41</w:t>
            </w:r>
          </w:p>
        </w:tc>
        <w:tc>
          <w:tcPr>
            <w:tcW w:w="4536" w:type="dxa"/>
            <w:vAlign w:val="center"/>
          </w:tcPr>
          <w:p w14:paraId="6AD471E5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62626"/>
                <w:sz w:val="20"/>
                <w:szCs w:val="20"/>
              </w:rPr>
              <w:t>cégjegyzékszám: Cg 01-09-883019/3</w:t>
            </w:r>
          </w:p>
        </w:tc>
      </w:tr>
      <w:tr w:rsidR="004A7AA8" w14:paraId="56027C69" w14:textId="77777777">
        <w:trPr>
          <w:trHeight w:val="280"/>
        </w:trPr>
        <w:tc>
          <w:tcPr>
            <w:tcW w:w="2020" w:type="dxa"/>
            <w:vAlign w:val="center"/>
          </w:tcPr>
          <w:p w14:paraId="080DA022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bankszámlaszám:</w:t>
            </w:r>
          </w:p>
        </w:tc>
        <w:tc>
          <w:tcPr>
            <w:tcW w:w="8363" w:type="dxa"/>
            <w:gridSpan w:val="2"/>
            <w:vAlign w:val="center"/>
          </w:tcPr>
          <w:p w14:paraId="0DC4E7EF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62626"/>
                <w:sz w:val="20"/>
                <w:szCs w:val="20"/>
              </w:rPr>
              <w:t>Erste Bank 11600006-00000000-78445017</w:t>
            </w:r>
          </w:p>
        </w:tc>
      </w:tr>
      <w:tr w:rsidR="004A7AA8" w14:paraId="232C6123" w14:textId="77777777">
        <w:trPr>
          <w:trHeight w:val="280"/>
        </w:trPr>
        <w:tc>
          <w:tcPr>
            <w:tcW w:w="2020" w:type="dxa"/>
            <w:vAlign w:val="center"/>
          </w:tcPr>
          <w:p w14:paraId="386BB803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62626"/>
                <w:sz w:val="20"/>
                <w:szCs w:val="20"/>
              </w:rPr>
              <w:t xml:space="preserve">levelezési cím:  </w:t>
            </w:r>
          </w:p>
        </w:tc>
        <w:tc>
          <w:tcPr>
            <w:tcW w:w="3827" w:type="dxa"/>
            <w:vAlign w:val="center"/>
          </w:tcPr>
          <w:p w14:paraId="177F2C33" w14:textId="77777777" w:rsidR="004A7AA8" w:rsidRDefault="00F10E65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1300. Budapest, Pf. 296.</w:t>
            </w:r>
          </w:p>
        </w:tc>
        <w:tc>
          <w:tcPr>
            <w:tcW w:w="4536" w:type="dxa"/>
            <w:vAlign w:val="center"/>
          </w:tcPr>
          <w:p w14:paraId="04CF6398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</w:p>
        </w:tc>
      </w:tr>
      <w:tr w:rsidR="004A7AA8" w14:paraId="3FC1D278" w14:textId="77777777">
        <w:trPr>
          <w:trHeight w:val="280"/>
        </w:trPr>
        <w:tc>
          <w:tcPr>
            <w:tcW w:w="2020" w:type="dxa"/>
            <w:vAlign w:val="center"/>
          </w:tcPr>
          <w:p w14:paraId="789747EA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62626"/>
                <w:sz w:val="20"/>
                <w:szCs w:val="20"/>
              </w:rPr>
              <w:t>e-mail:</w:t>
            </w:r>
          </w:p>
        </w:tc>
        <w:tc>
          <w:tcPr>
            <w:tcW w:w="3827" w:type="dxa"/>
            <w:vAlign w:val="center"/>
          </w:tcPr>
          <w:p w14:paraId="5EAED1CB" w14:textId="77777777" w:rsidR="004A7AA8" w:rsidRDefault="00255C03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  <w:hyperlink r:id="rId7">
              <w:r w:rsidR="00F10E65">
                <w:rPr>
                  <w:rFonts w:ascii="Verdana" w:eastAsia="Verdana" w:hAnsi="Verdana" w:cs="Verdana"/>
                  <w:color w:val="2E75B5"/>
                  <w:sz w:val="20"/>
                  <w:szCs w:val="20"/>
                  <w:u w:val="single"/>
                </w:rPr>
                <w:t>titkarsag@bilingual.hu</w:t>
              </w:r>
            </w:hyperlink>
          </w:p>
        </w:tc>
        <w:tc>
          <w:tcPr>
            <w:tcW w:w="4536" w:type="dxa"/>
            <w:vAlign w:val="center"/>
          </w:tcPr>
          <w:p w14:paraId="73B34743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62626"/>
                <w:sz w:val="20"/>
                <w:szCs w:val="20"/>
              </w:rPr>
              <w:t>telefon: 06-30/625-1600</w:t>
            </w:r>
          </w:p>
        </w:tc>
      </w:tr>
      <w:tr w:rsidR="004A7AA8" w14:paraId="5EAFFAC8" w14:textId="77777777">
        <w:trPr>
          <w:trHeight w:val="280"/>
        </w:trPr>
        <w:tc>
          <w:tcPr>
            <w:tcW w:w="2020" w:type="dxa"/>
            <w:vAlign w:val="center"/>
          </w:tcPr>
          <w:p w14:paraId="09B42CA0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62626"/>
                <w:sz w:val="20"/>
                <w:szCs w:val="20"/>
              </w:rPr>
              <w:t>ügyvezető:</w:t>
            </w:r>
          </w:p>
        </w:tc>
        <w:tc>
          <w:tcPr>
            <w:tcW w:w="8363" w:type="dxa"/>
            <w:gridSpan w:val="2"/>
            <w:vAlign w:val="center"/>
          </w:tcPr>
          <w:p w14:paraId="6020A03C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62626"/>
                <w:sz w:val="20"/>
                <w:szCs w:val="20"/>
              </w:rPr>
              <w:t>Györkéné Szilágyi Éva</w:t>
            </w:r>
          </w:p>
        </w:tc>
      </w:tr>
    </w:tbl>
    <w:p w14:paraId="2034B475" w14:textId="77777777" w:rsidR="004A7AA8" w:rsidRDefault="00F10E65">
      <w:pPr>
        <w:tabs>
          <w:tab w:val="left" w:pos="1118"/>
        </w:tabs>
        <w:jc w:val="both"/>
        <w:rPr>
          <w:rFonts w:ascii="Verdana" w:eastAsia="Verdana" w:hAnsi="Verdana" w:cs="Verdana"/>
          <w:color w:val="262626"/>
          <w:sz w:val="20"/>
          <w:szCs w:val="20"/>
        </w:rPr>
      </w:pPr>
      <w:r>
        <w:rPr>
          <w:rFonts w:ascii="Verdana" w:eastAsia="Verdana" w:hAnsi="Verdana" w:cs="Verdana"/>
          <w:color w:val="262626"/>
          <w:sz w:val="20"/>
          <w:szCs w:val="20"/>
        </w:rPr>
        <w:t xml:space="preserve">(továbbiakban </w:t>
      </w:r>
      <w:r>
        <w:rPr>
          <w:rFonts w:ascii="Verdana" w:eastAsia="Verdana" w:hAnsi="Verdana" w:cs="Verdana"/>
          <w:b/>
          <w:color w:val="262626"/>
          <w:sz w:val="20"/>
          <w:szCs w:val="20"/>
        </w:rPr>
        <w:t>Szolgáltató</w:t>
      </w:r>
      <w:r>
        <w:rPr>
          <w:rFonts w:ascii="Verdana" w:eastAsia="Verdana" w:hAnsi="Verdana" w:cs="Verdana"/>
          <w:color w:val="262626"/>
          <w:sz w:val="20"/>
          <w:szCs w:val="20"/>
        </w:rPr>
        <w:t>), másrészről</w:t>
      </w:r>
    </w:p>
    <w:p w14:paraId="20FBB244" w14:textId="77777777" w:rsidR="004A7AA8" w:rsidRDefault="004A7AA8">
      <w:pPr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tbl>
      <w:tblPr>
        <w:tblStyle w:val="a0"/>
        <w:tblW w:w="9986" w:type="dxa"/>
        <w:tblInd w:w="215" w:type="dxa"/>
        <w:tblLayout w:type="fixed"/>
        <w:tblLook w:val="0000" w:firstRow="0" w:lastRow="0" w:firstColumn="0" w:lastColumn="0" w:noHBand="0" w:noVBand="0"/>
      </w:tblPr>
      <w:tblGrid>
        <w:gridCol w:w="2728"/>
        <w:gridCol w:w="3969"/>
        <w:gridCol w:w="3289"/>
      </w:tblGrid>
      <w:tr w:rsidR="004A7AA8" w14:paraId="21500D86" w14:textId="77777777" w:rsidTr="0077680F">
        <w:trPr>
          <w:trHeight w:val="380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F2924C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262626"/>
                <w:sz w:val="20"/>
                <w:szCs w:val="20"/>
              </w:rPr>
              <w:t>Gondviselők neve</w:t>
            </w:r>
            <w:r>
              <w:rPr>
                <w:rFonts w:ascii="Verdana" w:eastAsia="Verdana" w:hAnsi="Verdana" w:cs="Verdana"/>
                <w:color w:val="262626"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36545" w14:textId="77777777" w:rsidR="004A7AA8" w:rsidRDefault="00F10E65">
            <w:pPr>
              <w:rPr>
                <w:rFonts w:ascii="Verdana" w:eastAsia="Verdana" w:hAnsi="Verdana" w:cs="Verdana"/>
                <w:b/>
                <w:color w:val="26262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262626"/>
                <w:sz w:val="20"/>
                <w:szCs w:val="20"/>
              </w:rPr>
              <w:t>Apa: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E50D" w14:textId="77777777" w:rsidR="004A7AA8" w:rsidRDefault="00F10E65">
            <w:pPr>
              <w:rPr>
                <w:rFonts w:ascii="Verdana" w:eastAsia="Verdana" w:hAnsi="Verdana" w:cs="Verdana"/>
                <w:b/>
                <w:color w:val="26262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262626"/>
                <w:sz w:val="20"/>
                <w:szCs w:val="20"/>
              </w:rPr>
              <w:t>Anya:</w:t>
            </w:r>
          </w:p>
        </w:tc>
      </w:tr>
      <w:tr w:rsidR="004A7AA8" w14:paraId="7F7A72DA" w14:textId="77777777" w:rsidTr="0077680F">
        <w:trPr>
          <w:trHeight w:val="380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39371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62626"/>
                <w:sz w:val="20"/>
                <w:szCs w:val="20"/>
              </w:rPr>
              <w:t>címe: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0DA6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46A99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</w:p>
        </w:tc>
      </w:tr>
      <w:tr w:rsidR="004A7AA8" w14:paraId="29EC58D1" w14:textId="77777777" w:rsidTr="0077680F">
        <w:trPr>
          <w:trHeight w:val="380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951E64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62626"/>
                <w:sz w:val="20"/>
                <w:szCs w:val="20"/>
              </w:rPr>
              <w:t>telefonszáma: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BAC48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2AB7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</w:tr>
      <w:tr w:rsidR="004A7AA8" w14:paraId="7E361791" w14:textId="77777777" w:rsidTr="0077680F">
        <w:trPr>
          <w:trHeight w:val="380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81574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62626"/>
                <w:sz w:val="20"/>
                <w:szCs w:val="20"/>
              </w:rPr>
              <w:t>e-mail címe: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BE094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354B8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</w:p>
        </w:tc>
      </w:tr>
      <w:tr w:rsidR="004A7AA8" w14:paraId="188AC13F" w14:textId="77777777" w:rsidTr="0077680F">
        <w:trPr>
          <w:trHeight w:val="380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31846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szül. hely, idő, anyja neve: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72659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6F3FC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</w:p>
        </w:tc>
      </w:tr>
      <w:tr w:rsidR="004A7AA8" w14:paraId="6CD20889" w14:textId="77777777" w:rsidTr="0077680F">
        <w:trPr>
          <w:trHeight w:val="380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24584B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62626"/>
                <w:sz w:val="20"/>
                <w:szCs w:val="20"/>
              </w:rPr>
              <w:t>személyi igazolvány száma: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BF6E1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1A70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</w:p>
        </w:tc>
      </w:tr>
    </w:tbl>
    <w:p w14:paraId="509E6568" w14:textId="77777777" w:rsidR="004A7AA8" w:rsidRDefault="00F10E65">
      <w:pPr>
        <w:rPr>
          <w:rFonts w:ascii="Verdana" w:eastAsia="Verdana" w:hAnsi="Verdana" w:cs="Verdana"/>
          <w:color w:val="262626"/>
          <w:sz w:val="20"/>
          <w:szCs w:val="20"/>
        </w:rPr>
      </w:pPr>
      <w:r>
        <w:rPr>
          <w:rFonts w:ascii="Verdana" w:eastAsia="Verdana" w:hAnsi="Verdana" w:cs="Verdana"/>
          <w:color w:val="262626"/>
          <w:sz w:val="20"/>
          <w:szCs w:val="20"/>
        </w:rPr>
        <w:t xml:space="preserve">továbbiakban </w:t>
      </w:r>
      <w:r>
        <w:rPr>
          <w:rFonts w:ascii="Verdana" w:eastAsia="Verdana" w:hAnsi="Verdana" w:cs="Verdana"/>
          <w:b/>
          <w:color w:val="262626"/>
          <w:sz w:val="20"/>
          <w:szCs w:val="20"/>
        </w:rPr>
        <w:t>Gondviselő</w:t>
      </w:r>
      <w:r>
        <w:rPr>
          <w:rFonts w:ascii="Verdana" w:eastAsia="Verdana" w:hAnsi="Verdana" w:cs="Verdana"/>
          <w:color w:val="262626"/>
          <w:sz w:val="20"/>
          <w:szCs w:val="20"/>
        </w:rPr>
        <w:t>, valamint</w:t>
      </w:r>
    </w:p>
    <w:p w14:paraId="67A52783" w14:textId="77777777" w:rsidR="004A7AA8" w:rsidRDefault="004A7AA8">
      <w:pPr>
        <w:rPr>
          <w:rFonts w:ascii="Verdana" w:eastAsia="Verdana" w:hAnsi="Verdana" w:cs="Verdana"/>
          <w:b/>
          <w:color w:val="262626"/>
          <w:sz w:val="20"/>
          <w:szCs w:val="20"/>
        </w:rPr>
      </w:pPr>
    </w:p>
    <w:tbl>
      <w:tblPr>
        <w:tblStyle w:val="a1"/>
        <w:tblW w:w="9986" w:type="dxa"/>
        <w:tblInd w:w="215" w:type="dxa"/>
        <w:tblLayout w:type="fixed"/>
        <w:tblLook w:val="0000" w:firstRow="0" w:lastRow="0" w:firstColumn="0" w:lastColumn="0" w:noHBand="0" w:noVBand="0"/>
      </w:tblPr>
      <w:tblGrid>
        <w:gridCol w:w="4855"/>
        <w:gridCol w:w="5131"/>
      </w:tblGrid>
      <w:tr w:rsidR="004A7AA8" w14:paraId="327F9AA8" w14:textId="77777777" w:rsidTr="0077680F">
        <w:trPr>
          <w:trHeight w:val="380"/>
        </w:trPr>
        <w:tc>
          <w:tcPr>
            <w:tcW w:w="9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9B989" w14:textId="77777777" w:rsidR="004A7AA8" w:rsidRDefault="00F10E65">
            <w:pPr>
              <w:rPr>
                <w:rFonts w:ascii="Verdana" w:eastAsia="Verdana" w:hAnsi="Verdana" w:cs="Verdana"/>
                <w:b/>
                <w:color w:val="26262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262626"/>
                <w:sz w:val="20"/>
                <w:szCs w:val="20"/>
              </w:rPr>
              <w:t>Költségviselő</w:t>
            </w:r>
            <w:r>
              <w:rPr>
                <w:rFonts w:ascii="Verdana" w:eastAsia="Verdana" w:hAnsi="Verdana" w:cs="Verdana"/>
                <w:b/>
                <w:color w:val="262626"/>
                <w:sz w:val="20"/>
                <w:szCs w:val="20"/>
                <w:vertAlign w:val="superscript"/>
              </w:rPr>
              <w:footnoteReference w:id="1"/>
            </w:r>
            <w:r>
              <w:rPr>
                <w:rFonts w:ascii="Verdana" w:eastAsia="Verdana" w:hAnsi="Verdana" w:cs="Verdana"/>
                <w:b/>
                <w:color w:val="262626"/>
                <w:sz w:val="20"/>
                <w:szCs w:val="20"/>
              </w:rPr>
              <w:t xml:space="preserve"> neve</w:t>
            </w:r>
            <w:r>
              <w:rPr>
                <w:rFonts w:ascii="Verdana" w:eastAsia="Verdana" w:hAnsi="Verdana" w:cs="Verdana"/>
                <w:color w:val="262626"/>
                <w:sz w:val="20"/>
                <w:szCs w:val="20"/>
              </w:rPr>
              <w:t>:</w:t>
            </w:r>
          </w:p>
        </w:tc>
      </w:tr>
      <w:tr w:rsidR="004A7AA8" w14:paraId="5B714F74" w14:textId="77777777" w:rsidTr="0077680F">
        <w:trPr>
          <w:trHeight w:val="380"/>
        </w:trPr>
        <w:tc>
          <w:tcPr>
            <w:tcW w:w="9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CE95C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62626"/>
                <w:sz w:val="20"/>
                <w:szCs w:val="20"/>
              </w:rPr>
              <w:t>címe:</w:t>
            </w:r>
          </w:p>
        </w:tc>
      </w:tr>
      <w:tr w:rsidR="004A7AA8" w14:paraId="0FAF1061" w14:textId="77777777" w:rsidTr="0077680F">
        <w:trPr>
          <w:trHeight w:val="380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F799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62626"/>
                <w:sz w:val="20"/>
                <w:szCs w:val="20"/>
              </w:rPr>
              <w:t>adószáma: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475FB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62626"/>
                <w:sz w:val="20"/>
                <w:szCs w:val="20"/>
              </w:rPr>
              <w:t>cégjegyzékszáma:</w:t>
            </w:r>
          </w:p>
        </w:tc>
      </w:tr>
      <w:tr w:rsidR="004A7AA8" w14:paraId="7D30260C" w14:textId="77777777" w:rsidTr="0077680F">
        <w:trPr>
          <w:trHeight w:val="380"/>
        </w:trPr>
        <w:tc>
          <w:tcPr>
            <w:tcW w:w="9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405D2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62626"/>
                <w:sz w:val="20"/>
                <w:szCs w:val="20"/>
              </w:rPr>
              <w:t>képviseletére jogosult neve</w:t>
            </w:r>
            <w:r>
              <w:rPr>
                <w:rFonts w:ascii="Verdana" w:eastAsia="Verdana" w:hAnsi="Verdana" w:cs="Verdana"/>
                <w:color w:val="262626"/>
                <w:sz w:val="20"/>
                <w:szCs w:val="20"/>
                <w:vertAlign w:val="superscript"/>
              </w:rPr>
              <w:footnoteReference w:id="2"/>
            </w:r>
            <w:r>
              <w:rPr>
                <w:rFonts w:ascii="Verdana" w:eastAsia="Verdana" w:hAnsi="Verdana" w:cs="Verdana"/>
                <w:color w:val="262626"/>
                <w:sz w:val="20"/>
                <w:szCs w:val="20"/>
              </w:rPr>
              <w:t>:</w:t>
            </w:r>
          </w:p>
        </w:tc>
      </w:tr>
      <w:tr w:rsidR="004A7AA8" w14:paraId="6465CB05" w14:textId="77777777" w:rsidTr="0077680F">
        <w:trPr>
          <w:trHeight w:val="380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0959E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20"/>
                <w:szCs w:val="20"/>
              </w:rPr>
              <w:t>telefonszáma: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8A098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20"/>
                <w:szCs w:val="20"/>
              </w:rPr>
              <w:t>e-mail címe</w:t>
            </w:r>
            <w:r>
              <w:rPr>
                <w:rFonts w:ascii="Verdana" w:eastAsia="Verdana" w:hAnsi="Verdana" w:cs="Verdana"/>
                <w:color w:val="262626"/>
                <w:sz w:val="20"/>
                <w:szCs w:val="20"/>
                <w:vertAlign w:val="superscript"/>
              </w:rPr>
              <w:t>*</w:t>
            </w:r>
            <w:r>
              <w:rPr>
                <w:rFonts w:ascii="Verdana" w:eastAsia="Verdana" w:hAnsi="Verdana" w:cs="Verdana"/>
                <w:color w:val="262626"/>
                <w:sz w:val="20"/>
                <w:szCs w:val="20"/>
              </w:rPr>
              <w:t>:</w:t>
            </w:r>
          </w:p>
        </w:tc>
      </w:tr>
      <w:tr w:rsidR="004A7AA8" w14:paraId="6907381B" w14:textId="77777777" w:rsidTr="0077680F">
        <w:trPr>
          <w:trHeight w:val="380"/>
        </w:trPr>
        <w:tc>
          <w:tcPr>
            <w:tcW w:w="9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A7CEC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62626"/>
                <w:sz w:val="20"/>
                <w:szCs w:val="20"/>
              </w:rPr>
              <w:t>postázási címe:</w:t>
            </w:r>
            <w:r>
              <w:rPr>
                <w:rFonts w:ascii="Verdana" w:eastAsia="Verdana" w:hAnsi="Verdana" w:cs="Verdana"/>
                <w:color w:val="262626"/>
                <w:sz w:val="20"/>
                <w:szCs w:val="20"/>
              </w:rPr>
              <w:br/>
              <w:t xml:space="preserve">(amennyiben eltér a címtől) </w:t>
            </w:r>
          </w:p>
        </w:tc>
      </w:tr>
      <w:tr w:rsidR="004A7AA8" w14:paraId="0B03D906" w14:textId="77777777" w:rsidTr="0077680F">
        <w:trPr>
          <w:trHeight w:val="380"/>
        </w:trPr>
        <w:tc>
          <w:tcPr>
            <w:tcW w:w="9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063DC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62626"/>
                <w:sz w:val="20"/>
                <w:szCs w:val="20"/>
              </w:rPr>
              <w:t>kapcsolattartó(k) neve(i):</w:t>
            </w:r>
          </w:p>
        </w:tc>
      </w:tr>
    </w:tbl>
    <w:p w14:paraId="2DA97673" w14:textId="77777777" w:rsidR="004A7AA8" w:rsidRDefault="00F10E65">
      <w:pPr>
        <w:rPr>
          <w:rFonts w:ascii="Verdana" w:eastAsia="Verdana" w:hAnsi="Verdana" w:cs="Verdana"/>
          <w:i/>
          <w:color w:val="262626"/>
          <w:sz w:val="18"/>
          <w:szCs w:val="18"/>
        </w:rPr>
      </w:pPr>
      <w:r>
        <w:rPr>
          <w:rFonts w:ascii="Verdana" w:eastAsia="Verdana" w:hAnsi="Verdana" w:cs="Verdana"/>
          <w:b/>
          <w:i/>
          <w:color w:val="262626"/>
          <w:sz w:val="18"/>
          <w:szCs w:val="18"/>
        </w:rPr>
        <w:t xml:space="preserve">* </w:t>
      </w:r>
      <w:r>
        <w:rPr>
          <w:rFonts w:ascii="Verdana" w:eastAsia="Verdana" w:hAnsi="Verdana" w:cs="Verdana"/>
          <w:i/>
          <w:color w:val="262626"/>
          <w:sz w:val="18"/>
          <w:szCs w:val="18"/>
        </w:rPr>
        <w:t>email címe megadásával Költségviselő hozzájárul, hogy Szolgáltató elektronikus számláit ezen címre továbbítsa.</w:t>
      </w:r>
    </w:p>
    <w:p w14:paraId="5931E741" w14:textId="77777777" w:rsidR="004A7AA8" w:rsidRDefault="004A7AA8">
      <w:pPr>
        <w:jc w:val="both"/>
        <w:rPr>
          <w:rFonts w:ascii="Verdana" w:eastAsia="Verdana" w:hAnsi="Verdana" w:cs="Verdana"/>
          <w:color w:val="262626"/>
          <w:sz w:val="20"/>
          <w:szCs w:val="20"/>
        </w:rPr>
      </w:pPr>
    </w:p>
    <w:p w14:paraId="6A817B68" w14:textId="77777777" w:rsidR="004A7AA8" w:rsidRDefault="00F10E65">
      <w:pPr>
        <w:jc w:val="both"/>
        <w:rPr>
          <w:rFonts w:ascii="Verdana" w:eastAsia="Verdana" w:hAnsi="Verdana" w:cs="Verdana"/>
          <w:color w:val="262626"/>
          <w:sz w:val="20"/>
          <w:szCs w:val="20"/>
        </w:rPr>
      </w:pPr>
      <w:r>
        <w:rPr>
          <w:rFonts w:ascii="Verdana" w:eastAsia="Verdana" w:hAnsi="Verdana" w:cs="Verdana"/>
          <w:color w:val="262626"/>
          <w:sz w:val="20"/>
          <w:szCs w:val="20"/>
        </w:rPr>
        <w:t xml:space="preserve">továbbiakban </w:t>
      </w:r>
      <w:r>
        <w:rPr>
          <w:rFonts w:ascii="Verdana" w:eastAsia="Verdana" w:hAnsi="Verdana" w:cs="Verdana"/>
          <w:b/>
          <w:color w:val="262626"/>
          <w:sz w:val="20"/>
          <w:szCs w:val="20"/>
        </w:rPr>
        <w:t>Költségviselő</w:t>
      </w:r>
      <w:r>
        <w:rPr>
          <w:rFonts w:ascii="Verdana" w:eastAsia="Verdana" w:hAnsi="Verdana" w:cs="Verdana"/>
          <w:color w:val="262626"/>
          <w:sz w:val="20"/>
          <w:szCs w:val="20"/>
        </w:rPr>
        <w:t xml:space="preserve">, együttesen </w:t>
      </w:r>
      <w:r>
        <w:rPr>
          <w:rFonts w:ascii="Verdana" w:eastAsia="Verdana" w:hAnsi="Verdana" w:cs="Verdana"/>
          <w:b/>
          <w:color w:val="262626"/>
          <w:sz w:val="20"/>
          <w:szCs w:val="20"/>
        </w:rPr>
        <w:t>Szerződő felek</w:t>
      </w:r>
      <w:r>
        <w:rPr>
          <w:rFonts w:ascii="Verdana" w:eastAsia="Verdana" w:hAnsi="Verdana" w:cs="Verdana"/>
          <w:color w:val="262626"/>
          <w:sz w:val="20"/>
          <w:szCs w:val="20"/>
        </w:rPr>
        <w:t>, között az alábbi gyermek(ek) részére nyújtott oktatási szolgáltatásra</w:t>
      </w:r>
      <w:r>
        <w:rPr>
          <w:rFonts w:ascii="Verdana" w:eastAsia="Verdana" w:hAnsi="Verdana" w:cs="Verdana"/>
          <w:color w:val="262626"/>
          <w:sz w:val="18"/>
          <w:szCs w:val="18"/>
        </w:rPr>
        <w:t>.</w:t>
      </w:r>
    </w:p>
    <w:tbl>
      <w:tblPr>
        <w:tblStyle w:val="a2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83"/>
        <w:gridCol w:w="2178"/>
        <w:gridCol w:w="4140"/>
      </w:tblGrid>
      <w:tr w:rsidR="004A7AA8" w14:paraId="28FD66B8" w14:textId="77777777" w:rsidTr="0077680F">
        <w:trPr>
          <w:trHeight w:val="380"/>
        </w:trPr>
        <w:tc>
          <w:tcPr>
            <w:tcW w:w="3883" w:type="dxa"/>
            <w:shd w:val="clear" w:color="auto" w:fill="D9D9D9"/>
          </w:tcPr>
          <w:p w14:paraId="046839F9" w14:textId="77777777" w:rsidR="004A7AA8" w:rsidRDefault="00F10E65">
            <w:pPr>
              <w:jc w:val="center"/>
              <w:rPr>
                <w:rFonts w:ascii="Verdana" w:eastAsia="Verdana" w:hAnsi="Verdana" w:cs="Verdana"/>
                <w:b/>
                <w:color w:val="26262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262626"/>
                <w:sz w:val="20"/>
                <w:szCs w:val="20"/>
              </w:rPr>
              <w:t>Gyermek neve</w:t>
            </w:r>
          </w:p>
        </w:tc>
        <w:tc>
          <w:tcPr>
            <w:tcW w:w="2178" w:type="dxa"/>
            <w:shd w:val="clear" w:color="auto" w:fill="D9D9D9"/>
          </w:tcPr>
          <w:p w14:paraId="2D84BC3B" w14:textId="77777777" w:rsidR="004A7AA8" w:rsidRDefault="00F10E65">
            <w:pPr>
              <w:jc w:val="center"/>
              <w:rPr>
                <w:rFonts w:ascii="Verdana" w:eastAsia="Verdana" w:hAnsi="Verdana" w:cs="Verdana"/>
                <w:b/>
                <w:color w:val="26262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262626"/>
                <w:sz w:val="20"/>
                <w:szCs w:val="20"/>
              </w:rPr>
              <w:t>Születési dátum</w:t>
            </w:r>
          </w:p>
        </w:tc>
        <w:tc>
          <w:tcPr>
            <w:tcW w:w="4140" w:type="dxa"/>
            <w:shd w:val="clear" w:color="auto" w:fill="D9D9D9"/>
          </w:tcPr>
          <w:p w14:paraId="5835F4CE" w14:textId="77777777" w:rsidR="004A7AA8" w:rsidRDefault="00F10E65">
            <w:pPr>
              <w:jc w:val="center"/>
              <w:rPr>
                <w:rFonts w:ascii="Verdana" w:eastAsia="Verdana" w:hAnsi="Verdana" w:cs="Verdana"/>
                <w:b/>
                <w:color w:val="26262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262626"/>
                <w:sz w:val="20"/>
                <w:szCs w:val="20"/>
              </w:rPr>
              <w:t>Oktatási Partnerintézmény</w:t>
            </w:r>
          </w:p>
        </w:tc>
      </w:tr>
      <w:tr w:rsidR="004A7AA8" w14:paraId="23C74E62" w14:textId="77777777" w:rsidTr="0077680F">
        <w:trPr>
          <w:trHeight w:val="380"/>
        </w:trPr>
        <w:tc>
          <w:tcPr>
            <w:tcW w:w="3883" w:type="dxa"/>
          </w:tcPr>
          <w:p w14:paraId="1C5A5931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</w:p>
        </w:tc>
        <w:tc>
          <w:tcPr>
            <w:tcW w:w="2178" w:type="dxa"/>
          </w:tcPr>
          <w:p w14:paraId="511C770E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</w:p>
        </w:tc>
        <w:tc>
          <w:tcPr>
            <w:tcW w:w="4140" w:type="dxa"/>
          </w:tcPr>
          <w:p w14:paraId="4C102E26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</w:p>
        </w:tc>
      </w:tr>
      <w:tr w:rsidR="004A7AA8" w14:paraId="67594E48" w14:textId="77777777" w:rsidTr="0077680F">
        <w:trPr>
          <w:trHeight w:val="380"/>
        </w:trPr>
        <w:tc>
          <w:tcPr>
            <w:tcW w:w="3883" w:type="dxa"/>
          </w:tcPr>
          <w:p w14:paraId="3016D2A1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</w:p>
        </w:tc>
        <w:tc>
          <w:tcPr>
            <w:tcW w:w="2178" w:type="dxa"/>
          </w:tcPr>
          <w:p w14:paraId="769B39D6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</w:p>
        </w:tc>
        <w:tc>
          <w:tcPr>
            <w:tcW w:w="4140" w:type="dxa"/>
          </w:tcPr>
          <w:p w14:paraId="3C06AE4B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</w:p>
        </w:tc>
      </w:tr>
      <w:tr w:rsidR="004A7AA8" w14:paraId="42B32C07" w14:textId="77777777" w:rsidTr="0077680F">
        <w:trPr>
          <w:trHeight w:val="380"/>
        </w:trPr>
        <w:tc>
          <w:tcPr>
            <w:tcW w:w="3883" w:type="dxa"/>
          </w:tcPr>
          <w:p w14:paraId="20FCA8E1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</w:p>
        </w:tc>
        <w:tc>
          <w:tcPr>
            <w:tcW w:w="2178" w:type="dxa"/>
          </w:tcPr>
          <w:p w14:paraId="17E771DE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</w:p>
        </w:tc>
        <w:tc>
          <w:tcPr>
            <w:tcW w:w="4140" w:type="dxa"/>
          </w:tcPr>
          <w:p w14:paraId="250818FB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</w:p>
        </w:tc>
      </w:tr>
      <w:tr w:rsidR="004A7AA8" w14:paraId="172A55C9" w14:textId="77777777" w:rsidTr="0077680F">
        <w:trPr>
          <w:trHeight w:val="380"/>
        </w:trPr>
        <w:tc>
          <w:tcPr>
            <w:tcW w:w="3883" w:type="dxa"/>
          </w:tcPr>
          <w:p w14:paraId="6EACD006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</w:p>
        </w:tc>
        <w:tc>
          <w:tcPr>
            <w:tcW w:w="2178" w:type="dxa"/>
          </w:tcPr>
          <w:p w14:paraId="76B55AF5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</w:p>
        </w:tc>
        <w:tc>
          <w:tcPr>
            <w:tcW w:w="4140" w:type="dxa"/>
          </w:tcPr>
          <w:p w14:paraId="266F4EAF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</w:p>
        </w:tc>
      </w:tr>
    </w:tbl>
    <w:p w14:paraId="4E29BB10" w14:textId="77777777" w:rsidR="004A7AA8" w:rsidRDefault="004A7AA8">
      <w:pPr>
        <w:jc w:val="both"/>
        <w:rPr>
          <w:rFonts w:ascii="Verdana" w:eastAsia="Verdana" w:hAnsi="Verdana" w:cs="Verdana"/>
          <w:color w:val="262626"/>
          <w:sz w:val="20"/>
          <w:szCs w:val="20"/>
        </w:rPr>
      </w:pPr>
    </w:p>
    <w:p w14:paraId="31FA33BF" w14:textId="77777777" w:rsidR="004A7AA8" w:rsidRDefault="00F10E65">
      <w:pPr>
        <w:jc w:val="both"/>
        <w:rPr>
          <w:rFonts w:ascii="Verdana" w:eastAsia="Verdana" w:hAnsi="Verdana" w:cs="Verdana"/>
          <w:color w:val="262626"/>
          <w:sz w:val="20"/>
          <w:szCs w:val="20"/>
        </w:rPr>
      </w:pPr>
      <w:r>
        <w:rPr>
          <w:rFonts w:ascii="Verdana" w:eastAsia="Verdana" w:hAnsi="Verdana" w:cs="Verdana"/>
          <w:color w:val="262626"/>
          <w:sz w:val="20"/>
          <w:szCs w:val="20"/>
        </w:rPr>
        <w:t>Jelen szerződés elválaszthatatlan része a Gyermekadat nyilvántartási lap, melyet minden gyermekről ki kell tölteni.</w:t>
      </w:r>
    </w:p>
    <w:p w14:paraId="66A0058B" w14:textId="77777777" w:rsidR="004A7AA8" w:rsidRDefault="004A7AA8">
      <w:pPr>
        <w:jc w:val="both"/>
        <w:rPr>
          <w:rFonts w:ascii="Verdana" w:eastAsia="Verdana" w:hAnsi="Verdana" w:cs="Verdana"/>
          <w:color w:val="262626"/>
          <w:sz w:val="20"/>
          <w:szCs w:val="20"/>
        </w:rPr>
      </w:pPr>
    </w:p>
    <w:p w14:paraId="24019990" w14:textId="77777777" w:rsidR="004A7AA8" w:rsidRDefault="00F10E6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Verdana" w:eastAsia="Verdana" w:hAnsi="Verdana" w:cs="Verdana"/>
          <w:color w:val="262626"/>
          <w:sz w:val="20"/>
          <w:szCs w:val="20"/>
        </w:rPr>
      </w:pPr>
      <w:r>
        <w:rPr>
          <w:rFonts w:ascii="Verdana" w:eastAsia="Verdana" w:hAnsi="Verdana" w:cs="Verdana"/>
          <w:color w:val="262626"/>
          <w:sz w:val="20"/>
          <w:szCs w:val="20"/>
        </w:rPr>
        <w:t>A Gondviselő megbízást a Szolgáltató részére a Bilingual.hu Angol-Magyar Kétnyelvű Oktatási Program megvalósítására a jelen szerződés elválaszthatatlan részét képző Általános Szerződési Feltételek (ÁSZF) szerint. A Szolgáltató a megbízást elfogadja.</w:t>
      </w:r>
    </w:p>
    <w:p w14:paraId="6C6CEAA6" w14:textId="77777777" w:rsidR="004A7AA8" w:rsidRDefault="00F10E6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Verdana" w:eastAsia="Verdana" w:hAnsi="Verdana" w:cs="Verdana"/>
          <w:color w:val="262626"/>
          <w:sz w:val="20"/>
          <w:szCs w:val="20"/>
        </w:rPr>
      </w:pPr>
      <w:r>
        <w:rPr>
          <w:rFonts w:ascii="Verdana" w:eastAsia="Verdana" w:hAnsi="Verdana" w:cs="Verdana"/>
          <w:color w:val="262626"/>
          <w:sz w:val="20"/>
          <w:szCs w:val="20"/>
        </w:rPr>
        <w:t>A jelen szerződés létrejöttének feltétele, hogy a Gyermek beíratása az Intézmény Bilingual.hu Programban résztvevő osztályába/csoportjába joghatályosan megtörténjen. Gondviselő kijelenti, hogy a jelen szerződés első oldalán megadott gyermekeket a megjelölt oktatási Partnerintézménybe joghatályosan beíratta.</w:t>
      </w:r>
    </w:p>
    <w:p w14:paraId="2972CB22" w14:textId="48FA3EB6" w:rsidR="004A7AA8" w:rsidRDefault="00F10E6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Verdana" w:eastAsia="Verdana" w:hAnsi="Verdana" w:cs="Verdana"/>
          <w:color w:val="262626"/>
          <w:sz w:val="20"/>
          <w:szCs w:val="20"/>
        </w:rPr>
      </w:pPr>
      <w:r>
        <w:rPr>
          <w:rFonts w:ascii="Verdana" w:eastAsia="Verdana" w:hAnsi="Verdana" w:cs="Verdana"/>
          <w:color w:val="262626"/>
          <w:sz w:val="20"/>
          <w:szCs w:val="20"/>
        </w:rPr>
        <w:t xml:space="preserve">A Szolgáltató kötelezi magát arra, hogy az ÁSZF-ben vállalt kötelezettségeinek eleget tesz, az oktatás-nevelés során angol anyanyelvű pedagógusok jelenlétét biztosítja </w:t>
      </w:r>
      <w:hyperlink r:id="rId8">
        <w:r>
          <w:rPr>
            <w:rFonts w:ascii="Verdana" w:eastAsia="Verdana" w:hAnsi="Verdana" w:cs="Verdana"/>
            <w:color w:val="2E75B5"/>
            <w:sz w:val="20"/>
            <w:szCs w:val="20"/>
            <w:u w:val="single"/>
          </w:rPr>
          <w:t>www.bilingual.hu</w:t>
        </w:r>
      </w:hyperlink>
      <w:r>
        <w:rPr>
          <w:rFonts w:ascii="Verdana" w:eastAsia="Verdana" w:hAnsi="Verdana" w:cs="Verdana"/>
          <w:color w:val="262626"/>
          <w:sz w:val="20"/>
          <w:szCs w:val="20"/>
        </w:rPr>
        <w:t xml:space="preserve"> oldalon közzétett oktatási programhoz biztosítja az oktatókat/pedagógusokat meghirdetett program megvalósítására, akik tanórákon</w:t>
      </w:r>
      <w:r w:rsidR="00BA42E3">
        <w:rPr>
          <w:rFonts w:ascii="Verdana" w:eastAsia="Verdana" w:hAnsi="Verdana" w:cs="Verdana"/>
          <w:color w:val="262626"/>
          <w:sz w:val="20"/>
          <w:szCs w:val="20"/>
        </w:rPr>
        <w:t>, a</w:t>
      </w:r>
      <w:r>
        <w:rPr>
          <w:rFonts w:ascii="Verdana" w:eastAsia="Verdana" w:hAnsi="Verdana" w:cs="Verdana"/>
          <w:color w:val="262626"/>
          <w:sz w:val="20"/>
          <w:szCs w:val="20"/>
        </w:rPr>
        <w:t xml:space="preserve"> tanórákon kívüli foglalkozásokon</w:t>
      </w:r>
      <w:r w:rsidR="00927A08">
        <w:rPr>
          <w:rFonts w:ascii="Verdana" w:eastAsia="Verdana" w:hAnsi="Verdana" w:cs="Verdana"/>
          <w:color w:val="262626"/>
          <w:sz w:val="20"/>
          <w:szCs w:val="20"/>
        </w:rPr>
        <w:t xml:space="preserve"> / óvodai foglalkozásokon</w:t>
      </w:r>
      <w:r>
        <w:rPr>
          <w:rFonts w:ascii="Verdana" w:eastAsia="Verdana" w:hAnsi="Verdana" w:cs="Verdana"/>
          <w:color w:val="262626"/>
          <w:sz w:val="20"/>
          <w:szCs w:val="20"/>
        </w:rPr>
        <w:t xml:space="preserve"> is közreműködnek.</w:t>
      </w:r>
    </w:p>
    <w:p w14:paraId="33E78F53" w14:textId="77777777" w:rsidR="004A7AA8" w:rsidRDefault="00F10E6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Verdana" w:eastAsia="Verdana" w:hAnsi="Verdana" w:cs="Verdana"/>
          <w:color w:val="262626"/>
          <w:sz w:val="20"/>
          <w:szCs w:val="20"/>
        </w:rPr>
      </w:pPr>
      <w:r>
        <w:rPr>
          <w:rFonts w:ascii="Verdana" w:eastAsia="Verdana" w:hAnsi="Verdana" w:cs="Verdana"/>
          <w:color w:val="262626"/>
          <w:sz w:val="20"/>
          <w:szCs w:val="20"/>
        </w:rPr>
        <w:t>Gondviselő és Költségviselő hozzájárul ahhoz, hogy az angol nyelvű oktatás költségtérítéses formában valósuljon meg. Költségviselő kötelezettséget vállal arra, hogy az ÁSZF-nek megfelelően a Tandíjat az alább megjelölt módon fizeti meg:</w:t>
      </w:r>
    </w:p>
    <w:p w14:paraId="557230ED" w14:textId="77777777" w:rsidR="004A7AA8" w:rsidRDefault="00F10E65">
      <w:pPr>
        <w:keepNext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88" w:hanging="431"/>
        <w:jc w:val="both"/>
        <w:rPr>
          <w:rFonts w:ascii="Verdana" w:eastAsia="Verdana" w:hAnsi="Verdana" w:cs="Verdana"/>
          <w:color w:val="262626"/>
          <w:sz w:val="20"/>
          <w:szCs w:val="20"/>
        </w:rPr>
      </w:pPr>
      <w:r>
        <w:rPr>
          <w:rFonts w:ascii="Verdana" w:eastAsia="Verdana" w:hAnsi="Verdana" w:cs="Verdana"/>
          <w:color w:val="262626"/>
          <w:sz w:val="20"/>
          <w:szCs w:val="20"/>
        </w:rPr>
        <w:t>Első, teljes áron tanuló Gyermek választott fizetési módja:</w:t>
      </w:r>
    </w:p>
    <w:tbl>
      <w:tblPr>
        <w:tblStyle w:val="a3"/>
        <w:tblW w:w="984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5"/>
        <w:gridCol w:w="3195"/>
        <w:gridCol w:w="1675"/>
        <w:gridCol w:w="2638"/>
        <w:gridCol w:w="1858"/>
      </w:tblGrid>
      <w:tr w:rsidR="004A7AA8" w14:paraId="473CE037" w14:textId="77777777" w:rsidTr="0077680F">
        <w:trPr>
          <w:trHeight w:val="480"/>
        </w:trPr>
        <w:tc>
          <w:tcPr>
            <w:tcW w:w="3670" w:type="dxa"/>
            <w:gridSpan w:val="2"/>
            <w:shd w:val="clear" w:color="auto" w:fill="DEEBF6"/>
          </w:tcPr>
          <w:p w14:paraId="18CBE2C5" w14:textId="77777777" w:rsidR="004A7AA8" w:rsidRDefault="00F10E65">
            <w:pPr>
              <w:keepNext/>
              <w:jc w:val="center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Fizetési mód</w:t>
            </w:r>
          </w:p>
        </w:tc>
        <w:tc>
          <w:tcPr>
            <w:tcW w:w="1675" w:type="dxa"/>
            <w:shd w:val="clear" w:color="auto" w:fill="DEEBF6"/>
          </w:tcPr>
          <w:p w14:paraId="60C75DE8" w14:textId="77777777" w:rsidR="004A7AA8" w:rsidRDefault="00F10E65">
            <w:pPr>
              <w:keepNext/>
              <w:jc w:val="center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Fizetendő összeg</w:t>
            </w:r>
          </w:p>
        </w:tc>
        <w:tc>
          <w:tcPr>
            <w:tcW w:w="2638" w:type="dxa"/>
            <w:shd w:val="clear" w:color="auto" w:fill="DEEBF6"/>
          </w:tcPr>
          <w:p w14:paraId="5B6A6BEA" w14:textId="77777777" w:rsidR="004A7AA8" w:rsidRDefault="00F10E65">
            <w:pPr>
              <w:keepNext/>
              <w:jc w:val="center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Fizetési határidő</w:t>
            </w:r>
          </w:p>
        </w:tc>
        <w:tc>
          <w:tcPr>
            <w:tcW w:w="1858" w:type="dxa"/>
            <w:shd w:val="clear" w:color="auto" w:fill="DEEBF6"/>
          </w:tcPr>
          <w:p w14:paraId="1CBAD9A9" w14:textId="77777777" w:rsidR="004A7AA8" w:rsidRDefault="00F10E65">
            <w:pPr>
              <w:keepNext/>
              <w:jc w:val="center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Választott fizetési mód</w:t>
            </w:r>
            <w:r>
              <w:rPr>
                <w:rFonts w:ascii="Verdana" w:eastAsia="Verdana" w:hAnsi="Verdana" w:cs="Verdana"/>
                <w:color w:val="262626"/>
                <w:sz w:val="18"/>
                <w:szCs w:val="18"/>
                <w:vertAlign w:val="superscript"/>
              </w:rPr>
              <w:footnoteReference w:id="3"/>
            </w:r>
          </w:p>
        </w:tc>
      </w:tr>
      <w:tr w:rsidR="004A7AA8" w14:paraId="64F839FB" w14:textId="77777777" w:rsidTr="0077680F">
        <w:trPr>
          <w:trHeight w:val="540"/>
        </w:trPr>
        <w:tc>
          <w:tcPr>
            <w:tcW w:w="475" w:type="dxa"/>
            <w:shd w:val="clear" w:color="auto" w:fill="DEEBF6"/>
          </w:tcPr>
          <w:p w14:paraId="05728430" w14:textId="77777777" w:rsidR="004A7AA8" w:rsidRDefault="00F10E65">
            <w:pPr>
              <w:keepNext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 xml:space="preserve">A </w:t>
            </w:r>
          </w:p>
        </w:tc>
        <w:tc>
          <w:tcPr>
            <w:tcW w:w="3195" w:type="dxa"/>
          </w:tcPr>
          <w:p w14:paraId="1545CFA0" w14:textId="77777777" w:rsidR="004A7AA8" w:rsidRDefault="00F10E65">
            <w:pPr>
              <w:keepNext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Évi egy összegben</w:t>
            </w:r>
          </w:p>
        </w:tc>
        <w:tc>
          <w:tcPr>
            <w:tcW w:w="1675" w:type="dxa"/>
          </w:tcPr>
          <w:p w14:paraId="323AEAB8" w14:textId="77777777" w:rsidR="004A7AA8" w:rsidRDefault="00F10E65">
            <w:pPr>
              <w:keepNext/>
              <w:jc w:val="right"/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62626"/>
                <w:sz w:val="20"/>
                <w:szCs w:val="20"/>
              </w:rPr>
              <w:t>725.000Ft</w:t>
            </w:r>
          </w:p>
        </w:tc>
        <w:tc>
          <w:tcPr>
            <w:tcW w:w="2638" w:type="dxa"/>
          </w:tcPr>
          <w:p w14:paraId="194B5429" w14:textId="77777777" w:rsidR="004A7AA8" w:rsidRDefault="00F10E65">
            <w:pPr>
              <w:keepNext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Tanévet megelőző június 10.</w:t>
            </w:r>
          </w:p>
        </w:tc>
        <w:tc>
          <w:tcPr>
            <w:tcW w:w="1858" w:type="dxa"/>
            <w:vAlign w:val="center"/>
          </w:tcPr>
          <w:p w14:paraId="79E86F06" w14:textId="4EE65929" w:rsidR="004A7AA8" w:rsidRDefault="00641064">
            <w:pPr>
              <w:keepNext/>
              <w:jc w:val="center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 w:rsidRPr="00374055">
              <w:rPr>
                <w:rFonts w:ascii="Verdana" w:hAnsi="Verdana"/>
                <w:color w:val="262626" w:themeColor="text1" w:themeTint="D9"/>
                <w:sz w:val="18"/>
                <w:szCs w:val="22"/>
              </w:rPr>
              <w:sym w:font="Wingdings" w:char="F06F"/>
            </w:r>
          </w:p>
        </w:tc>
      </w:tr>
      <w:tr w:rsidR="004A7AA8" w14:paraId="729447FB" w14:textId="77777777" w:rsidTr="0077680F">
        <w:trPr>
          <w:trHeight w:val="1000"/>
        </w:trPr>
        <w:tc>
          <w:tcPr>
            <w:tcW w:w="475" w:type="dxa"/>
            <w:shd w:val="clear" w:color="auto" w:fill="DEEBF6"/>
          </w:tcPr>
          <w:p w14:paraId="21D53551" w14:textId="77777777" w:rsidR="004A7AA8" w:rsidRDefault="00F10E65">
            <w:pPr>
              <w:keepNext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B</w:t>
            </w:r>
          </w:p>
        </w:tc>
        <w:tc>
          <w:tcPr>
            <w:tcW w:w="3195" w:type="dxa"/>
          </w:tcPr>
          <w:p w14:paraId="0B6B23D2" w14:textId="77777777" w:rsidR="004A7AA8" w:rsidRDefault="00F10E65">
            <w:pPr>
              <w:keepNext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Évi két alkalommal</w:t>
            </w:r>
          </w:p>
        </w:tc>
        <w:tc>
          <w:tcPr>
            <w:tcW w:w="1675" w:type="dxa"/>
          </w:tcPr>
          <w:p w14:paraId="2849D607" w14:textId="77777777" w:rsidR="004A7AA8" w:rsidRDefault="00F10E65">
            <w:pPr>
              <w:keepNext/>
              <w:jc w:val="right"/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62626"/>
                <w:sz w:val="20"/>
                <w:szCs w:val="20"/>
              </w:rPr>
              <w:t>385.000Ft</w:t>
            </w:r>
          </w:p>
        </w:tc>
        <w:tc>
          <w:tcPr>
            <w:tcW w:w="2638" w:type="dxa"/>
          </w:tcPr>
          <w:p w14:paraId="33A4A0DD" w14:textId="77777777" w:rsidR="004A7AA8" w:rsidRDefault="00F10E65">
            <w:pPr>
              <w:keepNext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Első részlet: Tanévet megelőző június 10.</w:t>
            </w:r>
          </w:p>
          <w:p w14:paraId="4DBBFB5A" w14:textId="77777777" w:rsidR="004A7AA8" w:rsidRDefault="00F10E65">
            <w:pPr>
              <w:keepNext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Második részlet:</w:t>
            </w: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br/>
              <w:t>január 20.</w:t>
            </w:r>
          </w:p>
        </w:tc>
        <w:tc>
          <w:tcPr>
            <w:tcW w:w="1858" w:type="dxa"/>
            <w:vAlign w:val="center"/>
          </w:tcPr>
          <w:p w14:paraId="3FA686F5" w14:textId="2BC18B91" w:rsidR="004A7AA8" w:rsidRDefault="00641064">
            <w:pPr>
              <w:keepNext/>
              <w:jc w:val="center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 w:rsidRPr="00374055">
              <w:rPr>
                <w:rFonts w:ascii="Verdana" w:hAnsi="Verdana"/>
                <w:color w:val="262626" w:themeColor="text1" w:themeTint="D9"/>
                <w:sz w:val="18"/>
                <w:szCs w:val="22"/>
              </w:rPr>
              <w:sym w:font="Wingdings" w:char="F06F"/>
            </w:r>
          </w:p>
        </w:tc>
      </w:tr>
      <w:tr w:rsidR="004A7AA8" w14:paraId="3D783E2F" w14:textId="77777777" w:rsidTr="0077680F">
        <w:trPr>
          <w:trHeight w:val="620"/>
        </w:trPr>
        <w:tc>
          <w:tcPr>
            <w:tcW w:w="475" w:type="dxa"/>
            <w:shd w:val="clear" w:color="auto" w:fill="DEEBF6"/>
          </w:tcPr>
          <w:p w14:paraId="3D9A665D" w14:textId="77777777" w:rsidR="004A7AA8" w:rsidRDefault="00F10E65">
            <w:pPr>
              <w:keepNext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C</w:t>
            </w:r>
          </w:p>
        </w:tc>
        <w:tc>
          <w:tcPr>
            <w:tcW w:w="3195" w:type="dxa"/>
          </w:tcPr>
          <w:p w14:paraId="6755D320" w14:textId="77777777" w:rsidR="004A7AA8" w:rsidRDefault="00F10E65">
            <w:pPr>
              <w:keepNext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Évi négy alkalommal</w:t>
            </w:r>
          </w:p>
        </w:tc>
        <w:tc>
          <w:tcPr>
            <w:tcW w:w="1675" w:type="dxa"/>
          </w:tcPr>
          <w:p w14:paraId="62916E8E" w14:textId="77777777" w:rsidR="004A7AA8" w:rsidRDefault="00F10E65">
            <w:pPr>
              <w:keepNext/>
              <w:jc w:val="right"/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62626"/>
                <w:sz w:val="20"/>
                <w:szCs w:val="20"/>
              </w:rPr>
              <w:t>204.000Ft</w:t>
            </w:r>
          </w:p>
        </w:tc>
        <w:tc>
          <w:tcPr>
            <w:tcW w:w="2638" w:type="dxa"/>
          </w:tcPr>
          <w:p w14:paraId="004B2810" w14:textId="77777777" w:rsidR="004A7AA8" w:rsidRDefault="00F10E65">
            <w:pPr>
              <w:keepNext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Június 10, szeptember 10, december 10, március 10.</w:t>
            </w:r>
          </w:p>
        </w:tc>
        <w:tc>
          <w:tcPr>
            <w:tcW w:w="1858" w:type="dxa"/>
            <w:vAlign w:val="center"/>
          </w:tcPr>
          <w:p w14:paraId="5E4CA58F" w14:textId="092FA3CE" w:rsidR="004A7AA8" w:rsidRDefault="00641064">
            <w:pPr>
              <w:keepNext/>
              <w:jc w:val="center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 w:rsidRPr="00374055">
              <w:rPr>
                <w:rFonts w:ascii="Verdana" w:hAnsi="Verdana"/>
                <w:color w:val="262626" w:themeColor="text1" w:themeTint="D9"/>
                <w:sz w:val="18"/>
                <w:szCs w:val="22"/>
              </w:rPr>
              <w:sym w:font="Wingdings" w:char="F06F"/>
            </w:r>
          </w:p>
        </w:tc>
      </w:tr>
      <w:tr w:rsidR="004A7AA8" w14:paraId="3E2EED48" w14:textId="77777777" w:rsidTr="0077680F">
        <w:trPr>
          <w:trHeight w:val="780"/>
        </w:trPr>
        <w:tc>
          <w:tcPr>
            <w:tcW w:w="475" w:type="dxa"/>
            <w:shd w:val="clear" w:color="auto" w:fill="DEEBF6"/>
          </w:tcPr>
          <w:p w14:paraId="48F67421" w14:textId="77777777" w:rsidR="004A7AA8" w:rsidRDefault="00F10E65">
            <w:pPr>
              <w:keepNext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D</w:t>
            </w:r>
          </w:p>
        </w:tc>
        <w:tc>
          <w:tcPr>
            <w:tcW w:w="3195" w:type="dxa"/>
          </w:tcPr>
          <w:p w14:paraId="31D1F4C6" w14:textId="77777777" w:rsidR="004A7AA8" w:rsidRDefault="00F10E65">
            <w:pPr>
              <w:keepNext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Évi 10 alkalommal</w:t>
            </w:r>
          </w:p>
        </w:tc>
        <w:tc>
          <w:tcPr>
            <w:tcW w:w="1675" w:type="dxa"/>
          </w:tcPr>
          <w:p w14:paraId="5EA82127" w14:textId="77777777" w:rsidR="004A7AA8" w:rsidRDefault="00F10E65">
            <w:pPr>
              <w:keepNext/>
              <w:jc w:val="right"/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62626"/>
                <w:sz w:val="20"/>
                <w:szCs w:val="20"/>
              </w:rPr>
              <w:t>81.600Ft</w:t>
            </w:r>
          </w:p>
        </w:tc>
        <w:tc>
          <w:tcPr>
            <w:tcW w:w="2638" w:type="dxa"/>
          </w:tcPr>
          <w:p w14:paraId="730CAB1C" w14:textId="77777777" w:rsidR="004A7AA8" w:rsidRDefault="00F10E65">
            <w:pPr>
              <w:keepNext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Augusztus – május hónapokban, minden hónap 10. napja</w:t>
            </w:r>
          </w:p>
        </w:tc>
        <w:tc>
          <w:tcPr>
            <w:tcW w:w="1858" w:type="dxa"/>
            <w:vAlign w:val="center"/>
          </w:tcPr>
          <w:p w14:paraId="480D3820" w14:textId="71878606" w:rsidR="004A7AA8" w:rsidRDefault="00641064">
            <w:pPr>
              <w:keepNext/>
              <w:jc w:val="center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 w:rsidRPr="00374055">
              <w:rPr>
                <w:rFonts w:ascii="Verdana" w:hAnsi="Verdana"/>
                <w:color w:val="262626" w:themeColor="text1" w:themeTint="D9"/>
                <w:sz w:val="18"/>
                <w:szCs w:val="22"/>
              </w:rPr>
              <w:sym w:font="Wingdings" w:char="F06F"/>
            </w:r>
          </w:p>
        </w:tc>
      </w:tr>
      <w:tr w:rsidR="004A7AA8" w14:paraId="15AE3761" w14:textId="77777777" w:rsidTr="0077680F">
        <w:trPr>
          <w:trHeight w:val="780"/>
        </w:trPr>
        <w:tc>
          <w:tcPr>
            <w:tcW w:w="475" w:type="dxa"/>
            <w:shd w:val="clear" w:color="auto" w:fill="DEEBF6"/>
          </w:tcPr>
          <w:p w14:paraId="2951ABD7" w14:textId="77777777" w:rsidR="004A7AA8" w:rsidRDefault="00F10E65">
            <w:pPr>
              <w:keepNext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E</w:t>
            </w:r>
          </w:p>
        </w:tc>
        <w:tc>
          <w:tcPr>
            <w:tcW w:w="3195" w:type="dxa"/>
          </w:tcPr>
          <w:p w14:paraId="3D3A11ED" w14:textId="77777777" w:rsidR="004A7AA8" w:rsidRDefault="00F10E65">
            <w:pPr>
              <w:keepNext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Banknak adott, havi rendszerességű átutalási megbízással</w:t>
            </w:r>
          </w:p>
        </w:tc>
        <w:tc>
          <w:tcPr>
            <w:tcW w:w="1675" w:type="dxa"/>
          </w:tcPr>
          <w:p w14:paraId="77CE7B20" w14:textId="77777777" w:rsidR="004A7AA8" w:rsidRDefault="00F10E65">
            <w:pPr>
              <w:keepNext/>
              <w:jc w:val="right"/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62626"/>
                <w:sz w:val="20"/>
                <w:szCs w:val="20"/>
              </w:rPr>
              <w:t>68.000Ft</w:t>
            </w:r>
          </w:p>
        </w:tc>
        <w:tc>
          <w:tcPr>
            <w:tcW w:w="2638" w:type="dxa"/>
          </w:tcPr>
          <w:p w14:paraId="47566626" w14:textId="77777777" w:rsidR="004A7AA8" w:rsidRDefault="00F10E65">
            <w:pPr>
              <w:keepNext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Tanévet megelőző június 10, ezt követően minden hónap 10. napja</w:t>
            </w:r>
          </w:p>
        </w:tc>
        <w:tc>
          <w:tcPr>
            <w:tcW w:w="1858" w:type="dxa"/>
            <w:vAlign w:val="center"/>
          </w:tcPr>
          <w:p w14:paraId="58998C75" w14:textId="2857DFBC" w:rsidR="004A7AA8" w:rsidRDefault="00641064">
            <w:pPr>
              <w:keepNext/>
              <w:jc w:val="center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 w:rsidRPr="00374055">
              <w:rPr>
                <w:rFonts w:ascii="Verdana" w:hAnsi="Verdana"/>
                <w:color w:val="262626" w:themeColor="text1" w:themeTint="D9"/>
                <w:sz w:val="18"/>
                <w:szCs w:val="22"/>
              </w:rPr>
              <w:sym w:font="Wingdings" w:char="F06F"/>
            </w:r>
          </w:p>
        </w:tc>
      </w:tr>
    </w:tbl>
    <w:p w14:paraId="578F33AB" w14:textId="77777777" w:rsidR="004A7AA8" w:rsidRDefault="004A7AA8">
      <w:pPr>
        <w:spacing w:before="120"/>
        <w:ind w:left="357"/>
        <w:rPr>
          <w:rFonts w:ascii="Verdana" w:eastAsia="Verdana" w:hAnsi="Verdana" w:cs="Verdana"/>
          <w:color w:val="262626"/>
          <w:sz w:val="20"/>
          <w:szCs w:val="20"/>
        </w:rPr>
      </w:pPr>
    </w:p>
    <w:p w14:paraId="2BBE0023" w14:textId="783D11E8" w:rsidR="004A7AA8" w:rsidRDefault="00641064">
      <w:pPr>
        <w:keepNext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88" w:hanging="431"/>
        <w:jc w:val="both"/>
        <w:rPr>
          <w:rFonts w:ascii="Verdana" w:eastAsia="Verdana" w:hAnsi="Verdana" w:cs="Verdana"/>
          <w:color w:val="262626"/>
          <w:sz w:val="20"/>
          <w:szCs w:val="20"/>
        </w:rPr>
      </w:pPr>
      <w:r w:rsidRPr="00374055">
        <w:rPr>
          <w:rFonts w:ascii="Verdana" w:hAnsi="Verdana"/>
          <w:color w:val="262626" w:themeColor="text1" w:themeTint="D9"/>
          <w:sz w:val="18"/>
          <w:szCs w:val="22"/>
        </w:rPr>
        <w:lastRenderedPageBreak/>
        <w:sym w:font="Wingdings" w:char="F06F"/>
      </w:r>
      <w:r w:rsidR="00F10E65">
        <w:rPr>
          <w:rFonts w:ascii="Verdana" w:eastAsia="Verdana" w:hAnsi="Verdana" w:cs="Verdana"/>
          <w:color w:val="262626"/>
          <w:sz w:val="18"/>
          <w:szCs w:val="18"/>
        </w:rPr>
        <w:t xml:space="preserve">  </w:t>
      </w:r>
      <w:r w:rsidR="00F10E65">
        <w:rPr>
          <w:rFonts w:ascii="Verdana" w:eastAsia="Verdana" w:hAnsi="Verdana" w:cs="Verdana"/>
          <w:color w:val="262626"/>
          <w:sz w:val="20"/>
          <w:szCs w:val="20"/>
        </w:rPr>
        <w:t>Testvérkedvezményt igényel</w:t>
      </w:r>
    </w:p>
    <w:p w14:paraId="33181076" w14:textId="77777777" w:rsidR="004A7AA8" w:rsidRDefault="00F10E65">
      <w:pPr>
        <w:keepNext/>
        <w:spacing w:before="120"/>
        <w:ind w:left="357"/>
        <w:rPr>
          <w:rFonts w:ascii="Verdana" w:eastAsia="Verdana" w:hAnsi="Verdana" w:cs="Verdana"/>
          <w:color w:val="262626"/>
          <w:sz w:val="20"/>
          <w:szCs w:val="20"/>
        </w:rPr>
      </w:pPr>
      <w:r>
        <w:rPr>
          <w:rFonts w:ascii="Verdana" w:eastAsia="Verdana" w:hAnsi="Verdana" w:cs="Verdana"/>
          <w:color w:val="262626"/>
          <w:sz w:val="20"/>
          <w:szCs w:val="20"/>
        </w:rPr>
        <w:t>Testvérkedvezményes Gyermek(ek) választott fizetési módja:</w:t>
      </w:r>
    </w:p>
    <w:tbl>
      <w:tblPr>
        <w:tblStyle w:val="a4"/>
        <w:tblW w:w="984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5"/>
        <w:gridCol w:w="3195"/>
        <w:gridCol w:w="1675"/>
        <w:gridCol w:w="2638"/>
        <w:gridCol w:w="1858"/>
      </w:tblGrid>
      <w:tr w:rsidR="004A7AA8" w14:paraId="1012BE93" w14:textId="77777777" w:rsidTr="0077680F">
        <w:trPr>
          <w:trHeight w:val="480"/>
        </w:trPr>
        <w:tc>
          <w:tcPr>
            <w:tcW w:w="3670" w:type="dxa"/>
            <w:gridSpan w:val="2"/>
            <w:shd w:val="clear" w:color="auto" w:fill="DEEBF6"/>
          </w:tcPr>
          <w:p w14:paraId="3D3C5F3A" w14:textId="77777777" w:rsidR="004A7AA8" w:rsidRDefault="00F10E65">
            <w:pPr>
              <w:keepNext/>
              <w:jc w:val="center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Fizetési mód</w:t>
            </w:r>
          </w:p>
        </w:tc>
        <w:tc>
          <w:tcPr>
            <w:tcW w:w="1675" w:type="dxa"/>
            <w:shd w:val="clear" w:color="auto" w:fill="DEEBF6"/>
          </w:tcPr>
          <w:p w14:paraId="501DFE2C" w14:textId="77777777" w:rsidR="004A7AA8" w:rsidRDefault="00F10E65">
            <w:pPr>
              <w:keepNext/>
              <w:jc w:val="center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Fizetendő összeg</w:t>
            </w:r>
          </w:p>
        </w:tc>
        <w:tc>
          <w:tcPr>
            <w:tcW w:w="2638" w:type="dxa"/>
            <w:shd w:val="clear" w:color="auto" w:fill="DEEBF6"/>
          </w:tcPr>
          <w:p w14:paraId="29ACD07A" w14:textId="77777777" w:rsidR="004A7AA8" w:rsidRDefault="00F10E65">
            <w:pPr>
              <w:keepNext/>
              <w:jc w:val="center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Fizetési határidő</w:t>
            </w:r>
          </w:p>
        </w:tc>
        <w:tc>
          <w:tcPr>
            <w:tcW w:w="1858" w:type="dxa"/>
            <w:shd w:val="clear" w:color="auto" w:fill="DEEBF6"/>
          </w:tcPr>
          <w:p w14:paraId="65C6A0C6" w14:textId="77777777" w:rsidR="004A7AA8" w:rsidRDefault="00F10E65">
            <w:pPr>
              <w:keepNext/>
              <w:jc w:val="center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Választott fizetési mód</w:t>
            </w:r>
            <w:r>
              <w:rPr>
                <w:rFonts w:ascii="Verdana" w:eastAsia="Verdana" w:hAnsi="Verdana" w:cs="Verdana"/>
                <w:color w:val="262626"/>
                <w:sz w:val="18"/>
                <w:szCs w:val="18"/>
                <w:vertAlign w:val="superscript"/>
              </w:rPr>
              <w:footnoteReference w:id="4"/>
            </w:r>
          </w:p>
        </w:tc>
      </w:tr>
      <w:tr w:rsidR="004A7AA8" w14:paraId="2382BB9C" w14:textId="77777777" w:rsidTr="0077680F">
        <w:trPr>
          <w:trHeight w:val="540"/>
        </w:trPr>
        <w:tc>
          <w:tcPr>
            <w:tcW w:w="475" w:type="dxa"/>
            <w:shd w:val="clear" w:color="auto" w:fill="DEEBF6"/>
          </w:tcPr>
          <w:p w14:paraId="3A25BD6F" w14:textId="77777777" w:rsidR="004A7AA8" w:rsidRDefault="00F10E65">
            <w:pPr>
              <w:keepNext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 xml:space="preserve">A </w:t>
            </w:r>
          </w:p>
        </w:tc>
        <w:tc>
          <w:tcPr>
            <w:tcW w:w="3195" w:type="dxa"/>
          </w:tcPr>
          <w:p w14:paraId="54E10F5C" w14:textId="77777777" w:rsidR="004A7AA8" w:rsidRDefault="00F10E65">
            <w:pPr>
              <w:keepNext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Évi egy összegben</w:t>
            </w:r>
          </w:p>
        </w:tc>
        <w:tc>
          <w:tcPr>
            <w:tcW w:w="1675" w:type="dxa"/>
          </w:tcPr>
          <w:p w14:paraId="59171390" w14:textId="77777777" w:rsidR="004A7AA8" w:rsidRDefault="00F10E65">
            <w:pPr>
              <w:keepNext/>
              <w:jc w:val="right"/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62626"/>
                <w:sz w:val="20"/>
                <w:szCs w:val="20"/>
              </w:rPr>
              <w:t>565.000Ft</w:t>
            </w:r>
          </w:p>
        </w:tc>
        <w:tc>
          <w:tcPr>
            <w:tcW w:w="2638" w:type="dxa"/>
          </w:tcPr>
          <w:p w14:paraId="65565EAA" w14:textId="77777777" w:rsidR="004A7AA8" w:rsidRDefault="00F10E65">
            <w:pPr>
              <w:keepNext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Tanévet megelőző június 10.</w:t>
            </w:r>
          </w:p>
        </w:tc>
        <w:tc>
          <w:tcPr>
            <w:tcW w:w="1858" w:type="dxa"/>
            <w:vAlign w:val="center"/>
          </w:tcPr>
          <w:p w14:paraId="3D7A9A6A" w14:textId="40922277" w:rsidR="004A7AA8" w:rsidRDefault="00641064">
            <w:pPr>
              <w:keepNext/>
              <w:jc w:val="center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 w:rsidRPr="00374055">
              <w:rPr>
                <w:rFonts w:ascii="Verdana" w:hAnsi="Verdana"/>
                <w:color w:val="262626" w:themeColor="text1" w:themeTint="D9"/>
                <w:sz w:val="18"/>
                <w:szCs w:val="22"/>
              </w:rPr>
              <w:sym w:font="Wingdings" w:char="F06F"/>
            </w:r>
          </w:p>
        </w:tc>
      </w:tr>
      <w:tr w:rsidR="004A7AA8" w14:paraId="6ACC8118" w14:textId="77777777" w:rsidTr="0077680F">
        <w:trPr>
          <w:trHeight w:val="1000"/>
        </w:trPr>
        <w:tc>
          <w:tcPr>
            <w:tcW w:w="475" w:type="dxa"/>
            <w:shd w:val="clear" w:color="auto" w:fill="DEEBF6"/>
          </w:tcPr>
          <w:p w14:paraId="6964271C" w14:textId="77777777" w:rsidR="004A7AA8" w:rsidRDefault="00F10E65">
            <w:pPr>
              <w:keepNext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B</w:t>
            </w:r>
          </w:p>
        </w:tc>
        <w:tc>
          <w:tcPr>
            <w:tcW w:w="3195" w:type="dxa"/>
          </w:tcPr>
          <w:p w14:paraId="423D5C66" w14:textId="77777777" w:rsidR="004A7AA8" w:rsidRDefault="00F10E65">
            <w:pPr>
              <w:keepNext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Évi két alkalommal</w:t>
            </w:r>
          </w:p>
        </w:tc>
        <w:tc>
          <w:tcPr>
            <w:tcW w:w="1675" w:type="dxa"/>
          </w:tcPr>
          <w:p w14:paraId="470E9F3A" w14:textId="77777777" w:rsidR="004A7AA8" w:rsidRDefault="00F10E65">
            <w:pPr>
              <w:keepNext/>
              <w:jc w:val="right"/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62626"/>
                <w:sz w:val="20"/>
                <w:szCs w:val="20"/>
              </w:rPr>
              <w:t>300.000Ft</w:t>
            </w:r>
          </w:p>
        </w:tc>
        <w:tc>
          <w:tcPr>
            <w:tcW w:w="2638" w:type="dxa"/>
          </w:tcPr>
          <w:p w14:paraId="16FF5CAC" w14:textId="77777777" w:rsidR="004A7AA8" w:rsidRDefault="00F10E65">
            <w:pPr>
              <w:keepNext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Első részlet: Tanévet megelőző június 10.</w:t>
            </w:r>
          </w:p>
          <w:p w14:paraId="5D92FBD6" w14:textId="77777777" w:rsidR="004A7AA8" w:rsidRDefault="00F10E65">
            <w:pPr>
              <w:keepNext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Második részlet:</w:t>
            </w: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br/>
              <w:t>január 20.</w:t>
            </w:r>
          </w:p>
        </w:tc>
        <w:tc>
          <w:tcPr>
            <w:tcW w:w="1858" w:type="dxa"/>
            <w:vAlign w:val="center"/>
          </w:tcPr>
          <w:p w14:paraId="6AD43A46" w14:textId="75BB3815" w:rsidR="004A7AA8" w:rsidRDefault="00641064">
            <w:pPr>
              <w:keepNext/>
              <w:jc w:val="center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 w:rsidRPr="00374055">
              <w:rPr>
                <w:rFonts w:ascii="Verdana" w:hAnsi="Verdana"/>
                <w:color w:val="262626" w:themeColor="text1" w:themeTint="D9"/>
                <w:sz w:val="18"/>
                <w:szCs w:val="22"/>
              </w:rPr>
              <w:sym w:font="Wingdings" w:char="F06F"/>
            </w:r>
          </w:p>
        </w:tc>
      </w:tr>
      <w:tr w:rsidR="004A7AA8" w14:paraId="0EF82B62" w14:textId="77777777" w:rsidTr="0077680F">
        <w:trPr>
          <w:trHeight w:val="640"/>
        </w:trPr>
        <w:tc>
          <w:tcPr>
            <w:tcW w:w="475" w:type="dxa"/>
            <w:shd w:val="clear" w:color="auto" w:fill="DEEBF6"/>
          </w:tcPr>
          <w:p w14:paraId="428164B0" w14:textId="77777777" w:rsidR="004A7AA8" w:rsidRDefault="00F10E65">
            <w:pPr>
              <w:keepNext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C</w:t>
            </w:r>
          </w:p>
        </w:tc>
        <w:tc>
          <w:tcPr>
            <w:tcW w:w="3195" w:type="dxa"/>
          </w:tcPr>
          <w:p w14:paraId="79008E39" w14:textId="77777777" w:rsidR="004A7AA8" w:rsidRDefault="00F10E65">
            <w:pPr>
              <w:keepNext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Évi négy alkalommal</w:t>
            </w:r>
          </w:p>
        </w:tc>
        <w:tc>
          <w:tcPr>
            <w:tcW w:w="1675" w:type="dxa"/>
          </w:tcPr>
          <w:p w14:paraId="255D1C31" w14:textId="77777777" w:rsidR="004A7AA8" w:rsidRDefault="00F10E65">
            <w:pPr>
              <w:keepNext/>
              <w:jc w:val="right"/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62626"/>
                <w:sz w:val="20"/>
                <w:szCs w:val="20"/>
              </w:rPr>
              <w:t>159.000Ft</w:t>
            </w:r>
          </w:p>
        </w:tc>
        <w:tc>
          <w:tcPr>
            <w:tcW w:w="2638" w:type="dxa"/>
          </w:tcPr>
          <w:p w14:paraId="000F4478" w14:textId="77777777" w:rsidR="004A7AA8" w:rsidRDefault="00F10E65">
            <w:pPr>
              <w:keepNext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 xml:space="preserve">Június 10, szeptember 10, december 10, március 10. </w:t>
            </w:r>
          </w:p>
        </w:tc>
        <w:tc>
          <w:tcPr>
            <w:tcW w:w="1858" w:type="dxa"/>
            <w:vAlign w:val="center"/>
          </w:tcPr>
          <w:p w14:paraId="64C259B4" w14:textId="421671C9" w:rsidR="004A7AA8" w:rsidRDefault="00641064">
            <w:pPr>
              <w:keepNext/>
              <w:jc w:val="center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 w:rsidRPr="00374055">
              <w:rPr>
                <w:rFonts w:ascii="Verdana" w:hAnsi="Verdana"/>
                <w:color w:val="262626" w:themeColor="text1" w:themeTint="D9"/>
                <w:sz w:val="18"/>
                <w:szCs w:val="22"/>
              </w:rPr>
              <w:sym w:font="Wingdings" w:char="F06F"/>
            </w:r>
          </w:p>
        </w:tc>
      </w:tr>
      <w:tr w:rsidR="004A7AA8" w14:paraId="5780FD77" w14:textId="77777777" w:rsidTr="0077680F">
        <w:trPr>
          <w:trHeight w:val="780"/>
        </w:trPr>
        <w:tc>
          <w:tcPr>
            <w:tcW w:w="475" w:type="dxa"/>
            <w:shd w:val="clear" w:color="auto" w:fill="DEEBF6"/>
          </w:tcPr>
          <w:p w14:paraId="61A4F94F" w14:textId="77777777" w:rsidR="004A7AA8" w:rsidRDefault="00F10E65">
            <w:pPr>
              <w:keepNext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D</w:t>
            </w:r>
          </w:p>
        </w:tc>
        <w:tc>
          <w:tcPr>
            <w:tcW w:w="3195" w:type="dxa"/>
          </w:tcPr>
          <w:p w14:paraId="10FD3A12" w14:textId="77777777" w:rsidR="004A7AA8" w:rsidRDefault="00F10E65">
            <w:pPr>
              <w:keepNext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Évi 10 alkalommal</w:t>
            </w:r>
          </w:p>
        </w:tc>
        <w:tc>
          <w:tcPr>
            <w:tcW w:w="1675" w:type="dxa"/>
          </w:tcPr>
          <w:p w14:paraId="5DA98D5E" w14:textId="77777777" w:rsidR="004A7AA8" w:rsidRDefault="00F10E65">
            <w:pPr>
              <w:keepNext/>
              <w:jc w:val="right"/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62626"/>
                <w:sz w:val="20"/>
                <w:szCs w:val="20"/>
              </w:rPr>
              <w:t>63.600Ft</w:t>
            </w:r>
          </w:p>
        </w:tc>
        <w:tc>
          <w:tcPr>
            <w:tcW w:w="2638" w:type="dxa"/>
          </w:tcPr>
          <w:p w14:paraId="4CA13E44" w14:textId="77777777" w:rsidR="004A7AA8" w:rsidRDefault="00F10E65">
            <w:pPr>
              <w:keepNext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Augusztus – május hónapokban, minden hónap 10. napja</w:t>
            </w:r>
          </w:p>
        </w:tc>
        <w:tc>
          <w:tcPr>
            <w:tcW w:w="1858" w:type="dxa"/>
            <w:vAlign w:val="center"/>
          </w:tcPr>
          <w:p w14:paraId="60DE9EDA" w14:textId="1C135836" w:rsidR="004A7AA8" w:rsidRDefault="00641064">
            <w:pPr>
              <w:keepNext/>
              <w:jc w:val="center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 w:rsidRPr="00374055">
              <w:rPr>
                <w:rFonts w:ascii="Verdana" w:hAnsi="Verdana"/>
                <w:color w:val="262626" w:themeColor="text1" w:themeTint="D9"/>
                <w:sz w:val="18"/>
                <w:szCs w:val="22"/>
              </w:rPr>
              <w:sym w:font="Wingdings" w:char="F06F"/>
            </w:r>
          </w:p>
        </w:tc>
      </w:tr>
      <w:tr w:rsidR="004A7AA8" w14:paraId="03FEF220" w14:textId="77777777" w:rsidTr="0077680F">
        <w:trPr>
          <w:trHeight w:val="780"/>
        </w:trPr>
        <w:tc>
          <w:tcPr>
            <w:tcW w:w="475" w:type="dxa"/>
            <w:shd w:val="clear" w:color="auto" w:fill="DEEBF6"/>
          </w:tcPr>
          <w:p w14:paraId="0A88AA21" w14:textId="77777777" w:rsidR="004A7AA8" w:rsidRDefault="00F10E65">
            <w:pPr>
              <w:keepNext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E</w:t>
            </w:r>
          </w:p>
        </w:tc>
        <w:tc>
          <w:tcPr>
            <w:tcW w:w="3195" w:type="dxa"/>
          </w:tcPr>
          <w:p w14:paraId="37F37D0B" w14:textId="77777777" w:rsidR="004A7AA8" w:rsidRDefault="00F10E65">
            <w:pPr>
              <w:keepNext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Banknak adott, havi rendszerességű átutalási megbízással</w:t>
            </w:r>
          </w:p>
        </w:tc>
        <w:tc>
          <w:tcPr>
            <w:tcW w:w="1675" w:type="dxa"/>
          </w:tcPr>
          <w:p w14:paraId="1310ECA9" w14:textId="77777777" w:rsidR="004A7AA8" w:rsidRDefault="00F10E65">
            <w:pPr>
              <w:keepNext/>
              <w:jc w:val="right"/>
              <w:rPr>
                <w:rFonts w:ascii="Verdana" w:eastAsia="Verdana" w:hAnsi="Verdana" w:cs="Verdana"/>
                <w:color w:val="262626"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Verdana" w:eastAsia="Verdana" w:hAnsi="Verdana" w:cs="Verdana"/>
                <w:color w:val="262626"/>
                <w:sz w:val="20"/>
                <w:szCs w:val="20"/>
              </w:rPr>
              <w:t>53.000Ft</w:t>
            </w:r>
          </w:p>
        </w:tc>
        <w:tc>
          <w:tcPr>
            <w:tcW w:w="2638" w:type="dxa"/>
          </w:tcPr>
          <w:p w14:paraId="0B53C4D2" w14:textId="77777777" w:rsidR="004A7AA8" w:rsidRDefault="00F10E65">
            <w:pPr>
              <w:keepNext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Tanévet megelőző június 10, ezt követően minden hónap 10. napja</w:t>
            </w:r>
          </w:p>
        </w:tc>
        <w:tc>
          <w:tcPr>
            <w:tcW w:w="1858" w:type="dxa"/>
            <w:vAlign w:val="center"/>
          </w:tcPr>
          <w:p w14:paraId="27B27353" w14:textId="064C5A57" w:rsidR="004A7AA8" w:rsidRDefault="00641064">
            <w:pPr>
              <w:keepNext/>
              <w:jc w:val="center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 w:rsidRPr="00374055">
              <w:rPr>
                <w:rFonts w:ascii="Verdana" w:hAnsi="Verdana"/>
                <w:color w:val="262626" w:themeColor="text1" w:themeTint="D9"/>
                <w:sz w:val="18"/>
                <w:szCs w:val="22"/>
              </w:rPr>
              <w:sym w:font="Wingdings" w:char="F06F"/>
            </w:r>
          </w:p>
        </w:tc>
      </w:tr>
    </w:tbl>
    <w:p w14:paraId="669B673A" w14:textId="77777777" w:rsidR="004A7AA8" w:rsidRDefault="004A7AA8">
      <w:pPr>
        <w:rPr>
          <w:rFonts w:ascii="Verdana" w:eastAsia="Verdana" w:hAnsi="Verdana" w:cs="Verdana"/>
          <w:color w:val="262626"/>
          <w:sz w:val="20"/>
          <w:szCs w:val="20"/>
        </w:rPr>
      </w:pPr>
    </w:p>
    <w:p w14:paraId="72D3FF59" w14:textId="77777777" w:rsidR="004A7AA8" w:rsidRDefault="004A7AA8">
      <w:pPr>
        <w:rPr>
          <w:rFonts w:ascii="Verdana" w:eastAsia="Verdana" w:hAnsi="Verdana" w:cs="Verdana"/>
          <w:color w:val="262626"/>
          <w:sz w:val="20"/>
          <w:szCs w:val="20"/>
        </w:rPr>
      </w:pPr>
    </w:p>
    <w:p w14:paraId="49F7ED05" w14:textId="77777777" w:rsidR="004A7AA8" w:rsidRDefault="00F10E6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Verdana" w:eastAsia="Verdana" w:hAnsi="Verdana" w:cs="Verdana"/>
          <w:color w:val="262626"/>
          <w:sz w:val="20"/>
          <w:szCs w:val="20"/>
        </w:rPr>
      </w:pPr>
      <w:r>
        <w:rPr>
          <w:rFonts w:ascii="Verdana" w:eastAsia="Verdana" w:hAnsi="Verdana" w:cs="Verdana"/>
          <w:color w:val="262626"/>
          <w:sz w:val="20"/>
          <w:szCs w:val="20"/>
        </w:rPr>
        <w:t>Az ÁSZF 28. pontjának megfelelően a Gondviselők tudomásul veszik, és vállalják, hogy a Tandíj megfizetéséért egyetemleges felelősséggel tartoznak, gyermeküket csak abban az időszakban járatják a Bilingual.hu Angol-Magyar Kétnyelvű Oktatási Programba, amely időszakra annak anyagi ellenszolgáltatásait rendezték.</w:t>
      </w:r>
    </w:p>
    <w:p w14:paraId="474CC40A" w14:textId="77777777" w:rsidR="004A7AA8" w:rsidRDefault="00F10E6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Verdana" w:eastAsia="Verdana" w:hAnsi="Verdana" w:cs="Verdana"/>
          <w:color w:val="262626"/>
          <w:sz w:val="20"/>
          <w:szCs w:val="20"/>
        </w:rPr>
      </w:pPr>
      <w:r>
        <w:rPr>
          <w:rFonts w:ascii="Verdana" w:eastAsia="Verdana" w:hAnsi="Verdana" w:cs="Verdana"/>
          <w:color w:val="262626"/>
          <w:sz w:val="20"/>
          <w:szCs w:val="20"/>
        </w:rPr>
        <w:t>Az ÁSZF 53. pontjának megfelelően „Testvérkedvezmény abban az esetben adható, ha az első, teljes áron tanuló gyermek a Bilingual.hu Angol-Magyar Kétnyelvű Oktatási Programban az egész tanévben részt vesz, és a Megbízó minden szerződéses kötelezettségének eleget tett.”</w:t>
      </w:r>
    </w:p>
    <w:p w14:paraId="67098AB3" w14:textId="77777777" w:rsidR="004A7AA8" w:rsidRDefault="00F10E6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Verdana" w:eastAsia="Verdana" w:hAnsi="Verdana" w:cs="Verdana"/>
          <w:color w:val="262626"/>
          <w:sz w:val="20"/>
          <w:szCs w:val="20"/>
        </w:rPr>
      </w:pPr>
      <w:r>
        <w:rPr>
          <w:rFonts w:ascii="Verdana" w:eastAsia="Verdana" w:hAnsi="Verdana" w:cs="Verdana"/>
          <w:color w:val="262626"/>
          <w:sz w:val="20"/>
          <w:szCs w:val="20"/>
        </w:rPr>
        <w:t>Gondviselő kötelezi magát arra, hogy jelen Szerződésben rögzített adataiban való változást 8 napon belül írásban közli a Szolgáltatóval.</w:t>
      </w:r>
    </w:p>
    <w:p w14:paraId="741AD169" w14:textId="77777777" w:rsidR="004A7AA8" w:rsidRDefault="00F10E6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Verdana" w:eastAsia="Verdana" w:hAnsi="Verdana" w:cs="Verdana"/>
          <w:color w:val="262626"/>
          <w:sz w:val="20"/>
          <w:szCs w:val="20"/>
        </w:rPr>
      </w:pPr>
      <w:r>
        <w:rPr>
          <w:rFonts w:ascii="Verdana" w:eastAsia="Verdana" w:hAnsi="Verdana" w:cs="Verdana"/>
          <w:color w:val="262626"/>
          <w:sz w:val="20"/>
          <w:szCs w:val="20"/>
        </w:rPr>
        <w:t>Felek jelen Szerződést határozatlan időre, de legfeljebb annak a tanévnek a végéig kötik, ameddig a Gyermek a fent megjelölt Partnerintézmény Óvodai/Iskolai angol nyelvű programjában részt vevő csoportjának/osztályának a tanulója.</w:t>
      </w:r>
    </w:p>
    <w:p w14:paraId="43E0A7EC" w14:textId="77777777" w:rsidR="004A7AA8" w:rsidRDefault="00F10E6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Verdana" w:eastAsia="Verdana" w:hAnsi="Verdana" w:cs="Verdana"/>
          <w:color w:val="262626"/>
          <w:sz w:val="20"/>
          <w:szCs w:val="20"/>
        </w:rPr>
      </w:pPr>
      <w:r>
        <w:rPr>
          <w:rFonts w:ascii="Verdana" w:eastAsia="Verdana" w:hAnsi="Verdana" w:cs="Verdana"/>
          <w:color w:val="262626"/>
          <w:sz w:val="20"/>
          <w:szCs w:val="20"/>
        </w:rPr>
        <w:t>A felek közötti oktatásra vonatkozó szerződésre a vállalkozó tevékenységére vonatkozó általános szerződéses feltételei (a továbbiakban: ÁSZF) irányadók. A megrendelő jelen okirat aláírásával kijelenti, hogy az ÁSZF-ben foglaltakat megismerte, azt magára kötelezőnek ismeri el. Az ÁSZF jelen szerződés elválaszthatatlan mellékletét képezi.</w:t>
      </w:r>
    </w:p>
    <w:p w14:paraId="1C96EF77" w14:textId="77777777" w:rsidR="004A7AA8" w:rsidRDefault="00F10E6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Verdana" w:eastAsia="Verdana" w:hAnsi="Verdana" w:cs="Verdana"/>
          <w:color w:val="262626"/>
          <w:sz w:val="20"/>
          <w:szCs w:val="20"/>
        </w:rPr>
      </w:pPr>
      <w:r>
        <w:rPr>
          <w:rFonts w:ascii="Verdana" w:eastAsia="Verdana" w:hAnsi="Verdana" w:cs="Verdana"/>
          <w:color w:val="262626"/>
          <w:sz w:val="20"/>
          <w:szCs w:val="20"/>
        </w:rPr>
        <w:t>A felek tudomásul veszik, hogy a Szolgáltató zárt rendszeren keresztül szolgáltatásaiért elektronikus számlát állít ki.  A Költségviselő email címének megadásával hozzájárul, hogy az elektronikus számláját a Szolgáltató ezen email címre továbbítsa.</w:t>
      </w:r>
    </w:p>
    <w:p w14:paraId="656D5CD4" w14:textId="57725FC8" w:rsidR="004A7AA8" w:rsidRDefault="00F10E6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Verdana" w:eastAsia="Verdana" w:hAnsi="Verdana" w:cs="Verdana"/>
          <w:color w:val="262626"/>
          <w:sz w:val="20"/>
          <w:szCs w:val="20"/>
        </w:rPr>
      </w:pPr>
      <w:r>
        <w:rPr>
          <w:rFonts w:ascii="Verdana" w:eastAsia="Verdana" w:hAnsi="Verdana" w:cs="Verdana"/>
          <w:color w:val="262626"/>
          <w:sz w:val="20"/>
          <w:szCs w:val="20"/>
        </w:rPr>
        <w:t>Gondviselő és Költségviselő jelen Szerződés aláírásával kifejezetten elfogadja, hogy Szolgáltató a szerződésben, illetve az annak elválaszthatatlan részét képező Gyermekadat Nyilvántartási Lapon szereplő saját, illetve Gyermekére vonatkozó adatait a szerződés teljesítése érdekében kezelje.</w:t>
      </w:r>
    </w:p>
    <w:p w14:paraId="2F8F1E7D" w14:textId="76C12FE1" w:rsidR="004A7AA8" w:rsidRDefault="00F10E65" w:rsidP="00FF6847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Verdana" w:eastAsia="Verdana" w:hAnsi="Verdana" w:cs="Verdana"/>
          <w:color w:val="262626"/>
          <w:sz w:val="20"/>
          <w:szCs w:val="20"/>
        </w:rPr>
      </w:pPr>
      <w:r w:rsidRPr="00641064">
        <w:rPr>
          <w:rFonts w:ascii="Verdana" w:eastAsia="Verdana" w:hAnsi="Verdana" w:cs="Verdana"/>
          <w:color w:val="262626"/>
          <w:sz w:val="20"/>
          <w:szCs w:val="20"/>
        </w:rPr>
        <w:t>Megbízott tájékoztatja szerződő felet (a továbbiakban: érintett), hogy a szerződésben megadott személyes adatait szerződés teljesítése jogcímén kezeli.</w:t>
      </w:r>
    </w:p>
    <w:p w14:paraId="20916359" w14:textId="0D049E1E" w:rsidR="004A7AA8" w:rsidRDefault="00F10E65" w:rsidP="00FF6847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Verdana" w:eastAsia="Verdana" w:hAnsi="Verdana" w:cs="Verdana"/>
          <w:color w:val="262626"/>
          <w:sz w:val="20"/>
          <w:szCs w:val="20"/>
        </w:rPr>
      </w:pPr>
      <w:r w:rsidRPr="00641064">
        <w:rPr>
          <w:rFonts w:ascii="Verdana" w:eastAsia="Verdana" w:hAnsi="Verdana" w:cs="Verdana"/>
          <w:color w:val="262626"/>
          <w:sz w:val="20"/>
          <w:szCs w:val="20"/>
        </w:rPr>
        <w:t xml:space="preserve">A személyes adatok címzettjei: a Társaság ügyfélkiszolgálással kapcsolatos feladatokat ellátó </w:t>
      </w:r>
      <w:r w:rsidRPr="00641064">
        <w:rPr>
          <w:rFonts w:ascii="Verdana" w:eastAsia="Verdana" w:hAnsi="Verdana" w:cs="Verdana"/>
          <w:color w:val="262626"/>
          <w:sz w:val="20"/>
          <w:szCs w:val="20"/>
        </w:rPr>
        <w:lastRenderedPageBreak/>
        <w:t>munkavállalói, könyvelési, adózási feladatokat ellátó munkavállalói és adatfeldolgozói.</w:t>
      </w:r>
    </w:p>
    <w:p w14:paraId="049D212E" w14:textId="69DD0C9C" w:rsidR="004A7AA8" w:rsidRDefault="00F10E65" w:rsidP="00FF6847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Verdana" w:eastAsia="Verdana" w:hAnsi="Verdana" w:cs="Verdana"/>
          <w:color w:val="262626"/>
          <w:sz w:val="20"/>
          <w:szCs w:val="20"/>
        </w:rPr>
      </w:pPr>
      <w:r w:rsidRPr="00641064">
        <w:rPr>
          <w:rFonts w:ascii="Verdana" w:eastAsia="Verdana" w:hAnsi="Verdana" w:cs="Verdana"/>
          <w:color w:val="262626"/>
          <w:sz w:val="20"/>
          <w:szCs w:val="20"/>
        </w:rPr>
        <w:t xml:space="preserve">A személyes adatok tárolásának időtartama: a szerződés megszűnését követő 5 év. </w:t>
      </w:r>
    </w:p>
    <w:p w14:paraId="1B0E9F01" w14:textId="12279B6E" w:rsidR="004A7AA8" w:rsidRDefault="00F10E65" w:rsidP="00FF6847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Verdana" w:eastAsia="Verdana" w:hAnsi="Verdana" w:cs="Verdana"/>
          <w:color w:val="262626"/>
          <w:sz w:val="20"/>
          <w:szCs w:val="20"/>
        </w:rPr>
      </w:pPr>
      <w:r w:rsidRPr="00641064">
        <w:rPr>
          <w:rFonts w:ascii="Verdana" w:eastAsia="Verdana" w:hAnsi="Verdana" w:cs="Verdana"/>
          <w:color w:val="262626"/>
          <w:sz w:val="20"/>
          <w:szCs w:val="20"/>
        </w:rPr>
        <w:t>A személyes adatok adatfeldolgozásra átadásra kerülnek adózás, könyvelés céljából a társaság által megb</w:t>
      </w:r>
      <w:r w:rsidR="00FF6847">
        <w:rPr>
          <w:rFonts w:ascii="Verdana" w:eastAsia="Verdana" w:hAnsi="Verdana" w:cs="Verdana"/>
          <w:color w:val="262626"/>
          <w:sz w:val="20"/>
          <w:szCs w:val="20"/>
        </w:rPr>
        <w:t>í</w:t>
      </w:r>
      <w:r w:rsidRPr="00641064">
        <w:rPr>
          <w:rFonts w:ascii="Verdana" w:eastAsia="Verdana" w:hAnsi="Verdana" w:cs="Verdana"/>
          <w:color w:val="262626"/>
          <w:sz w:val="20"/>
          <w:szCs w:val="20"/>
        </w:rPr>
        <w:t>zott könyvelő irodának, postázás szállítás céljából a Magyar Postának, illetve a Megb</w:t>
      </w:r>
      <w:r w:rsidR="00FF6847">
        <w:rPr>
          <w:rFonts w:ascii="Verdana" w:eastAsia="Verdana" w:hAnsi="Verdana" w:cs="Verdana"/>
          <w:color w:val="262626"/>
          <w:sz w:val="20"/>
          <w:szCs w:val="20"/>
        </w:rPr>
        <w:t>í</w:t>
      </w:r>
      <w:r w:rsidRPr="00641064">
        <w:rPr>
          <w:rFonts w:ascii="Verdana" w:eastAsia="Verdana" w:hAnsi="Verdana" w:cs="Verdana"/>
          <w:color w:val="262626"/>
          <w:sz w:val="20"/>
          <w:szCs w:val="20"/>
        </w:rPr>
        <w:t>zott futárszolgálatnak, vagyonvédelem céljából a társaság vagyonvédelmi megbízottjának.</w:t>
      </w:r>
    </w:p>
    <w:p w14:paraId="1AF6B32C" w14:textId="14827AD8" w:rsidR="004A7AA8" w:rsidRDefault="00F10E65" w:rsidP="00FF6847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Verdana" w:eastAsia="Verdana" w:hAnsi="Verdana" w:cs="Verdana"/>
          <w:color w:val="262626"/>
          <w:sz w:val="20"/>
          <w:szCs w:val="20"/>
        </w:rPr>
      </w:pPr>
      <w:r w:rsidRPr="00641064">
        <w:rPr>
          <w:rFonts w:ascii="Verdana" w:eastAsia="Verdana" w:hAnsi="Verdana" w:cs="Verdana"/>
          <w:color w:val="262626"/>
          <w:sz w:val="20"/>
          <w:szCs w:val="20"/>
        </w:rPr>
        <w:t>Az érintett természetes személy jogairól, az adatfeldolgozók személyéről információk a Társaság honlapján elérhető Adatkezelési tájékoztatóban olvashatók.</w:t>
      </w:r>
    </w:p>
    <w:p w14:paraId="05444F3E" w14:textId="77777777" w:rsidR="004A7AA8" w:rsidRDefault="00F10E65" w:rsidP="00FF68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Verdana" w:eastAsia="Verdana" w:hAnsi="Verdana" w:cs="Verdana"/>
          <w:color w:val="262626"/>
          <w:sz w:val="20"/>
          <w:szCs w:val="20"/>
        </w:rPr>
      </w:pPr>
      <w:r>
        <w:rPr>
          <w:rFonts w:ascii="Verdana" w:eastAsia="Verdana" w:hAnsi="Verdana" w:cs="Verdana"/>
          <w:color w:val="262626"/>
          <w:sz w:val="20"/>
          <w:szCs w:val="20"/>
        </w:rPr>
        <w:t>Jelen szerződésben nem szabályozott kérdésekben a Ptk. rendelkezései irányadók.</w:t>
      </w:r>
    </w:p>
    <w:p w14:paraId="28A0B01A" w14:textId="77777777" w:rsidR="004A7AA8" w:rsidRDefault="00F10E6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Verdana" w:eastAsia="Verdana" w:hAnsi="Verdana" w:cs="Verdana"/>
          <w:color w:val="262626"/>
          <w:sz w:val="20"/>
          <w:szCs w:val="20"/>
        </w:rPr>
      </w:pPr>
      <w:r>
        <w:rPr>
          <w:rFonts w:ascii="Verdana" w:eastAsia="Verdana" w:hAnsi="Verdana" w:cs="Verdana"/>
          <w:color w:val="262626"/>
          <w:sz w:val="20"/>
          <w:szCs w:val="20"/>
        </w:rPr>
        <w:t>Szerződő felek az esetlegesen korábban megkötött szerződést közös megegyezéssel a mai nappal felbontják, a jelen Szerződést elolvasás és értelmezés után, mint akaratukkal mindenben egyezőt aláírásukkal látják el.</w:t>
      </w:r>
    </w:p>
    <w:p w14:paraId="3790A039" w14:textId="77777777" w:rsidR="004A7AA8" w:rsidRDefault="00F10E6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Verdana" w:eastAsia="Verdana" w:hAnsi="Verdana" w:cs="Verdana"/>
          <w:color w:val="262626"/>
          <w:sz w:val="20"/>
          <w:szCs w:val="20"/>
        </w:rPr>
      </w:pPr>
      <w:r>
        <w:rPr>
          <w:rFonts w:ascii="Verdana" w:eastAsia="Verdana" w:hAnsi="Verdana" w:cs="Verdana"/>
          <w:color w:val="262626"/>
          <w:sz w:val="20"/>
          <w:szCs w:val="20"/>
        </w:rPr>
        <w:t>A szerződő felek megállapodnak abban, hogy jogviták eldöntésének esetére alávetik magukat a Budai Központi Kerületi Bíróság vagy Törvényszék hatáskörébe tartozó ügyek esetén a Székesfehérvári Törvényszék kizárólagos illetékességének.</w:t>
      </w:r>
    </w:p>
    <w:p w14:paraId="425F8F30" w14:textId="77777777" w:rsidR="004A7AA8" w:rsidRDefault="00F10E65">
      <w:pPr>
        <w:spacing w:line="360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>
        <w:rPr>
          <w:rFonts w:ascii="Verdana" w:eastAsia="Verdana" w:hAnsi="Verdana" w:cs="Verdana"/>
          <w:b/>
          <w:color w:val="262626"/>
          <w:sz w:val="20"/>
          <w:szCs w:val="20"/>
        </w:rPr>
        <w:t>A felek a fenti okiratot átolvasás, értelmezés és megértés után, mint szerződési akaratukkal mindenben egyezőt helybenhagyólag aláírták.</w:t>
      </w:r>
      <w:r>
        <w:rPr>
          <w:rFonts w:ascii="Verdana" w:eastAsia="Verdana" w:hAnsi="Verdana" w:cs="Verdana"/>
          <w:color w:val="26262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color w:val="262626"/>
          <w:sz w:val="20"/>
          <w:szCs w:val="20"/>
        </w:rPr>
        <w:t>Jelen szerződésben és az ÁSZF-ben nem érintett kérdésekben a Polgári Törvénykönyv vonatkozó rendelkezései az irányadók.</w:t>
      </w:r>
    </w:p>
    <w:p w14:paraId="6704EE2A" w14:textId="77777777" w:rsidR="004A7AA8" w:rsidRDefault="004A7AA8">
      <w:pPr>
        <w:spacing w:line="360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14:paraId="4331B745" w14:textId="77777777" w:rsidR="004A7AA8" w:rsidRDefault="00F10E65">
      <w:pPr>
        <w:spacing w:line="360" w:lineRule="auto"/>
        <w:rPr>
          <w:rFonts w:ascii="Verdana" w:eastAsia="Verdana" w:hAnsi="Verdana" w:cs="Verdana"/>
          <w:color w:val="262626"/>
          <w:sz w:val="20"/>
          <w:szCs w:val="20"/>
        </w:rPr>
      </w:pPr>
      <w:r>
        <w:rPr>
          <w:rFonts w:ascii="Verdana" w:eastAsia="Verdana" w:hAnsi="Verdana" w:cs="Verdana"/>
          <w:color w:val="262626"/>
          <w:sz w:val="20"/>
          <w:szCs w:val="20"/>
        </w:rPr>
        <w:t>Budapest, 2018. ……………………..</w:t>
      </w:r>
    </w:p>
    <w:p w14:paraId="6550AF20" w14:textId="77777777" w:rsidR="004A7AA8" w:rsidRDefault="004A7AA8">
      <w:pPr>
        <w:spacing w:line="360" w:lineRule="auto"/>
        <w:rPr>
          <w:rFonts w:ascii="Verdana" w:eastAsia="Verdana" w:hAnsi="Verdana" w:cs="Verdana"/>
          <w:color w:val="262626"/>
          <w:sz w:val="20"/>
          <w:szCs w:val="20"/>
        </w:rPr>
      </w:pPr>
    </w:p>
    <w:p w14:paraId="635B4F64" w14:textId="77777777" w:rsidR="004A7AA8" w:rsidRDefault="004A7AA8">
      <w:pPr>
        <w:spacing w:line="360" w:lineRule="auto"/>
        <w:rPr>
          <w:rFonts w:ascii="Verdana" w:eastAsia="Verdana" w:hAnsi="Verdana" w:cs="Verdana"/>
          <w:color w:val="262626"/>
          <w:sz w:val="20"/>
          <w:szCs w:val="20"/>
        </w:rPr>
      </w:pPr>
    </w:p>
    <w:p w14:paraId="41019754" w14:textId="77777777" w:rsidR="004A7AA8" w:rsidRDefault="004A7AA8">
      <w:pPr>
        <w:spacing w:line="360" w:lineRule="auto"/>
        <w:rPr>
          <w:rFonts w:ascii="Verdana" w:eastAsia="Verdana" w:hAnsi="Verdana" w:cs="Verdana"/>
          <w:color w:val="262626"/>
          <w:sz w:val="20"/>
          <w:szCs w:val="20"/>
        </w:rPr>
      </w:pPr>
    </w:p>
    <w:tbl>
      <w:tblPr>
        <w:tblStyle w:val="a5"/>
        <w:tblW w:w="963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449"/>
        <w:gridCol w:w="741"/>
        <w:gridCol w:w="4449"/>
      </w:tblGrid>
      <w:tr w:rsidR="004A7AA8" w14:paraId="786A5848" w14:textId="77777777">
        <w:trPr>
          <w:trHeight w:val="600"/>
          <w:jc w:val="center"/>
        </w:trPr>
        <w:tc>
          <w:tcPr>
            <w:tcW w:w="4449" w:type="dxa"/>
            <w:vAlign w:val="center"/>
          </w:tcPr>
          <w:p w14:paraId="75174FD9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  <w:tc>
          <w:tcPr>
            <w:tcW w:w="741" w:type="dxa"/>
          </w:tcPr>
          <w:p w14:paraId="1A5F2BF9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  <w:tc>
          <w:tcPr>
            <w:tcW w:w="4449" w:type="dxa"/>
          </w:tcPr>
          <w:p w14:paraId="5026B7E9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</w:tr>
      <w:tr w:rsidR="004A7AA8" w14:paraId="7C59E7F5" w14:textId="77777777">
        <w:trPr>
          <w:trHeight w:val="240"/>
          <w:jc w:val="center"/>
        </w:trPr>
        <w:tc>
          <w:tcPr>
            <w:tcW w:w="4449" w:type="dxa"/>
            <w:tcBorders>
              <w:top w:val="single" w:sz="4" w:space="0" w:color="000000"/>
            </w:tcBorders>
            <w:vAlign w:val="center"/>
          </w:tcPr>
          <w:p w14:paraId="22C9BEEA" w14:textId="77777777" w:rsidR="004A7AA8" w:rsidRDefault="00F10E65">
            <w:pPr>
              <w:jc w:val="center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Szolgáltató</w:t>
            </w:r>
          </w:p>
        </w:tc>
        <w:tc>
          <w:tcPr>
            <w:tcW w:w="741" w:type="dxa"/>
          </w:tcPr>
          <w:p w14:paraId="30ADDB1E" w14:textId="77777777" w:rsidR="004A7AA8" w:rsidRDefault="004A7AA8">
            <w:pPr>
              <w:jc w:val="center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  <w:tc>
          <w:tcPr>
            <w:tcW w:w="4449" w:type="dxa"/>
            <w:tcBorders>
              <w:top w:val="single" w:sz="4" w:space="0" w:color="000000"/>
            </w:tcBorders>
          </w:tcPr>
          <w:p w14:paraId="18BBEC03" w14:textId="77777777" w:rsidR="004A7AA8" w:rsidRDefault="00F10E65">
            <w:pPr>
              <w:jc w:val="center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Költségviselő cégszerű aláírása</w:t>
            </w:r>
          </w:p>
        </w:tc>
      </w:tr>
      <w:tr w:rsidR="004A7AA8" w14:paraId="3C48046D" w14:textId="77777777">
        <w:trPr>
          <w:trHeight w:val="80"/>
          <w:jc w:val="center"/>
        </w:trPr>
        <w:tc>
          <w:tcPr>
            <w:tcW w:w="4449" w:type="dxa"/>
            <w:vAlign w:val="center"/>
          </w:tcPr>
          <w:p w14:paraId="20249D0A" w14:textId="77777777" w:rsidR="004A7AA8" w:rsidRDefault="004A7AA8">
            <w:pPr>
              <w:jc w:val="center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  <w:tc>
          <w:tcPr>
            <w:tcW w:w="741" w:type="dxa"/>
          </w:tcPr>
          <w:p w14:paraId="37A94600" w14:textId="77777777" w:rsidR="004A7AA8" w:rsidRDefault="004A7AA8">
            <w:pPr>
              <w:jc w:val="center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  <w:tc>
          <w:tcPr>
            <w:tcW w:w="4449" w:type="dxa"/>
          </w:tcPr>
          <w:p w14:paraId="73EF3EC5" w14:textId="77777777" w:rsidR="004A7AA8" w:rsidRDefault="004A7AA8">
            <w:pPr>
              <w:jc w:val="center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</w:tr>
      <w:tr w:rsidR="004A7AA8" w14:paraId="20BC0B93" w14:textId="77777777">
        <w:trPr>
          <w:trHeight w:val="820"/>
          <w:jc w:val="center"/>
        </w:trPr>
        <w:tc>
          <w:tcPr>
            <w:tcW w:w="4449" w:type="dxa"/>
          </w:tcPr>
          <w:p w14:paraId="31DEA2FD" w14:textId="77777777" w:rsidR="004A7AA8" w:rsidRDefault="00F10E65">
            <w:pPr>
              <w:jc w:val="center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262626"/>
                <w:sz w:val="20"/>
                <w:szCs w:val="20"/>
              </w:rPr>
              <w:t>Szőlőtő Kétnyelvű Oktatási Nonprofit Korlátolt Felelősségű Társaság</w:t>
            </w:r>
          </w:p>
        </w:tc>
        <w:tc>
          <w:tcPr>
            <w:tcW w:w="741" w:type="dxa"/>
          </w:tcPr>
          <w:p w14:paraId="451F9223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  <w:tc>
          <w:tcPr>
            <w:tcW w:w="4449" w:type="dxa"/>
          </w:tcPr>
          <w:p w14:paraId="67361477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</w:tr>
      <w:tr w:rsidR="004A7AA8" w14:paraId="0B45180F" w14:textId="77777777">
        <w:trPr>
          <w:trHeight w:val="820"/>
          <w:jc w:val="center"/>
        </w:trPr>
        <w:tc>
          <w:tcPr>
            <w:tcW w:w="4449" w:type="dxa"/>
          </w:tcPr>
          <w:p w14:paraId="6914C0EB" w14:textId="77777777" w:rsidR="004A7AA8" w:rsidRDefault="004A7AA8">
            <w:pPr>
              <w:jc w:val="center"/>
              <w:rPr>
                <w:rFonts w:ascii="Verdana" w:eastAsia="Verdana" w:hAnsi="Verdana" w:cs="Verdana"/>
                <w:b/>
                <w:color w:val="262626"/>
                <w:sz w:val="20"/>
                <w:szCs w:val="20"/>
              </w:rPr>
            </w:pPr>
          </w:p>
        </w:tc>
        <w:tc>
          <w:tcPr>
            <w:tcW w:w="741" w:type="dxa"/>
          </w:tcPr>
          <w:p w14:paraId="5C39F241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  <w:tc>
          <w:tcPr>
            <w:tcW w:w="4449" w:type="dxa"/>
          </w:tcPr>
          <w:p w14:paraId="360F7D42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</w:tr>
      <w:tr w:rsidR="004A7AA8" w14:paraId="67415AB5" w14:textId="77777777">
        <w:trPr>
          <w:trHeight w:val="220"/>
          <w:jc w:val="center"/>
        </w:trPr>
        <w:tc>
          <w:tcPr>
            <w:tcW w:w="4449" w:type="dxa"/>
            <w:vAlign w:val="center"/>
          </w:tcPr>
          <w:p w14:paraId="74B8AB12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  <w:tc>
          <w:tcPr>
            <w:tcW w:w="741" w:type="dxa"/>
          </w:tcPr>
          <w:p w14:paraId="6B87D782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  <w:tc>
          <w:tcPr>
            <w:tcW w:w="4449" w:type="dxa"/>
          </w:tcPr>
          <w:p w14:paraId="55638DBC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</w:tr>
      <w:tr w:rsidR="004A7AA8" w14:paraId="7215870F" w14:textId="77777777">
        <w:trPr>
          <w:trHeight w:val="60"/>
          <w:jc w:val="center"/>
        </w:trPr>
        <w:tc>
          <w:tcPr>
            <w:tcW w:w="4449" w:type="dxa"/>
            <w:tcBorders>
              <w:top w:val="single" w:sz="4" w:space="0" w:color="000000"/>
            </w:tcBorders>
            <w:vAlign w:val="center"/>
          </w:tcPr>
          <w:p w14:paraId="5141C3CB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  <w:tc>
          <w:tcPr>
            <w:tcW w:w="741" w:type="dxa"/>
          </w:tcPr>
          <w:p w14:paraId="63012E1E" w14:textId="77777777" w:rsidR="004A7AA8" w:rsidRDefault="004A7AA8">
            <w:pPr>
              <w:jc w:val="center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  <w:tc>
          <w:tcPr>
            <w:tcW w:w="4449" w:type="dxa"/>
            <w:tcBorders>
              <w:top w:val="single" w:sz="4" w:space="0" w:color="000000"/>
            </w:tcBorders>
          </w:tcPr>
          <w:p w14:paraId="3F5319E7" w14:textId="77777777" w:rsidR="004A7AA8" w:rsidRDefault="004A7AA8">
            <w:pPr>
              <w:jc w:val="center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</w:tr>
      <w:tr w:rsidR="004A7AA8" w14:paraId="7D9B2AD1" w14:textId="77777777">
        <w:trPr>
          <w:trHeight w:val="240"/>
          <w:jc w:val="center"/>
        </w:trPr>
        <w:tc>
          <w:tcPr>
            <w:tcW w:w="4449" w:type="dxa"/>
            <w:vAlign w:val="center"/>
          </w:tcPr>
          <w:p w14:paraId="3EEB49FA" w14:textId="77777777" w:rsidR="004A7AA8" w:rsidRDefault="00F10E65">
            <w:pPr>
              <w:jc w:val="center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Gondviselő (Apa)</w:t>
            </w:r>
          </w:p>
        </w:tc>
        <w:tc>
          <w:tcPr>
            <w:tcW w:w="741" w:type="dxa"/>
          </w:tcPr>
          <w:p w14:paraId="6381DBA7" w14:textId="77777777" w:rsidR="004A7AA8" w:rsidRDefault="004A7AA8">
            <w:pPr>
              <w:jc w:val="center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  <w:tc>
          <w:tcPr>
            <w:tcW w:w="4449" w:type="dxa"/>
          </w:tcPr>
          <w:p w14:paraId="07D47BB9" w14:textId="77777777" w:rsidR="004A7AA8" w:rsidRDefault="00F10E65">
            <w:pPr>
              <w:jc w:val="center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Gondviselő (Anya)</w:t>
            </w:r>
          </w:p>
        </w:tc>
      </w:tr>
      <w:tr w:rsidR="004A7AA8" w14:paraId="0463421C" w14:textId="77777777">
        <w:trPr>
          <w:trHeight w:val="720"/>
          <w:jc w:val="center"/>
        </w:trPr>
        <w:tc>
          <w:tcPr>
            <w:tcW w:w="4449" w:type="dxa"/>
          </w:tcPr>
          <w:p w14:paraId="44C6801F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név olvashatóan:</w:t>
            </w:r>
          </w:p>
        </w:tc>
        <w:tc>
          <w:tcPr>
            <w:tcW w:w="741" w:type="dxa"/>
          </w:tcPr>
          <w:p w14:paraId="0E2E0A32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  <w:tc>
          <w:tcPr>
            <w:tcW w:w="4449" w:type="dxa"/>
          </w:tcPr>
          <w:p w14:paraId="1749C6FB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név olvashatóan:</w:t>
            </w:r>
          </w:p>
        </w:tc>
      </w:tr>
      <w:tr w:rsidR="004A7AA8" w14:paraId="561A0884" w14:textId="77777777">
        <w:trPr>
          <w:trHeight w:val="80"/>
          <w:jc w:val="center"/>
        </w:trPr>
        <w:tc>
          <w:tcPr>
            <w:tcW w:w="4449" w:type="dxa"/>
          </w:tcPr>
          <w:p w14:paraId="6EEBE51D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  <w:tc>
          <w:tcPr>
            <w:tcW w:w="741" w:type="dxa"/>
          </w:tcPr>
          <w:p w14:paraId="6AC18B89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  <w:tc>
          <w:tcPr>
            <w:tcW w:w="4449" w:type="dxa"/>
          </w:tcPr>
          <w:p w14:paraId="1E12E64E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</w:tr>
      <w:tr w:rsidR="004A7AA8" w14:paraId="562C5251" w14:textId="77777777">
        <w:trPr>
          <w:trHeight w:val="80"/>
          <w:jc w:val="center"/>
        </w:trPr>
        <w:tc>
          <w:tcPr>
            <w:tcW w:w="4449" w:type="dxa"/>
            <w:tcBorders>
              <w:top w:val="single" w:sz="4" w:space="0" w:color="000000"/>
            </w:tcBorders>
            <w:vAlign w:val="center"/>
          </w:tcPr>
          <w:p w14:paraId="3FC5830D" w14:textId="77777777" w:rsidR="004A7AA8" w:rsidRDefault="004A7AA8">
            <w:pPr>
              <w:jc w:val="center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  <w:tc>
          <w:tcPr>
            <w:tcW w:w="741" w:type="dxa"/>
          </w:tcPr>
          <w:p w14:paraId="17414E0F" w14:textId="77777777" w:rsidR="004A7AA8" w:rsidRDefault="004A7AA8">
            <w:pPr>
              <w:jc w:val="center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  <w:tc>
          <w:tcPr>
            <w:tcW w:w="4449" w:type="dxa"/>
            <w:tcBorders>
              <w:top w:val="single" w:sz="4" w:space="0" w:color="000000"/>
            </w:tcBorders>
          </w:tcPr>
          <w:p w14:paraId="3F5C621A" w14:textId="77777777" w:rsidR="004A7AA8" w:rsidRDefault="004A7AA8">
            <w:pPr>
              <w:jc w:val="center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</w:tr>
      <w:tr w:rsidR="004A7AA8" w14:paraId="0FA754FB" w14:textId="77777777">
        <w:trPr>
          <w:trHeight w:val="200"/>
          <w:jc w:val="center"/>
        </w:trPr>
        <w:tc>
          <w:tcPr>
            <w:tcW w:w="4449" w:type="dxa"/>
          </w:tcPr>
          <w:p w14:paraId="7D5EC337" w14:textId="77777777" w:rsidR="004A7AA8" w:rsidRDefault="00F10E65">
            <w:pPr>
              <w:jc w:val="center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Tanú 1.</w:t>
            </w:r>
          </w:p>
        </w:tc>
        <w:tc>
          <w:tcPr>
            <w:tcW w:w="741" w:type="dxa"/>
          </w:tcPr>
          <w:p w14:paraId="3774145C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  <w:tc>
          <w:tcPr>
            <w:tcW w:w="4449" w:type="dxa"/>
          </w:tcPr>
          <w:p w14:paraId="7B3DDF2A" w14:textId="77777777" w:rsidR="004A7AA8" w:rsidRDefault="00F10E65">
            <w:pPr>
              <w:jc w:val="center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Tanú 2.</w:t>
            </w:r>
          </w:p>
        </w:tc>
      </w:tr>
      <w:tr w:rsidR="004A7AA8" w14:paraId="197EA89F" w14:textId="77777777">
        <w:trPr>
          <w:trHeight w:val="400"/>
          <w:jc w:val="center"/>
        </w:trPr>
        <w:tc>
          <w:tcPr>
            <w:tcW w:w="4449" w:type="dxa"/>
          </w:tcPr>
          <w:p w14:paraId="2173EB71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név olvashatóan:</w:t>
            </w:r>
          </w:p>
        </w:tc>
        <w:tc>
          <w:tcPr>
            <w:tcW w:w="741" w:type="dxa"/>
          </w:tcPr>
          <w:p w14:paraId="771C01C0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  <w:tc>
          <w:tcPr>
            <w:tcW w:w="4449" w:type="dxa"/>
          </w:tcPr>
          <w:p w14:paraId="087C0955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név olvashatóan:</w:t>
            </w:r>
          </w:p>
        </w:tc>
      </w:tr>
      <w:tr w:rsidR="004A7AA8" w14:paraId="65CEF642" w14:textId="77777777">
        <w:trPr>
          <w:trHeight w:val="420"/>
          <w:jc w:val="center"/>
        </w:trPr>
        <w:tc>
          <w:tcPr>
            <w:tcW w:w="4449" w:type="dxa"/>
          </w:tcPr>
          <w:p w14:paraId="2B178BB8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Cím:</w:t>
            </w:r>
          </w:p>
        </w:tc>
        <w:tc>
          <w:tcPr>
            <w:tcW w:w="741" w:type="dxa"/>
          </w:tcPr>
          <w:p w14:paraId="4157CEE9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  <w:tc>
          <w:tcPr>
            <w:tcW w:w="4449" w:type="dxa"/>
          </w:tcPr>
          <w:p w14:paraId="60A99BE8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Cím:</w:t>
            </w:r>
          </w:p>
        </w:tc>
      </w:tr>
    </w:tbl>
    <w:p w14:paraId="4FCA4028" w14:textId="77777777" w:rsidR="004A7AA8" w:rsidRDefault="004A7AA8">
      <w:pPr>
        <w:widowControl/>
        <w:spacing w:after="160" w:line="259" w:lineRule="auto"/>
        <w:rPr>
          <w:rFonts w:ascii="Verdana" w:eastAsia="Verdana" w:hAnsi="Verdana" w:cs="Verdana"/>
          <w:color w:val="262626"/>
          <w:sz w:val="22"/>
          <w:szCs w:val="22"/>
        </w:rPr>
      </w:pPr>
    </w:p>
    <w:p w14:paraId="73634DF1" w14:textId="6A3F2112" w:rsidR="004A7AA8" w:rsidRDefault="00F10E65" w:rsidP="00FF68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262626"/>
          <w:sz w:val="20"/>
          <w:szCs w:val="20"/>
        </w:rPr>
      </w:pPr>
      <w:r>
        <w:br w:type="page"/>
      </w:r>
      <w:r>
        <w:rPr>
          <w:rFonts w:ascii="Verdana" w:eastAsia="Verdana" w:hAnsi="Verdana" w:cs="Verdana"/>
          <w:color w:val="262626"/>
          <w:sz w:val="20"/>
          <w:szCs w:val="20"/>
        </w:rPr>
        <w:lastRenderedPageBreak/>
        <w:t>1.sz. melléklet</w:t>
      </w:r>
      <w:r>
        <w:rPr>
          <w:rFonts w:ascii="Verdana" w:eastAsia="Verdana" w:hAnsi="Verdana" w:cs="Verdana"/>
          <w:color w:val="262626"/>
          <w:sz w:val="20"/>
          <w:szCs w:val="20"/>
        </w:rPr>
        <w:tab/>
      </w:r>
      <w:r>
        <w:rPr>
          <w:rFonts w:ascii="Verdana" w:eastAsia="Verdana" w:hAnsi="Verdana" w:cs="Verdana"/>
          <w:b/>
          <w:color w:val="262626"/>
          <w:sz w:val="22"/>
          <w:szCs w:val="22"/>
        </w:rPr>
        <w:t>GYERMEKADAT NYILVÁNTARTÁSI LAP</w:t>
      </w:r>
    </w:p>
    <w:p w14:paraId="43B20106" w14:textId="77777777" w:rsidR="004A7AA8" w:rsidRDefault="00F10E65">
      <w:pPr>
        <w:tabs>
          <w:tab w:val="left" w:pos="2268"/>
        </w:tabs>
        <w:ind w:hanging="13"/>
        <w:rPr>
          <w:rFonts w:ascii="Verdana" w:eastAsia="Verdana" w:hAnsi="Verdana" w:cs="Verdana"/>
          <w:color w:val="262626"/>
          <w:sz w:val="14"/>
          <w:szCs w:val="14"/>
        </w:rPr>
      </w:pPr>
      <w:r>
        <w:rPr>
          <w:rFonts w:ascii="Verdana" w:eastAsia="Verdana" w:hAnsi="Verdana" w:cs="Verdana"/>
          <w:color w:val="262626"/>
          <w:sz w:val="20"/>
          <w:szCs w:val="20"/>
        </w:rPr>
        <w:tab/>
      </w:r>
    </w:p>
    <w:tbl>
      <w:tblPr>
        <w:tblStyle w:val="a6"/>
        <w:tblW w:w="963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1582"/>
        <w:gridCol w:w="3095"/>
        <w:gridCol w:w="1701"/>
        <w:gridCol w:w="3260"/>
      </w:tblGrid>
      <w:tr w:rsidR="004A7AA8" w14:paraId="49550475" w14:textId="77777777">
        <w:trPr>
          <w:trHeight w:val="800"/>
        </w:trPr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E215E" w14:textId="77777777" w:rsidR="004A7AA8" w:rsidRDefault="00F10E65">
            <w:pPr>
              <w:rPr>
                <w:rFonts w:ascii="Verdana" w:eastAsia="Verdana" w:hAnsi="Verdana" w:cs="Verdana"/>
                <w:b/>
                <w:color w:val="262626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262626"/>
                <w:sz w:val="22"/>
                <w:szCs w:val="22"/>
              </w:rPr>
              <w:t>gyermek neve: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D2FD" w14:textId="77777777" w:rsidR="004A7AA8" w:rsidRDefault="00F10E65">
            <w:pPr>
              <w:rPr>
                <w:rFonts w:ascii="Verdana" w:eastAsia="Verdana" w:hAnsi="Verdana" w:cs="Verdana"/>
                <w:b/>
                <w:color w:val="262626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262626"/>
                <w:sz w:val="22"/>
                <w:szCs w:val="22"/>
              </w:rPr>
              <w:t>intézmény/osztály:</w:t>
            </w:r>
          </w:p>
        </w:tc>
      </w:tr>
      <w:tr w:rsidR="004A7AA8" w14:paraId="73DDA734" w14:textId="77777777"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98E075" w14:textId="77777777" w:rsidR="004A7AA8" w:rsidRDefault="00F10E65">
            <w:pPr>
              <w:jc w:val="center"/>
              <w:rPr>
                <w:rFonts w:ascii="Verdana" w:eastAsia="Verdana" w:hAnsi="Verdana" w:cs="Verdana"/>
                <w:b/>
                <w:i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i/>
                <w:color w:val="262626"/>
                <w:sz w:val="18"/>
                <w:szCs w:val="18"/>
              </w:rPr>
              <w:t>gyermekre vonatkozó adatok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7CE2E" w14:textId="77777777" w:rsidR="004A7AA8" w:rsidRDefault="00F10E65">
            <w:pPr>
              <w:jc w:val="center"/>
              <w:rPr>
                <w:rFonts w:ascii="Verdana" w:eastAsia="Verdana" w:hAnsi="Verdana" w:cs="Verdana"/>
                <w:b/>
                <w:i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i/>
                <w:color w:val="262626"/>
                <w:sz w:val="18"/>
                <w:szCs w:val="18"/>
              </w:rPr>
              <w:t>elérhetőségre vonatkozó adatok</w:t>
            </w:r>
          </w:p>
        </w:tc>
      </w:tr>
      <w:tr w:rsidR="004A7AA8" w14:paraId="0E2F6B86" w14:textId="77777777">
        <w:trPr>
          <w:trHeight w:val="580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6476B2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születési helye: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A476E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32CB6" w14:textId="77777777" w:rsidR="004A7AA8" w:rsidRDefault="00F10E65">
            <w:pPr>
              <w:rPr>
                <w:rFonts w:ascii="Verdana" w:eastAsia="Verdana" w:hAnsi="Verdana" w:cs="Verdana"/>
                <w:b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262626"/>
                <w:sz w:val="18"/>
                <w:szCs w:val="18"/>
              </w:rPr>
              <w:t>kapcsolattartó 1 neve: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73595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</w:tr>
      <w:tr w:rsidR="004A7AA8" w14:paraId="4C6627FA" w14:textId="77777777"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CB7B7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születési ideje: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60BE9F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  <w:tbl>
            <w:tblPr>
              <w:tblStyle w:val="a7"/>
              <w:tblW w:w="2562" w:type="dxa"/>
              <w:tblInd w:w="70" w:type="dxa"/>
              <w:tblLayout w:type="fixed"/>
              <w:tblLook w:val="0000" w:firstRow="0" w:lastRow="0" w:firstColumn="0" w:lastColumn="0" w:noHBand="0" w:noVBand="0"/>
            </w:tblPr>
            <w:tblGrid>
              <w:gridCol w:w="280"/>
              <w:gridCol w:w="280"/>
              <w:gridCol w:w="280"/>
              <w:gridCol w:w="280"/>
              <w:gridCol w:w="163"/>
              <w:gridCol w:w="263"/>
              <w:gridCol w:w="280"/>
              <w:gridCol w:w="163"/>
              <w:gridCol w:w="263"/>
              <w:gridCol w:w="310"/>
            </w:tblGrid>
            <w:tr w:rsidR="004A7AA8" w14:paraId="47964AC8" w14:textId="77777777">
              <w:trPr>
                <w:trHeight w:val="300"/>
              </w:trPr>
              <w:tc>
                <w:tcPr>
                  <w:tcW w:w="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14:paraId="2A7DBD1E" w14:textId="77777777" w:rsidR="004A7AA8" w:rsidRDefault="004A7AA8"/>
              </w:tc>
              <w:tc>
                <w:tcPr>
                  <w:tcW w:w="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14:paraId="34CCFC32" w14:textId="77777777" w:rsidR="004A7AA8" w:rsidRDefault="004A7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14:paraId="36F3CAE7" w14:textId="77777777" w:rsidR="004A7AA8" w:rsidRDefault="004A7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14:paraId="41BBD75C" w14:textId="77777777" w:rsidR="004A7AA8" w:rsidRDefault="004A7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63" w:type="dxa"/>
                  <w:tcBorders>
                    <w:left w:val="single" w:sz="4" w:space="0" w:color="000000"/>
                  </w:tcBorders>
                  <w:vAlign w:val="bottom"/>
                </w:tcPr>
                <w:p w14:paraId="5E41BD49" w14:textId="77777777" w:rsidR="004A7AA8" w:rsidRDefault="004A7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14:paraId="1B0783B2" w14:textId="77777777" w:rsidR="004A7AA8" w:rsidRDefault="004A7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14:paraId="0A5405E7" w14:textId="77777777" w:rsidR="004A7AA8" w:rsidRDefault="004A7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63" w:type="dxa"/>
                  <w:tcBorders>
                    <w:left w:val="single" w:sz="4" w:space="0" w:color="000000"/>
                  </w:tcBorders>
                  <w:vAlign w:val="bottom"/>
                </w:tcPr>
                <w:p w14:paraId="54733846" w14:textId="77777777" w:rsidR="004A7AA8" w:rsidRDefault="004A7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14:paraId="6342A899" w14:textId="77777777" w:rsidR="004A7AA8" w:rsidRDefault="004A7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F4AE740" w14:textId="77777777" w:rsidR="004A7AA8" w:rsidRDefault="004A7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</w:tbl>
          <w:p w14:paraId="6BBFADE6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7F4931" w14:textId="77777777" w:rsidR="004A7AA8" w:rsidRDefault="00F10E65">
            <w:pPr>
              <w:ind w:left="176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gyermekkel való kapcsolata: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7A15C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apa / anya / nagyszülő / egyéb:………………………</w:t>
            </w:r>
          </w:p>
        </w:tc>
      </w:tr>
      <w:tr w:rsidR="004A7AA8" w14:paraId="733C5392" w14:textId="77777777">
        <w:trPr>
          <w:trHeight w:val="480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188EB2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anyja neve: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6F337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4D79CC" w14:textId="77777777" w:rsidR="004A7AA8" w:rsidRDefault="00F10E65">
            <w:pPr>
              <w:ind w:left="176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telefon: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6417B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  <w:tbl>
            <w:tblPr>
              <w:tblStyle w:val="a8"/>
              <w:tblW w:w="2830" w:type="dxa"/>
              <w:tblInd w:w="70" w:type="dxa"/>
              <w:tblLayout w:type="fixed"/>
              <w:tblLook w:val="0000" w:firstRow="0" w:lastRow="0" w:firstColumn="0" w:lastColumn="0" w:noHBand="0" w:noVBand="0"/>
            </w:tblPr>
            <w:tblGrid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310"/>
            </w:tblGrid>
            <w:tr w:rsidR="004A7AA8" w14:paraId="1B3D4639" w14:textId="77777777">
              <w:trPr>
                <w:trHeight w:val="300"/>
              </w:trPr>
              <w:tc>
                <w:tcPr>
                  <w:tcW w:w="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14:paraId="294AD245" w14:textId="77777777" w:rsidR="004A7AA8" w:rsidRDefault="00F10E6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14:paraId="36715897" w14:textId="77777777" w:rsidR="004A7AA8" w:rsidRDefault="004A7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14:paraId="3560632F" w14:textId="77777777" w:rsidR="004A7AA8" w:rsidRDefault="004A7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14:paraId="4DC9E31B" w14:textId="77777777" w:rsidR="004A7AA8" w:rsidRDefault="004A7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14:paraId="551A6543" w14:textId="77777777" w:rsidR="004A7AA8" w:rsidRDefault="004A7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14:paraId="70ABAF1A" w14:textId="77777777" w:rsidR="004A7AA8" w:rsidRDefault="004A7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14:paraId="05696AA4" w14:textId="77777777" w:rsidR="004A7AA8" w:rsidRDefault="004A7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14:paraId="382CC229" w14:textId="77777777" w:rsidR="004A7AA8" w:rsidRDefault="004A7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14:paraId="28217BA8" w14:textId="77777777" w:rsidR="004A7AA8" w:rsidRDefault="004A7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791B0ED" w14:textId="77777777" w:rsidR="004A7AA8" w:rsidRDefault="004A7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</w:tbl>
          <w:p w14:paraId="18BBAF2F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</w:tr>
      <w:tr w:rsidR="004A7AA8" w14:paraId="090AC703" w14:textId="77777777">
        <w:trPr>
          <w:trHeight w:val="540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5EFC66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TAJ száma: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05D8B5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  <w:tbl>
            <w:tblPr>
              <w:tblStyle w:val="a9"/>
              <w:tblW w:w="2842" w:type="dxa"/>
              <w:tblInd w:w="70" w:type="dxa"/>
              <w:tblLayout w:type="fixed"/>
              <w:tblLook w:val="0000" w:firstRow="0" w:lastRow="0" w:firstColumn="0" w:lastColumn="0" w:noHBand="0" w:noVBand="0"/>
            </w:tblPr>
            <w:tblGrid>
              <w:gridCol w:w="280"/>
              <w:gridCol w:w="280"/>
              <w:gridCol w:w="280"/>
              <w:gridCol w:w="163"/>
              <w:gridCol w:w="263"/>
              <w:gridCol w:w="280"/>
              <w:gridCol w:w="280"/>
              <w:gridCol w:w="163"/>
              <w:gridCol w:w="263"/>
              <w:gridCol w:w="280"/>
              <w:gridCol w:w="310"/>
            </w:tblGrid>
            <w:tr w:rsidR="004A7AA8" w14:paraId="3CD8CA69" w14:textId="77777777">
              <w:trPr>
                <w:trHeight w:val="300"/>
              </w:trPr>
              <w:tc>
                <w:tcPr>
                  <w:tcW w:w="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14:paraId="625750C6" w14:textId="77777777" w:rsidR="004A7AA8" w:rsidRDefault="004A7AA8"/>
              </w:tc>
              <w:tc>
                <w:tcPr>
                  <w:tcW w:w="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14:paraId="4AC29E89" w14:textId="77777777" w:rsidR="004A7AA8" w:rsidRDefault="004A7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14:paraId="2748C91C" w14:textId="77777777" w:rsidR="004A7AA8" w:rsidRDefault="004A7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63" w:type="dxa"/>
                  <w:tcBorders>
                    <w:left w:val="single" w:sz="4" w:space="0" w:color="000000"/>
                  </w:tcBorders>
                  <w:vAlign w:val="bottom"/>
                </w:tcPr>
                <w:p w14:paraId="2E57FAC2" w14:textId="77777777" w:rsidR="004A7AA8" w:rsidRDefault="004A7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14:paraId="003BB82D" w14:textId="77777777" w:rsidR="004A7AA8" w:rsidRDefault="004A7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14:paraId="0E1545B5" w14:textId="77777777" w:rsidR="004A7AA8" w:rsidRDefault="004A7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14:paraId="611FDC70" w14:textId="77777777" w:rsidR="004A7AA8" w:rsidRDefault="004A7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63" w:type="dxa"/>
                  <w:tcBorders>
                    <w:left w:val="single" w:sz="4" w:space="0" w:color="000000"/>
                  </w:tcBorders>
                  <w:vAlign w:val="bottom"/>
                </w:tcPr>
                <w:p w14:paraId="1E5898ED" w14:textId="77777777" w:rsidR="004A7AA8" w:rsidRDefault="004A7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14:paraId="47EF78CA" w14:textId="77777777" w:rsidR="004A7AA8" w:rsidRDefault="004A7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14:paraId="48F9BC2B" w14:textId="77777777" w:rsidR="004A7AA8" w:rsidRDefault="004A7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FB48ED8" w14:textId="77777777" w:rsidR="004A7AA8" w:rsidRDefault="004A7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</w:tbl>
          <w:p w14:paraId="63DA0518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25996" w14:textId="77777777" w:rsidR="004A7AA8" w:rsidRDefault="00F10E65">
            <w:pPr>
              <w:ind w:left="176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e-mail: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B099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</w:tr>
      <w:tr w:rsidR="004A7AA8" w14:paraId="5C06B7E4" w14:textId="77777777">
        <w:trPr>
          <w:trHeight w:val="700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816114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lakcíme: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635CC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22"/>
                <w:szCs w:val="22"/>
              </w:rPr>
            </w:pPr>
          </w:p>
          <w:tbl>
            <w:tblPr>
              <w:tblStyle w:val="aa"/>
              <w:tblW w:w="1150" w:type="dxa"/>
              <w:tblInd w:w="70" w:type="dxa"/>
              <w:tblLayout w:type="fixed"/>
              <w:tblLook w:val="0000" w:firstRow="0" w:lastRow="0" w:firstColumn="0" w:lastColumn="0" w:noHBand="0" w:noVBand="0"/>
            </w:tblPr>
            <w:tblGrid>
              <w:gridCol w:w="280"/>
              <w:gridCol w:w="280"/>
              <w:gridCol w:w="280"/>
              <w:gridCol w:w="310"/>
            </w:tblGrid>
            <w:tr w:rsidR="004A7AA8" w14:paraId="6D815C08" w14:textId="77777777">
              <w:trPr>
                <w:trHeight w:val="300"/>
              </w:trPr>
              <w:tc>
                <w:tcPr>
                  <w:tcW w:w="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14:paraId="3CFAC4ED" w14:textId="77777777" w:rsidR="004A7AA8" w:rsidRDefault="004A7AA8"/>
              </w:tc>
              <w:tc>
                <w:tcPr>
                  <w:tcW w:w="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14:paraId="7B618E90" w14:textId="77777777" w:rsidR="004A7AA8" w:rsidRDefault="004A7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14:paraId="68A71BAD" w14:textId="77777777" w:rsidR="004A7AA8" w:rsidRDefault="004A7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DDDB54E" w14:textId="77777777" w:rsidR="004A7AA8" w:rsidRDefault="004A7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</w:tbl>
          <w:p w14:paraId="16B491ED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22"/>
                <w:szCs w:val="22"/>
              </w:rPr>
            </w:pPr>
          </w:p>
          <w:p w14:paraId="284EDDAF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9B38F8" w14:textId="77777777" w:rsidR="004A7AA8" w:rsidRDefault="00F10E65">
            <w:pPr>
              <w:rPr>
                <w:rFonts w:ascii="Verdana" w:eastAsia="Verdana" w:hAnsi="Verdana" w:cs="Verdana"/>
                <w:b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262626"/>
                <w:sz w:val="18"/>
                <w:szCs w:val="18"/>
              </w:rPr>
              <w:t>kapcsolattartó 2 neve: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57D5B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</w:tr>
      <w:tr w:rsidR="004A7AA8" w14:paraId="49AF8426" w14:textId="77777777">
        <w:trPr>
          <w:trHeight w:val="680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C989A3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postázási címe:</w:t>
            </w: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br/>
              <w:t>(</w:t>
            </w:r>
            <w:r>
              <w:rPr>
                <w:rFonts w:ascii="Verdana" w:eastAsia="Verdana" w:hAnsi="Verdana" w:cs="Verdana"/>
                <w:color w:val="262626"/>
                <w:sz w:val="16"/>
                <w:szCs w:val="16"/>
              </w:rPr>
              <w:t>ha a lakcímmel nem egyezik</w:t>
            </w: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)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1FA99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  <w:tbl>
            <w:tblPr>
              <w:tblStyle w:val="ab"/>
              <w:tblW w:w="1150" w:type="dxa"/>
              <w:tblInd w:w="70" w:type="dxa"/>
              <w:tblLayout w:type="fixed"/>
              <w:tblLook w:val="0000" w:firstRow="0" w:lastRow="0" w:firstColumn="0" w:lastColumn="0" w:noHBand="0" w:noVBand="0"/>
            </w:tblPr>
            <w:tblGrid>
              <w:gridCol w:w="280"/>
              <w:gridCol w:w="280"/>
              <w:gridCol w:w="280"/>
              <w:gridCol w:w="310"/>
            </w:tblGrid>
            <w:tr w:rsidR="004A7AA8" w14:paraId="1B7C80C4" w14:textId="77777777">
              <w:trPr>
                <w:trHeight w:val="300"/>
              </w:trPr>
              <w:tc>
                <w:tcPr>
                  <w:tcW w:w="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14:paraId="64E784E4" w14:textId="77777777" w:rsidR="004A7AA8" w:rsidRDefault="00F10E6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14:paraId="20E1F958" w14:textId="77777777" w:rsidR="004A7AA8" w:rsidRDefault="004A7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14:paraId="182768A2" w14:textId="77777777" w:rsidR="004A7AA8" w:rsidRDefault="004A7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AE5C327" w14:textId="77777777" w:rsidR="004A7AA8" w:rsidRDefault="004A7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</w:tbl>
          <w:p w14:paraId="1264B1A1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  <w:p w14:paraId="3BFF1979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10256" w14:textId="77777777" w:rsidR="004A7AA8" w:rsidRDefault="00F10E65">
            <w:pPr>
              <w:ind w:left="176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gyermekkel való kapcsolata: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36CBE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apa / anya / nagyszülő / egyéb:………………………</w:t>
            </w:r>
          </w:p>
        </w:tc>
      </w:tr>
      <w:tr w:rsidR="004A7AA8" w14:paraId="1B74F880" w14:textId="77777777">
        <w:trPr>
          <w:trHeight w:val="400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6D7873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háziorvos neve: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2BB08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BDE112" w14:textId="77777777" w:rsidR="004A7AA8" w:rsidRDefault="00F10E65">
            <w:pPr>
              <w:ind w:left="176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telefon: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04E19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  <w:tbl>
            <w:tblPr>
              <w:tblStyle w:val="ac"/>
              <w:tblW w:w="2830" w:type="dxa"/>
              <w:tblInd w:w="70" w:type="dxa"/>
              <w:tblLayout w:type="fixed"/>
              <w:tblLook w:val="0000" w:firstRow="0" w:lastRow="0" w:firstColumn="0" w:lastColumn="0" w:noHBand="0" w:noVBand="0"/>
            </w:tblPr>
            <w:tblGrid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310"/>
            </w:tblGrid>
            <w:tr w:rsidR="004A7AA8" w14:paraId="238A545D" w14:textId="77777777">
              <w:trPr>
                <w:trHeight w:val="300"/>
              </w:trPr>
              <w:tc>
                <w:tcPr>
                  <w:tcW w:w="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14:paraId="2470F7C4" w14:textId="77777777" w:rsidR="004A7AA8" w:rsidRDefault="00F10E6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14:paraId="1CDDD626" w14:textId="77777777" w:rsidR="004A7AA8" w:rsidRDefault="004A7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14:paraId="056D2F46" w14:textId="77777777" w:rsidR="004A7AA8" w:rsidRDefault="004A7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14:paraId="48BB3E23" w14:textId="77777777" w:rsidR="004A7AA8" w:rsidRDefault="004A7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14:paraId="524B96E9" w14:textId="77777777" w:rsidR="004A7AA8" w:rsidRDefault="004A7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14:paraId="38E94C73" w14:textId="77777777" w:rsidR="004A7AA8" w:rsidRDefault="004A7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14:paraId="6926AF84" w14:textId="77777777" w:rsidR="004A7AA8" w:rsidRDefault="004A7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14:paraId="0C284FB2" w14:textId="77777777" w:rsidR="004A7AA8" w:rsidRDefault="004A7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14:paraId="018612FE" w14:textId="77777777" w:rsidR="004A7AA8" w:rsidRDefault="004A7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F935E03" w14:textId="77777777" w:rsidR="004A7AA8" w:rsidRDefault="004A7A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</w:tbl>
          <w:p w14:paraId="0CD32667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</w:tr>
      <w:tr w:rsidR="004A7AA8" w14:paraId="64224AD9" w14:textId="77777777">
        <w:trPr>
          <w:trHeight w:val="420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6E15BC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elérhetősége: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44BD94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29A4C5" w14:textId="77777777" w:rsidR="004A7AA8" w:rsidRDefault="00F10E65">
            <w:pPr>
              <w:ind w:left="176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e-mail: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2D06A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</w:tr>
      <w:tr w:rsidR="004A7AA8" w14:paraId="5D06EDF0" w14:textId="77777777"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4698" w14:textId="77777777" w:rsidR="004A7AA8" w:rsidRDefault="00F10E65">
            <w:pPr>
              <w:jc w:val="center"/>
              <w:rPr>
                <w:rFonts w:ascii="Verdana" w:eastAsia="Verdana" w:hAnsi="Verdana" w:cs="Verdana"/>
                <w:b/>
                <w:i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i/>
                <w:color w:val="262626"/>
                <w:sz w:val="18"/>
                <w:szCs w:val="18"/>
              </w:rPr>
              <w:t>testvérkedvezmény igényléséhez szükséges adatok</w:t>
            </w:r>
          </w:p>
        </w:tc>
      </w:tr>
      <w:tr w:rsidR="004A7AA8" w14:paraId="24DCCF23" w14:textId="77777777">
        <w:trPr>
          <w:trHeight w:val="480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2FD48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testvér neve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1B9EFB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EC559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testvér neve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5A9B8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</w:tr>
      <w:tr w:rsidR="004A7AA8" w14:paraId="7E23B532" w14:textId="77777777">
        <w:trPr>
          <w:trHeight w:val="420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033CA5" w14:textId="77777777" w:rsidR="004A7AA8" w:rsidRDefault="00F10E65">
            <w:pPr>
              <w:ind w:left="175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intézmény / osztály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3A51FF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686520" w14:textId="77777777" w:rsidR="004A7AA8" w:rsidRDefault="00F10E65">
            <w:pPr>
              <w:ind w:left="176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intézmény / osztály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C4D06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</w:tr>
      <w:tr w:rsidR="004A7AA8" w14:paraId="7DA6A659" w14:textId="77777777">
        <w:trPr>
          <w:trHeight w:val="400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EB2D16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testvér neve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2D6A73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59A63A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testvér neve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AE101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</w:tr>
      <w:tr w:rsidR="004A7AA8" w14:paraId="20C051C7" w14:textId="77777777">
        <w:trPr>
          <w:trHeight w:val="400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88D01" w14:textId="77777777" w:rsidR="004A7AA8" w:rsidRDefault="00F10E65">
            <w:pPr>
              <w:ind w:left="175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intézmény / osztály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6561F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2DFB9" w14:textId="77777777" w:rsidR="004A7AA8" w:rsidRDefault="00F10E65">
            <w:pPr>
              <w:ind w:left="176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intézmény / osztály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D645E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</w:tr>
    </w:tbl>
    <w:p w14:paraId="0D0E11CB" w14:textId="77777777" w:rsidR="004A7AA8" w:rsidRDefault="004A7AA8">
      <w:pPr>
        <w:jc w:val="both"/>
        <w:rPr>
          <w:rFonts w:ascii="Verdana" w:eastAsia="Verdana" w:hAnsi="Verdana" w:cs="Verdana"/>
          <w:color w:val="262626"/>
          <w:sz w:val="12"/>
          <w:szCs w:val="12"/>
        </w:rPr>
      </w:pPr>
    </w:p>
    <w:p w14:paraId="6FCD4BB2" w14:textId="77777777" w:rsidR="004A7AA8" w:rsidRDefault="00F10E65" w:rsidP="00DF1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262626"/>
          <w:sz w:val="20"/>
          <w:szCs w:val="20"/>
        </w:rPr>
      </w:pPr>
      <w:r>
        <w:rPr>
          <w:rFonts w:ascii="Verdana" w:eastAsia="Verdana" w:hAnsi="Verdana" w:cs="Verdana"/>
          <w:color w:val="262626"/>
          <w:sz w:val="20"/>
          <w:szCs w:val="20"/>
        </w:rPr>
        <w:t>A jelen nyilatkozat aláírásával a Gondviselő az ÁSZF-nek megfelelően visszavonhatatlan megbízást ad a Szőlőtő Kétnyelvű Oktatási Nonprofit Kft.-nek, mint Megbízottnak, hogy 60 napot meghaladó nemfizetése esetén</w:t>
      </w:r>
      <w:r w:rsidRPr="00DF1B05">
        <w:rPr>
          <w:rFonts w:ascii="Verdana" w:eastAsia="Verdana" w:hAnsi="Verdana" w:cs="Verdana"/>
          <w:color w:val="262626"/>
          <w:sz w:val="20"/>
          <w:szCs w:val="20"/>
        </w:rPr>
        <w:t>, vagy a gyermek olyan súlyos közösségellenes magatartása esetén, melyért a Partnerintézmény igazgatója intésben, vagy megrovásban részesítette a gyermeket,</w:t>
      </w:r>
      <w:r>
        <w:rPr>
          <w:rFonts w:ascii="Verdana" w:eastAsia="Verdana" w:hAnsi="Verdana" w:cs="Verdana"/>
          <w:color w:val="262626"/>
          <w:sz w:val="20"/>
          <w:szCs w:val="20"/>
        </w:rPr>
        <w:t xml:space="preserve"> a Gondviselő nevében kezdeményezze az Intézménynél a gyermek más tanulócsoportba helyezését.</w:t>
      </w:r>
    </w:p>
    <w:p w14:paraId="31DDD949" w14:textId="77777777" w:rsidR="004A7AA8" w:rsidRPr="00DF1B05" w:rsidRDefault="004A7AA8" w:rsidP="00DF1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262626"/>
          <w:sz w:val="20"/>
          <w:szCs w:val="20"/>
        </w:rPr>
      </w:pPr>
    </w:p>
    <w:p w14:paraId="26E59578" w14:textId="77777777" w:rsidR="004A7AA8" w:rsidRDefault="004A7AA8">
      <w:pPr>
        <w:jc w:val="both"/>
        <w:rPr>
          <w:rFonts w:ascii="Verdana" w:eastAsia="Verdana" w:hAnsi="Verdana" w:cs="Verdana"/>
          <w:color w:val="262626"/>
          <w:sz w:val="14"/>
          <w:szCs w:val="14"/>
        </w:rPr>
      </w:pPr>
    </w:p>
    <w:p w14:paraId="50A3EF2A" w14:textId="77777777" w:rsidR="004A7AA8" w:rsidRDefault="00F10E65">
      <w:pPr>
        <w:jc w:val="both"/>
        <w:rPr>
          <w:rFonts w:ascii="Verdana" w:eastAsia="Verdana" w:hAnsi="Verdana" w:cs="Verdana"/>
          <w:color w:val="262626"/>
          <w:sz w:val="18"/>
          <w:szCs w:val="18"/>
        </w:rPr>
      </w:pPr>
      <w:r>
        <w:rPr>
          <w:rFonts w:ascii="Verdana" w:eastAsia="Verdana" w:hAnsi="Verdana" w:cs="Verdana"/>
          <w:color w:val="262626"/>
          <w:sz w:val="18"/>
          <w:szCs w:val="18"/>
        </w:rPr>
        <w:t>Hely, Dátum: …………………………, 201… . …………….. …….</w:t>
      </w:r>
    </w:p>
    <w:p w14:paraId="3C1AFE8B" w14:textId="77777777" w:rsidR="004A7AA8" w:rsidRDefault="004A7AA8">
      <w:pPr>
        <w:jc w:val="both"/>
        <w:rPr>
          <w:rFonts w:ascii="Verdana" w:eastAsia="Verdana" w:hAnsi="Verdana" w:cs="Verdana"/>
          <w:color w:val="262626"/>
          <w:sz w:val="12"/>
          <w:szCs w:val="12"/>
        </w:rPr>
      </w:pPr>
    </w:p>
    <w:p w14:paraId="72A3DDA1" w14:textId="77777777" w:rsidR="004A7AA8" w:rsidRDefault="004A7AA8">
      <w:pPr>
        <w:jc w:val="both"/>
        <w:rPr>
          <w:rFonts w:ascii="Verdana" w:eastAsia="Verdana" w:hAnsi="Verdana" w:cs="Verdana"/>
          <w:color w:val="262626"/>
          <w:sz w:val="12"/>
          <w:szCs w:val="12"/>
        </w:rPr>
      </w:pPr>
    </w:p>
    <w:tbl>
      <w:tblPr>
        <w:tblStyle w:val="ad"/>
        <w:tblW w:w="9639" w:type="dxa"/>
        <w:tblInd w:w="82" w:type="dxa"/>
        <w:tblLayout w:type="fixed"/>
        <w:tblLook w:val="0000" w:firstRow="0" w:lastRow="0" w:firstColumn="0" w:lastColumn="0" w:noHBand="0" w:noVBand="0"/>
      </w:tblPr>
      <w:tblGrid>
        <w:gridCol w:w="1682"/>
        <w:gridCol w:w="2742"/>
        <w:gridCol w:w="241"/>
        <w:gridCol w:w="497"/>
        <w:gridCol w:w="1347"/>
        <w:gridCol w:w="3076"/>
        <w:gridCol w:w="54"/>
      </w:tblGrid>
      <w:tr w:rsidR="004A7AA8" w14:paraId="0B24E3FF" w14:textId="77777777">
        <w:trPr>
          <w:gridAfter w:val="1"/>
          <w:wAfter w:w="54" w:type="dxa"/>
          <w:trHeight w:val="840"/>
        </w:trPr>
        <w:tc>
          <w:tcPr>
            <w:tcW w:w="4424" w:type="dxa"/>
            <w:gridSpan w:val="2"/>
            <w:tcBorders>
              <w:bottom w:val="single" w:sz="4" w:space="0" w:color="000000"/>
            </w:tcBorders>
            <w:vAlign w:val="center"/>
          </w:tcPr>
          <w:p w14:paraId="137A601A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  <w:tc>
          <w:tcPr>
            <w:tcW w:w="738" w:type="dxa"/>
            <w:gridSpan w:val="2"/>
          </w:tcPr>
          <w:p w14:paraId="58C58D9A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14:paraId="2DD623B7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</w:tr>
      <w:tr w:rsidR="004A7AA8" w14:paraId="5E56C1EC" w14:textId="77777777">
        <w:trPr>
          <w:gridAfter w:val="1"/>
          <w:wAfter w:w="54" w:type="dxa"/>
          <w:trHeight w:val="240"/>
        </w:trPr>
        <w:tc>
          <w:tcPr>
            <w:tcW w:w="4424" w:type="dxa"/>
            <w:gridSpan w:val="2"/>
            <w:tcBorders>
              <w:top w:val="single" w:sz="4" w:space="0" w:color="000000"/>
            </w:tcBorders>
            <w:vAlign w:val="center"/>
          </w:tcPr>
          <w:p w14:paraId="214B702D" w14:textId="77777777" w:rsidR="004A7AA8" w:rsidRDefault="00F10E65">
            <w:pPr>
              <w:jc w:val="center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Gondviselő (Apa)</w:t>
            </w:r>
          </w:p>
        </w:tc>
        <w:tc>
          <w:tcPr>
            <w:tcW w:w="738" w:type="dxa"/>
            <w:gridSpan w:val="2"/>
          </w:tcPr>
          <w:p w14:paraId="661B2D36" w14:textId="77777777" w:rsidR="004A7AA8" w:rsidRDefault="004A7AA8">
            <w:pPr>
              <w:jc w:val="center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14:paraId="3BA259AB" w14:textId="77777777" w:rsidR="004A7AA8" w:rsidRDefault="00F10E65">
            <w:pPr>
              <w:jc w:val="center"/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Gondviselő (Anya)</w:t>
            </w:r>
          </w:p>
        </w:tc>
      </w:tr>
      <w:tr w:rsidR="004A7AA8" w14:paraId="7AE5DD53" w14:textId="77777777">
        <w:trPr>
          <w:gridAfter w:val="1"/>
          <w:wAfter w:w="54" w:type="dxa"/>
          <w:trHeight w:val="460"/>
        </w:trPr>
        <w:tc>
          <w:tcPr>
            <w:tcW w:w="4424" w:type="dxa"/>
            <w:gridSpan w:val="2"/>
          </w:tcPr>
          <w:p w14:paraId="415A5B8B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név olvashatóan:</w:t>
            </w:r>
          </w:p>
        </w:tc>
        <w:tc>
          <w:tcPr>
            <w:tcW w:w="738" w:type="dxa"/>
            <w:gridSpan w:val="2"/>
          </w:tcPr>
          <w:p w14:paraId="4276B10C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  <w:tc>
          <w:tcPr>
            <w:tcW w:w="4423" w:type="dxa"/>
            <w:gridSpan w:val="2"/>
          </w:tcPr>
          <w:p w14:paraId="5E72F31F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név olvashatóan:</w:t>
            </w:r>
          </w:p>
        </w:tc>
      </w:tr>
      <w:tr w:rsidR="004A7AA8" w14:paraId="50288365" w14:textId="77777777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68BD06" w14:textId="77777777" w:rsidR="004A7AA8" w:rsidRDefault="00F10E65">
            <w:pPr>
              <w:ind w:left="720"/>
              <w:jc w:val="center"/>
              <w:rPr>
                <w:rFonts w:ascii="Verdana" w:eastAsia="Verdana" w:hAnsi="Verdana" w:cs="Verdana"/>
                <w:b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262626"/>
                <w:sz w:val="18"/>
                <w:szCs w:val="18"/>
              </w:rPr>
              <w:t>A Kft tölti ki!</w:t>
            </w:r>
          </w:p>
        </w:tc>
      </w:tr>
      <w:tr w:rsidR="004A7AA8" w14:paraId="72E6D9B3" w14:textId="77777777">
        <w:trPr>
          <w:trHeight w:val="560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D4588F7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azonosító szám:</w:t>
            </w: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FA44C50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D107812" w14:textId="77777777" w:rsidR="004A7AA8" w:rsidRDefault="00F10E65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62626"/>
                <w:sz w:val="18"/>
                <w:szCs w:val="18"/>
              </w:rPr>
              <w:t>szerződés kezdete: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DB30AB" w14:textId="77777777" w:rsidR="004A7AA8" w:rsidRDefault="004A7AA8">
            <w:pPr>
              <w:rPr>
                <w:rFonts w:ascii="Verdana" w:eastAsia="Verdana" w:hAnsi="Verdana" w:cs="Verdana"/>
                <w:color w:val="262626"/>
                <w:sz w:val="18"/>
                <w:szCs w:val="18"/>
              </w:rPr>
            </w:pPr>
          </w:p>
        </w:tc>
      </w:tr>
    </w:tbl>
    <w:p w14:paraId="6AB71AD2" w14:textId="77777777" w:rsidR="004A7AA8" w:rsidRDefault="00F10E65" w:rsidP="0077680F">
      <w:pPr>
        <w:ind w:left="13" w:hanging="13"/>
        <w:jc w:val="both"/>
        <w:rPr>
          <w:rFonts w:ascii="Verdana" w:eastAsia="Verdana" w:hAnsi="Verdana" w:cs="Verdana"/>
          <w:color w:val="262626"/>
          <w:sz w:val="18"/>
          <w:szCs w:val="18"/>
        </w:rPr>
      </w:pPr>
      <w:r>
        <w:rPr>
          <w:rFonts w:ascii="Verdana" w:eastAsia="Verdana" w:hAnsi="Verdana" w:cs="Verdana"/>
          <w:color w:val="262626"/>
          <w:sz w:val="18"/>
          <w:szCs w:val="18"/>
        </w:rPr>
        <w:t>Mint megbízott Szolgáltató kijelentem, hogy a közölt adatok nyilvántartásánál az információs önrendelkezési jogról és az információszabadságról szóló 2011.évi CXII. törvény I. fejezet, 4. § szerint járok el, azokat harmadik félnek át nem adom.</w:t>
      </w:r>
    </w:p>
    <w:sectPr w:rsidR="004A7AA8">
      <w:footerReference w:type="default" r:id="rId9"/>
      <w:type w:val="continuous"/>
      <w:pgSz w:w="11906" w:h="16838"/>
      <w:pgMar w:top="851" w:right="1080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8BC8F" w14:textId="77777777" w:rsidR="00255C03" w:rsidRDefault="00255C03">
      <w:r>
        <w:separator/>
      </w:r>
    </w:p>
  </w:endnote>
  <w:endnote w:type="continuationSeparator" w:id="0">
    <w:p w14:paraId="73259C0E" w14:textId="77777777" w:rsidR="00255C03" w:rsidRDefault="0025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D81B8" w14:textId="77777777" w:rsidR="004A7AA8" w:rsidRDefault="00F10E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9162FA">
      <w:rPr>
        <w:rFonts w:ascii="Calibri" w:eastAsia="Calibri" w:hAnsi="Calibri" w:cs="Calibri"/>
        <w:noProof/>
        <w:color w:val="000000"/>
        <w:sz w:val="22"/>
        <w:szCs w:val="22"/>
      </w:rPr>
      <w:t>5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7B0628F0" w14:textId="77777777" w:rsidR="004A7AA8" w:rsidRDefault="004A7A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447B2" w14:textId="77777777" w:rsidR="00255C03" w:rsidRDefault="00255C03">
      <w:r>
        <w:separator/>
      </w:r>
    </w:p>
  </w:footnote>
  <w:footnote w:type="continuationSeparator" w:id="0">
    <w:p w14:paraId="41645127" w14:textId="77777777" w:rsidR="00255C03" w:rsidRDefault="00255C03">
      <w:r>
        <w:continuationSeparator/>
      </w:r>
    </w:p>
  </w:footnote>
  <w:footnote w:id="1">
    <w:p w14:paraId="74D85B47" w14:textId="77777777" w:rsidR="004A7AA8" w:rsidRDefault="00F10E6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Szolgáltató erre a címre állítja ki a számláját az ÁSZF 40. pontja szerint. Amennyiben a költségviselő megegyezik a szülővel, úgy elég a szülő nevét beírni, a többi mezőt nem kell kitölteni.</w:t>
      </w:r>
    </w:p>
    <w:p w14:paraId="2B32A536" w14:textId="77777777" w:rsidR="004A7AA8" w:rsidRDefault="00F10E6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Amennyiben a Gondviselő nem azonos a gyermek törvényes képviselőjével, abban az esetben a Szolgáltató a felek közötti kapcsolat jogszerűségéért felelősséget nem vállal.</w:t>
      </w:r>
    </w:p>
  </w:footnote>
  <w:footnote w:id="2">
    <w:p w14:paraId="50F8CA2E" w14:textId="77777777" w:rsidR="004A7AA8" w:rsidRDefault="00F10E6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Aláírási </w:t>
      </w:r>
      <w:r>
        <w:rPr>
          <w:rFonts w:ascii="Verdana" w:eastAsia="Verdana" w:hAnsi="Verdana" w:cs="Verdana"/>
          <w:color w:val="000000"/>
          <w:sz w:val="18"/>
          <w:szCs w:val="18"/>
        </w:rPr>
        <w:t>címpéldányt és 30 napnál nem régebbi cégkivonatot kérjük mellékelni!</w:t>
      </w:r>
    </w:p>
  </w:footnote>
  <w:footnote w:id="3">
    <w:p w14:paraId="73711E13" w14:textId="77777777" w:rsidR="004A7AA8" w:rsidRDefault="00F10E6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Kérjük, </w:t>
      </w:r>
      <w:r>
        <w:rPr>
          <w:color w:val="000000"/>
          <w:sz w:val="20"/>
          <w:szCs w:val="20"/>
        </w:rPr>
        <w:t>hogy a megfelelő négyzetbe tegyen „X”-et!</w:t>
      </w:r>
    </w:p>
  </w:footnote>
  <w:footnote w:id="4">
    <w:p w14:paraId="559BB729" w14:textId="77777777" w:rsidR="004A7AA8" w:rsidRDefault="00F10E6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Kérjük, </w:t>
      </w:r>
      <w:r>
        <w:rPr>
          <w:color w:val="000000"/>
          <w:sz w:val="20"/>
          <w:szCs w:val="20"/>
        </w:rPr>
        <w:t>hogy a megfelelő négyzetbe tegyen „X”-et!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74559"/>
    <w:multiLevelType w:val="multilevel"/>
    <w:tmpl w:val="6E6C8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A8"/>
    <w:rsid w:val="000270E8"/>
    <w:rsid w:val="001D4378"/>
    <w:rsid w:val="00255C03"/>
    <w:rsid w:val="002C3A8A"/>
    <w:rsid w:val="004A7AA8"/>
    <w:rsid w:val="00641064"/>
    <w:rsid w:val="0077078F"/>
    <w:rsid w:val="0077680F"/>
    <w:rsid w:val="009162FA"/>
    <w:rsid w:val="00927A08"/>
    <w:rsid w:val="00BA42E3"/>
    <w:rsid w:val="00CC47D0"/>
    <w:rsid w:val="00DF1B05"/>
    <w:rsid w:val="00E20D4C"/>
    <w:rsid w:val="00F10E65"/>
    <w:rsid w:val="00F94EA9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34387"/>
  <w15:docId w15:val="{A26DD28E-C0E2-4CE8-8F2F-90100190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pBdr>
        <w:bottom w:val="single" w:sz="8" w:space="4" w:color="5B9BD5"/>
      </w:pBdr>
      <w:spacing w:after="300"/>
      <w:contextualSpacing/>
    </w:pPr>
    <w:rPr>
      <w:rFonts w:ascii="Calibri" w:eastAsia="Calibri" w:hAnsi="Calibri" w:cs="Calibri"/>
      <w:color w:val="323E4F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43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ingual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tkarsag@bilingual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Györkéné Szilágyi Éva</dc:creator>
  <cp:lastModifiedBy>ottlika</cp:lastModifiedBy>
  <cp:revision>2</cp:revision>
  <dcterms:created xsi:type="dcterms:W3CDTF">2019-04-03T11:41:00Z</dcterms:created>
  <dcterms:modified xsi:type="dcterms:W3CDTF">2019-04-03T11:41:00Z</dcterms:modified>
</cp:coreProperties>
</file>