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9B1D" w14:textId="65D4749A" w:rsidR="00CD0D61" w:rsidRPr="00210E2F" w:rsidRDefault="00CD0D61" w:rsidP="007968A4">
      <w:pPr>
        <w:spacing w:line="360" w:lineRule="auto"/>
        <w:jc w:val="both"/>
        <w:rPr>
          <w:i/>
          <w:iCs/>
          <w:sz w:val="24"/>
          <w:szCs w:val="24"/>
          <w:lang w:val="en-GB"/>
        </w:rPr>
      </w:pPr>
      <w:r w:rsidRPr="00210E2F">
        <w:rPr>
          <w:i/>
          <w:iCs/>
          <w:sz w:val="24"/>
          <w:szCs w:val="24"/>
          <w:lang w:val="en-GB"/>
        </w:rPr>
        <w:t>(translation sample by Darius Sužiedėlis, dsuzi@me.com)</w:t>
      </w:r>
    </w:p>
    <w:p w14:paraId="251AE333" w14:textId="77777777" w:rsidR="00CD0D61" w:rsidRPr="00210E2F" w:rsidRDefault="00CD0D61" w:rsidP="007968A4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</w:p>
    <w:p w14:paraId="2E6ECE2A" w14:textId="3DA2AEDB" w:rsidR="0017126F" w:rsidRPr="00210E2F" w:rsidRDefault="0017126F" w:rsidP="007968A4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210E2F">
        <w:rPr>
          <w:b/>
          <w:bCs/>
          <w:sz w:val="24"/>
          <w:szCs w:val="24"/>
          <w:lang w:val="en-GB"/>
        </w:rPr>
        <w:t>P. 83–84</w:t>
      </w:r>
    </w:p>
    <w:p w14:paraId="12196465" w14:textId="77777777" w:rsidR="00CD0D61" w:rsidRPr="00210E2F" w:rsidRDefault="00CD0D61" w:rsidP="007968A4">
      <w:pPr>
        <w:spacing w:after="0" w:line="360" w:lineRule="auto"/>
        <w:jc w:val="both"/>
        <w:rPr>
          <w:sz w:val="24"/>
          <w:szCs w:val="24"/>
          <w:lang w:val="en-GB"/>
        </w:rPr>
      </w:pPr>
    </w:p>
    <w:p w14:paraId="3A2F9AF6" w14:textId="6C607913" w:rsidR="00CD0D61" w:rsidRPr="00210E2F" w:rsidRDefault="00CD0D61" w:rsidP="007968A4">
      <w:pPr>
        <w:spacing w:after="0" w:line="360" w:lineRule="auto"/>
        <w:jc w:val="both"/>
        <w:rPr>
          <w:sz w:val="24"/>
          <w:szCs w:val="24"/>
          <w:lang w:val="en-GB"/>
        </w:rPr>
      </w:pPr>
      <w:r w:rsidRPr="00210E2F">
        <w:rPr>
          <w:sz w:val="24"/>
          <w:szCs w:val="24"/>
          <w:lang w:val="en-GB"/>
        </w:rPr>
        <w:t xml:space="preserve">In his speech, Mečislovas Gedvilas (unsurprisingly) identified as victims of the Hitlerites “people of all social </w:t>
      </w:r>
      <w:r w:rsidR="00B11877">
        <w:rPr>
          <w:sz w:val="24"/>
          <w:szCs w:val="24"/>
          <w:lang w:val="en-GB"/>
        </w:rPr>
        <w:t>ranks</w:t>
      </w:r>
      <w:r w:rsidRPr="00210E2F">
        <w:rPr>
          <w:sz w:val="24"/>
          <w:szCs w:val="24"/>
          <w:lang w:val="en-GB"/>
        </w:rPr>
        <w:t xml:space="preserve"> and ethnicities”, “men, women, the elderly, children, workers, peasants, professors and priests, Jews, Lithuanians, Poles, and Russians [</w:t>
      </w:r>
      <w:commentRangeStart w:id="0"/>
      <w:r w:rsidRPr="00210E2F">
        <w:rPr>
          <w:sz w:val="24"/>
          <w:szCs w:val="24"/>
          <w:lang w:val="en-GB"/>
        </w:rPr>
        <w:t xml:space="preserve">emphasis </w:t>
      </w:r>
      <w:commentRangeEnd w:id="0"/>
      <w:r w:rsidR="00FF5E30" w:rsidRPr="00210E2F">
        <w:rPr>
          <w:rStyle w:val="CommentReference"/>
          <w:lang w:val="en-GB"/>
        </w:rPr>
        <w:commentReference w:id="0"/>
      </w:r>
      <w:r w:rsidRPr="00210E2F">
        <w:rPr>
          <w:sz w:val="24"/>
          <w:szCs w:val="24"/>
          <w:lang w:val="en-GB"/>
        </w:rPr>
        <w:t xml:space="preserve">mine – Z. V.] – all had been </w:t>
      </w:r>
      <w:r w:rsidR="00FF5E30" w:rsidRPr="00210E2F">
        <w:rPr>
          <w:sz w:val="24"/>
          <w:szCs w:val="24"/>
          <w:lang w:val="en-GB"/>
        </w:rPr>
        <w:t>heaped</w:t>
      </w:r>
      <w:r w:rsidRPr="00210E2F">
        <w:rPr>
          <w:sz w:val="24"/>
          <w:szCs w:val="24"/>
          <w:lang w:val="en-GB"/>
        </w:rPr>
        <w:t xml:space="preserve"> into a common grave by the Hitlerite beasts.” Those </w:t>
      </w:r>
      <w:r w:rsidR="00AD1328" w:rsidRPr="00210E2F">
        <w:rPr>
          <w:sz w:val="24"/>
          <w:szCs w:val="24"/>
          <w:lang w:val="en-GB"/>
        </w:rPr>
        <w:t>listening</w:t>
      </w:r>
      <w:r w:rsidRPr="00210E2F">
        <w:rPr>
          <w:sz w:val="24"/>
          <w:szCs w:val="24"/>
          <w:lang w:val="en-GB"/>
        </w:rPr>
        <w:t xml:space="preserve"> to </w:t>
      </w:r>
      <w:r w:rsidR="00FF5E30" w:rsidRPr="00210E2F">
        <w:rPr>
          <w:sz w:val="24"/>
          <w:szCs w:val="24"/>
          <w:lang w:val="en-GB"/>
        </w:rPr>
        <w:t>Gedvilas</w:t>
      </w:r>
      <w:r w:rsidRPr="00210E2F">
        <w:rPr>
          <w:sz w:val="24"/>
          <w:szCs w:val="24"/>
          <w:lang w:val="en-GB"/>
        </w:rPr>
        <w:t xml:space="preserve">’ remarks, like the readers of Jonas Dovydaitis’ article, were </w:t>
      </w:r>
      <w:r w:rsidR="00FF5E30" w:rsidRPr="00210E2F">
        <w:rPr>
          <w:sz w:val="24"/>
          <w:szCs w:val="24"/>
          <w:lang w:val="en-GB"/>
        </w:rPr>
        <w:t>meant</w:t>
      </w:r>
      <w:r w:rsidRPr="00210E2F">
        <w:rPr>
          <w:sz w:val="24"/>
          <w:szCs w:val="24"/>
          <w:lang w:val="en-GB"/>
        </w:rPr>
        <w:t xml:space="preserve"> to get the impression that all the</w:t>
      </w:r>
      <w:r w:rsidR="00B11877">
        <w:rPr>
          <w:sz w:val="24"/>
          <w:szCs w:val="24"/>
          <w:lang w:val="en-GB"/>
        </w:rPr>
        <w:t>se</w:t>
      </w:r>
      <w:r w:rsidRPr="00210E2F">
        <w:rPr>
          <w:sz w:val="24"/>
          <w:szCs w:val="24"/>
          <w:lang w:val="en-GB"/>
        </w:rPr>
        <w:t xml:space="preserve"> people had been murdered in Paneriai “out of pure hatred”, </w:t>
      </w:r>
      <w:r w:rsidR="00FF5E30" w:rsidRPr="00210E2F">
        <w:rPr>
          <w:sz w:val="24"/>
          <w:szCs w:val="24"/>
          <w:lang w:val="en-GB"/>
        </w:rPr>
        <w:t xml:space="preserve">rooted in  </w:t>
      </w:r>
      <w:r w:rsidRPr="00210E2F">
        <w:rPr>
          <w:sz w:val="24"/>
          <w:szCs w:val="24"/>
          <w:lang w:val="en-GB"/>
        </w:rPr>
        <w:t>the “</w:t>
      </w:r>
      <w:r w:rsidR="00FF5E30" w:rsidRPr="00210E2F">
        <w:rPr>
          <w:sz w:val="24"/>
          <w:szCs w:val="24"/>
          <w:lang w:val="en-GB"/>
        </w:rPr>
        <w:t>savage</w:t>
      </w:r>
      <w:r w:rsidRPr="00210E2F">
        <w:rPr>
          <w:sz w:val="24"/>
          <w:szCs w:val="24"/>
          <w:lang w:val="en-GB"/>
        </w:rPr>
        <w:t xml:space="preserve"> Hitlerite ideology”. This depiction was in line with the general view of the Central Committee of the All-Union Communist Party (Bolshevik).</w:t>
      </w:r>
    </w:p>
    <w:p w14:paraId="601B621C" w14:textId="77777777" w:rsidR="00CD0D61" w:rsidRPr="00210E2F" w:rsidRDefault="00CD0D61" w:rsidP="007968A4">
      <w:pPr>
        <w:spacing w:after="0" w:line="360" w:lineRule="auto"/>
        <w:jc w:val="both"/>
        <w:rPr>
          <w:sz w:val="24"/>
          <w:szCs w:val="24"/>
          <w:lang w:val="en-GB"/>
        </w:rPr>
      </w:pPr>
    </w:p>
    <w:p w14:paraId="4EDB1D57" w14:textId="214BE62C" w:rsidR="007968A4" w:rsidRPr="00210E2F" w:rsidRDefault="00620E6E" w:rsidP="007968A4">
      <w:pPr>
        <w:spacing w:after="0" w:line="360" w:lineRule="auto"/>
        <w:jc w:val="both"/>
        <w:rPr>
          <w:sz w:val="24"/>
          <w:szCs w:val="24"/>
          <w:lang w:val="en-GB"/>
        </w:rPr>
      </w:pPr>
      <w:r w:rsidRPr="00210E2F">
        <w:rPr>
          <w:sz w:val="24"/>
          <w:szCs w:val="24"/>
          <w:lang w:val="en-GB"/>
        </w:rPr>
        <w:t>Analysing</w:t>
      </w:r>
      <w:r w:rsidR="00A8058C" w:rsidRPr="00210E2F">
        <w:rPr>
          <w:sz w:val="24"/>
          <w:szCs w:val="24"/>
          <w:lang w:val="en-GB"/>
        </w:rPr>
        <w:t xml:space="preserve"> the draft of Gedvilas</w:t>
      </w:r>
      <w:r w:rsidR="002E137D" w:rsidRPr="00210E2F">
        <w:rPr>
          <w:sz w:val="24"/>
          <w:szCs w:val="24"/>
          <w:lang w:val="en-GB"/>
        </w:rPr>
        <w:t>’</w:t>
      </w:r>
      <w:r w:rsidR="00A8058C" w:rsidRPr="00210E2F">
        <w:rPr>
          <w:sz w:val="24"/>
          <w:szCs w:val="24"/>
          <w:lang w:val="en-GB"/>
        </w:rPr>
        <w:t xml:space="preserve"> </w:t>
      </w:r>
      <w:r w:rsidRPr="00210E2F">
        <w:rPr>
          <w:sz w:val="24"/>
          <w:szCs w:val="24"/>
          <w:lang w:val="en-GB"/>
        </w:rPr>
        <w:t>speech</w:t>
      </w:r>
      <w:r w:rsidR="00A8058C" w:rsidRPr="00210E2F">
        <w:rPr>
          <w:sz w:val="24"/>
          <w:szCs w:val="24"/>
          <w:lang w:val="en-GB"/>
        </w:rPr>
        <w:t xml:space="preserve">, what is intriguing are the numbers </w:t>
      </w:r>
      <w:r w:rsidR="002E137D" w:rsidRPr="00210E2F">
        <w:rPr>
          <w:sz w:val="24"/>
          <w:szCs w:val="24"/>
          <w:lang w:val="en-GB"/>
        </w:rPr>
        <w:t>written</w:t>
      </w:r>
      <w:r w:rsidR="00A8058C" w:rsidRPr="00210E2F">
        <w:rPr>
          <w:sz w:val="24"/>
          <w:szCs w:val="24"/>
          <w:lang w:val="en-GB"/>
        </w:rPr>
        <w:t xml:space="preserve"> in pencil above the </w:t>
      </w:r>
      <w:r w:rsidR="002E137D" w:rsidRPr="00210E2F">
        <w:rPr>
          <w:sz w:val="24"/>
          <w:szCs w:val="24"/>
          <w:lang w:val="en-GB"/>
        </w:rPr>
        <w:t>listed</w:t>
      </w:r>
      <w:r w:rsidR="00A8058C" w:rsidRPr="00210E2F">
        <w:rPr>
          <w:sz w:val="24"/>
          <w:szCs w:val="24"/>
          <w:lang w:val="en-GB"/>
        </w:rPr>
        <w:t xml:space="preserve"> victims. The figures </w:t>
      </w:r>
      <w:r w:rsidRPr="00210E2F">
        <w:rPr>
          <w:sz w:val="24"/>
          <w:szCs w:val="24"/>
          <w:lang w:val="en-GB"/>
        </w:rPr>
        <w:t>scribbled</w:t>
      </w:r>
      <w:r w:rsidR="00A8058C" w:rsidRPr="00210E2F">
        <w:rPr>
          <w:sz w:val="24"/>
          <w:szCs w:val="24"/>
          <w:lang w:val="en-GB"/>
        </w:rPr>
        <w:t xml:space="preserve"> (most </w:t>
      </w:r>
      <w:r w:rsidRPr="00210E2F">
        <w:rPr>
          <w:sz w:val="24"/>
          <w:szCs w:val="24"/>
          <w:lang w:val="en-GB"/>
        </w:rPr>
        <w:t>likely</w:t>
      </w:r>
      <w:r w:rsidR="00A8058C" w:rsidRPr="00210E2F">
        <w:rPr>
          <w:sz w:val="24"/>
          <w:szCs w:val="24"/>
          <w:lang w:val="en-GB"/>
        </w:rPr>
        <w:t xml:space="preserve"> by the author himself) above the words suggest that the author had considered changing </w:t>
      </w:r>
      <w:r w:rsidR="002E137D" w:rsidRPr="00210E2F">
        <w:rPr>
          <w:sz w:val="24"/>
          <w:szCs w:val="24"/>
          <w:lang w:val="en-GB"/>
        </w:rPr>
        <w:t>their order</w:t>
      </w:r>
      <w:r w:rsidR="00A8058C" w:rsidRPr="00210E2F">
        <w:rPr>
          <w:sz w:val="24"/>
          <w:szCs w:val="24"/>
          <w:lang w:val="en-GB"/>
        </w:rPr>
        <w:t xml:space="preserve">. In the draft </w:t>
      </w:r>
      <w:r w:rsidR="002E137D" w:rsidRPr="00210E2F">
        <w:rPr>
          <w:sz w:val="24"/>
          <w:szCs w:val="24"/>
          <w:lang w:val="en-GB"/>
        </w:rPr>
        <w:t>typewritten</w:t>
      </w:r>
      <w:r w:rsidR="00A8058C" w:rsidRPr="00210E2F">
        <w:rPr>
          <w:sz w:val="24"/>
          <w:szCs w:val="24"/>
          <w:lang w:val="en-GB"/>
        </w:rPr>
        <w:t xml:space="preserve"> version, the first in the list of victims were Jews, </w:t>
      </w:r>
      <w:r w:rsidR="002E137D" w:rsidRPr="00210E2F">
        <w:rPr>
          <w:sz w:val="24"/>
          <w:szCs w:val="24"/>
          <w:lang w:val="en-GB"/>
        </w:rPr>
        <w:t>followed</w:t>
      </w:r>
      <w:r w:rsidR="00A8058C" w:rsidRPr="00210E2F">
        <w:rPr>
          <w:sz w:val="24"/>
          <w:szCs w:val="24"/>
          <w:lang w:val="en-GB"/>
        </w:rPr>
        <w:t xml:space="preserve"> </w:t>
      </w:r>
      <w:r w:rsidRPr="00210E2F">
        <w:rPr>
          <w:sz w:val="24"/>
          <w:szCs w:val="24"/>
          <w:lang w:val="en-GB"/>
        </w:rPr>
        <w:t xml:space="preserve">by </w:t>
      </w:r>
      <w:r w:rsidR="00A8058C" w:rsidRPr="00210E2F">
        <w:rPr>
          <w:sz w:val="24"/>
          <w:szCs w:val="24"/>
          <w:lang w:val="en-GB"/>
        </w:rPr>
        <w:t xml:space="preserve">Lithuanians, Poles, and Russians. In the </w:t>
      </w:r>
      <w:r w:rsidRPr="00210E2F">
        <w:rPr>
          <w:sz w:val="24"/>
          <w:szCs w:val="24"/>
          <w:lang w:val="en-GB"/>
        </w:rPr>
        <w:t>notations</w:t>
      </w:r>
      <w:r w:rsidR="00A8058C" w:rsidRPr="00210E2F">
        <w:rPr>
          <w:sz w:val="24"/>
          <w:szCs w:val="24"/>
          <w:lang w:val="en-GB"/>
        </w:rPr>
        <w:t xml:space="preserve">, Lithuanians were </w:t>
      </w:r>
      <w:r w:rsidR="002E137D" w:rsidRPr="00210E2F">
        <w:rPr>
          <w:sz w:val="24"/>
          <w:szCs w:val="24"/>
          <w:lang w:val="en-GB"/>
        </w:rPr>
        <w:t>pencilled</w:t>
      </w:r>
      <w:r w:rsidR="00A8058C" w:rsidRPr="00210E2F">
        <w:rPr>
          <w:sz w:val="24"/>
          <w:szCs w:val="24"/>
          <w:lang w:val="en-GB"/>
        </w:rPr>
        <w:t xml:space="preserve"> in first, followed by Russians, then Poles, and in fourth </w:t>
      </w:r>
      <w:r w:rsidRPr="00210E2F">
        <w:rPr>
          <w:sz w:val="24"/>
          <w:szCs w:val="24"/>
          <w:lang w:val="en-GB"/>
        </w:rPr>
        <w:t>place</w:t>
      </w:r>
      <w:r w:rsidR="00A8058C" w:rsidRPr="00210E2F">
        <w:rPr>
          <w:sz w:val="24"/>
          <w:szCs w:val="24"/>
          <w:lang w:val="en-GB"/>
        </w:rPr>
        <w:t xml:space="preserve"> – Jews. Apparently, </w:t>
      </w:r>
      <w:r w:rsidRPr="00210E2F">
        <w:rPr>
          <w:sz w:val="24"/>
          <w:szCs w:val="24"/>
          <w:lang w:val="en-GB"/>
        </w:rPr>
        <w:t xml:space="preserve">some thought had been given to </w:t>
      </w:r>
      <w:r w:rsidR="002E137D" w:rsidRPr="00210E2F">
        <w:rPr>
          <w:sz w:val="24"/>
          <w:szCs w:val="24"/>
          <w:lang w:val="en-GB"/>
        </w:rPr>
        <w:t>arrang</w:t>
      </w:r>
      <w:r w:rsidRPr="00210E2F">
        <w:rPr>
          <w:sz w:val="24"/>
          <w:szCs w:val="24"/>
          <w:lang w:val="en-GB"/>
        </w:rPr>
        <w:t>ing</w:t>
      </w:r>
      <w:r w:rsidR="00A8058C" w:rsidRPr="00210E2F">
        <w:rPr>
          <w:sz w:val="24"/>
          <w:szCs w:val="24"/>
          <w:lang w:val="en-GB"/>
        </w:rPr>
        <w:t xml:space="preserve"> the victims so that Lithuanians, as the </w:t>
      </w:r>
      <w:r w:rsidR="002E137D" w:rsidRPr="00210E2F">
        <w:rPr>
          <w:sz w:val="24"/>
          <w:szCs w:val="24"/>
          <w:lang w:val="en-GB"/>
        </w:rPr>
        <w:t>“titular”</w:t>
      </w:r>
      <w:r w:rsidR="00A8058C" w:rsidRPr="00210E2F">
        <w:rPr>
          <w:sz w:val="24"/>
          <w:szCs w:val="24"/>
          <w:lang w:val="en-GB"/>
        </w:rPr>
        <w:t xml:space="preserve"> nation of Lithuania, would come first. In the end, however, Gedvilas chose the </w:t>
      </w:r>
      <w:r w:rsidR="002E137D" w:rsidRPr="00210E2F">
        <w:rPr>
          <w:sz w:val="24"/>
          <w:szCs w:val="24"/>
          <w:lang w:val="en-GB"/>
        </w:rPr>
        <w:t>original</w:t>
      </w:r>
      <w:r w:rsidR="00A8058C" w:rsidRPr="00210E2F">
        <w:rPr>
          <w:sz w:val="24"/>
          <w:szCs w:val="24"/>
          <w:lang w:val="en-GB"/>
        </w:rPr>
        <w:t xml:space="preserve"> version.</w:t>
      </w:r>
    </w:p>
    <w:p w14:paraId="478550C5" w14:textId="77777777" w:rsidR="00A8058C" w:rsidRPr="00210E2F" w:rsidRDefault="00A8058C" w:rsidP="007968A4">
      <w:pPr>
        <w:spacing w:after="0" w:line="360" w:lineRule="auto"/>
        <w:jc w:val="both"/>
        <w:rPr>
          <w:sz w:val="24"/>
          <w:szCs w:val="24"/>
          <w:lang w:val="en-GB"/>
        </w:rPr>
      </w:pPr>
    </w:p>
    <w:p w14:paraId="6AB3BB4C" w14:textId="1AF138EA" w:rsidR="00791310" w:rsidRPr="00210E2F" w:rsidRDefault="00791310" w:rsidP="007968A4">
      <w:pPr>
        <w:spacing w:after="0" w:line="360" w:lineRule="auto"/>
        <w:jc w:val="both"/>
        <w:rPr>
          <w:sz w:val="24"/>
          <w:szCs w:val="24"/>
          <w:lang w:val="en-GB"/>
        </w:rPr>
      </w:pPr>
      <w:r w:rsidRPr="00210E2F">
        <w:rPr>
          <w:sz w:val="24"/>
          <w:szCs w:val="24"/>
          <w:lang w:val="en-GB"/>
        </w:rPr>
        <w:t xml:space="preserve">When considering the reasons for </w:t>
      </w:r>
      <w:r w:rsidR="00620E6E" w:rsidRPr="00210E2F">
        <w:rPr>
          <w:sz w:val="24"/>
          <w:szCs w:val="24"/>
          <w:lang w:val="en-GB"/>
        </w:rPr>
        <w:t>the list’s ordering and rearranging</w:t>
      </w:r>
      <w:r w:rsidRPr="00210E2F">
        <w:rPr>
          <w:sz w:val="24"/>
          <w:szCs w:val="24"/>
          <w:lang w:val="en-GB"/>
        </w:rPr>
        <w:t xml:space="preserve">, it is likely that this was not </w:t>
      </w:r>
      <w:r w:rsidR="00620E6E" w:rsidRPr="00210E2F">
        <w:rPr>
          <w:sz w:val="24"/>
          <w:szCs w:val="24"/>
          <w:lang w:val="en-GB"/>
        </w:rPr>
        <w:t>done solely for</w:t>
      </w:r>
      <w:r w:rsidR="002E137D" w:rsidRPr="00210E2F">
        <w:rPr>
          <w:sz w:val="24"/>
          <w:szCs w:val="24"/>
          <w:lang w:val="en-GB"/>
        </w:rPr>
        <w:t xml:space="preserve"> </w:t>
      </w:r>
      <w:r w:rsidRPr="00210E2F">
        <w:rPr>
          <w:sz w:val="24"/>
          <w:szCs w:val="24"/>
          <w:lang w:val="en-GB"/>
        </w:rPr>
        <w:t xml:space="preserve">rhetorical emphasis, but </w:t>
      </w:r>
      <w:r w:rsidR="00620E6E" w:rsidRPr="00210E2F">
        <w:rPr>
          <w:sz w:val="24"/>
          <w:szCs w:val="24"/>
          <w:lang w:val="en-GB"/>
        </w:rPr>
        <w:t>was also</w:t>
      </w:r>
      <w:r w:rsidRPr="00210E2F">
        <w:rPr>
          <w:sz w:val="24"/>
          <w:szCs w:val="24"/>
          <w:lang w:val="en-GB"/>
        </w:rPr>
        <w:t xml:space="preserve"> the result of the autho</w:t>
      </w:r>
      <w:r w:rsidR="00620E6E" w:rsidRPr="00210E2F">
        <w:rPr>
          <w:sz w:val="24"/>
          <w:szCs w:val="24"/>
          <w:lang w:val="en-GB"/>
        </w:rPr>
        <w:t>r’</w:t>
      </w:r>
      <w:r w:rsidRPr="00210E2F">
        <w:rPr>
          <w:sz w:val="24"/>
          <w:szCs w:val="24"/>
          <w:lang w:val="en-GB"/>
        </w:rPr>
        <w:t>s self-</w:t>
      </w:r>
      <w:r w:rsidR="002E137D" w:rsidRPr="00210E2F">
        <w:rPr>
          <w:sz w:val="24"/>
          <w:szCs w:val="24"/>
          <w:lang w:val="en-GB"/>
        </w:rPr>
        <w:t>censorship</w:t>
      </w:r>
      <w:r w:rsidRPr="00210E2F">
        <w:rPr>
          <w:sz w:val="24"/>
          <w:szCs w:val="24"/>
          <w:lang w:val="en-GB"/>
        </w:rPr>
        <w:t xml:space="preserve"> in deciding </w:t>
      </w:r>
      <w:r w:rsidR="00B11877">
        <w:rPr>
          <w:sz w:val="24"/>
          <w:szCs w:val="24"/>
          <w:lang w:val="en-GB"/>
        </w:rPr>
        <w:t>on</w:t>
      </w:r>
      <w:r w:rsidRPr="00210E2F">
        <w:rPr>
          <w:sz w:val="24"/>
          <w:szCs w:val="24"/>
          <w:lang w:val="en-GB"/>
        </w:rPr>
        <w:t xml:space="preserve"> the </w:t>
      </w:r>
      <w:r w:rsidR="002E137D" w:rsidRPr="00210E2F">
        <w:rPr>
          <w:sz w:val="24"/>
          <w:szCs w:val="24"/>
          <w:lang w:val="en-GB"/>
        </w:rPr>
        <w:t>“</w:t>
      </w:r>
      <w:r w:rsidRPr="00210E2F">
        <w:rPr>
          <w:sz w:val="24"/>
          <w:szCs w:val="24"/>
          <w:lang w:val="en-GB"/>
        </w:rPr>
        <w:t>proper</w:t>
      </w:r>
      <w:r w:rsidR="002E137D" w:rsidRPr="00210E2F">
        <w:rPr>
          <w:sz w:val="24"/>
          <w:szCs w:val="24"/>
          <w:lang w:val="en-GB"/>
        </w:rPr>
        <w:t>”</w:t>
      </w:r>
      <w:r w:rsidRPr="00210E2F">
        <w:rPr>
          <w:sz w:val="24"/>
          <w:szCs w:val="24"/>
          <w:lang w:val="en-GB"/>
        </w:rPr>
        <w:t xml:space="preserve"> way to write. Sensing the prevailing ideological line </w:t>
      </w:r>
      <w:r w:rsidR="002E137D" w:rsidRPr="00210E2F">
        <w:rPr>
          <w:sz w:val="24"/>
          <w:szCs w:val="24"/>
          <w:lang w:val="en-GB"/>
        </w:rPr>
        <w:t>about not singling</w:t>
      </w:r>
      <w:r w:rsidRPr="00210E2F">
        <w:rPr>
          <w:sz w:val="24"/>
          <w:szCs w:val="24"/>
          <w:lang w:val="en-GB"/>
        </w:rPr>
        <w:t xml:space="preserve"> out Jews (even if they </w:t>
      </w:r>
      <w:r w:rsidR="002E137D" w:rsidRPr="00210E2F">
        <w:rPr>
          <w:sz w:val="24"/>
          <w:szCs w:val="24"/>
          <w:lang w:val="en-GB"/>
        </w:rPr>
        <w:t>constituted</w:t>
      </w:r>
      <w:r w:rsidRPr="00210E2F">
        <w:rPr>
          <w:sz w:val="24"/>
          <w:szCs w:val="24"/>
          <w:lang w:val="en-GB"/>
        </w:rPr>
        <w:t xml:space="preserve"> the majority of victims), Gedvilas </w:t>
      </w:r>
      <w:r w:rsidR="002E137D" w:rsidRPr="00210E2F">
        <w:rPr>
          <w:sz w:val="24"/>
          <w:szCs w:val="24"/>
          <w:lang w:val="en-GB"/>
        </w:rPr>
        <w:t>apparently</w:t>
      </w:r>
      <w:r w:rsidRPr="00210E2F">
        <w:rPr>
          <w:sz w:val="24"/>
          <w:szCs w:val="24"/>
          <w:lang w:val="en-GB"/>
        </w:rPr>
        <w:t xml:space="preserve"> considered </w:t>
      </w:r>
      <w:r w:rsidR="002E137D" w:rsidRPr="00210E2F">
        <w:rPr>
          <w:sz w:val="24"/>
          <w:szCs w:val="24"/>
          <w:lang w:val="en-GB"/>
        </w:rPr>
        <w:t>levelling</w:t>
      </w:r>
      <w:r w:rsidRPr="00210E2F">
        <w:rPr>
          <w:sz w:val="24"/>
          <w:szCs w:val="24"/>
          <w:lang w:val="en-GB"/>
        </w:rPr>
        <w:t xml:space="preserve"> the field, plac</w:t>
      </w:r>
      <w:r w:rsidR="002E137D" w:rsidRPr="00210E2F">
        <w:rPr>
          <w:sz w:val="24"/>
          <w:szCs w:val="24"/>
          <w:lang w:val="en-GB"/>
        </w:rPr>
        <w:t>ing</w:t>
      </w:r>
      <w:r w:rsidRPr="00210E2F">
        <w:rPr>
          <w:sz w:val="24"/>
          <w:szCs w:val="24"/>
          <w:lang w:val="en-GB"/>
        </w:rPr>
        <w:t xml:space="preserve"> </w:t>
      </w:r>
      <w:r w:rsidR="00620E6E" w:rsidRPr="00210E2F">
        <w:rPr>
          <w:sz w:val="24"/>
          <w:szCs w:val="24"/>
          <w:lang w:val="en-GB"/>
        </w:rPr>
        <w:t>Jews</w:t>
      </w:r>
      <w:r w:rsidRPr="00210E2F">
        <w:rPr>
          <w:sz w:val="24"/>
          <w:szCs w:val="24"/>
          <w:lang w:val="en-GB"/>
        </w:rPr>
        <w:t xml:space="preserve"> </w:t>
      </w:r>
      <w:r w:rsidR="002E137D" w:rsidRPr="00210E2F">
        <w:rPr>
          <w:sz w:val="24"/>
          <w:szCs w:val="24"/>
          <w:lang w:val="en-GB"/>
        </w:rPr>
        <w:t>“</w:t>
      </w:r>
      <w:r w:rsidRPr="00210E2F">
        <w:rPr>
          <w:sz w:val="24"/>
          <w:szCs w:val="24"/>
          <w:lang w:val="en-GB"/>
        </w:rPr>
        <w:t>after the comma</w:t>
      </w:r>
      <w:r w:rsidR="002E137D" w:rsidRPr="00210E2F">
        <w:rPr>
          <w:sz w:val="24"/>
          <w:szCs w:val="24"/>
          <w:lang w:val="en-GB"/>
        </w:rPr>
        <w:t>”</w:t>
      </w:r>
      <w:r w:rsidRPr="00210E2F">
        <w:rPr>
          <w:sz w:val="24"/>
          <w:szCs w:val="24"/>
          <w:lang w:val="en-GB"/>
        </w:rPr>
        <w:t>, so to speak. We might speculate: Perhaps he actually didn</w:t>
      </w:r>
      <w:r w:rsidR="00620E6E" w:rsidRPr="00210E2F">
        <w:rPr>
          <w:sz w:val="24"/>
          <w:szCs w:val="24"/>
          <w:lang w:val="en-GB"/>
        </w:rPr>
        <w:t>’</w:t>
      </w:r>
      <w:r w:rsidRPr="00210E2F">
        <w:rPr>
          <w:sz w:val="24"/>
          <w:szCs w:val="24"/>
          <w:lang w:val="en-GB"/>
        </w:rPr>
        <w:t xml:space="preserve">t want to emphasize the Jews, but </w:t>
      </w:r>
      <w:r w:rsidR="002E137D" w:rsidRPr="00210E2F">
        <w:rPr>
          <w:sz w:val="24"/>
          <w:szCs w:val="24"/>
          <w:lang w:val="en-GB"/>
        </w:rPr>
        <w:t>maybe</w:t>
      </w:r>
      <w:r w:rsidRPr="00210E2F">
        <w:rPr>
          <w:sz w:val="24"/>
          <w:szCs w:val="24"/>
          <w:lang w:val="en-GB"/>
        </w:rPr>
        <w:t xml:space="preserve"> as </w:t>
      </w:r>
      <w:r w:rsidR="00620E6E" w:rsidRPr="00210E2F">
        <w:rPr>
          <w:sz w:val="24"/>
          <w:szCs w:val="24"/>
          <w:lang w:val="en-GB"/>
        </w:rPr>
        <w:t xml:space="preserve">he </w:t>
      </w:r>
      <w:r w:rsidRPr="00210E2F">
        <w:rPr>
          <w:sz w:val="24"/>
          <w:szCs w:val="24"/>
          <w:lang w:val="en-GB"/>
        </w:rPr>
        <w:t>delivered his remarks at the gravesite, knowing that hundreds of Jews were gathered there, he didn</w:t>
      </w:r>
      <w:r w:rsidR="002E137D" w:rsidRPr="00210E2F">
        <w:rPr>
          <w:sz w:val="24"/>
          <w:szCs w:val="24"/>
          <w:lang w:val="en-GB"/>
        </w:rPr>
        <w:t>’</w:t>
      </w:r>
      <w:r w:rsidRPr="00210E2F">
        <w:rPr>
          <w:sz w:val="24"/>
          <w:szCs w:val="24"/>
          <w:lang w:val="en-GB"/>
        </w:rPr>
        <w:t xml:space="preserve">t dare </w:t>
      </w:r>
      <w:r w:rsidR="00B11877">
        <w:rPr>
          <w:sz w:val="24"/>
          <w:szCs w:val="24"/>
          <w:lang w:val="en-GB"/>
        </w:rPr>
        <w:t>pushing them</w:t>
      </w:r>
      <w:r w:rsidRPr="00210E2F">
        <w:rPr>
          <w:sz w:val="24"/>
          <w:szCs w:val="24"/>
          <w:lang w:val="en-GB"/>
        </w:rPr>
        <w:t xml:space="preserve"> to the end? Even so, Jews </w:t>
      </w:r>
      <w:r w:rsidR="00620E6E" w:rsidRPr="00210E2F">
        <w:rPr>
          <w:sz w:val="24"/>
          <w:szCs w:val="24"/>
          <w:lang w:val="en-GB"/>
        </w:rPr>
        <w:t xml:space="preserve">were only mentioned in his remarks </w:t>
      </w:r>
      <w:r w:rsidR="002E137D" w:rsidRPr="00210E2F">
        <w:rPr>
          <w:sz w:val="24"/>
          <w:szCs w:val="24"/>
          <w:lang w:val="en-GB"/>
        </w:rPr>
        <w:t>within</w:t>
      </w:r>
      <w:r w:rsidR="002F132B" w:rsidRPr="00210E2F">
        <w:rPr>
          <w:sz w:val="24"/>
          <w:szCs w:val="24"/>
          <w:lang w:val="en-GB"/>
        </w:rPr>
        <w:t xml:space="preserve"> </w:t>
      </w:r>
      <w:r w:rsidR="00B11877">
        <w:rPr>
          <w:sz w:val="24"/>
          <w:szCs w:val="24"/>
          <w:lang w:val="en-GB"/>
        </w:rPr>
        <w:t>a larger</w:t>
      </w:r>
      <w:r w:rsidR="002F132B" w:rsidRPr="00210E2F">
        <w:rPr>
          <w:sz w:val="24"/>
          <w:szCs w:val="24"/>
          <w:lang w:val="en-GB"/>
        </w:rPr>
        <w:t xml:space="preserve"> context, as was typical of </w:t>
      </w:r>
      <w:r w:rsidR="00620E6E" w:rsidRPr="00210E2F">
        <w:rPr>
          <w:sz w:val="24"/>
          <w:szCs w:val="24"/>
          <w:lang w:val="en-GB"/>
        </w:rPr>
        <w:t>other speeches of that period</w:t>
      </w:r>
      <w:r w:rsidR="002F132B" w:rsidRPr="00210E2F">
        <w:rPr>
          <w:sz w:val="24"/>
          <w:szCs w:val="24"/>
          <w:lang w:val="en-GB"/>
        </w:rPr>
        <w:t>.</w:t>
      </w:r>
    </w:p>
    <w:p w14:paraId="04C19834" w14:textId="0566BD16" w:rsidR="00A8058C" w:rsidRPr="00210E2F" w:rsidRDefault="00A8058C" w:rsidP="007968A4">
      <w:pPr>
        <w:spacing w:after="0" w:line="360" w:lineRule="auto"/>
        <w:jc w:val="both"/>
        <w:rPr>
          <w:sz w:val="24"/>
          <w:szCs w:val="24"/>
          <w:lang w:val="en-GB"/>
        </w:rPr>
      </w:pPr>
    </w:p>
    <w:p w14:paraId="55BEB38E" w14:textId="0FFB3FBB" w:rsidR="0017126F" w:rsidRPr="00210E2F" w:rsidRDefault="0017126F" w:rsidP="007968A4">
      <w:pPr>
        <w:spacing w:line="360" w:lineRule="auto"/>
        <w:jc w:val="both"/>
        <w:rPr>
          <w:b/>
          <w:bCs/>
          <w:sz w:val="24"/>
          <w:szCs w:val="24"/>
          <w:lang w:val="en-GB"/>
        </w:rPr>
      </w:pPr>
      <w:r w:rsidRPr="00210E2F">
        <w:rPr>
          <w:b/>
          <w:bCs/>
          <w:sz w:val="24"/>
          <w:szCs w:val="24"/>
          <w:lang w:val="en-GB"/>
        </w:rPr>
        <w:t>P. 82</w:t>
      </w:r>
    </w:p>
    <w:p w14:paraId="37B41366" w14:textId="06E66CD3" w:rsidR="00544F70" w:rsidRPr="00210E2F" w:rsidRDefault="00544F70" w:rsidP="007968A4">
      <w:pPr>
        <w:spacing w:line="360" w:lineRule="auto"/>
        <w:jc w:val="both"/>
        <w:rPr>
          <w:sz w:val="24"/>
          <w:szCs w:val="24"/>
          <w:lang w:val="en-GB"/>
        </w:rPr>
      </w:pPr>
      <w:r w:rsidRPr="00210E2F">
        <w:rPr>
          <w:sz w:val="24"/>
          <w:szCs w:val="24"/>
          <w:lang w:val="en-GB"/>
        </w:rPr>
        <w:t xml:space="preserve">The following day, journalist Jonas Dovydaitis wrote in </w:t>
      </w:r>
      <w:r w:rsidRPr="00210E2F">
        <w:rPr>
          <w:i/>
          <w:iCs/>
          <w:sz w:val="24"/>
          <w:szCs w:val="24"/>
          <w:lang w:val="en-GB"/>
        </w:rPr>
        <w:t>Tiesa:</w:t>
      </w:r>
    </w:p>
    <w:p w14:paraId="2DFAF743" w14:textId="53E03400" w:rsidR="00544F70" w:rsidRPr="00210E2F" w:rsidRDefault="00544F70" w:rsidP="007968A4">
      <w:pPr>
        <w:spacing w:line="360" w:lineRule="auto"/>
        <w:jc w:val="both"/>
        <w:rPr>
          <w:sz w:val="24"/>
          <w:szCs w:val="24"/>
          <w:lang w:val="en-GB"/>
        </w:rPr>
      </w:pPr>
      <w:r w:rsidRPr="00210E2F">
        <w:rPr>
          <w:sz w:val="24"/>
          <w:szCs w:val="24"/>
          <w:lang w:val="en-GB"/>
        </w:rPr>
        <w:t xml:space="preserve">“A </w:t>
      </w:r>
      <w:r w:rsidR="00EC6E50" w:rsidRPr="00210E2F">
        <w:rPr>
          <w:sz w:val="24"/>
          <w:szCs w:val="24"/>
          <w:lang w:val="en-GB"/>
        </w:rPr>
        <w:t>bright</w:t>
      </w:r>
      <w:r w:rsidRPr="00210E2F">
        <w:rPr>
          <w:sz w:val="24"/>
          <w:szCs w:val="24"/>
          <w:lang w:val="en-GB"/>
        </w:rPr>
        <w:t xml:space="preserve"> sun shone on the golden sand mounds of Paneriai. The green </w:t>
      </w:r>
      <w:r w:rsidR="00EC6E50" w:rsidRPr="00210E2F">
        <w:rPr>
          <w:sz w:val="24"/>
          <w:szCs w:val="24"/>
          <w:lang w:val="en-GB"/>
        </w:rPr>
        <w:t>peaks of the</w:t>
      </w:r>
      <w:r w:rsidRPr="00210E2F">
        <w:rPr>
          <w:sz w:val="24"/>
          <w:szCs w:val="24"/>
          <w:lang w:val="en-GB"/>
        </w:rPr>
        <w:t xml:space="preserve">  wonderful pine forest swayed</w:t>
      </w:r>
      <w:r w:rsidR="00EC6E50" w:rsidRPr="00210E2F">
        <w:rPr>
          <w:sz w:val="24"/>
          <w:szCs w:val="24"/>
          <w:lang w:val="en-GB"/>
        </w:rPr>
        <w:t xml:space="preserve"> gently</w:t>
      </w:r>
      <w:r w:rsidRPr="00210E2F">
        <w:rPr>
          <w:sz w:val="24"/>
          <w:szCs w:val="24"/>
          <w:lang w:val="en-GB"/>
        </w:rPr>
        <w:t xml:space="preserve"> and the </w:t>
      </w:r>
      <w:r w:rsidR="002E137D" w:rsidRPr="00210E2F">
        <w:rPr>
          <w:sz w:val="24"/>
          <w:szCs w:val="24"/>
          <w:lang w:val="en-GB"/>
        </w:rPr>
        <w:t>magnificent</w:t>
      </w:r>
      <w:r w:rsidRPr="00210E2F">
        <w:rPr>
          <w:sz w:val="24"/>
          <w:szCs w:val="24"/>
          <w:lang w:val="en-GB"/>
        </w:rPr>
        <w:t xml:space="preserve"> landscape of the Vilnius region unfolded before our eyes, as thousands of people emerged from train carriages, cars</w:t>
      </w:r>
      <w:r w:rsidR="00EC6E50" w:rsidRPr="00210E2F">
        <w:rPr>
          <w:sz w:val="24"/>
          <w:szCs w:val="24"/>
          <w:lang w:val="en-GB"/>
        </w:rPr>
        <w:t>,</w:t>
      </w:r>
      <w:r w:rsidRPr="00210E2F">
        <w:rPr>
          <w:sz w:val="24"/>
          <w:szCs w:val="24"/>
          <w:lang w:val="en-GB"/>
        </w:rPr>
        <w:t xml:space="preserve"> trucks, </w:t>
      </w:r>
      <w:r w:rsidR="00EC6E50" w:rsidRPr="00210E2F">
        <w:rPr>
          <w:sz w:val="24"/>
          <w:szCs w:val="24"/>
          <w:lang w:val="en-GB"/>
        </w:rPr>
        <w:t xml:space="preserve">and </w:t>
      </w:r>
      <w:r w:rsidRPr="00210E2F">
        <w:rPr>
          <w:sz w:val="24"/>
          <w:szCs w:val="24"/>
          <w:lang w:val="en-GB"/>
        </w:rPr>
        <w:t xml:space="preserve">dismounted from bicycles </w:t>
      </w:r>
      <w:r w:rsidR="002E137D" w:rsidRPr="00210E2F">
        <w:rPr>
          <w:sz w:val="24"/>
          <w:szCs w:val="24"/>
          <w:lang w:val="en-GB"/>
        </w:rPr>
        <w:t>placed</w:t>
      </w:r>
      <w:r w:rsidRPr="00210E2F">
        <w:rPr>
          <w:sz w:val="24"/>
          <w:szCs w:val="24"/>
          <w:lang w:val="en-GB"/>
        </w:rPr>
        <w:t xml:space="preserve"> against trees, and made their way to the entrance </w:t>
      </w:r>
      <w:r w:rsidR="00EC6E50" w:rsidRPr="00210E2F">
        <w:rPr>
          <w:sz w:val="24"/>
          <w:szCs w:val="24"/>
          <w:lang w:val="en-GB"/>
        </w:rPr>
        <w:t xml:space="preserve">entangled </w:t>
      </w:r>
      <w:r w:rsidRPr="00210E2F">
        <w:rPr>
          <w:sz w:val="24"/>
          <w:szCs w:val="24"/>
          <w:lang w:val="en-GB"/>
        </w:rPr>
        <w:t xml:space="preserve">with barbed wire. Men, women, and children walked through </w:t>
      </w:r>
      <w:r w:rsidR="00EC6E50" w:rsidRPr="00210E2F">
        <w:rPr>
          <w:sz w:val="24"/>
          <w:szCs w:val="24"/>
          <w:lang w:val="en-GB"/>
        </w:rPr>
        <w:t>that</w:t>
      </w:r>
      <w:r w:rsidRPr="00210E2F">
        <w:rPr>
          <w:sz w:val="24"/>
          <w:szCs w:val="24"/>
          <w:lang w:val="en-GB"/>
        </w:rPr>
        <w:t xml:space="preserve"> gate, past a </w:t>
      </w:r>
      <w:r w:rsidR="002E137D" w:rsidRPr="00210E2F">
        <w:rPr>
          <w:sz w:val="24"/>
          <w:szCs w:val="24"/>
          <w:lang w:val="en-GB"/>
        </w:rPr>
        <w:t xml:space="preserve">German </w:t>
      </w:r>
      <w:r w:rsidRPr="00210E2F">
        <w:rPr>
          <w:sz w:val="24"/>
          <w:szCs w:val="24"/>
          <w:lang w:val="en-GB"/>
        </w:rPr>
        <w:t xml:space="preserve">sign still hanging there, its forbidding </w:t>
      </w:r>
      <w:r w:rsidR="002E137D" w:rsidRPr="00210E2F">
        <w:rPr>
          <w:sz w:val="24"/>
          <w:szCs w:val="24"/>
          <w:lang w:val="en-GB"/>
        </w:rPr>
        <w:t>message</w:t>
      </w:r>
      <w:r w:rsidRPr="00210E2F">
        <w:rPr>
          <w:sz w:val="24"/>
          <w:szCs w:val="24"/>
          <w:lang w:val="en-GB"/>
        </w:rPr>
        <w:t xml:space="preserve"> threatening even German officers with death.</w:t>
      </w:r>
      <w:r w:rsidR="00AD1328" w:rsidRPr="00210E2F">
        <w:rPr>
          <w:sz w:val="24"/>
          <w:szCs w:val="24"/>
          <w:lang w:val="en-GB"/>
        </w:rPr>
        <w:t xml:space="preserve"> The inhabitants of Lithuania were brought here to Paneriai, shot, and buried.”</w:t>
      </w:r>
    </w:p>
    <w:p w14:paraId="0045202F" w14:textId="77777777" w:rsidR="00544F70" w:rsidRPr="00210E2F" w:rsidRDefault="00544F70" w:rsidP="007968A4">
      <w:pPr>
        <w:spacing w:line="360" w:lineRule="auto"/>
        <w:jc w:val="both"/>
        <w:rPr>
          <w:sz w:val="24"/>
          <w:szCs w:val="24"/>
          <w:lang w:val="en-GB"/>
        </w:rPr>
      </w:pPr>
    </w:p>
    <w:p w14:paraId="1EAF9675" w14:textId="77777777" w:rsidR="0017126F" w:rsidRPr="00210E2F" w:rsidRDefault="0017126F" w:rsidP="007968A4">
      <w:pPr>
        <w:spacing w:line="360" w:lineRule="auto"/>
        <w:jc w:val="both"/>
        <w:rPr>
          <w:sz w:val="24"/>
          <w:szCs w:val="24"/>
          <w:lang w:val="en-GB"/>
        </w:rPr>
      </w:pPr>
    </w:p>
    <w:sectPr w:rsidR="0017126F" w:rsidRPr="00210E2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rius Suziedelis" w:date="2024-02-15T12:30:00Z" w:initials="DS">
    <w:p w14:paraId="0DC0EA05" w14:textId="77777777" w:rsidR="003E543A" w:rsidRDefault="00FF5E30" w:rsidP="003E543A">
      <w:r>
        <w:rPr>
          <w:rStyle w:val="CommentReference"/>
        </w:rPr>
        <w:annotationRef/>
      </w:r>
      <w:r w:rsidR="003E543A">
        <w:rPr>
          <w:sz w:val="20"/>
          <w:szCs w:val="20"/>
        </w:rPr>
        <w:t>trans note: No emphasis indicated in sample 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C0EA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79C64D2" w16cex:dateUtc="2024-02-15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0EA05" w16cid:durableId="679C64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ius Suziedelis">
    <w15:presenceInfo w15:providerId="Windows Live" w15:userId="86e4abb4979bf4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3E"/>
    <w:rsid w:val="0017126F"/>
    <w:rsid w:val="00210E2F"/>
    <w:rsid w:val="002E137D"/>
    <w:rsid w:val="002F132B"/>
    <w:rsid w:val="003E543A"/>
    <w:rsid w:val="00544F70"/>
    <w:rsid w:val="00620E6E"/>
    <w:rsid w:val="006F3D3E"/>
    <w:rsid w:val="00791310"/>
    <w:rsid w:val="007968A4"/>
    <w:rsid w:val="008572A8"/>
    <w:rsid w:val="008D29F5"/>
    <w:rsid w:val="00A8058C"/>
    <w:rsid w:val="00AD1328"/>
    <w:rsid w:val="00B11877"/>
    <w:rsid w:val="00CD0D61"/>
    <w:rsid w:val="00CD7F6D"/>
    <w:rsid w:val="00E12F08"/>
    <w:rsid w:val="00EC6E50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0A97"/>
  <w15:chartTrackingRefBased/>
  <w15:docId w15:val="{F4DC7689-C787-4F86-A192-69A2B92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Zigmas Vitkus</dc:creator>
  <cp:keywords/>
  <dc:description/>
  <cp:lastModifiedBy>Darius Suziedelis</cp:lastModifiedBy>
  <cp:revision>13</cp:revision>
  <dcterms:created xsi:type="dcterms:W3CDTF">2024-02-13T17:33:00Z</dcterms:created>
  <dcterms:modified xsi:type="dcterms:W3CDTF">2024-02-15T17:48:00Z</dcterms:modified>
</cp:coreProperties>
</file>