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2" w:rsidRDefault="00467E12">
      <w:pPr>
        <w:pStyle w:val="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HEATHER J. ROTHMAN</w:t>
      </w:r>
    </w:p>
    <w:p w:rsidR="00467E12" w:rsidRDefault="003E119C">
      <w:pPr>
        <w:tabs>
          <w:tab w:val="right" w:pos="9978"/>
        </w:tabs>
        <w:jc w:val="center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926 S. Bedford</w:t>
      </w:r>
      <w:r w:rsidR="00467E12">
        <w:rPr>
          <w:rFonts w:ascii="Arial" w:hAnsi="Arial"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>Street, #5</w:t>
      </w:r>
    </w:p>
    <w:p w:rsidR="00467E12" w:rsidRDefault="00467E12">
      <w:pPr>
        <w:tabs>
          <w:tab w:val="right" w:pos="9978"/>
        </w:tabs>
        <w:jc w:val="center"/>
        <w:rPr>
          <w:rFonts w:ascii="Arial" w:hAnsi="Arial"/>
          <w:noProof w:val="0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noProof w:val="0"/>
              <w:sz w:val="22"/>
            </w:rPr>
            <w:t>Los Angeles</w:t>
          </w:r>
        </w:smartTag>
        <w:r>
          <w:rPr>
            <w:rFonts w:ascii="Arial" w:hAnsi="Arial"/>
            <w:noProof w:val="0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noProof w:val="0"/>
              <w:sz w:val="22"/>
            </w:rPr>
            <w:t>CA</w:t>
          </w:r>
        </w:smartTag>
        <w:r>
          <w:rPr>
            <w:rFonts w:ascii="Arial" w:hAnsi="Arial"/>
            <w:noProof w:val="0"/>
            <w:sz w:val="22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noProof w:val="0"/>
              <w:sz w:val="22"/>
            </w:rPr>
            <w:t>90035</w:t>
          </w:r>
        </w:smartTag>
      </w:smartTag>
    </w:p>
    <w:p w:rsidR="00467E12" w:rsidRDefault="007C693D">
      <w:pPr>
        <w:tabs>
          <w:tab w:val="right" w:pos="9978"/>
        </w:tabs>
        <w:jc w:val="center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(</w:t>
      </w:r>
      <w:r w:rsidR="005717DB">
        <w:rPr>
          <w:rFonts w:ascii="Arial" w:hAnsi="Arial"/>
          <w:noProof w:val="0"/>
          <w:sz w:val="22"/>
        </w:rPr>
        <w:t>323) 384-6226</w:t>
      </w:r>
    </w:p>
    <w:p w:rsidR="00467E12" w:rsidRDefault="009B7C4B">
      <w:pPr>
        <w:tabs>
          <w:tab w:val="right" w:pos="9978"/>
        </w:tabs>
        <w:jc w:val="center"/>
        <w:rPr>
          <w:rFonts w:ascii="Arial" w:hAnsi="Arial"/>
          <w:noProof w:val="0"/>
          <w:sz w:val="22"/>
        </w:rPr>
      </w:pPr>
      <w:hyperlink r:id="rId4" w:history="1">
        <w:r w:rsidR="00C71ABF" w:rsidRPr="0015203B">
          <w:rPr>
            <w:rStyle w:val="Hyperlink"/>
            <w:rFonts w:ascii="Arial" w:hAnsi="Arial"/>
            <w:noProof w:val="0"/>
            <w:sz w:val="22"/>
          </w:rPr>
          <w:t>HJRothman@gmail.com</w:t>
        </w:r>
      </w:hyperlink>
    </w:p>
    <w:p w:rsidR="005B6CED" w:rsidRDefault="005B6CED">
      <w:pPr>
        <w:tabs>
          <w:tab w:val="right" w:pos="9978"/>
        </w:tabs>
        <w:rPr>
          <w:rFonts w:ascii="Arial" w:hAnsi="Arial"/>
          <w:noProof w:val="0"/>
          <w:sz w:val="22"/>
        </w:rPr>
      </w:pPr>
    </w:p>
    <w:p w:rsidR="005B6CED" w:rsidRDefault="005B6CED">
      <w:pPr>
        <w:tabs>
          <w:tab w:val="right" w:pos="9978"/>
        </w:tabs>
        <w:rPr>
          <w:rFonts w:ascii="Arial" w:hAnsi="Arial"/>
          <w:noProof w:val="0"/>
          <w:sz w:val="22"/>
        </w:rPr>
      </w:pPr>
    </w:p>
    <w:p w:rsidR="00467E12" w:rsidRDefault="00467E12">
      <w:pPr>
        <w:tabs>
          <w:tab w:val="right" w:pos="9978"/>
        </w:tabs>
        <w:rPr>
          <w:rFonts w:ascii="Arial" w:hAnsi="Arial"/>
          <w:b/>
          <w:noProof w:val="0"/>
          <w:sz w:val="24"/>
        </w:rPr>
      </w:pPr>
      <w:r>
        <w:rPr>
          <w:rFonts w:ascii="Arial" w:hAnsi="Arial"/>
          <w:b/>
          <w:noProof w:val="0"/>
          <w:sz w:val="24"/>
        </w:rPr>
        <w:t>_____________________________________________________________________</w:t>
      </w:r>
    </w:p>
    <w:p w:rsidR="00467E12" w:rsidRDefault="00467E12">
      <w:pPr>
        <w:rPr>
          <w:rFonts w:ascii="Arial" w:hAnsi="Arial"/>
          <w:b/>
          <w:noProof w:val="0"/>
          <w:sz w:val="24"/>
        </w:rPr>
      </w:pPr>
      <w:r>
        <w:rPr>
          <w:rFonts w:ascii="Arial" w:hAnsi="Arial"/>
          <w:b/>
          <w:noProof w:val="0"/>
          <w:sz w:val="24"/>
        </w:rPr>
        <w:t>EXPERIENCE</w:t>
      </w:r>
    </w:p>
    <w:p w:rsidR="00467E12" w:rsidRDefault="00467E12">
      <w:pPr>
        <w:rPr>
          <w:rFonts w:ascii="Arial" w:hAnsi="Arial"/>
          <w:noProof w:val="0"/>
          <w:sz w:val="24"/>
        </w:rPr>
      </w:pPr>
    </w:p>
    <w:p w:rsidR="00203537" w:rsidRDefault="00203537">
      <w:pPr>
        <w:rPr>
          <w:rFonts w:ascii="Arial" w:hAnsi="Arial"/>
          <w:noProof w:val="0"/>
          <w:sz w:val="22"/>
          <w:szCs w:val="22"/>
        </w:rPr>
      </w:pPr>
      <w:r>
        <w:rPr>
          <w:rFonts w:ascii="Arial" w:hAnsi="Arial"/>
          <w:b/>
          <w:noProof w:val="0"/>
          <w:sz w:val="22"/>
          <w:szCs w:val="22"/>
        </w:rPr>
        <w:t>Freelance Writer and Editor</w:t>
      </w:r>
      <w:r w:rsidR="006F737C">
        <w:rPr>
          <w:rFonts w:ascii="Arial" w:hAnsi="Arial"/>
          <w:noProof w:val="0"/>
          <w:sz w:val="22"/>
          <w:szCs w:val="22"/>
        </w:rPr>
        <w:t>, 2008</w:t>
      </w:r>
      <w:r w:rsidRPr="00203537">
        <w:rPr>
          <w:rFonts w:ascii="Arial" w:hAnsi="Arial"/>
          <w:noProof w:val="0"/>
          <w:sz w:val="22"/>
          <w:szCs w:val="22"/>
        </w:rPr>
        <w:t>–Present</w:t>
      </w:r>
    </w:p>
    <w:p w:rsidR="00203537" w:rsidRDefault="00DD453E" w:rsidP="00203537">
      <w:pPr>
        <w:ind w:left="720"/>
        <w:rPr>
          <w:rFonts w:ascii="Arial" w:hAnsi="Arial"/>
          <w:b/>
          <w:noProof w:val="0"/>
          <w:sz w:val="22"/>
          <w:szCs w:val="22"/>
        </w:rPr>
      </w:pPr>
      <w:r>
        <w:rPr>
          <w:rFonts w:ascii="Arial" w:hAnsi="Arial"/>
          <w:noProof w:val="0"/>
          <w:sz w:val="22"/>
          <w:szCs w:val="22"/>
        </w:rPr>
        <w:t>C</w:t>
      </w:r>
      <w:r w:rsidR="00A2332E">
        <w:rPr>
          <w:rFonts w:ascii="Arial" w:hAnsi="Arial"/>
          <w:noProof w:val="0"/>
          <w:sz w:val="22"/>
          <w:szCs w:val="22"/>
        </w:rPr>
        <w:t>opy</w:t>
      </w:r>
      <w:r w:rsidR="00AD7AB1">
        <w:rPr>
          <w:rFonts w:ascii="Arial" w:hAnsi="Arial"/>
          <w:noProof w:val="0"/>
          <w:sz w:val="22"/>
          <w:szCs w:val="22"/>
        </w:rPr>
        <w:t xml:space="preserve"> </w:t>
      </w:r>
      <w:r w:rsidR="00186BBB">
        <w:rPr>
          <w:rFonts w:ascii="Arial" w:hAnsi="Arial"/>
          <w:noProof w:val="0"/>
          <w:sz w:val="22"/>
          <w:szCs w:val="22"/>
        </w:rPr>
        <w:t>edit</w:t>
      </w:r>
      <w:r w:rsidR="006F737C">
        <w:rPr>
          <w:rFonts w:ascii="Arial" w:hAnsi="Arial"/>
          <w:noProof w:val="0"/>
          <w:sz w:val="22"/>
          <w:szCs w:val="22"/>
        </w:rPr>
        <w:t xml:space="preserve">, </w:t>
      </w:r>
      <w:r>
        <w:rPr>
          <w:rFonts w:ascii="Arial" w:hAnsi="Arial"/>
          <w:noProof w:val="0"/>
          <w:sz w:val="22"/>
          <w:szCs w:val="22"/>
        </w:rPr>
        <w:t>fact check</w:t>
      </w:r>
      <w:r w:rsidR="006F737C">
        <w:rPr>
          <w:rFonts w:ascii="Arial" w:hAnsi="Arial"/>
          <w:noProof w:val="0"/>
          <w:sz w:val="22"/>
          <w:szCs w:val="22"/>
        </w:rPr>
        <w:t>, and conduct research for</w:t>
      </w:r>
      <w:r w:rsidR="00203537">
        <w:rPr>
          <w:rFonts w:ascii="Arial" w:hAnsi="Arial"/>
          <w:noProof w:val="0"/>
          <w:sz w:val="22"/>
          <w:szCs w:val="22"/>
        </w:rPr>
        <w:t xml:space="preserve"> nonfiction manuscripts, </w:t>
      </w:r>
      <w:r w:rsidR="00C71ABF">
        <w:rPr>
          <w:rFonts w:ascii="Arial" w:hAnsi="Arial"/>
          <w:noProof w:val="0"/>
          <w:sz w:val="22"/>
          <w:szCs w:val="22"/>
        </w:rPr>
        <w:t>finance-related books</w:t>
      </w:r>
      <w:r w:rsidR="00A2332E">
        <w:rPr>
          <w:rFonts w:ascii="Arial" w:hAnsi="Arial"/>
          <w:noProof w:val="0"/>
          <w:sz w:val="22"/>
          <w:szCs w:val="22"/>
        </w:rPr>
        <w:t>,</w:t>
      </w:r>
      <w:r w:rsidR="00752C3A">
        <w:rPr>
          <w:rFonts w:ascii="Arial" w:hAnsi="Arial"/>
          <w:noProof w:val="0"/>
          <w:sz w:val="22"/>
          <w:szCs w:val="22"/>
        </w:rPr>
        <w:t xml:space="preserve"> survey research findings,</w:t>
      </w:r>
      <w:r w:rsidR="00A2332E">
        <w:rPr>
          <w:rFonts w:ascii="Arial" w:hAnsi="Arial"/>
          <w:noProof w:val="0"/>
          <w:sz w:val="22"/>
          <w:szCs w:val="22"/>
        </w:rPr>
        <w:t xml:space="preserve"> theses and</w:t>
      </w:r>
      <w:r w:rsidR="00CB757A">
        <w:rPr>
          <w:rFonts w:ascii="Arial" w:hAnsi="Arial"/>
          <w:noProof w:val="0"/>
          <w:sz w:val="22"/>
          <w:szCs w:val="22"/>
        </w:rPr>
        <w:t xml:space="preserve"> dissertations,</w:t>
      </w:r>
      <w:r w:rsidR="00203537">
        <w:rPr>
          <w:rFonts w:ascii="Arial" w:hAnsi="Arial"/>
          <w:noProof w:val="0"/>
          <w:sz w:val="22"/>
          <w:szCs w:val="22"/>
        </w:rPr>
        <w:t xml:space="preserve"> annual reports, magazine articles, websites, </w:t>
      </w:r>
      <w:r w:rsidR="00916521">
        <w:rPr>
          <w:rFonts w:ascii="Arial" w:hAnsi="Arial"/>
          <w:noProof w:val="0"/>
          <w:sz w:val="22"/>
          <w:szCs w:val="22"/>
        </w:rPr>
        <w:t xml:space="preserve">ad copy, </w:t>
      </w:r>
      <w:r w:rsidR="00203537">
        <w:rPr>
          <w:rFonts w:ascii="Arial" w:hAnsi="Arial"/>
          <w:noProof w:val="0"/>
          <w:sz w:val="22"/>
          <w:szCs w:val="22"/>
        </w:rPr>
        <w:t>business proposal</w:t>
      </w:r>
      <w:r w:rsidR="000C24D7">
        <w:rPr>
          <w:rFonts w:ascii="Arial" w:hAnsi="Arial"/>
          <w:noProof w:val="0"/>
          <w:sz w:val="22"/>
          <w:szCs w:val="22"/>
        </w:rPr>
        <w:t>s</w:t>
      </w:r>
      <w:r w:rsidR="00203537">
        <w:rPr>
          <w:rFonts w:ascii="Arial" w:hAnsi="Arial"/>
          <w:noProof w:val="0"/>
          <w:sz w:val="22"/>
          <w:szCs w:val="22"/>
        </w:rPr>
        <w:t>, and grant proposals.</w:t>
      </w:r>
      <w:r w:rsidR="00186BBB">
        <w:rPr>
          <w:rFonts w:ascii="Arial" w:hAnsi="Arial"/>
          <w:noProof w:val="0"/>
          <w:sz w:val="22"/>
          <w:szCs w:val="22"/>
        </w:rPr>
        <w:t xml:space="preserve"> O</w:t>
      </w:r>
      <w:r w:rsidR="00CB757A">
        <w:rPr>
          <w:rFonts w:ascii="Arial" w:hAnsi="Arial"/>
          <w:noProof w:val="0"/>
          <w:sz w:val="22"/>
          <w:szCs w:val="22"/>
        </w:rPr>
        <w:t>ngoing clients</w:t>
      </w:r>
      <w:r w:rsidR="007868BA">
        <w:rPr>
          <w:rFonts w:ascii="Arial" w:hAnsi="Arial"/>
          <w:noProof w:val="0"/>
          <w:sz w:val="22"/>
          <w:szCs w:val="22"/>
        </w:rPr>
        <w:t xml:space="preserve"> </w:t>
      </w:r>
      <w:r w:rsidR="00CB757A">
        <w:rPr>
          <w:rFonts w:ascii="Arial" w:hAnsi="Arial"/>
          <w:noProof w:val="0"/>
          <w:sz w:val="22"/>
          <w:szCs w:val="22"/>
        </w:rPr>
        <w:t xml:space="preserve">include </w:t>
      </w:r>
      <w:r w:rsidR="00186BBB">
        <w:rPr>
          <w:rFonts w:ascii="Arial" w:hAnsi="Arial"/>
          <w:noProof w:val="0"/>
          <w:sz w:val="22"/>
          <w:szCs w:val="22"/>
        </w:rPr>
        <w:t>survey research firm</w:t>
      </w:r>
      <w:r w:rsidR="005A48CD">
        <w:rPr>
          <w:rFonts w:ascii="Arial" w:hAnsi="Arial"/>
          <w:noProof w:val="0"/>
          <w:sz w:val="22"/>
          <w:szCs w:val="22"/>
        </w:rPr>
        <w:t>,</w:t>
      </w:r>
      <w:r w:rsidR="00AD7AB1">
        <w:rPr>
          <w:rFonts w:ascii="Arial" w:hAnsi="Arial"/>
          <w:noProof w:val="0"/>
          <w:sz w:val="22"/>
          <w:szCs w:val="22"/>
        </w:rPr>
        <w:t xml:space="preserve"> le</w:t>
      </w:r>
      <w:r w:rsidR="00AD0F89">
        <w:rPr>
          <w:rFonts w:ascii="Arial" w:hAnsi="Arial"/>
          <w:noProof w:val="0"/>
          <w:sz w:val="22"/>
          <w:szCs w:val="22"/>
        </w:rPr>
        <w:t>ading book ghostwriting service</w:t>
      </w:r>
      <w:r w:rsidR="00AD7AB1">
        <w:rPr>
          <w:rFonts w:ascii="Arial" w:hAnsi="Arial"/>
          <w:noProof w:val="0"/>
          <w:sz w:val="22"/>
          <w:szCs w:val="22"/>
        </w:rPr>
        <w:t>,</w:t>
      </w:r>
      <w:r w:rsidR="005A48CD">
        <w:rPr>
          <w:rFonts w:ascii="Arial" w:hAnsi="Arial"/>
          <w:noProof w:val="0"/>
          <w:sz w:val="22"/>
          <w:szCs w:val="22"/>
        </w:rPr>
        <w:t xml:space="preserve"> </w:t>
      </w:r>
      <w:r w:rsidR="00CB757A">
        <w:rPr>
          <w:rFonts w:ascii="Arial" w:hAnsi="Arial"/>
          <w:noProof w:val="0"/>
          <w:sz w:val="22"/>
          <w:szCs w:val="22"/>
        </w:rPr>
        <w:t xml:space="preserve">the </w:t>
      </w:r>
      <w:r w:rsidR="00A2332E">
        <w:rPr>
          <w:rFonts w:ascii="Arial" w:hAnsi="Arial"/>
          <w:noProof w:val="0"/>
          <w:sz w:val="22"/>
          <w:szCs w:val="22"/>
        </w:rPr>
        <w:t xml:space="preserve">LA </w:t>
      </w:r>
      <w:r w:rsidR="00CB757A">
        <w:rPr>
          <w:rFonts w:ascii="Arial" w:hAnsi="Arial"/>
          <w:noProof w:val="0"/>
          <w:sz w:val="22"/>
          <w:szCs w:val="22"/>
        </w:rPr>
        <w:t>Jewish Community Foundation</w:t>
      </w:r>
      <w:r w:rsidR="005A48CD">
        <w:rPr>
          <w:rFonts w:ascii="Arial" w:hAnsi="Arial"/>
          <w:noProof w:val="0"/>
          <w:sz w:val="22"/>
          <w:szCs w:val="22"/>
        </w:rPr>
        <w:t>,</w:t>
      </w:r>
      <w:r w:rsidR="00AD0F89">
        <w:rPr>
          <w:rFonts w:ascii="Arial" w:hAnsi="Arial"/>
          <w:noProof w:val="0"/>
          <w:sz w:val="22"/>
          <w:szCs w:val="22"/>
        </w:rPr>
        <w:t xml:space="preserve"> Stanford PhD candidates,</w:t>
      </w:r>
      <w:r w:rsidR="006F737C">
        <w:rPr>
          <w:rFonts w:ascii="Arial" w:hAnsi="Arial"/>
          <w:noProof w:val="0"/>
          <w:sz w:val="22"/>
          <w:szCs w:val="22"/>
        </w:rPr>
        <w:t xml:space="preserve"> and business marketing firm</w:t>
      </w:r>
      <w:r w:rsidR="00186BBB">
        <w:rPr>
          <w:rFonts w:ascii="Arial" w:hAnsi="Arial"/>
          <w:noProof w:val="0"/>
          <w:sz w:val="22"/>
          <w:szCs w:val="22"/>
        </w:rPr>
        <w:t>.</w:t>
      </w:r>
    </w:p>
    <w:p w:rsidR="00203537" w:rsidRDefault="00203537">
      <w:pPr>
        <w:rPr>
          <w:rFonts w:ascii="Arial" w:hAnsi="Arial"/>
          <w:b/>
          <w:noProof w:val="0"/>
          <w:sz w:val="22"/>
          <w:szCs w:val="22"/>
        </w:rPr>
      </w:pPr>
    </w:p>
    <w:p w:rsidR="00467E12" w:rsidRPr="00A9191D" w:rsidRDefault="00467E12">
      <w:pPr>
        <w:rPr>
          <w:rFonts w:ascii="Arial" w:hAnsi="Arial"/>
          <w:noProof w:val="0"/>
          <w:sz w:val="22"/>
        </w:rPr>
      </w:pPr>
      <w:proofErr w:type="spellStart"/>
      <w:r w:rsidRPr="00767446">
        <w:rPr>
          <w:rFonts w:ascii="Arial" w:hAnsi="Arial"/>
          <w:b/>
          <w:noProof w:val="0"/>
          <w:sz w:val="22"/>
          <w:szCs w:val="22"/>
        </w:rPr>
        <w:t>BookTalk</w:t>
      </w:r>
      <w:proofErr w:type="spellEnd"/>
      <w:r w:rsidR="00E02DD5">
        <w:rPr>
          <w:rFonts w:ascii="Arial" w:hAnsi="Arial"/>
          <w:b/>
          <w:noProof w:val="0"/>
          <w:sz w:val="22"/>
          <w:szCs w:val="22"/>
        </w:rPr>
        <w:t>/Health Point Press</w:t>
      </w:r>
      <w:r w:rsidR="006F737C">
        <w:rPr>
          <w:rFonts w:ascii="Arial" w:hAnsi="Arial"/>
          <w:noProof w:val="0"/>
          <w:sz w:val="22"/>
        </w:rPr>
        <w:t>, 2006–2009</w:t>
      </w:r>
    </w:p>
    <w:p w:rsidR="00467E12" w:rsidRPr="00300F6E" w:rsidRDefault="00E0003F">
      <w:pPr>
        <w:rPr>
          <w:rFonts w:ascii="Arial" w:hAnsi="Arial"/>
          <w:noProof w:val="0"/>
          <w:sz w:val="22"/>
        </w:rPr>
      </w:pPr>
      <w:r w:rsidRPr="00300F6E">
        <w:rPr>
          <w:rFonts w:ascii="Arial" w:hAnsi="Arial"/>
          <w:noProof w:val="0"/>
          <w:sz w:val="22"/>
        </w:rPr>
        <w:t xml:space="preserve">Writer, Editor, </w:t>
      </w:r>
      <w:r w:rsidR="00467E12" w:rsidRPr="00300F6E">
        <w:rPr>
          <w:rFonts w:ascii="Arial" w:hAnsi="Arial"/>
          <w:noProof w:val="0"/>
          <w:sz w:val="22"/>
        </w:rPr>
        <w:t>Producer,</w:t>
      </w:r>
      <w:r w:rsidRPr="00300F6E">
        <w:rPr>
          <w:rFonts w:ascii="Arial" w:hAnsi="Arial"/>
          <w:noProof w:val="0"/>
          <w:sz w:val="22"/>
        </w:rPr>
        <w:t xml:space="preserve"> Host</w:t>
      </w:r>
    </w:p>
    <w:p w:rsidR="00467E12" w:rsidRPr="00767446" w:rsidRDefault="0092144E">
      <w:pPr>
        <w:pStyle w:val="BodyTextIndent2"/>
      </w:pPr>
      <w:proofErr w:type="gramStart"/>
      <w:r>
        <w:t>Served as h</w:t>
      </w:r>
      <w:r w:rsidR="00467E12" w:rsidRPr="00767446">
        <w:t xml:space="preserve">ost and producer of </w:t>
      </w:r>
      <w:proofErr w:type="spellStart"/>
      <w:r w:rsidR="00467E12" w:rsidRPr="00767446">
        <w:rPr>
          <w:i/>
        </w:rPr>
        <w:t>BookTalk</w:t>
      </w:r>
      <w:proofErr w:type="spellEnd"/>
      <w:r w:rsidR="00467E12" w:rsidRPr="00767446">
        <w:rPr>
          <w:i/>
        </w:rPr>
        <w:t xml:space="preserve"> with Heather Joy</w:t>
      </w:r>
      <w:r w:rsidR="00AD0F89">
        <w:rPr>
          <w:i/>
        </w:rPr>
        <w:t>,</w:t>
      </w:r>
      <w:r w:rsidR="00E02DD5">
        <w:t xml:space="preserve"> </w:t>
      </w:r>
      <w:r w:rsidR="00467E12" w:rsidRPr="00767446">
        <w:t xml:space="preserve">half-hour, </w:t>
      </w:r>
      <w:r w:rsidR="0099750A">
        <w:t>cable TV</w:t>
      </w:r>
      <w:r>
        <w:t xml:space="preserve"> interview show</w:t>
      </w:r>
      <w:r w:rsidR="005B6CED">
        <w:t xml:space="preserve"> with leading authors</w:t>
      </w:r>
      <w:r>
        <w:t>.</w:t>
      </w:r>
      <w:proofErr w:type="gramEnd"/>
      <w:r>
        <w:t xml:space="preserve"> Wrote</w:t>
      </w:r>
      <w:r w:rsidR="00467E12" w:rsidRPr="00767446">
        <w:t xml:space="preserve"> and edi</w:t>
      </w:r>
      <w:r>
        <w:t>ted</w:t>
      </w:r>
      <w:r w:rsidR="00467E12" w:rsidRPr="00767446">
        <w:t xml:space="preserve"> press releases, project proposals,</w:t>
      </w:r>
      <w:r w:rsidR="00E02DD5">
        <w:t xml:space="preserve"> health booklets,</w:t>
      </w:r>
      <w:r w:rsidR="00467E12" w:rsidRPr="00767446">
        <w:t xml:space="preserve"> and </w:t>
      </w:r>
      <w:proofErr w:type="spellStart"/>
      <w:r w:rsidR="00467E12" w:rsidRPr="00B16CC5">
        <w:rPr>
          <w:i/>
        </w:rPr>
        <w:t>BookTalk</w:t>
      </w:r>
      <w:proofErr w:type="spellEnd"/>
      <w:r w:rsidR="00467E12" w:rsidRPr="00767446">
        <w:t xml:space="preserve"> Column for </w:t>
      </w:r>
      <w:r w:rsidR="00467E12" w:rsidRPr="00767446">
        <w:rPr>
          <w:i/>
        </w:rPr>
        <w:t>The Los Angeles Daily News</w:t>
      </w:r>
      <w:r w:rsidR="00186BBB">
        <w:t xml:space="preserve">. </w:t>
      </w:r>
      <w:proofErr w:type="gramStart"/>
      <w:r w:rsidR="00467E12" w:rsidRPr="00767446">
        <w:t>Assist</w:t>
      </w:r>
      <w:r>
        <w:t>ed</w:t>
      </w:r>
      <w:r w:rsidR="00467E12" w:rsidRPr="00767446">
        <w:t xml:space="preserve"> in marketing </w:t>
      </w:r>
      <w:r w:rsidR="00B16CC5">
        <w:t xml:space="preserve">and promotion of </w:t>
      </w:r>
      <w:r w:rsidR="00467E12" w:rsidRPr="00767446">
        <w:t>Health Point Press publications.</w:t>
      </w:r>
      <w:proofErr w:type="gramEnd"/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Pr="00767446" w:rsidRDefault="00467E12">
      <w:pPr>
        <w:tabs>
          <w:tab w:val="left" w:pos="8280"/>
        </w:tabs>
        <w:rPr>
          <w:rFonts w:ascii="Arial" w:hAnsi="Arial"/>
          <w:noProof w:val="0"/>
          <w:sz w:val="22"/>
        </w:rPr>
      </w:pPr>
      <w:r w:rsidRPr="00767446">
        <w:rPr>
          <w:rFonts w:ascii="Arial" w:hAnsi="Arial"/>
          <w:b/>
          <w:noProof w:val="0"/>
          <w:sz w:val="22"/>
        </w:rPr>
        <w:t>American InterContinental University</w:t>
      </w:r>
      <w:r w:rsidR="00203537">
        <w:rPr>
          <w:rFonts w:ascii="Arial" w:hAnsi="Arial"/>
          <w:noProof w:val="0"/>
          <w:sz w:val="22"/>
        </w:rPr>
        <w:t>, Nov. 2004–</w:t>
      </w:r>
      <w:r w:rsidRPr="00767446">
        <w:rPr>
          <w:rFonts w:ascii="Arial" w:hAnsi="Arial"/>
          <w:noProof w:val="0"/>
          <w:sz w:val="22"/>
        </w:rPr>
        <w:t>Aug. 2005</w:t>
      </w:r>
    </w:p>
    <w:p w:rsidR="00467E12" w:rsidRPr="00767446" w:rsidRDefault="00467E12">
      <w:pPr>
        <w:rPr>
          <w:rFonts w:ascii="Arial" w:hAnsi="Arial"/>
          <w:noProof w:val="0"/>
          <w:sz w:val="22"/>
        </w:rPr>
      </w:pPr>
      <w:r w:rsidRPr="00767446">
        <w:rPr>
          <w:rFonts w:ascii="Arial" w:hAnsi="Arial"/>
          <w:noProof w:val="0"/>
          <w:sz w:val="22"/>
        </w:rPr>
        <w:t>Admissions Representative, International Division</w:t>
      </w:r>
    </w:p>
    <w:p w:rsidR="00467E12" w:rsidRPr="00767446" w:rsidRDefault="00767446">
      <w:pPr>
        <w:ind w:left="720"/>
        <w:rPr>
          <w:rFonts w:ascii="Arial" w:hAnsi="Arial"/>
          <w:noProof w:val="0"/>
          <w:sz w:val="22"/>
        </w:rPr>
      </w:pPr>
      <w:r w:rsidRPr="00767446">
        <w:rPr>
          <w:rFonts w:ascii="Arial" w:hAnsi="Arial"/>
          <w:noProof w:val="0"/>
          <w:sz w:val="22"/>
        </w:rPr>
        <w:t>Recruited and managed</w:t>
      </w:r>
      <w:r w:rsidR="00467E12" w:rsidRPr="00767446">
        <w:rPr>
          <w:rFonts w:ascii="Arial" w:hAnsi="Arial"/>
          <w:noProof w:val="0"/>
          <w:sz w:val="22"/>
        </w:rPr>
        <w:t xml:space="preserve"> internationa</w:t>
      </w:r>
      <w:r w:rsidR="006F737C">
        <w:rPr>
          <w:rFonts w:ascii="Arial" w:hAnsi="Arial"/>
          <w:noProof w:val="0"/>
          <w:sz w:val="22"/>
        </w:rPr>
        <w:t>l students at u</w:t>
      </w:r>
      <w:r w:rsidR="0092144E">
        <w:rPr>
          <w:rFonts w:ascii="Arial" w:hAnsi="Arial"/>
          <w:noProof w:val="0"/>
          <w:sz w:val="22"/>
        </w:rPr>
        <w:t>niversity’s nine</w:t>
      </w:r>
      <w:r w:rsidR="00467E12" w:rsidRPr="00767446">
        <w:rPr>
          <w:rFonts w:ascii="Arial" w:hAnsi="Arial"/>
          <w:noProof w:val="0"/>
          <w:sz w:val="22"/>
        </w:rPr>
        <w:t xml:space="preserve"> regionally accredited degree programs. Aided students with enrollment, registrat</w:t>
      </w:r>
      <w:r w:rsidR="00203537">
        <w:rPr>
          <w:rFonts w:ascii="Arial" w:hAnsi="Arial"/>
          <w:noProof w:val="0"/>
          <w:sz w:val="22"/>
        </w:rPr>
        <w:t xml:space="preserve">ion, I-20, and visa processes. </w:t>
      </w:r>
      <w:proofErr w:type="gramStart"/>
      <w:r w:rsidR="00467E12" w:rsidRPr="00767446">
        <w:rPr>
          <w:rFonts w:ascii="Arial" w:hAnsi="Arial"/>
          <w:noProof w:val="0"/>
          <w:sz w:val="22"/>
        </w:rPr>
        <w:t>Developed marketing initiative for division, including print publications and Internet initiatives.</w:t>
      </w:r>
      <w:proofErr w:type="gramEnd"/>
      <w:r w:rsidR="00467E12" w:rsidRPr="00767446">
        <w:rPr>
          <w:rFonts w:ascii="Arial" w:hAnsi="Arial"/>
          <w:noProof w:val="0"/>
          <w:sz w:val="22"/>
        </w:rPr>
        <w:t xml:space="preserve"> </w:t>
      </w:r>
      <w:proofErr w:type="gramStart"/>
      <w:r w:rsidR="00467E12" w:rsidRPr="00767446">
        <w:rPr>
          <w:rFonts w:ascii="Arial" w:hAnsi="Arial"/>
          <w:noProof w:val="0"/>
          <w:sz w:val="22"/>
        </w:rPr>
        <w:t>Formed partn</w:t>
      </w:r>
      <w:r w:rsidR="00203537">
        <w:rPr>
          <w:rFonts w:ascii="Arial" w:hAnsi="Arial"/>
          <w:noProof w:val="0"/>
          <w:sz w:val="22"/>
        </w:rPr>
        <w:t>erships with language schools.</w:t>
      </w:r>
      <w:proofErr w:type="gramEnd"/>
      <w:r w:rsidR="00203537">
        <w:rPr>
          <w:rFonts w:ascii="Arial" w:hAnsi="Arial"/>
          <w:noProof w:val="0"/>
          <w:sz w:val="22"/>
        </w:rPr>
        <w:t xml:space="preserve"> </w:t>
      </w:r>
      <w:proofErr w:type="gramStart"/>
      <w:r w:rsidR="00467E12" w:rsidRPr="00767446">
        <w:rPr>
          <w:rFonts w:ascii="Arial" w:hAnsi="Arial"/>
          <w:noProof w:val="0"/>
          <w:sz w:val="22"/>
        </w:rPr>
        <w:t>Develo</w:t>
      </w:r>
      <w:r w:rsidR="00203537">
        <w:rPr>
          <w:rFonts w:ascii="Arial" w:hAnsi="Arial"/>
          <w:noProof w:val="0"/>
          <w:sz w:val="22"/>
        </w:rPr>
        <w:t xml:space="preserve">ped relationships </w:t>
      </w:r>
      <w:r w:rsidR="00467E12" w:rsidRPr="00767446">
        <w:rPr>
          <w:rFonts w:ascii="Arial" w:hAnsi="Arial"/>
          <w:noProof w:val="0"/>
          <w:sz w:val="22"/>
        </w:rPr>
        <w:t>with overseas recruiting services and schools.</w:t>
      </w:r>
      <w:proofErr w:type="gramEnd"/>
    </w:p>
    <w:p w:rsidR="00467E12" w:rsidRDefault="00467E12">
      <w:pPr>
        <w:rPr>
          <w:rFonts w:ascii="Arial" w:hAnsi="Arial"/>
          <w:b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International Education Service</w:t>
      </w:r>
      <w:r w:rsidR="00046562">
        <w:rPr>
          <w:rFonts w:ascii="Arial" w:hAnsi="Arial"/>
          <w:noProof w:val="0"/>
          <w:sz w:val="22"/>
        </w:rPr>
        <w:t xml:space="preserve">, June </w:t>
      </w:r>
      <w:r w:rsidR="00203537">
        <w:rPr>
          <w:rFonts w:ascii="Arial" w:hAnsi="Arial"/>
          <w:noProof w:val="0"/>
          <w:sz w:val="22"/>
        </w:rPr>
        <w:t>2003–</w:t>
      </w:r>
      <w:r>
        <w:rPr>
          <w:rFonts w:ascii="Arial" w:hAnsi="Arial"/>
          <w:noProof w:val="0"/>
          <w:sz w:val="22"/>
        </w:rPr>
        <w:t>Nov. 2004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Director, New Membership Services</w:t>
      </w:r>
      <w:r w:rsidR="00E0003F">
        <w:rPr>
          <w:rFonts w:ascii="Arial" w:hAnsi="Arial"/>
          <w:noProof w:val="0"/>
          <w:sz w:val="22"/>
        </w:rPr>
        <w:t>; Editor of IES Overseas Directory</w:t>
      </w:r>
    </w:p>
    <w:p w:rsidR="00467E12" w:rsidRDefault="00467E12">
      <w:pPr>
        <w:ind w:left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Responsible for marketing </w:t>
      </w:r>
      <w:r w:rsidR="00203537">
        <w:rPr>
          <w:rFonts w:ascii="Arial" w:hAnsi="Arial"/>
          <w:noProof w:val="0"/>
          <w:sz w:val="22"/>
        </w:rPr>
        <w:t xml:space="preserve">several print publications </w:t>
      </w:r>
      <w:r w:rsidR="007A007A">
        <w:rPr>
          <w:rFonts w:ascii="Arial" w:hAnsi="Arial"/>
          <w:noProof w:val="0"/>
          <w:sz w:val="22"/>
        </w:rPr>
        <w:t>and W</w:t>
      </w:r>
      <w:r>
        <w:rPr>
          <w:rFonts w:ascii="Arial" w:hAnsi="Arial"/>
          <w:noProof w:val="0"/>
          <w:sz w:val="22"/>
        </w:rPr>
        <w:t>eb services to American universities, colleges, secondary schools, and technical schools that serve as recruitment tool for overseas stude</w:t>
      </w:r>
      <w:r w:rsidR="00DF50D3">
        <w:rPr>
          <w:rFonts w:ascii="Arial" w:hAnsi="Arial"/>
          <w:noProof w:val="0"/>
          <w:sz w:val="22"/>
        </w:rPr>
        <w:t>nts. Drafted new solicitations and e</w:t>
      </w:r>
      <w:r w:rsidR="00203537">
        <w:rPr>
          <w:rFonts w:ascii="Arial" w:hAnsi="Arial"/>
          <w:noProof w:val="0"/>
          <w:sz w:val="22"/>
        </w:rPr>
        <w:t xml:space="preserve">dited IES publications. </w:t>
      </w:r>
      <w:r>
        <w:rPr>
          <w:rFonts w:ascii="Arial" w:hAnsi="Arial"/>
          <w:noProof w:val="0"/>
          <w:sz w:val="22"/>
        </w:rPr>
        <w:t>Researched salient policy issues affecting both students and schools and update</w:t>
      </w:r>
      <w:r w:rsidR="00203537">
        <w:rPr>
          <w:rFonts w:ascii="Arial" w:hAnsi="Arial"/>
          <w:noProof w:val="0"/>
          <w:sz w:val="22"/>
        </w:rPr>
        <w:t xml:space="preserve">d members </w:t>
      </w:r>
      <w:r w:rsidR="00767446">
        <w:rPr>
          <w:rFonts w:ascii="Arial" w:hAnsi="Arial"/>
          <w:noProof w:val="0"/>
          <w:sz w:val="22"/>
        </w:rPr>
        <w:t>to educate</w:t>
      </w:r>
      <w:r>
        <w:rPr>
          <w:rFonts w:ascii="Arial" w:hAnsi="Arial"/>
          <w:noProof w:val="0"/>
          <w:sz w:val="22"/>
        </w:rPr>
        <w:t xml:space="preserve"> and organize them.</w:t>
      </w:r>
    </w:p>
    <w:p w:rsidR="00467E12" w:rsidRDefault="00467E12">
      <w:pPr>
        <w:ind w:left="720"/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Alzheimer's Association of Los Angeles, </w:t>
      </w:r>
      <w:r w:rsidR="00203537">
        <w:rPr>
          <w:rFonts w:ascii="Arial" w:hAnsi="Arial"/>
          <w:noProof w:val="0"/>
          <w:sz w:val="22"/>
        </w:rPr>
        <w:t>June–</w:t>
      </w:r>
      <w:r>
        <w:rPr>
          <w:rFonts w:ascii="Arial" w:hAnsi="Arial"/>
          <w:noProof w:val="0"/>
          <w:sz w:val="22"/>
        </w:rPr>
        <w:t>September 2001</w:t>
      </w:r>
    </w:p>
    <w:p w:rsidR="00467E12" w:rsidRDefault="00467E12">
      <w:pPr>
        <w:tabs>
          <w:tab w:val="left" w:pos="8280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Interim Director of Communications and Public Policy </w:t>
      </w:r>
    </w:p>
    <w:p w:rsidR="00467E12" w:rsidRDefault="00467E12">
      <w:pPr>
        <w:ind w:left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Arranged for and assisted in obtaining media coverage for various programs Association sponsored or participated in, including introduction of </w:t>
      </w:r>
      <w:r>
        <w:rPr>
          <w:rFonts w:ascii="Arial" w:hAnsi="Arial"/>
          <w:i/>
          <w:noProof w:val="0"/>
          <w:sz w:val="22"/>
        </w:rPr>
        <w:t xml:space="preserve">Kaiser Permanente Study, </w:t>
      </w:r>
      <w:r>
        <w:rPr>
          <w:rFonts w:ascii="Arial" w:hAnsi="Arial"/>
          <w:noProof w:val="0"/>
          <w:sz w:val="22"/>
        </w:rPr>
        <w:t xml:space="preserve">annual Memory Walk, </w:t>
      </w:r>
      <w:proofErr w:type="gramStart"/>
      <w:r>
        <w:rPr>
          <w:rFonts w:ascii="Arial" w:hAnsi="Arial"/>
          <w:noProof w:val="0"/>
          <w:sz w:val="22"/>
        </w:rPr>
        <w:t>USC</w:t>
      </w:r>
      <w:proofErr w:type="gramEnd"/>
      <w:r>
        <w:rPr>
          <w:rFonts w:ascii="Arial" w:hAnsi="Arial"/>
          <w:noProof w:val="0"/>
          <w:sz w:val="22"/>
        </w:rPr>
        <w:t xml:space="preserve"> Health Fair. Wrote press releases and copy for Memory Walk supplement placed in the </w:t>
      </w:r>
      <w:r>
        <w:rPr>
          <w:rFonts w:ascii="Arial" w:hAnsi="Arial"/>
          <w:i/>
          <w:noProof w:val="0"/>
          <w:sz w:val="22"/>
        </w:rPr>
        <w:t>Los Angeles Times</w:t>
      </w:r>
      <w:r>
        <w:rPr>
          <w:rFonts w:ascii="Arial" w:hAnsi="Arial"/>
          <w:noProof w:val="0"/>
          <w:sz w:val="22"/>
        </w:rPr>
        <w:t xml:space="preserve">. </w:t>
      </w:r>
      <w:proofErr w:type="gramStart"/>
      <w:r>
        <w:rPr>
          <w:rFonts w:ascii="Arial" w:hAnsi="Arial"/>
          <w:noProof w:val="0"/>
          <w:sz w:val="22"/>
        </w:rPr>
        <w:t>Tracked pending state and federal legislation affecting Association.</w:t>
      </w:r>
      <w:proofErr w:type="gramEnd"/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Santa Monica Mountains Conservancy</w:t>
      </w:r>
      <w:r>
        <w:rPr>
          <w:rFonts w:ascii="Arial" w:hAnsi="Arial"/>
          <w:b/>
          <w:noProof w:val="0"/>
          <w:sz w:val="24"/>
        </w:rPr>
        <w:t>,</w:t>
      </w:r>
      <w:r>
        <w:rPr>
          <w:rFonts w:ascii="Arial" w:hAnsi="Arial"/>
          <w:b/>
          <w:noProof w:val="0"/>
          <w:sz w:val="22"/>
        </w:rPr>
        <w:t xml:space="preserve"> </w:t>
      </w:r>
      <w:r w:rsidR="00203537">
        <w:rPr>
          <w:rFonts w:ascii="Arial" w:hAnsi="Arial"/>
          <w:noProof w:val="0"/>
          <w:sz w:val="22"/>
        </w:rPr>
        <w:t>March–</w:t>
      </w:r>
      <w:r>
        <w:rPr>
          <w:rFonts w:ascii="Arial" w:hAnsi="Arial"/>
          <w:noProof w:val="0"/>
          <w:sz w:val="22"/>
        </w:rPr>
        <w:t xml:space="preserve">December 2000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Director of Public and Government Affairs </w:t>
      </w:r>
    </w:p>
    <w:p w:rsidR="00467E12" w:rsidRDefault="00767446">
      <w:pPr>
        <w:pStyle w:val="BodyTextIndent"/>
        <w:rPr>
          <w:sz w:val="22"/>
        </w:rPr>
      </w:pPr>
      <w:proofErr w:type="gramStart"/>
      <w:r>
        <w:rPr>
          <w:sz w:val="22"/>
        </w:rPr>
        <w:t>Advocated</w:t>
      </w:r>
      <w:r w:rsidR="00467E12">
        <w:rPr>
          <w:sz w:val="22"/>
        </w:rPr>
        <w:t xml:space="preserve"> on behalf of the Conservancy at the federal and local </w:t>
      </w:r>
      <w:r>
        <w:rPr>
          <w:sz w:val="22"/>
        </w:rPr>
        <w:t xml:space="preserve">government levels and educated </w:t>
      </w:r>
      <w:r w:rsidR="00467E12">
        <w:rPr>
          <w:sz w:val="22"/>
        </w:rPr>
        <w:t>state legislators on fiscal and environmental is</w:t>
      </w:r>
      <w:r>
        <w:rPr>
          <w:sz w:val="22"/>
        </w:rPr>
        <w:t>sue</w:t>
      </w:r>
      <w:r w:rsidR="00203537">
        <w:rPr>
          <w:sz w:val="22"/>
        </w:rPr>
        <w:t>s germane to the Conservancy.</w:t>
      </w:r>
      <w:proofErr w:type="gramEnd"/>
      <w:r w:rsidR="00203537">
        <w:rPr>
          <w:sz w:val="22"/>
        </w:rPr>
        <w:t xml:space="preserve"> </w:t>
      </w:r>
      <w:r>
        <w:rPr>
          <w:sz w:val="22"/>
        </w:rPr>
        <w:t>Obtained</w:t>
      </w:r>
      <w:r w:rsidR="00467E12">
        <w:rPr>
          <w:sz w:val="22"/>
        </w:rPr>
        <w:t xml:space="preserve"> publicit</w:t>
      </w:r>
      <w:r>
        <w:rPr>
          <w:sz w:val="22"/>
        </w:rPr>
        <w:t>y for Conservancy and developed</w:t>
      </w:r>
      <w:r w:rsidR="00467E12">
        <w:rPr>
          <w:sz w:val="22"/>
        </w:rPr>
        <w:t xml:space="preserve"> working relationships</w:t>
      </w:r>
      <w:r w:rsidR="00186BBB">
        <w:rPr>
          <w:sz w:val="22"/>
        </w:rPr>
        <w:t xml:space="preserve"> with local and national press. </w:t>
      </w:r>
      <w:proofErr w:type="gramStart"/>
      <w:r w:rsidR="00467E12">
        <w:rPr>
          <w:sz w:val="22"/>
        </w:rPr>
        <w:t xml:space="preserve">Served as agency's </w:t>
      </w:r>
      <w:r w:rsidR="00186BBB">
        <w:rPr>
          <w:sz w:val="22"/>
        </w:rPr>
        <w:t>p</w:t>
      </w:r>
      <w:r w:rsidR="007C693D">
        <w:rPr>
          <w:sz w:val="22"/>
        </w:rPr>
        <w:t xml:space="preserve">ublic </w:t>
      </w:r>
      <w:r w:rsidR="00186BBB">
        <w:rPr>
          <w:sz w:val="22"/>
        </w:rPr>
        <w:t>information o</w:t>
      </w:r>
      <w:r w:rsidR="00467E12">
        <w:rPr>
          <w:sz w:val="22"/>
        </w:rPr>
        <w:t>fficer.</w:t>
      </w:r>
      <w:proofErr w:type="gramEnd"/>
    </w:p>
    <w:p w:rsidR="00467E12" w:rsidRDefault="00467E12">
      <w:pPr>
        <w:rPr>
          <w:rFonts w:ascii="Arial" w:hAnsi="Arial"/>
          <w:noProof w:val="0"/>
          <w:sz w:val="22"/>
        </w:rPr>
      </w:pPr>
    </w:p>
    <w:p w:rsidR="005B6CED" w:rsidRDefault="005B6CED">
      <w:pPr>
        <w:rPr>
          <w:rFonts w:ascii="Arial" w:hAnsi="Arial"/>
          <w:b/>
          <w:noProof w:val="0"/>
          <w:sz w:val="22"/>
        </w:rPr>
      </w:pPr>
    </w:p>
    <w:p w:rsidR="005B6CED" w:rsidRDefault="005B6CED">
      <w:pPr>
        <w:rPr>
          <w:rFonts w:ascii="Arial" w:hAnsi="Arial"/>
          <w:b/>
          <w:noProof w:val="0"/>
          <w:sz w:val="22"/>
        </w:rPr>
      </w:pPr>
    </w:p>
    <w:p w:rsidR="005B6CED" w:rsidRDefault="005B6CED">
      <w:pPr>
        <w:rPr>
          <w:rFonts w:ascii="Arial" w:hAnsi="Arial"/>
          <w:b/>
          <w:noProof w:val="0"/>
          <w:sz w:val="22"/>
        </w:rPr>
      </w:pPr>
    </w:p>
    <w:p w:rsidR="005B6CED" w:rsidRDefault="005B6CED">
      <w:pPr>
        <w:rPr>
          <w:rFonts w:ascii="Arial" w:hAnsi="Arial"/>
          <w:b/>
          <w:noProof w:val="0"/>
          <w:sz w:val="22"/>
        </w:rPr>
      </w:pPr>
    </w:p>
    <w:p w:rsidR="005B6CED" w:rsidRDefault="005B6CED" w:rsidP="005B6CED">
      <w:pPr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Experience (Cont.)</w:t>
      </w:r>
    </w:p>
    <w:p w:rsidR="005B6CED" w:rsidRDefault="005B6CED">
      <w:pPr>
        <w:rPr>
          <w:rFonts w:ascii="Arial" w:hAnsi="Arial"/>
          <w:b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Consulate General of Israel, Los Angeles, </w:t>
      </w:r>
      <w:r>
        <w:rPr>
          <w:rFonts w:ascii="Arial" w:hAnsi="Arial"/>
          <w:noProof w:val="0"/>
          <w:sz w:val="22"/>
        </w:rPr>
        <w:t xml:space="preserve">1997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Aide to Consul General </w:t>
      </w:r>
    </w:p>
    <w:p w:rsidR="00467E12" w:rsidRPr="00203537" w:rsidRDefault="00467E12" w:rsidP="00203537">
      <w:pPr>
        <w:pStyle w:val="BodyTextIndent"/>
        <w:rPr>
          <w:sz w:val="22"/>
        </w:rPr>
      </w:pPr>
      <w:r>
        <w:rPr>
          <w:sz w:val="22"/>
        </w:rPr>
        <w:t xml:space="preserve">Wrote and edited press releases, newspaper articles, speeches and correspondence. </w:t>
      </w:r>
      <w:proofErr w:type="gramStart"/>
      <w:r w:rsidR="007C693D">
        <w:rPr>
          <w:sz w:val="22"/>
        </w:rPr>
        <w:t>P</w:t>
      </w:r>
      <w:r>
        <w:rPr>
          <w:sz w:val="22"/>
        </w:rPr>
        <w:t>lace</w:t>
      </w:r>
      <w:r w:rsidR="007C693D">
        <w:rPr>
          <w:sz w:val="22"/>
        </w:rPr>
        <w:t>d</w:t>
      </w:r>
      <w:r>
        <w:rPr>
          <w:sz w:val="22"/>
        </w:rPr>
        <w:t xml:space="preserve"> articles in</w:t>
      </w:r>
      <w:r w:rsidR="007C693D">
        <w:rPr>
          <w:sz w:val="22"/>
        </w:rPr>
        <w:t xml:space="preserve"> </w:t>
      </w:r>
      <w:r>
        <w:rPr>
          <w:sz w:val="22"/>
        </w:rPr>
        <w:t xml:space="preserve">newspapers </w:t>
      </w:r>
      <w:r w:rsidR="007C693D">
        <w:rPr>
          <w:sz w:val="22"/>
        </w:rPr>
        <w:t xml:space="preserve">and other publications </w:t>
      </w:r>
      <w:r>
        <w:rPr>
          <w:sz w:val="22"/>
        </w:rPr>
        <w:t>throughout</w:t>
      </w:r>
      <w:r w:rsidR="0092144E">
        <w:rPr>
          <w:sz w:val="22"/>
        </w:rPr>
        <w:t xml:space="preserve"> seven</w:t>
      </w:r>
      <w:r>
        <w:rPr>
          <w:sz w:val="22"/>
        </w:rPr>
        <w:noBreakHyphen/>
      </w:r>
      <w:proofErr w:type="spellStart"/>
      <w:r>
        <w:rPr>
          <w:sz w:val="22"/>
        </w:rPr>
        <w:t>state</w:t>
      </w:r>
      <w:proofErr w:type="spellEnd"/>
      <w:r w:rsidR="007C693D">
        <w:rPr>
          <w:sz w:val="22"/>
        </w:rPr>
        <w:t>, W</w:t>
      </w:r>
      <w:r>
        <w:rPr>
          <w:sz w:val="22"/>
        </w:rPr>
        <w:t>estern region.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Assisted in organizing visits to Los Angeles co</w:t>
      </w:r>
      <w:r w:rsidR="007C693D">
        <w:rPr>
          <w:sz w:val="22"/>
        </w:rPr>
        <w:t>mmunity by Israeli dignitaries,</w:t>
      </w:r>
      <w:r>
        <w:rPr>
          <w:sz w:val="22"/>
        </w:rPr>
        <w:t xml:space="preserve"> elected officials</w:t>
      </w:r>
      <w:r w:rsidR="007C693D">
        <w:rPr>
          <w:sz w:val="22"/>
        </w:rPr>
        <w:t>, and VIPs</w:t>
      </w:r>
      <w:r>
        <w:rPr>
          <w:sz w:val="22"/>
        </w:rPr>
        <w:t>.</w:t>
      </w:r>
      <w:proofErr w:type="gramEnd"/>
    </w:p>
    <w:p w:rsidR="00186BBB" w:rsidRDefault="00186BBB">
      <w:pPr>
        <w:rPr>
          <w:rFonts w:ascii="Arial" w:hAnsi="Arial"/>
          <w:b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Jewish Community Relations Committee, </w:t>
      </w:r>
      <w:proofErr w:type="gramStart"/>
      <w:r>
        <w:rPr>
          <w:rFonts w:ascii="Arial" w:hAnsi="Arial"/>
          <w:b/>
          <w:noProof w:val="0"/>
          <w:sz w:val="22"/>
        </w:rPr>
        <w:t>The</w:t>
      </w:r>
      <w:proofErr w:type="gramEnd"/>
      <w:r>
        <w:rPr>
          <w:rFonts w:ascii="Arial" w:hAnsi="Arial"/>
          <w:b/>
          <w:noProof w:val="0"/>
          <w:sz w:val="22"/>
        </w:rPr>
        <w:t xml:space="preserve"> Jewish Federation, </w:t>
      </w:r>
      <w:r w:rsidR="00203537">
        <w:rPr>
          <w:rFonts w:ascii="Arial" w:hAnsi="Arial"/>
          <w:noProof w:val="0"/>
          <w:sz w:val="22"/>
        </w:rPr>
        <w:t>1993–</w:t>
      </w:r>
      <w:r>
        <w:rPr>
          <w:rFonts w:ascii="Arial" w:hAnsi="Arial"/>
          <w:noProof w:val="0"/>
          <w:sz w:val="22"/>
        </w:rPr>
        <w:t xml:space="preserve">1995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Director, Commission on Urban Affairs </w:t>
      </w:r>
    </w:p>
    <w:p w:rsidR="00467E12" w:rsidRDefault="00467E12">
      <w:pPr>
        <w:pStyle w:val="BodyTextIndent"/>
        <w:rPr>
          <w:sz w:val="22"/>
        </w:rPr>
      </w:pPr>
      <w:proofErr w:type="gramStart"/>
      <w:r>
        <w:rPr>
          <w:sz w:val="22"/>
        </w:rPr>
        <w:t>Collaborated with other ethnic community</w:t>
      </w:r>
      <w:r>
        <w:rPr>
          <w:sz w:val="22"/>
        </w:rPr>
        <w:noBreakHyphen/>
      </w:r>
      <w:proofErr w:type="spellStart"/>
      <w:r>
        <w:rPr>
          <w:sz w:val="22"/>
        </w:rPr>
        <w:t>based</w:t>
      </w:r>
      <w:proofErr w:type="spellEnd"/>
      <w:r>
        <w:rPr>
          <w:sz w:val="22"/>
        </w:rPr>
        <w:t xml:space="preserve"> organizations on </w:t>
      </w:r>
      <w:r w:rsidR="005717DB">
        <w:rPr>
          <w:sz w:val="22"/>
        </w:rPr>
        <w:t>multiple</w:t>
      </w:r>
      <w:r>
        <w:rPr>
          <w:sz w:val="22"/>
        </w:rPr>
        <w:t xml:space="preserve"> issues and programs.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Advocated on many domestic and local policy issues.</w:t>
      </w:r>
      <w:proofErr w:type="gramEnd"/>
      <w:r>
        <w:rPr>
          <w:sz w:val="22"/>
        </w:rPr>
        <w:t xml:space="preserve"> Instituted most successful to</w:t>
      </w:r>
      <w:r>
        <w:rPr>
          <w:sz w:val="22"/>
        </w:rPr>
        <w:noBreakHyphen/>
        <w:t>date Federation volunteer activity, "December 25th Community Volunteer Day." Developed "Jewish Artists in the High School Program," resulting in award of grants for its continuation and expansion through the LAUSD.</w:t>
      </w:r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Congresswoman Marjorie </w:t>
      </w:r>
      <w:proofErr w:type="spellStart"/>
      <w:r>
        <w:rPr>
          <w:rFonts w:ascii="Arial" w:hAnsi="Arial"/>
          <w:b/>
          <w:noProof w:val="0"/>
          <w:sz w:val="22"/>
        </w:rPr>
        <w:t>Margolies</w:t>
      </w:r>
      <w:r>
        <w:rPr>
          <w:rFonts w:ascii="Arial" w:hAnsi="Arial"/>
          <w:b/>
          <w:noProof w:val="0"/>
          <w:sz w:val="22"/>
        </w:rPr>
        <w:noBreakHyphen/>
        <w:t>Mezvinsky</w:t>
      </w:r>
      <w:proofErr w:type="spellEnd"/>
      <w:r>
        <w:rPr>
          <w:rFonts w:ascii="Arial" w:hAnsi="Arial"/>
          <w:b/>
          <w:noProof w:val="0"/>
          <w:sz w:val="22"/>
        </w:rPr>
        <w:t xml:space="preserve">, </w:t>
      </w:r>
      <w:r w:rsidR="00203537">
        <w:rPr>
          <w:rFonts w:ascii="Arial" w:hAnsi="Arial"/>
          <w:noProof w:val="0"/>
          <w:sz w:val="22"/>
        </w:rPr>
        <w:t>February 1993–</w:t>
      </w:r>
      <w:r>
        <w:rPr>
          <w:rFonts w:ascii="Arial" w:hAnsi="Arial"/>
          <w:noProof w:val="0"/>
          <w:sz w:val="22"/>
        </w:rPr>
        <w:t xml:space="preserve">July 1993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Legislative Correspondent </w:t>
      </w:r>
    </w:p>
    <w:p w:rsidR="00467E12" w:rsidRDefault="00467E12">
      <w:pPr>
        <w:pStyle w:val="BodyTextIndent"/>
        <w:rPr>
          <w:sz w:val="22"/>
        </w:rPr>
      </w:pPr>
      <w:proofErr w:type="gramStart"/>
      <w:r>
        <w:rPr>
          <w:sz w:val="22"/>
        </w:rPr>
        <w:t>Drafted constituent corresponden</w:t>
      </w:r>
      <w:r w:rsidR="00AD0F89">
        <w:rPr>
          <w:sz w:val="22"/>
        </w:rPr>
        <w:t>ce for health, labor, and women’</w:t>
      </w:r>
      <w:r>
        <w:rPr>
          <w:sz w:val="22"/>
        </w:rPr>
        <w:t>s issues.</w:t>
      </w:r>
      <w:proofErr w:type="gramEnd"/>
      <w:r>
        <w:rPr>
          <w:sz w:val="22"/>
        </w:rPr>
        <w:t xml:space="preserve"> Researched and tracked legislation to keep Congresswoman informed. </w:t>
      </w:r>
      <w:proofErr w:type="gramStart"/>
      <w:r>
        <w:rPr>
          <w:sz w:val="22"/>
        </w:rPr>
        <w:t>Reported constituen</w:t>
      </w:r>
      <w:r w:rsidR="00AD0F89">
        <w:rPr>
          <w:sz w:val="22"/>
        </w:rPr>
        <w:t>ts’</w:t>
      </w:r>
      <w:r>
        <w:rPr>
          <w:sz w:val="22"/>
        </w:rPr>
        <w:t xml:space="preserve"> opinions on th</w:t>
      </w:r>
      <w:r w:rsidR="005717DB">
        <w:rPr>
          <w:sz w:val="22"/>
        </w:rPr>
        <w:t>e budget, social security, and c</w:t>
      </w:r>
      <w:r>
        <w:rPr>
          <w:sz w:val="22"/>
        </w:rPr>
        <w:t>hoice.</w:t>
      </w:r>
      <w:proofErr w:type="gramEnd"/>
    </w:p>
    <w:p w:rsidR="00467E12" w:rsidRDefault="00467E12">
      <w:pPr>
        <w:pStyle w:val="BodyTextIndent"/>
        <w:ind w:left="0"/>
        <w:rPr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Peter D. Hart Research Associates, Inc.</w:t>
      </w:r>
      <w:r>
        <w:rPr>
          <w:rFonts w:ascii="Arial" w:hAnsi="Arial"/>
          <w:b/>
          <w:i/>
          <w:noProof w:val="0"/>
          <w:sz w:val="22"/>
        </w:rPr>
        <w:t>,</w:t>
      </w:r>
      <w:r>
        <w:rPr>
          <w:rFonts w:ascii="Arial" w:hAnsi="Arial"/>
          <w:i/>
          <w:noProof w:val="0"/>
          <w:sz w:val="22"/>
        </w:rPr>
        <w:t xml:space="preserve"> </w:t>
      </w:r>
      <w:r>
        <w:rPr>
          <w:rFonts w:ascii="Arial" w:hAnsi="Arial"/>
          <w:noProof w:val="0"/>
          <w:sz w:val="22"/>
        </w:rPr>
        <w:t xml:space="preserve">1992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Executive Assistant to CEO/Special Project Coordinator </w:t>
      </w:r>
    </w:p>
    <w:p w:rsidR="00467E12" w:rsidRDefault="00467E12">
      <w:pPr>
        <w:pStyle w:val="BodyTextIndent"/>
        <w:rPr>
          <w:sz w:val="22"/>
        </w:rPr>
      </w:pPr>
      <w:proofErr w:type="gramStart"/>
      <w:r>
        <w:rPr>
          <w:sz w:val="22"/>
        </w:rPr>
        <w:t>Researched current topics in public opinion.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Analyzed focus group data.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Assisted in developing candidate strategies.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Recruited participants for focus groups </w:t>
      </w:r>
      <w:r w:rsidR="005717DB">
        <w:rPr>
          <w:sz w:val="22"/>
        </w:rPr>
        <w:t>nationwide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Managed Peter Hart</w:t>
      </w:r>
      <w:r w:rsidR="005717DB">
        <w:rPr>
          <w:sz w:val="22"/>
        </w:rPr>
        <w:t>’</w:t>
      </w:r>
      <w:r w:rsidR="008946E1">
        <w:rPr>
          <w:sz w:val="22"/>
        </w:rPr>
        <w:t>s s</w:t>
      </w:r>
      <w:r w:rsidR="005717DB">
        <w:rPr>
          <w:sz w:val="22"/>
        </w:rPr>
        <w:t>ch</w:t>
      </w:r>
      <w:r w:rsidR="008946E1">
        <w:rPr>
          <w:sz w:val="22"/>
        </w:rPr>
        <w:t>edu</w:t>
      </w:r>
      <w:r w:rsidR="005717DB">
        <w:rPr>
          <w:sz w:val="22"/>
        </w:rPr>
        <w:t>le</w:t>
      </w:r>
      <w:r>
        <w:rPr>
          <w:sz w:val="22"/>
        </w:rPr>
        <w:t>, including media interviews, public appearances</w:t>
      </w:r>
      <w:r w:rsidR="005717DB">
        <w:rPr>
          <w:sz w:val="22"/>
        </w:rPr>
        <w:t>,</w:t>
      </w:r>
      <w:r>
        <w:rPr>
          <w:sz w:val="22"/>
        </w:rPr>
        <w:t xml:space="preserve"> and speaking engagements.</w:t>
      </w:r>
      <w:proofErr w:type="gramEnd"/>
    </w:p>
    <w:p w:rsidR="00467E12" w:rsidRDefault="00467E12">
      <w:pPr>
        <w:rPr>
          <w:rFonts w:ascii="Arial" w:hAnsi="Arial"/>
          <w:noProof w:val="0"/>
          <w:sz w:val="22"/>
        </w:rPr>
        <w:sectPr w:rsidR="00467E12">
          <w:pgSz w:w="12240" w:h="15840"/>
          <w:pgMar w:top="360" w:right="720" w:bottom="1080" w:left="720" w:header="720" w:footer="720" w:gutter="0"/>
          <w:cols w:space="720"/>
        </w:sectPr>
      </w:pPr>
    </w:p>
    <w:p w:rsidR="00467E12" w:rsidRDefault="00467E12">
      <w:pPr>
        <w:tabs>
          <w:tab w:val="right" w:pos="3246"/>
        </w:tabs>
        <w:ind w:left="76" w:hanging="76"/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 xml:space="preserve">Congressman (Majority Whip) David E. Bonior, </w:t>
      </w:r>
      <w:r>
        <w:rPr>
          <w:rFonts w:ascii="Arial" w:hAnsi="Arial"/>
          <w:noProof w:val="0"/>
          <w:sz w:val="22"/>
        </w:rPr>
        <w:t xml:space="preserve">1991 </w:t>
      </w:r>
    </w:p>
    <w:p w:rsidR="00467E12" w:rsidRDefault="00467E12">
      <w:pPr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Legislative Correspondent </w:t>
      </w:r>
    </w:p>
    <w:p w:rsidR="00467E12" w:rsidRDefault="00467E12">
      <w:pPr>
        <w:pStyle w:val="BodyTextIndent"/>
        <w:rPr>
          <w:sz w:val="22"/>
        </w:rPr>
      </w:pPr>
      <w:proofErr w:type="gramStart"/>
      <w:r>
        <w:rPr>
          <w:sz w:val="22"/>
        </w:rPr>
        <w:t xml:space="preserve">Managed constituent </w:t>
      </w:r>
      <w:r w:rsidR="00AD0F89">
        <w:rPr>
          <w:sz w:val="22"/>
        </w:rPr>
        <w:t>correspondence in health, labor,</w:t>
      </w:r>
      <w:r>
        <w:rPr>
          <w:sz w:val="22"/>
        </w:rPr>
        <w:t xml:space="preserve"> social security, civil liberties, and women's issues.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Researched and tracked pending legislation.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Researched current issues for press secretary.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Edited press releases</w:t>
      </w:r>
      <w:r w:rsidR="00300F6E">
        <w:rPr>
          <w:sz w:val="22"/>
        </w:rPr>
        <w:t xml:space="preserve"> and constituent correspondence</w:t>
      </w:r>
      <w:r>
        <w:rPr>
          <w:sz w:val="22"/>
        </w:rPr>
        <w:t>.</w:t>
      </w:r>
      <w:proofErr w:type="gramEnd"/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Default="00467E12">
      <w:pPr>
        <w:ind w:left="62"/>
        <w:rPr>
          <w:rFonts w:ascii="Arial" w:hAnsi="Arial"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Ralph Waite for Congress,</w:t>
      </w:r>
      <w:r>
        <w:rPr>
          <w:rFonts w:ascii="Arial" w:hAnsi="Arial"/>
          <w:noProof w:val="0"/>
          <w:sz w:val="22"/>
        </w:rPr>
        <w:t xml:space="preserve"> 1990 </w:t>
      </w:r>
    </w:p>
    <w:p w:rsidR="00467E12" w:rsidRDefault="00467E12">
      <w:pPr>
        <w:ind w:left="62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Campaign Field Coordinator </w:t>
      </w:r>
    </w:p>
    <w:p w:rsidR="00467E12" w:rsidRDefault="00467E12">
      <w:pPr>
        <w:pStyle w:val="BodyTextIndent"/>
        <w:rPr>
          <w:sz w:val="22"/>
        </w:rPr>
      </w:pPr>
      <w:proofErr w:type="gramStart"/>
      <w:r>
        <w:rPr>
          <w:sz w:val="22"/>
        </w:rPr>
        <w:t>Implemented</w:t>
      </w:r>
      <w:r w:rsidR="00AD0F89">
        <w:rPr>
          <w:sz w:val="22"/>
        </w:rPr>
        <w:t xml:space="preserve"> Vote</w:t>
      </w:r>
      <w:r w:rsidR="00AD0F89">
        <w:rPr>
          <w:sz w:val="22"/>
        </w:rPr>
        <w:noBreakHyphen/>
      </w:r>
      <w:proofErr w:type="spellStart"/>
      <w:r w:rsidR="00AD0F89">
        <w:rPr>
          <w:sz w:val="22"/>
        </w:rPr>
        <w:t>by</w:t>
      </w:r>
      <w:proofErr w:type="spellEnd"/>
      <w:r w:rsidR="00AD0F89">
        <w:rPr>
          <w:sz w:val="22"/>
        </w:rPr>
        <w:noBreakHyphen/>
      </w:r>
      <w:proofErr w:type="spellStart"/>
      <w:r w:rsidR="00AD0F89">
        <w:rPr>
          <w:sz w:val="22"/>
        </w:rPr>
        <w:t>Mail</w:t>
      </w:r>
      <w:proofErr w:type="spellEnd"/>
      <w:r w:rsidR="00AD0F89">
        <w:rPr>
          <w:sz w:val="22"/>
        </w:rPr>
        <w:t xml:space="preserve"> Program in nation’</w:t>
      </w:r>
      <w:r>
        <w:rPr>
          <w:sz w:val="22"/>
        </w:rPr>
        <w:t>s largest</w:t>
      </w:r>
      <w:r w:rsidR="005717DB">
        <w:rPr>
          <w:sz w:val="22"/>
        </w:rPr>
        <w:t xml:space="preserve"> congressional</w:t>
      </w:r>
      <w:r>
        <w:rPr>
          <w:sz w:val="22"/>
        </w:rPr>
        <w:t xml:space="preserve"> district.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Coordinated field operations, phone banks, and Get</w:t>
      </w:r>
      <w:r>
        <w:rPr>
          <w:sz w:val="22"/>
        </w:rPr>
        <w:noBreakHyphen/>
        <w:t>Out</w:t>
      </w:r>
      <w:r>
        <w:rPr>
          <w:sz w:val="22"/>
        </w:rPr>
        <w:noBreakHyphen/>
        <w:t>The</w:t>
      </w:r>
      <w:r>
        <w:rPr>
          <w:sz w:val="22"/>
        </w:rPr>
        <w:noBreakHyphen/>
        <w:t>Vote effort in 82 precinc</w:t>
      </w:r>
      <w:r w:rsidR="005717DB">
        <w:rPr>
          <w:sz w:val="22"/>
        </w:rPr>
        <w:t>ts.</w:t>
      </w:r>
      <w:proofErr w:type="gramEnd"/>
      <w:r w:rsidR="005717DB">
        <w:rPr>
          <w:sz w:val="22"/>
        </w:rPr>
        <w:t xml:space="preserve"> Carried these precincts 54%–</w:t>
      </w:r>
      <w:proofErr w:type="gramStart"/>
      <w:r>
        <w:rPr>
          <w:sz w:val="22"/>
        </w:rPr>
        <w:t>42%</w:t>
      </w:r>
      <w:proofErr w:type="gramEnd"/>
      <w:r>
        <w:rPr>
          <w:sz w:val="22"/>
        </w:rPr>
        <w:t>.</w:t>
      </w:r>
      <w:r>
        <w:rPr>
          <w:sz w:val="22"/>
        </w:rPr>
        <w:softHyphen/>
        <w:t>Wrote national pro</w:t>
      </w:r>
      <w:r>
        <w:rPr>
          <w:sz w:val="22"/>
        </w:rPr>
        <w:noBreakHyphen/>
      </w:r>
      <w:proofErr w:type="spellStart"/>
      <w:r>
        <w:rPr>
          <w:sz w:val="22"/>
        </w:rPr>
        <w:t>Israel</w:t>
      </w:r>
      <w:proofErr w:type="spellEnd"/>
      <w:r>
        <w:rPr>
          <w:sz w:val="22"/>
        </w:rPr>
        <w:t xml:space="preserve"> fun</w:t>
      </w:r>
      <w:r w:rsidR="005717DB">
        <w:rPr>
          <w:sz w:val="22"/>
        </w:rPr>
        <w:t>draising appeal for candidate; drafted and e</w:t>
      </w:r>
      <w:r>
        <w:rPr>
          <w:sz w:val="22"/>
        </w:rPr>
        <w:t>dited position papers.</w:t>
      </w:r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noProof w:val="0"/>
          <w:sz w:val="22"/>
        </w:rPr>
      </w:pPr>
    </w:p>
    <w:p w:rsidR="00467E12" w:rsidRDefault="00467E12">
      <w:pPr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______________________________________________________________</w:t>
      </w:r>
    </w:p>
    <w:p w:rsidR="00467E12" w:rsidRDefault="00467E12">
      <w:pPr>
        <w:tabs>
          <w:tab w:val="right" w:pos="6719"/>
        </w:tabs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EDUCATION</w:t>
      </w:r>
    </w:p>
    <w:p w:rsidR="00467E12" w:rsidRDefault="00467E12">
      <w:pPr>
        <w:tabs>
          <w:tab w:val="right" w:pos="6719"/>
        </w:tabs>
        <w:rPr>
          <w:rFonts w:ascii="Arial" w:hAnsi="Arial"/>
          <w:b/>
          <w:noProof w:val="0"/>
          <w:sz w:val="22"/>
        </w:rPr>
      </w:pPr>
    </w:p>
    <w:p w:rsidR="00467E12" w:rsidRDefault="00467E12">
      <w:pPr>
        <w:tabs>
          <w:tab w:val="right" w:pos="6719"/>
        </w:tabs>
        <w:rPr>
          <w:rFonts w:ascii="Arial" w:hAnsi="Arial"/>
          <w:b/>
          <w:noProof w:val="0"/>
          <w:sz w:val="22"/>
        </w:rPr>
      </w:pPr>
      <w:smartTag w:uri="urn:schemas-microsoft-com:office:smarttags" w:element="PlaceType">
        <w:r>
          <w:rPr>
            <w:rFonts w:ascii="Arial" w:hAnsi="Arial"/>
            <w:b/>
            <w:noProof w:val="0"/>
            <w:sz w:val="22"/>
          </w:rPr>
          <w:t>University</w:t>
        </w:r>
      </w:smartTag>
      <w:r>
        <w:rPr>
          <w:rFonts w:ascii="Arial" w:hAnsi="Arial"/>
          <w:b/>
          <w:noProof w:val="0"/>
          <w:sz w:val="22"/>
        </w:rPr>
        <w:t xml:space="preserve"> of </w:t>
      </w:r>
      <w:smartTag w:uri="urn:schemas-microsoft-com:office:smarttags" w:element="PlaceName">
        <w:r>
          <w:rPr>
            <w:rFonts w:ascii="Arial" w:hAnsi="Arial"/>
            <w:b/>
            <w:noProof w:val="0"/>
            <w:sz w:val="22"/>
          </w:rPr>
          <w:t>California</w:t>
        </w:r>
      </w:smartTag>
      <w:r>
        <w:rPr>
          <w:rFonts w:ascii="Arial" w:hAnsi="Arial"/>
          <w:b/>
          <w:noProof w:val="0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noProof w:val="0"/>
              <w:sz w:val="22"/>
            </w:rPr>
            <w:t>Santa Barbara</w:t>
          </w:r>
        </w:smartTag>
      </w:smartTag>
    </w:p>
    <w:p w:rsidR="00467E12" w:rsidRDefault="00467E12">
      <w:pPr>
        <w:tabs>
          <w:tab w:val="right" w:pos="6719"/>
        </w:tabs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Bachelor of Arts</w:t>
      </w:r>
      <w:r w:rsidR="00710688">
        <w:rPr>
          <w:rFonts w:ascii="Arial" w:hAnsi="Arial"/>
          <w:noProof w:val="0"/>
          <w:sz w:val="22"/>
        </w:rPr>
        <w:t xml:space="preserve"> in Political Science</w:t>
      </w:r>
    </w:p>
    <w:p w:rsidR="00467E12" w:rsidRDefault="00710688">
      <w:pPr>
        <w:tabs>
          <w:tab w:val="right" w:pos="6719"/>
        </w:tabs>
        <w:ind w:left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Dean's List</w:t>
      </w:r>
    </w:p>
    <w:p w:rsidR="00467E12" w:rsidRDefault="00467E12">
      <w:pPr>
        <w:tabs>
          <w:tab w:val="right" w:pos="6719"/>
        </w:tabs>
        <w:ind w:left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Participant in WUJS Program,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noProof w:val="0"/>
              <w:sz w:val="22"/>
            </w:rPr>
            <w:t>Arad</w:t>
          </w:r>
        </w:smartTag>
        <w:r>
          <w:rPr>
            <w:rFonts w:ascii="Arial" w:hAnsi="Arial"/>
            <w:noProof w:val="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noProof w:val="0"/>
              <w:sz w:val="22"/>
            </w:rPr>
            <w:t>Israel</w:t>
          </w:r>
        </w:smartTag>
      </w:smartTag>
      <w:r>
        <w:rPr>
          <w:rFonts w:ascii="Arial" w:hAnsi="Arial"/>
          <w:noProof w:val="0"/>
          <w:sz w:val="22"/>
        </w:rPr>
        <w:t>, 1996</w:t>
      </w:r>
    </w:p>
    <w:p w:rsidR="00467E12" w:rsidRDefault="007868BA">
      <w:pPr>
        <w:tabs>
          <w:tab w:val="right" w:pos="6719"/>
        </w:tabs>
        <w:ind w:left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Completed Level “hey”</w:t>
      </w:r>
      <w:r w:rsidR="00467E12">
        <w:rPr>
          <w:rFonts w:ascii="Arial" w:hAnsi="Arial"/>
          <w:noProof w:val="0"/>
          <w:sz w:val="22"/>
        </w:rPr>
        <w:t xml:space="preserve"> (5) </w:t>
      </w:r>
      <w:proofErr w:type="spellStart"/>
      <w:r w:rsidR="00467E12">
        <w:rPr>
          <w:rFonts w:ascii="Arial" w:hAnsi="Arial"/>
          <w:noProof w:val="0"/>
          <w:sz w:val="22"/>
        </w:rPr>
        <w:t>Ulpan</w:t>
      </w:r>
      <w:proofErr w:type="spellEnd"/>
      <w:r w:rsidR="00467E12">
        <w:rPr>
          <w:rFonts w:ascii="Arial" w:hAnsi="Arial"/>
          <w:noProof w:val="0"/>
          <w:sz w:val="22"/>
        </w:rPr>
        <w:t xml:space="preserve">; (Hebrew Fluency) </w:t>
      </w:r>
      <w:proofErr w:type="spellStart"/>
      <w:r w:rsidR="00467E12">
        <w:rPr>
          <w:rFonts w:ascii="Arial" w:hAnsi="Arial"/>
          <w:noProof w:val="0"/>
          <w:sz w:val="22"/>
        </w:rPr>
        <w:t>Beit</w:t>
      </w:r>
      <w:proofErr w:type="spellEnd"/>
      <w:r w:rsidR="00467E12">
        <w:rPr>
          <w:rFonts w:ascii="Arial" w:hAnsi="Arial"/>
          <w:noProof w:val="0"/>
          <w:sz w:val="22"/>
        </w:rPr>
        <w:t xml:space="preserve"> </w:t>
      </w:r>
      <w:proofErr w:type="spellStart"/>
      <w:r w:rsidR="00467E12">
        <w:rPr>
          <w:rFonts w:ascii="Arial" w:hAnsi="Arial"/>
          <w:noProof w:val="0"/>
          <w:sz w:val="22"/>
        </w:rPr>
        <w:t>HaNoar</w:t>
      </w:r>
      <w:proofErr w:type="spellEnd"/>
      <w:r w:rsidR="00467E12">
        <w:rPr>
          <w:rFonts w:ascii="Arial" w:hAnsi="Arial"/>
          <w:noProof w:val="0"/>
          <w:sz w:val="22"/>
        </w:rPr>
        <w:t>, Israel</w:t>
      </w:r>
      <w:r w:rsidR="001B0D92">
        <w:rPr>
          <w:rFonts w:ascii="Arial" w:hAnsi="Arial"/>
          <w:noProof w:val="0"/>
          <w:sz w:val="22"/>
        </w:rPr>
        <w:t>, 1999–</w:t>
      </w:r>
      <w:r w:rsidR="00467E12">
        <w:rPr>
          <w:rFonts w:ascii="Arial" w:hAnsi="Arial"/>
          <w:noProof w:val="0"/>
          <w:sz w:val="22"/>
        </w:rPr>
        <w:t>2000</w:t>
      </w:r>
    </w:p>
    <w:p w:rsidR="00467E12" w:rsidRDefault="00467E12">
      <w:pPr>
        <w:tabs>
          <w:tab w:val="right" w:pos="6719"/>
        </w:tabs>
        <w:rPr>
          <w:rFonts w:ascii="Arial" w:hAnsi="Arial"/>
          <w:noProof w:val="0"/>
          <w:sz w:val="22"/>
        </w:rPr>
      </w:pPr>
    </w:p>
    <w:p w:rsidR="00467E12" w:rsidRDefault="00E36F58">
      <w:pPr>
        <w:tabs>
          <w:tab w:val="right" w:pos="2824"/>
        </w:tabs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Skills &amp; Interests</w:t>
      </w:r>
    </w:p>
    <w:p w:rsidR="00467E12" w:rsidRDefault="00467E12">
      <w:pPr>
        <w:ind w:firstLine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Fluent i</w:t>
      </w:r>
      <w:r w:rsidR="00EE73C0">
        <w:rPr>
          <w:rFonts w:ascii="Arial" w:hAnsi="Arial"/>
          <w:noProof w:val="0"/>
          <w:sz w:val="22"/>
        </w:rPr>
        <w:t>n Hebrew; conversant in French</w:t>
      </w:r>
    </w:p>
    <w:p w:rsidR="00467E12" w:rsidRDefault="00A2332E">
      <w:pPr>
        <w:ind w:firstLine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Experienced writer and editor</w:t>
      </w:r>
      <w:r w:rsidR="00767446">
        <w:rPr>
          <w:rFonts w:ascii="Arial" w:hAnsi="Arial"/>
          <w:noProof w:val="0"/>
          <w:sz w:val="22"/>
        </w:rPr>
        <w:t xml:space="preserve"> (</w:t>
      </w:r>
      <w:proofErr w:type="spellStart"/>
      <w:r w:rsidR="00767446" w:rsidRPr="001B0D92">
        <w:rPr>
          <w:rFonts w:ascii="Arial" w:hAnsi="Arial"/>
          <w:i/>
          <w:noProof w:val="0"/>
          <w:sz w:val="22"/>
        </w:rPr>
        <w:t>Ha’aretz</w:t>
      </w:r>
      <w:proofErr w:type="spellEnd"/>
      <w:r w:rsidR="00767446" w:rsidRPr="001B0D92">
        <w:rPr>
          <w:rFonts w:ascii="Arial" w:hAnsi="Arial"/>
          <w:i/>
          <w:noProof w:val="0"/>
          <w:sz w:val="22"/>
        </w:rPr>
        <w:t xml:space="preserve"> </w:t>
      </w:r>
      <w:r w:rsidR="00767446">
        <w:rPr>
          <w:rFonts w:ascii="Arial" w:hAnsi="Arial"/>
          <w:noProof w:val="0"/>
          <w:sz w:val="22"/>
        </w:rPr>
        <w:t>Daily Newspaper</w:t>
      </w:r>
      <w:r w:rsidR="00C51665">
        <w:rPr>
          <w:rFonts w:ascii="Arial" w:hAnsi="Arial"/>
          <w:noProof w:val="0"/>
          <w:sz w:val="22"/>
        </w:rPr>
        <w:t xml:space="preserve">, </w:t>
      </w:r>
      <w:r w:rsidR="000703CC">
        <w:rPr>
          <w:rFonts w:ascii="Arial" w:hAnsi="Arial"/>
          <w:noProof w:val="0"/>
          <w:sz w:val="22"/>
        </w:rPr>
        <w:t xml:space="preserve">leading </w:t>
      </w:r>
      <w:r>
        <w:rPr>
          <w:rFonts w:ascii="Arial" w:hAnsi="Arial"/>
          <w:noProof w:val="0"/>
          <w:sz w:val="22"/>
        </w:rPr>
        <w:t>Israel</w:t>
      </w:r>
      <w:r w:rsidR="000703CC">
        <w:rPr>
          <w:rFonts w:ascii="Arial" w:hAnsi="Arial"/>
          <w:noProof w:val="0"/>
          <w:sz w:val="22"/>
        </w:rPr>
        <w:t>i daily</w:t>
      </w:r>
      <w:r w:rsidR="00767446">
        <w:rPr>
          <w:rFonts w:ascii="Arial" w:hAnsi="Arial"/>
          <w:noProof w:val="0"/>
          <w:sz w:val="22"/>
        </w:rPr>
        <w:t>)</w:t>
      </w:r>
    </w:p>
    <w:p w:rsidR="00C51665" w:rsidRDefault="007868BA">
      <w:pPr>
        <w:ind w:firstLine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Fluent in A</w:t>
      </w:r>
      <w:r w:rsidR="00C51665">
        <w:rPr>
          <w:rFonts w:ascii="Arial" w:hAnsi="Arial"/>
          <w:noProof w:val="0"/>
          <w:sz w:val="22"/>
        </w:rPr>
        <w:t>P</w:t>
      </w:r>
      <w:r w:rsidR="00203537">
        <w:rPr>
          <w:rFonts w:ascii="Arial" w:hAnsi="Arial"/>
          <w:noProof w:val="0"/>
          <w:sz w:val="22"/>
        </w:rPr>
        <w:t xml:space="preserve">, Chicago, </w:t>
      </w:r>
      <w:proofErr w:type="spellStart"/>
      <w:r w:rsidR="00203537">
        <w:rPr>
          <w:rFonts w:ascii="Arial" w:hAnsi="Arial"/>
          <w:noProof w:val="0"/>
          <w:sz w:val="22"/>
        </w:rPr>
        <w:t>APA</w:t>
      </w:r>
      <w:proofErr w:type="spellEnd"/>
      <w:r w:rsidR="00203537">
        <w:rPr>
          <w:rFonts w:ascii="Arial" w:hAnsi="Arial"/>
          <w:noProof w:val="0"/>
          <w:sz w:val="22"/>
        </w:rPr>
        <w:t>, and MLA</w:t>
      </w:r>
      <w:r w:rsidR="00C51665">
        <w:rPr>
          <w:rFonts w:ascii="Arial" w:hAnsi="Arial"/>
          <w:noProof w:val="0"/>
          <w:sz w:val="22"/>
        </w:rPr>
        <w:t xml:space="preserve"> Style</w:t>
      </w:r>
      <w:r w:rsidR="005717DB">
        <w:rPr>
          <w:rFonts w:ascii="Arial" w:hAnsi="Arial"/>
          <w:noProof w:val="0"/>
          <w:sz w:val="22"/>
        </w:rPr>
        <w:t xml:space="preserve"> Guidelines</w:t>
      </w:r>
    </w:p>
    <w:p w:rsidR="007868BA" w:rsidRDefault="007868BA">
      <w:pPr>
        <w:ind w:firstLine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Member of Editorial Freelancers Association (</w:t>
      </w:r>
      <w:proofErr w:type="spellStart"/>
      <w:r>
        <w:rPr>
          <w:rFonts w:ascii="Arial" w:hAnsi="Arial"/>
          <w:noProof w:val="0"/>
          <w:sz w:val="22"/>
        </w:rPr>
        <w:t>EFA</w:t>
      </w:r>
      <w:proofErr w:type="spellEnd"/>
      <w:r>
        <w:rPr>
          <w:rFonts w:ascii="Arial" w:hAnsi="Arial"/>
          <w:noProof w:val="0"/>
          <w:sz w:val="22"/>
        </w:rPr>
        <w:t>)</w:t>
      </w:r>
    </w:p>
    <w:p w:rsidR="00186BBB" w:rsidRDefault="00A043C0" w:rsidP="005B6CED">
      <w:pPr>
        <w:ind w:firstLine="720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>Tutor English, composition, grammar</w:t>
      </w:r>
      <w:r w:rsidR="00186BBB">
        <w:rPr>
          <w:rFonts w:ascii="Arial" w:hAnsi="Arial"/>
          <w:noProof w:val="0"/>
          <w:sz w:val="22"/>
        </w:rPr>
        <w:t>, and SAT v</w:t>
      </w:r>
      <w:r w:rsidR="007C693D">
        <w:rPr>
          <w:rFonts w:ascii="Arial" w:hAnsi="Arial"/>
          <w:noProof w:val="0"/>
          <w:sz w:val="22"/>
        </w:rPr>
        <w:t>erbal</w:t>
      </w:r>
    </w:p>
    <w:sectPr w:rsidR="00186BBB" w:rsidSect="008770C3">
      <w:type w:val="continuous"/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12"/>
    <w:rsid w:val="00046562"/>
    <w:rsid w:val="000703CC"/>
    <w:rsid w:val="000C24D7"/>
    <w:rsid w:val="000E2733"/>
    <w:rsid w:val="00122AAA"/>
    <w:rsid w:val="00186BBB"/>
    <w:rsid w:val="001B0D92"/>
    <w:rsid w:val="001B3FE9"/>
    <w:rsid w:val="00203537"/>
    <w:rsid w:val="00204632"/>
    <w:rsid w:val="002C38C3"/>
    <w:rsid w:val="002E4972"/>
    <w:rsid w:val="00300F6E"/>
    <w:rsid w:val="00365B94"/>
    <w:rsid w:val="003D29B1"/>
    <w:rsid w:val="003E119C"/>
    <w:rsid w:val="00432376"/>
    <w:rsid w:val="00467E12"/>
    <w:rsid w:val="004971AB"/>
    <w:rsid w:val="00527F50"/>
    <w:rsid w:val="005717DB"/>
    <w:rsid w:val="00594CBA"/>
    <w:rsid w:val="005A48CD"/>
    <w:rsid w:val="005B6CED"/>
    <w:rsid w:val="006D0D3E"/>
    <w:rsid w:val="006F737C"/>
    <w:rsid w:val="0070790D"/>
    <w:rsid w:val="00710688"/>
    <w:rsid w:val="00752C3A"/>
    <w:rsid w:val="00767446"/>
    <w:rsid w:val="007868BA"/>
    <w:rsid w:val="007A007A"/>
    <w:rsid w:val="007C693D"/>
    <w:rsid w:val="007F2899"/>
    <w:rsid w:val="008770C3"/>
    <w:rsid w:val="008946E1"/>
    <w:rsid w:val="00916521"/>
    <w:rsid w:val="0092144E"/>
    <w:rsid w:val="00967D43"/>
    <w:rsid w:val="00975DA5"/>
    <w:rsid w:val="0099750A"/>
    <w:rsid w:val="009B7C4B"/>
    <w:rsid w:val="00A043C0"/>
    <w:rsid w:val="00A2332E"/>
    <w:rsid w:val="00A9191D"/>
    <w:rsid w:val="00AD0F89"/>
    <w:rsid w:val="00AD7AB1"/>
    <w:rsid w:val="00B16CC5"/>
    <w:rsid w:val="00C51665"/>
    <w:rsid w:val="00C701E5"/>
    <w:rsid w:val="00C71ABF"/>
    <w:rsid w:val="00CB757A"/>
    <w:rsid w:val="00CD0825"/>
    <w:rsid w:val="00DD453E"/>
    <w:rsid w:val="00DF50D3"/>
    <w:rsid w:val="00E0003F"/>
    <w:rsid w:val="00E02DD5"/>
    <w:rsid w:val="00E36F58"/>
    <w:rsid w:val="00EE73C0"/>
    <w:rsid w:val="00FB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0C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770C3"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70C3"/>
    <w:pPr>
      <w:tabs>
        <w:tab w:val="right" w:pos="9978"/>
      </w:tabs>
      <w:jc w:val="center"/>
    </w:pPr>
    <w:rPr>
      <w:b/>
      <w:i/>
      <w:noProof w:val="0"/>
      <w:sz w:val="30"/>
    </w:rPr>
  </w:style>
  <w:style w:type="paragraph" w:styleId="BodyTextIndent">
    <w:name w:val="Body Text Indent"/>
    <w:basedOn w:val="Normal"/>
    <w:rsid w:val="008770C3"/>
    <w:pPr>
      <w:ind w:left="720"/>
    </w:pPr>
    <w:rPr>
      <w:rFonts w:ascii="Arial" w:hAnsi="Arial" w:cs="Arial"/>
      <w:noProof w:val="0"/>
      <w:sz w:val="24"/>
    </w:rPr>
  </w:style>
  <w:style w:type="character" w:styleId="Hyperlink">
    <w:name w:val="Hyperlink"/>
    <w:basedOn w:val="DefaultParagraphFont"/>
    <w:rsid w:val="008770C3"/>
    <w:rPr>
      <w:color w:val="0000FF"/>
      <w:u w:val="single"/>
    </w:rPr>
  </w:style>
  <w:style w:type="paragraph" w:styleId="BodyTextIndent2">
    <w:name w:val="Body Text Indent 2"/>
    <w:basedOn w:val="Normal"/>
    <w:rsid w:val="008770C3"/>
    <w:pPr>
      <w:ind w:left="720"/>
    </w:pPr>
    <w:rPr>
      <w:rFonts w:ascii="Arial" w:hAnsi="Arial"/>
      <w:noProof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JRoth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J</vt:lpstr>
    </vt:vector>
  </TitlesOfParts>
  <Company>Kinko's, Inc.</Company>
  <LinksUpToDate>false</LinksUpToDate>
  <CharactersWithSpaces>5804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mailto:HJRothman@aol.com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J</dc:title>
  <dc:creator>Kinko's, Inc.</dc:creator>
  <cp:lastModifiedBy>HR</cp:lastModifiedBy>
  <cp:revision>4</cp:revision>
  <cp:lastPrinted>2005-04-13T15:27:00Z</cp:lastPrinted>
  <dcterms:created xsi:type="dcterms:W3CDTF">2018-06-08T21:35:00Z</dcterms:created>
  <dcterms:modified xsi:type="dcterms:W3CDTF">2019-01-03T05:17:00Z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-1789036680</vt:i4>
  </property>
  <property fmtid="{D5CDD505-2E9C-101B-9397-08002B2CF9AE}" pid="3" name="_EmailSubject">
    <vt:lpwstr>ovodah record</vt:lpwstr>
  </property>
  <property fmtid="{D5CDD505-2E9C-101B-9397-08002B2CF9AE}" pid="4" name="_AuthorEmail">
    <vt:lpwstr>hrothman@la.aiuniv.edu</vt:lpwstr>
  </property>
  <property fmtid="{D5CDD505-2E9C-101B-9397-08002B2CF9AE}" pid="5" name="_AuthorEmailDisplayName">
    <vt:lpwstr>Heather Rothman</vt:lpwstr>
  </property>
  <property fmtid="{D5CDD505-2E9C-101B-9397-08002B2CF9AE}" pid="6" name="_ReviewingToolsShownOnce">
    <vt:lpwstr/>
  </property>
</Properties>
</file>