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95" w:rsidRPr="00F41062" w:rsidRDefault="000A1D95" w:rsidP="000A1D95">
      <w:pPr>
        <w:rPr>
          <w:b/>
        </w:rPr>
      </w:pPr>
      <w:proofErr w:type="spellStart"/>
      <w:r w:rsidRPr="00F41062">
        <w:rPr>
          <w:b/>
        </w:rPr>
        <w:t>Spanish</w:t>
      </w:r>
      <w:proofErr w:type="spellEnd"/>
      <w:r w:rsidRPr="00F41062">
        <w:rPr>
          <w:b/>
        </w:rPr>
        <w:t xml:space="preserve"> </w:t>
      </w:r>
      <w:proofErr w:type="spellStart"/>
      <w:r w:rsidRPr="00F41062">
        <w:rPr>
          <w:b/>
        </w:rPr>
        <w:t>Translation</w:t>
      </w:r>
      <w:proofErr w:type="spellEnd"/>
      <w:r w:rsidRPr="00F41062">
        <w:rPr>
          <w:b/>
        </w:rPr>
        <w:t>:</w:t>
      </w:r>
    </w:p>
    <w:p w:rsidR="000A1D95" w:rsidRDefault="000A1D95" w:rsidP="000A1D95">
      <w:r>
        <w:t>Inmediatamente tras la llegada a la zona de la misión, usted ha recibido un documento informativo de seguridad que también incluía una descripción general de los servicios de telecomunicaciones existentes actualmente disponibles en la República.</w:t>
      </w:r>
    </w:p>
    <w:p w:rsidR="000A1D95" w:rsidRDefault="000A1D95" w:rsidP="000A1D95">
      <w:r>
        <w:t>Vamos a revisar la estructura de Tecnología de la información actual en la República.</w:t>
      </w:r>
    </w:p>
    <w:p w:rsidR="000A1D95" w:rsidRDefault="000A1D95" w:rsidP="000A1D95">
      <w:r>
        <w:t xml:space="preserve">Como puede ver, ya existe una red de Tecnología de la información en Port Alegro, Amaya y </w:t>
      </w:r>
      <w:proofErr w:type="spellStart"/>
      <w:r>
        <w:t>Eastown</w:t>
      </w:r>
      <w:proofErr w:type="spellEnd"/>
      <w:r>
        <w:t>.</w:t>
      </w:r>
    </w:p>
    <w:p w:rsidR="000A1D95" w:rsidRDefault="000A1D95" w:rsidP="000A1D95">
      <w:r>
        <w:t>En cada una de estas ubicaciones, las oficinas del PMA tienen conexión de teléfono fijo y satélite, estaciones base HF y VHF instaladas, vehículos equipados con radios HF y VHF, hay un receptor de GPS disponible y una red de ordenadores completamente funcional en todas las oficinas.</w:t>
      </w:r>
    </w:p>
    <w:p w:rsidR="000A1D95" w:rsidRDefault="000A1D95" w:rsidP="000A1D95">
      <w:r>
        <w:t>Todas las infraestructuras de Tecnología de la información están respaldadas mediante suministro de alimentación de emergencia, es decir, generadores y sistemas de energía solar.</w:t>
      </w:r>
    </w:p>
    <w:p w:rsidR="000A1D95" w:rsidRDefault="000A1D95" w:rsidP="000A1D95">
      <w:r>
        <w:t>La configuración de TI es un componente clave de las Normas mínimas de seguridad operativa o MOSS de las Naciones Unidas.</w:t>
      </w:r>
    </w:p>
    <w:p w:rsidR="000A1D95" w:rsidRDefault="000A1D95" w:rsidP="000A1D95">
      <w:r>
        <w:t>Según el Sistema de niveles de seguridad (SLS), cada país tiene su propio documento MOSS específico del país (C-MOSS) que describe cuál debe ser la configuración de TI mínima.</w:t>
      </w:r>
    </w:p>
    <w:p w:rsidR="000A1D95" w:rsidRDefault="000A1D95" w:rsidP="000A1D95">
      <w:r>
        <w:t>Revise el C-MOSS para telecomunicaciones de emergencia bajo niveles de seguridad 2 y 3 en la República y haga clic en Continuar para proceder a la pregunta.</w:t>
      </w:r>
    </w:p>
    <w:p w:rsidR="00F41062" w:rsidRPr="000A1D95" w:rsidRDefault="00F41062" w:rsidP="000A1D95">
      <w:bookmarkStart w:id="0" w:name="_GoBack"/>
      <w:bookmarkEnd w:id="0"/>
    </w:p>
    <w:sectPr w:rsidR="00F41062" w:rsidRPr="000A1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47"/>
    <w:rsid w:val="0009695E"/>
    <w:rsid w:val="000A1D95"/>
    <w:rsid w:val="0041501D"/>
    <w:rsid w:val="00C46CED"/>
    <w:rsid w:val="00F01073"/>
    <w:rsid w:val="00F41062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6E7A-6F8B-48FD-8B53-9C3BB36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2021-09-29T07:48:00Z</dcterms:created>
  <dcterms:modified xsi:type="dcterms:W3CDTF">2021-09-29T07:48:00Z</dcterms:modified>
</cp:coreProperties>
</file>