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3943" w14:textId="77777777" w:rsidR="004611A9" w:rsidRPr="00235283" w:rsidRDefault="004611A9" w:rsidP="003D0677">
      <w:pPr>
        <w:pStyle w:val="Heading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35283">
        <w:rPr>
          <w:rFonts w:ascii="Times New Roman" w:hAnsi="Times New Roman" w:cs="Times New Roman"/>
          <w:bCs/>
          <w:color w:val="auto"/>
          <w:sz w:val="24"/>
          <w:szCs w:val="24"/>
        </w:rPr>
        <w:t>Jeannine Mallory</w:t>
      </w:r>
    </w:p>
    <w:p w14:paraId="48BF9DF9" w14:textId="77777777" w:rsidR="004611A9" w:rsidRPr="00A15D00" w:rsidRDefault="004611A9" w:rsidP="003D0677">
      <w:pPr>
        <w:pStyle w:val="Heading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</w:rPr>
      </w:pPr>
      <w:r w:rsidRPr="00A15D00">
        <w:rPr>
          <w:rFonts w:ascii="Times New Roman" w:hAnsi="Times New Roman" w:cs="Times New Roman"/>
          <w:bCs/>
          <w:color w:val="auto"/>
        </w:rPr>
        <w:t>High Springs, Florida</w:t>
      </w:r>
    </w:p>
    <w:p w14:paraId="7A1C432D" w14:textId="77777777" w:rsidR="003D0677" w:rsidRPr="00A15D00" w:rsidRDefault="007948CA" w:rsidP="003D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0677" w:rsidRPr="00A15D00">
          <w:rPr>
            <w:rStyle w:val="Hyperlink"/>
            <w:rFonts w:ascii="Times New Roman" w:hAnsi="Times New Roman" w:cs="Times New Roman"/>
            <w:sz w:val="24"/>
            <w:szCs w:val="24"/>
          </w:rPr>
          <w:t>malloryediting@gmail.com</w:t>
        </w:r>
      </w:hyperlink>
      <w:r w:rsidR="003D0677" w:rsidRPr="00A15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C6D0" w14:textId="77777777" w:rsidR="003D0677" w:rsidRPr="00A15D00" w:rsidRDefault="003D0677" w:rsidP="003D0677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</w:rPr>
      </w:pPr>
    </w:p>
    <w:p w14:paraId="333CF1C1" w14:textId="77777777" w:rsidR="003D0677" w:rsidRPr="00A15D00" w:rsidRDefault="003D0677" w:rsidP="003D0677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A15D00">
        <w:rPr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</w:rPr>
        <w:t>EXPERIENCE</w:t>
      </w:r>
    </w:p>
    <w:p w14:paraId="44134AEF" w14:textId="77777777" w:rsidR="003D0677" w:rsidRPr="00A15D00" w:rsidRDefault="003D0677" w:rsidP="003D0677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</w:p>
    <w:p w14:paraId="332E9A27" w14:textId="1AAEFAFF" w:rsidR="003D0677" w:rsidRPr="00A15D00" w:rsidRDefault="00F83949" w:rsidP="003D0677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15D0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2009</w:t>
      </w:r>
      <w:r w:rsidR="003D0677" w:rsidRPr="00A15D0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 xml:space="preserve"> – Present</w:t>
      </w:r>
      <w:r w:rsidR="0071193A" w:rsidRPr="00A15D0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3192F4AC" w14:textId="77777777" w:rsidR="004611A9" w:rsidRPr="00255CF5" w:rsidRDefault="003D0677" w:rsidP="003D0677">
      <w:pPr>
        <w:pStyle w:val="Heading3"/>
        <w:spacing w:before="0" w:line="240" w:lineRule="auto"/>
        <w:textAlignment w:val="baseline"/>
        <w:rPr>
          <w:rFonts w:ascii="Times New Roman" w:hAnsi="Times New Roman" w:cs="Times New Roman"/>
          <w:color w:val="auto"/>
        </w:rPr>
      </w:pPr>
      <w:r w:rsidRPr="00255CF5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Independent </w:t>
      </w:r>
      <w:r w:rsidR="004611A9" w:rsidRPr="00255CF5">
        <w:rPr>
          <w:rFonts w:ascii="Times New Roman" w:hAnsi="Times New Roman" w:cs="Times New Roman"/>
          <w:color w:val="auto"/>
        </w:rPr>
        <w:t>Editor</w:t>
      </w:r>
    </w:p>
    <w:p w14:paraId="6DC12F6A" w14:textId="4EA2FBB6" w:rsidR="003D0677" w:rsidRPr="00A15D00" w:rsidRDefault="00255CF5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 b</w:t>
      </w:r>
      <w:r w:rsidR="003D0677" w:rsidRPr="00A15D00">
        <w:rPr>
          <w:rFonts w:ascii="Times New Roman" w:hAnsi="Times New Roman" w:cs="Times New Roman"/>
          <w:sz w:val="24"/>
          <w:szCs w:val="24"/>
        </w:rPr>
        <w:t xml:space="preserve">ooks, academic work, </w:t>
      </w:r>
      <w:r w:rsidR="00E74F39">
        <w:rPr>
          <w:rFonts w:ascii="Times New Roman" w:hAnsi="Times New Roman" w:cs="Times New Roman"/>
          <w:sz w:val="24"/>
          <w:szCs w:val="24"/>
        </w:rPr>
        <w:t xml:space="preserve">research, </w:t>
      </w:r>
      <w:r w:rsidR="003D0677" w:rsidRPr="00A15D00">
        <w:rPr>
          <w:rFonts w:ascii="Times New Roman" w:hAnsi="Times New Roman" w:cs="Times New Roman"/>
          <w:sz w:val="24"/>
          <w:szCs w:val="24"/>
        </w:rPr>
        <w:t>general business, fiction and nonfiction books</w:t>
      </w:r>
      <w:r w:rsidR="00521B68">
        <w:rPr>
          <w:rFonts w:ascii="Times New Roman" w:hAnsi="Times New Roman" w:cs="Times New Roman"/>
          <w:sz w:val="24"/>
          <w:szCs w:val="24"/>
        </w:rPr>
        <w:t>.</w:t>
      </w:r>
    </w:p>
    <w:p w14:paraId="2744F9E8" w14:textId="46BC3B42" w:rsidR="00EC7F37" w:rsidRPr="00A15D00" w:rsidRDefault="00EC7F37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>Work with researchers to prepare theses and journal articles.</w:t>
      </w:r>
    </w:p>
    <w:p w14:paraId="1C3411A0" w14:textId="0968159E" w:rsidR="00FF4903" w:rsidRPr="00A15D00" w:rsidRDefault="00FF4903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 xml:space="preserve">Have edited more than </w:t>
      </w:r>
      <w:r w:rsidR="00F83949" w:rsidRPr="00A15D00">
        <w:rPr>
          <w:rFonts w:ascii="Times New Roman" w:hAnsi="Times New Roman" w:cs="Times New Roman"/>
          <w:sz w:val="24"/>
          <w:szCs w:val="24"/>
        </w:rPr>
        <w:t>35</w:t>
      </w:r>
      <w:r w:rsidRPr="00A15D00">
        <w:rPr>
          <w:rFonts w:ascii="Times New Roman" w:hAnsi="Times New Roman" w:cs="Times New Roman"/>
          <w:sz w:val="24"/>
          <w:szCs w:val="24"/>
        </w:rPr>
        <w:t xml:space="preserve"> books</w:t>
      </w:r>
      <w:r w:rsidR="00CF1A35">
        <w:rPr>
          <w:rFonts w:ascii="Times New Roman" w:hAnsi="Times New Roman" w:cs="Times New Roman"/>
          <w:sz w:val="24"/>
          <w:szCs w:val="24"/>
        </w:rPr>
        <w:t xml:space="preserve"> (mostly nonfiction)</w:t>
      </w:r>
      <w:r w:rsidR="00A15D00" w:rsidRPr="00A15D00">
        <w:rPr>
          <w:rFonts w:ascii="Times New Roman" w:hAnsi="Times New Roman" w:cs="Times New Roman"/>
          <w:sz w:val="24"/>
          <w:szCs w:val="24"/>
        </w:rPr>
        <w:t xml:space="preserve"> and </w:t>
      </w:r>
      <w:r w:rsidR="000E48E0">
        <w:rPr>
          <w:rFonts w:ascii="Times New Roman" w:hAnsi="Times New Roman" w:cs="Times New Roman"/>
          <w:sz w:val="24"/>
          <w:szCs w:val="24"/>
        </w:rPr>
        <w:t>5</w:t>
      </w:r>
      <w:r w:rsidR="00A15D00" w:rsidRPr="00A15D00">
        <w:rPr>
          <w:rFonts w:ascii="Times New Roman" w:hAnsi="Times New Roman" w:cs="Times New Roman"/>
          <w:sz w:val="24"/>
          <w:szCs w:val="24"/>
        </w:rPr>
        <w:t>00 journal articles</w:t>
      </w:r>
      <w:r w:rsidRPr="00A15D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0DDAF" w14:textId="62CF56EB" w:rsidR="00A15D00" w:rsidRPr="00A15D00" w:rsidRDefault="00A15D00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i/>
          <w:sz w:val="24"/>
          <w:szCs w:val="24"/>
        </w:rPr>
        <w:t>Keywords</w:t>
      </w:r>
      <w:r w:rsidRPr="00A15D00">
        <w:rPr>
          <w:rFonts w:ascii="Times New Roman" w:hAnsi="Times New Roman" w:cs="Times New Roman"/>
          <w:sz w:val="24"/>
          <w:szCs w:val="24"/>
        </w:rPr>
        <w:t xml:space="preserve">: healthcare, medicine, psychology, crisis communications, disaster preparedness, disaster management, ESL, built environment, tourism, </w:t>
      </w:r>
      <w:r w:rsidR="003F5A85">
        <w:rPr>
          <w:rFonts w:ascii="Times New Roman" w:hAnsi="Times New Roman" w:cs="Times New Roman"/>
          <w:sz w:val="24"/>
          <w:szCs w:val="24"/>
        </w:rPr>
        <w:t xml:space="preserve">sustainability, </w:t>
      </w:r>
      <w:r w:rsidR="00255CF5">
        <w:rPr>
          <w:rFonts w:ascii="Times New Roman" w:hAnsi="Times New Roman" w:cs="Times New Roman"/>
          <w:sz w:val="24"/>
          <w:szCs w:val="24"/>
        </w:rPr>
        <w:t>public health</w:t>
      </w:r>
      <w:r w:rsidR="00CF1A35">
        <w:rPr>
          <w:rFonts w:ascii="Times New Roman" w:hAnsi="Times New Roman" w:cs="Times New Roman"/>
          <w:sz w:val="24"/>
          <w:szCs w:val="24"/>
        </w:rPr>
        <w:t>, self-publishing</w:t>
      </w:r>
    </w:p>
    <w:p w14:paraId="1494E086" w14:textId="77777777" w:rsidR="003D0677" w:rsidRPr="00A15D00" w:rsidRDefault="003D0677" w:rsidP="003D0677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</w:p>
    <w:p w14:paraId="2E762D67" w14:textId="556E0C04" w:rsidR="003D0677" w:rsidRPr="00A15D00" w:rsidRDefault="003D0677" w:rsidP="003D0677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A15D0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200</w:t>
      </w:r>
      <w:r w:rsidR="00F83949" w:rsidRPr="00A15D0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3</w:t>
      </w:r>
      <w:r w:rsidRPr="00A15D0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 xml:space="preserve"> – Jul</w:t>
      </w:r>
      <w:r w:rsidR="004C63CF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y</w:t>
      </w:r>
      <w:r w:rsidRPr="00A15D0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 xml:space="preserve"> 2009</w:t>
      </w:r>
    </w:p>
    <w:p w14:paraId="06B88F27" w14:textId="77777777" w:rsidR="003D0677" w:rsidRPr="00255CF5" w:rsidRDefault="003D0677" w:rsidP="003D0677">
      <w:pPr>
        <w:pStyle w:val="Heading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55CF5">
        <w:rPr>
          <w:rStyle w:val="pv-position-entitysecondary-title"/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</w:rPr>
        <w:t>Florida Dept. of Health</w:t>
      </w:r>
    </w:p>
    <w:p w14:paraId="715890A0" w14:textId="15B8FB67" w:rsidR="004611A9" w:rsidRPr="00255CF5" w:rsidRDefault="004611A9" w:rsidP="003D0677">
      <w:pPr>
        <w:pStyle w:val="Heading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</w:rPr>
      </w:pPr>
      <w:r w:rsidRPr="00255CF5">
        <w:rPr>
          <w:rFonts w:ascii="Times New Roman" w:hAnsi="Times New Roman" w:cs="Times New Roman"/>
          <w:color w:val="auto"/>
        </w:rPr>
        <w:t>Public Information Officer</w:t>
      </w:r>
      <w:bookmarkStart w:id="0" w:name="_GoBack"/>
      <w:bookmarkEnd w:id="0"/>
    </w:p>
    <w:p w14:paraId="74916286" w14:textId="62CFD981" w:rsidR="00F83949" w:rsidRPr="00A15D00" w:rsidRDefault="00A15D00" w:rsidP="00F83949">
      <w:pPr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i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>: public health, disease surveillance, health promotion, immunizations, first responder, disaster deployment, disaster management</w:t>
      </w:r>
      <w:r w:rsidR="003F5A85">
        <w:rPr>
          <w:rFonts w:ascii="Times New Roman" w:hAnsi="Times New Roman" w:cs="Times New Roman"/>
          <w:sz w:val="24"/>
          <w:szCs w:val="24"/>
        </w:rPr>
        <w:t xml:space="preserve">, </w:t>
      </w:r>
      <w:r w:rsidR="00255CF5">
        <w:rPr>
          <w:rFonts w:ascii="Times New Roman" w:hAnsi="Times New Roman" w:cs="Times New Roman"/>
          <w:sz w:val="24"/>
          <w:szCs w:val="24"/>
        </w:rPr>
        <w:t xml:space="preserve">spokesperson, </w:t>
      </w:r>
      <w:r w:rsidR="003F5A85">
        <w:rPr>
          <w:rFonts w:ascii="Times New Roman" w:hAnsi="Times New Roman" w:cs="Times New Roman"/>
          <w:sz w:val="24"/>
          <w:szCs w:val="24"/>
        </w:rPr>
        <w:t>writing, public relations, advertising</w:t>
      </w:r>
    </w:p>
    <w:p w14:paraId="594EBE67" w14:textId="062FDC35" w:rsidR="00F83949" w:rsidRPr="00255CF5" w:rsidRDefault="00F83949" w:rsidP="00F83949">
      <w:pPr>
        <w:rPr>
          <w:rFonts w:ascii="Times New Roman" w:hAnsi="Times New Roman" w:cs="Times New Roman"/>
          <w:b/>
          <w:sz w:val="24"/>
          <w:szCs w:val="24"/>
        </w:rPr>
      </w:pPr>
      <w:r w:rsidRPr="00255CF5">
        <w:rPr>
          <w:rFonts w:ascii="Times New Roman" w:hAnsi="Times New Roman" w:cs="Times New Roman"/>
          <w:b/>
          <w:sz w:val="24"/>
          <w:szCs w:val="24"/>
        </w:rPr>
        <w:t>Prior to 2003</w:t>
      </w:r>
    </w:p>
    <w:p w14:paraId="751F88DC" w14:textId="24B8204F" w:rsidR="00F83949" w:rsidRDefault="00F83949" w:rsidP="00F83949">
      <w:pPr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 xml:space="preserve">American Red Cross – </w:t>
      </w:r>
      <w:r w:rsidR="00255CF5">
        <w:rPr>
          <w:rFonts w:ascii="Times New Roman" w:hAnsi="Times New Roman" w:cs="Times New Roman"/>
          <w:sz w:val="24"/>
          <w:szCs w:val="24"/>
        </w:rPr>
        <w:t xml:space="preserve">State </w:t>
      </w:r>
      <w:r w:rsidRPr="00255CF5">
        <w:rPr>
          <w:rFonts w:ascii="Times New Roman" w:hAnsi="Times New Roman" w:cs="Times New Roman"/>
          <w:sz w:val="24"/>
          <w:szCs w:val="24"/>
        </w:rPr>
        <w:t>Public Information Officer</w:t>
      </w:r>
    </w:p>
    <w:p w14:paraId="04824AB4" w14:textId="77777777" w:rsidR="0092520D" w:rsidRDefault="0092520D" w:rsidP="00F8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Largo Chamber of Commerce – Events Coordinator</w:t>
      </w:r>
    </w:p>
    <w:p w14:paraId="0AE0FAFE" w14:textId="04E5A913" w:rsidR="0092520D" w:rsidRDefault="0092520D" w:rsidP="00F8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Hillsborough Education Foundation – </w:t>
      </w:r>
      <w:r w:rsidR="00CA092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Coordinator</w:t>
      </w:r>
    </w:p>
    <w:p w14:paraId="2E1E0A87" w14:textId="0F74B218" w:rsidR="00255CF5" w:rsidRPr="00255CF5" w:rsidRDefault="00255CF5" w:rsidP="00F8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Gulf Coast Regional Medical Center – Public Relations Director</w:t>
      </w:r>
    </w:p>
    <w:p w14:paraId="41A324D8" w14:textId="5461C327" w:rsidR="00F83949" w:rsidRPr="00255CF5" w:rsidRDefault="00F83949" w:rsidP="00F83949">
      <w:pPr>
        <w:rPr>
          <w:rFonts w:ascii="Times New Roman" w:hAnsi="Times New Roman" w:cs="Times New Roman"/>
          <w:sz w:val="24"/>
          <w:szCs w:val="24"/>
        </w:rPr>
      </w:pPr>
      <w:r w:rsidRPr="00255CF5">
        <w:rPr>
          <w:rFonts w:ascii="Times New Roman" w:hAnsi="Times New Roman" w:cs="Times New Roman"/>
          <w:sz w:val="24"/>
          <w:szCs w:val="24"/>
        </w:rPr>
        <w:t>Tampa General Hospital – Marketing Director</w:t>
      </w:r>
    </w:p>
    <w:p w14:paraId="45889C57" w14:textId="281C4AE6" w:rsidR="00F83949" w:rsidRPr="00255CF5" w:rsidRDefault="00F83949" w:rsidP="00F83949">
      <w:pPr>
        <w:rPr>
          <w:rFonts w:ascii="Times New Roman" w:hAnsi="Times New Roman" w:cs="Times New Roman"/>
          <w:sz w:val="24"/>
          <w:szCs w:val="24"/>
        </w:rPr>
      </w:pPr>
      <w:r w:rsidRPr="00255CF5">
        <w:rPr>
          <w:rFonts w:ascii="Times New Roman" w:hAnsi="Times New Roman" w:cs="Times New Roman"/>
          <w:sz w:val="24"/>
          <w:szCs w:val="24"/>
        </w:rPr>
        <w:t>Sun City Center Hospital – Health Promotions Coordinator</w:t>
      </w:r>
    </w:p>
    <w:p w14:paraId="2CD7021B" w14:textId="483D7797" w:rsidR="00F83949" w:rsidRDefault="00F83949" w:rsidP="00F83949">
      <w:pPr>
        <w:rPr>
          <w:rFonts w:ascii="Times New Roman" w:hAnsi="Times New Roman" w:cs="Times New Roman"/>
          <w:sz w:val="24"/>
          <w:szCs w:val="24"/>
        </w:rPr>
      </w:pPr>
      <w:r w:rsidRPr="00255CF5">
        <w:rPr>
          <w:rFonts w:ascii="Times New Roman" w:hAnsi="Times New Roman" w:cs="Times New Roman"/>
          <w:sz w:val="24"/>
          <w:szCs w:val="24"/>
        </w:rPr>
        <w:t>Orlando General Hospital – Marketing Director</w:t>
      </w:r>
    </w:p>
    <w:p w14:paraId="7921AF19" w14:textId="264109A8" w:rsidR="00255CF5" w:rsidRPr="00255CF5" w:rsidRDefault="00255CF5" w:rsidP="00F83949">
      <w:pPr>
        <w:rPr>
          <w:rFonts w:ascii="Times New Roman" w:hAnsi="Times New Roman" w:cs="Times New Roman"/>
          <w:sz w:val="24"/>
          <w:szCs w:val="24"/>
        </w:rPr>
      </w:pPr>
      <w:r w:rsidRPr="00255CF5">
        <w:rPr>
          <w:rFonts w:ascii="Times New Roman" w:hAnsi="Times New Roman" w:cs="Times New Roman"/>
          <w:sz w:val="24"/>
          <w:szCs w:val="24"/>
        </w:rPr>
        <w:t>The Blood Center</w:t>
      </w:r>
      <w:r>
        <w:rPr>
          <w:rFonts w:ascii="Times New Roman" w:hAnsi="Times New Roman" w:cs="Times New Roman"/>
          <w:sz w:val="24"/>
          <w:szCs w:val="24"/>
        </w:rPr>
        <w:t>, New Orleans &amp; Southeast Louisiana – Public Relations Manager</w:t>
      </w:r>
    </w:p>
    <w:p w14:paraId="7F93EB72" w14:textId="07346AE8" w:rsidR="00997022" w:rsidRPr="00A15D00" w:rsidRDefault="00997022" w:rsidP="00F83949">
      <w:pPr>
        <w:rPr>
          <w:rFonts w:ascii="Times New Roman" w:hAnsi="Times New Roman" w:cs="Times New Roman"/>
          <w:sz w:val="24"/>
          <w:szCs w:val="24"/>
        </w:rPr>
      </w:pPr>
      <w:r w:rsidRPr="00255CF5">
        <w:rPr>
          <w:rFonts w:ascii="Times New Roman" w:hAnsi="Times New Roman" w:cs="Times New Roman"/>
          <w:sz w:val="24"/>
          <w:szCs w:val="24"/>
        </w:rPr>
        <w:t>Tampa Bay Buccaneers – Public Relations Assistant/Writer</w:t>
      </w:r>
      <w:r>
        <w:rPr>
          <w:rFonts w:ascii="Times New Roman" w:hAnsi="Times New Roman" w:cs="Times New Roman"/>
          <w:sz w:val="24"/>
          <w:szCs w:val="24"/>
        </w:rPr>
        <w:t xml:space="preserve"> (College Internship)</w:t>
      </w:r>
    </w:p>
    <w:p w14:paraId="6DB13293" w14:textId="77777777" w:rsidR="004611A9" w:rsidRPr="00A15D00" w:rsidRDefault="004611A9" w:rsidP="003D0677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EE1355" w14:textId="77777777" w:rsidR="003D0677" w:rsidRPr="00A15D00" w:rsidRDefault="00BD0E23" w:rsidP="003D0677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A15D00">
        <w:rPr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</w:rPr>
        <w:t>EDUCATION</w:t>
      </w:r>
    </w:p>
    <w:p w14:paraId="2AE9D68A" w14:textId="0ACE0375" w:rsidR="003D0677" w:rsidRPr="00A15D00" w:rsidRDefault="003D0677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>University of South Florida</w:t>
      </w:r>
      <w:r w:rsidR="0026338D">
        <w:rPr>
          <w:rFonts w:ascii="Times New Roman" w:hAnsi="Times New Roman" w:cs="Times New Roman"/>
          <w:sz w:val="24"/>
          <w:szCs w:val="24"/>
        </w:rPr>
        <w:t xml:space="preserve"> </w:t>
      </w:r>
      <w:r w:rsidR="0026338D" w:rsidRPr="00A15D00">
        <w:rPr>
          <w:rFonts w:ascii="Times New Roman" w:hAnsi="Times New Roman" w:cs="Times New Roman"/>
          <w:sz w:val="24"/>
          <w:szCs w:val="24"/>
        </w:rPr>
        <w:t>–</w:t>
      </w:r>
      <w:r w:rsidR="00A15D00" w:rsidRPr="00A15D00">
        <w:rPr>
          <w:rFonts w:ascii="Times New Roman" w:hAnsi="Times New Roman" w:cs="Times New Roman"/>
          <w:sz w:val="24"/>
          <w:szCs w:val="24"/>
        </w:rPr>
        <w:t xml:space="preserve"> </w:t>
      </w:r>
      <w:r w:rsidRPr="00A15D00">
        <w:rPr>
          <w:rFonts w:ascii="Times New Roman" w:hAnsi="Times New Roman" w:cs="Times New Roman"/>
          <w:sz w:val="24"/>
          <w:szCs w:val="24"/>
        </w:rPr>
        <w:t>B</w:t>
      </w:r>
      <w:r w:rsidR="0026338D">
        <w:rPr>
          <w:rFonts w:ascii="Times New Roman" w:hAnsi="Times New Roman" w:cs="Times New Roman"/>
          <w:sz w:val="24"/>
          <w:szCs w:val="24"/>
        </w:rPr>
        <w:t>achelor’s in</w:t>
      </w:r>
      <w:r w:rsidRPr="00A15D00">
        <w:rPr>
          <w:rFonts w:ascii="Times New Roman" w:hAnsi="Times New Roman" w:cs="Times New Roman"/>
          <w:sz w:val="24"/>
          <w:szCs w:val="24"/>
        </w:rPr>
        <w:t xml:space="preserve"> Mass Communications</w:t>
      </w:r>
      <w:r w:rsidR="0026338D">
        <w:rPr>
          <w:rFonts w:ascii="Times New Roman" w:hAnsi="Times New Roman" w:cs="Times New Roman"/>
          <w:sz w:val="24"/>
          <w:szCs w:val="24"/>
        </w:rPr>
        <w:t>/Public Relations</w:t>
      </w:r>
    </w:p>
    <w:p w14:paraId="2F6EC37C" w14:textId="623AC00A" w:rsidR="00F83949" w:rsidRPr="00A15D00" w:rsidRDefault="00F83949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>Troy University</w:t>
      </w:r>
      <w:r w:rsidR="00A15D00" w:rsidRPr="00A15D00">
        <w:rPr>
          <w:rFonts w:ascii="Times New Roman" w:hAnsi="Times New Roman" w:cs="Times New Roman"/>
          <w:sz w:val="24"/>
          <w:szCs w:val="24"/>
        </w:rPr>
        <w:t xml:space="preserve"> </w:t>
      </w:r>
      <w:r w:rsidR="00ED7228" w:rsidRPr="00A15D00">
        <w:rPr>
          <w:rFonts w:ascii="Times New Roman" w:hAnsi="Times New Roman" w:cs="Times New Roman"/>
          <w:sz w:val="24"/>
          <w:szCs w:val="24"/>
        </w:rPr>
        <w:t xml:space="preserve">– </w:t>
      </w:r>
      <w:r w:rsidR="0026338D">
        <w:rPr>
          <w:rFonts w:ascii="Times New Roman" w:hAnsi="Times New Roman" w:cs="Times New Roman"/>
          <w:sz w:val="24"/>
          <w:szCs w:val="24"/>
        </w:rPr>
        <w:t xml:space="preserve">Master </w:t>
      </w:r>
      <w:r w:rsidR="00ED7228" w:rsidRPr="00A15D00">
        <w:rPr>
          <w:rFonts w:ascii="Times New Roman" w:hAnsi="Times New Roman" w:cs="Times New Roman"/>
          <w:sz w:val="24"/>
          <w:szCs w:val="24"/>
        </w:rPr>
        <w:t xml:space="preserve">Public </w:t>
      </w:r>
      <w:r w:rsidR="0026338D">
        <w:rPr>
          <w:rFonts w:ascii="Times New Roman" w:hAnsi="Times New Roman" w:cs="Times New Roman"/>
          <w:sz w:val="24"/>
          <w:szCs w:val="24"/>
        </w:rPr>
        <w:t>Administration</w:t>
      </w:r>
      <w:r w:rsidR="00ED7228" w:rsidRPr="00A15D00">
        <w:rPr>
          <w:rFonts w:ascii="Times New Roman" w:hAnsi="Times New Roman" w:cs="Times New Roman"/>
          <w:sz w:val="24"/>
          <w:szCs w:val="24"/>
        </w:rPr>
        <w:t xml:space="preserve"> (MPA) </w:t>
      </w:r>
    </w:p>
    <w:p w14:paraId="67D83EC7" w14:textId="77777777" w:rsidR="00987736" w:rsidRPr="00A15D00" w:rsidRDefault="00987736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D3F8B" w14:textId="1B65FDF0" w:rsidR="00987736" w:rsidRPr="00A15D00" w:rsidRDefault="00BD0E23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 xml:space="preserve">NATIONAL </w:t>
      </w:r>
      <w:r w:rsidR="00987736" w:rsidRPr="00A15D00">
        <w:rPr>
          <w:rFonts w:ascii="Times New Roman" w:hAnsi="Times New Roman" w:cs="Times New Roman"/>
          <w:sz w:val="24"/>
          <w:szCs w:val="24"/>
        </w:rPr>
        <w:t>RECOGNITION</w:t>
      </w:r>
    </w:p>
    <w:p w14:paraId="41AB9CE0" w14:textId="56264EF8" w:rsidR="00987736" w:rsidRPr="00A15D00" w:rsidRDefault="00987736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CF5">
        <w:rPr>
          <w:rFonts w:ascii="Times New Roman" w:hAnsi="Times New Roman" w:cs="Times New Roman"/>
          <w:sz w:val="24"/>
          <w:szCs w:val="24"/>
        </w:rPr>
        <w:t>Best Practices in Communications</w:t>
      </w:r>
      <w:r w:rsidR="00323C83">
        <w:rPr>
          <w:rFonts w:ascii="Times New Roman" w:hAnsi="Times New Roman" w:cs="Times New Roman"/>
          <w:sz w:val="24"/>
          <w:szCs w:val="24"/>
        </w:rPr>
        <w:t xml:space="preserve"> </w:t>
      </w:r>
      <w:r w:rsidRPr="00A15D00">
        <w:rPr>
          <w:rFonts w:ascii="Times New Roman" w:hAnsi="Times New Roman" w:cs="Times New Roman"/>
          <w:sz w:val="24"/>
          <w:szCs w:val="24"/>
        </w:rPr>
        <w:t>– US Department of Health &amp; Human Services</w:t>
      </w:r>
      <w:r w:rsidR="00323C83">
        <w:rPr>
          <w:rFonts w:ascii="Times New Roman" w:hAnsi="Times New Roman" w:cs="Times New Roman"/>
          <w:sz w:val="24"/>
          <w:szCs w:val="24"/>
        </w:rPr>
        <w:br/>
        <w:t>National Meeting Presentation – National Association of City and County Health Officers (</w:t>
      </w:r>
      <w:proofErr w:type="spellStart"/>
      <w:r w:rsidR="00323C83">
        <w:rPr>
          <w:rFonts w:ascii="Times New Roman" w:hAnsi="Times New Roman" w:cs="Times New Roman"/>
          <w:sz w:val="24"/>
          <w:szCs w:val="24"/>
        </w:rPr>
        <w:t>NACCHO</w:t>
      </w:r>
      <w:proofErr w:type="spellEnd"/>
      <w:r w:rsidR="00323C83">
        <w:rPr>
          <w:rFonts w:ascii="Times New Roman" w:hAnsi="Times New Roman" w:cs="Times New Roman"/>
          <w:sz w:val="24"/>
          <w:szCs w:val="24"/>
        </w:rPr>
        <w:t>)</w:t>
      </w:r>
      <w:r w:rsidR="00015C38">
        <w:rPr>
          <w:rFonts w:ascii="Times New Roman" w:hAnsi="Times New Roman" w:cs="Times New Roman"/>
          <w:sz w:val="24"/>
          <w:szCs w:val="24"/>
        </w:rPr>
        <w:t>, invitation</w:t>
      </w:r>
      <w:r w:rsidR="000E48E0">
        <w:rPr>
          <w:rFonts w:ascii="Times New Roman" w:hAnsi="Times New Roman" w:cs="Times New Roman"/>
          <w:sz w:val="24"/>
          <w:szCs w:val="24"/>
        </w:rPr>
        <w:t>-</w:t>
      </w:r>
      <w:r w:rsidR="00015C38">
        <w:rPr>
          <w:rFonts w:ascii="Times New Roman" w:hAnsi="Times New Roman" w:cs="Times New Roman"/>
          <w:sz w:val="24"/>
          <w:szCs w:val="24"/>
        </w:rPr>
        <w:t>only basis</w:t>
      </w:r>
    </w:p>
    <w:p w14:paraId="09BAF6A9" w14:textId="535DFE4D" w:rsidR="00C81A52" w:rsidRPr="00A15D00" w:rsidRDefault="00C81A52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>MEMBER: ACES,</w:t>
      </w:r>
      <w:r w:rsidR="00690E1A">
        <w:rPr>
          <w:rFonts w:ascii="Times New Roman" w:hAnsi="Times New Roman" w:cs="Times New Roman"/>
          <w:sz w:val="24"/>
          <w:szCs w:val="24"/>
        </w:rPr>
        <w:t xml:space="preserve"> (formerly American Copy Editors Society),</w:t>
      </w:r>
      <w:r w:rsidRPr="00A15D00">
        <w:rPr>
          <w:rFonts w:ascii="Times New Roman" w:hAnsi="Times New Roman" w:cs="Times New Roman"/>
          <w:sz w:val="24"/>
          <w:szCs w:val="24"/>
        </w:rPr>
        <w:t xml:space="preserve"> </w:t>
      </w:r>
      <w:r w:rsidR="007948CA">
        <w:rPr>
          <w:rFonts w:ascii="Times New Roman" w:hAnsi="Times New Roman" w:cs="Times New Roman"/>
          <w:sz w:val="24"/>
          <w:szCs w:val="24"/>
        </w:rPr>
        <w:t>International Association of Business Communicators (</w:t>
      </w:r>
      <w:proofErr w:type="spellStart"/>
      <w:r w:rsidR="007948CA">
        <w:rPr>
          <w:rFonts w:ascii="Times New Roman" w:hAnsi="Times New Roman" w:cs="Times New Roman"/>
          <w:sz w:val="24"/>
          <w:szCs w:val="24"/>
        </w:rPr>
        <w:t>IABC</w:t>
      </w:r>
      <w:proofErr w:type="spellEnd"/>
      <w:r w:rsidR="007948CA">
        <w:rPr>
          <w:rFonts w:ascii="Times New Roman" w:hAnsi="Times New Roman" w:cs="Times New Roman"/>
          <w:sz w:val="24"/>
          <w:szCs w:val="24"/>
        </w:rPr>
        <w:t xml:space="preserve">), </w:t>
      </w:r>
      <w:r w:rsidRPr="00A15D00">
        <w:rPr>
          <w:rFonts w:ascii="Times New Roman" w:hAnsi="Times New Roman" w:cs="Times New Roman"/>
          <w:sz w:val="24"/>
          <w:szCs w:val="24"/>
        </w:rPr>
        <w:t>Editorial Freelancers Association</w:t>
      </w:r>
      <w:r w:rsidR="00690E1A">
        <w:rPr>
          <w:rFonts w:ascii="Times New Roman" w:hAnsi="Times New Roman" w:cs="Times New Roman"/>
          <w:sz w:val="24"/>
          <w:szCs w:val="24"/>
        </w:rPr>
        <w:t xml:space="preserve">, </w:t>
      </w:r>
      <w:r w:rsidR="00836370">
        <w:rPr>
          <w:rFonts w:ascii="Times New Roman" w:hAnsi="Times New Roman" w:cs="Times New Roman"/>
          <w:sz w:val="24"/>
          <w:szCs w:val="24"/>
        </w:rPr>
        <w:t xml:space="preserve">National Association for </w:t>
      </w:r>
      <w:r w:rsidR="00997022">
        <w:rPr>
          <w:rFonts w:ascii="Times New Roman" w:hAnsi="Times New Roman" w:cs="Times New Roman"/>
          <w:sz w:val="24"/>
          <w:szCs w:val="24"/>
        </w:rPr>
        <w:t>Writers &amp; Editors</w:t>
      </w:r>
      <w:r w:rsidR="009205D8">
        <w:rPr>
          <w:rFonts w:ascii="Times New Roman" w:hAnsi="Times New Roman" w:cs="Times New Roman"/>
          <w:sz w:val="24"/>
          <w:szCs w:val="24"/>
        </w:rPr>
        <w:t>, Poynter News University</w:t>
      </w:r>
      <w:r w:rsidR="00690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9F456" w14:textId="77777777" w:rsidR="003D0677" w:rsidRPr="00A15D00" w:rsidRDefault="009B6E3F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 xml:space="preserve">MORE INFORMATION </w:t>
      </w:r>
    </w:p>
    <w:p w14:paraId="425F69C6" w14:textId="77777777" w:rsidR="009B6E3F" w:rsidRPr="00A15D00" w:rsidRDefault="009B6E3F" w:rsidP="003D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0">
        <w:rPr>
          <w:rFonts w:ascii="Times New Roman" w:hAnsi="Times New Roman" w:cs="Times New Roman"/>
          <w:sz w:val="24"/>
          <w:szCs w:val="24"/>
        </w:rPr>
        <w:t xml:space="preserve">LinkedIn </w:t>
      </w:r>
      <w:hyperlink r:id="rId6" w:history="1">
        <w:r w:rsidRPr="00A15D0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https://www.linkedin.com/in/jeannine-mallory-0120588/</w:t>
        </w:r>
      </w:hyperlink>
      <w:r w:rsidRPr="00A15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742AE" w14:textId="73AE1BB8" w:rsidR="00C57FD2" w:rsidRPr="00997022" w:rsidRDefault="00C57FD2" w:rsidP="00C57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022">
        <w:rPr>
          <w:rFonts w:ascii="Times New Roman" w:hAnsi="Times New Roman" w:cs="Times New Roman"/>
          <w:b/>
          <w:sz w:val="24"/>
          <w:szCs w:val="24"/>
        </w:rPr>
        <w:t>#</w:t>
      </w:r>
      <w:r w:rsidR="00997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022">
        <w:rPr>
          <w:rFonts w:ascii="Times New Roman" w:hAnsi="Times New Roman" w:cs="Times New Roman"/>
          <w:b/>
          <w:sz w:val="24"/>
          <w:szCs w:val="24"/>
        </w:rPr>
        <w:t>#</w:t>
      </w:r>
      <w:r w:rsidR="00997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022">
        <w:rPr>
          <w:rFonts w:ascii="Times New Roman" w:hAnsi="Times New Roman" w:cs="Times New Roman"/>
          <w:b/>
          <w:sz w:val="24"/>
          <w:szCs w:val="24"/>
        </w:rPr>
        <w:t>#</w:t>
      </w:r>
    </w:p>
    <w:sectPr w:rsidR="00C57FD2" w:rsidRPr="00997022" w:rsidSect="004C6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A6C3E"/>
    <w:multiLevelType w:val="multilevel"/>
    <w:tmpl w:val="9308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B1D19"/>
    <w:multiLevelType w:val="multilevel"/>
    <w:tmpl w:val="15D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MwtDAyNzK3sABSFko6SsGpxcWZ+XkgBYaWtQCb8F+SLQAAAA=="/>
  </w:docVars>
  <w:rsids>
    <w:rsidRoot w:val="00B43A95"/>
    <w:rsid w:val="00015C38"/>
    <w:rsid w:val="000B6F55"/>
    <w:rsid w:val="000E48E0"/>
    <w:rsid w:val="00153449"/>
    <w:rsid w:val="00235283"/>
    <w:rsid w:val="00255CF5"/>
    <w:rsid w:val="0026338D"/>
    <w:rsid w:val="00323C83"/>
    <w:rsid w:val="003D0677"/>
    <w:rsid w:val="003D2BEC"/>
    <w:rsid w:val="003F5A85"/>
    <w:rsid w:val="004611A9"/>
    <w:rsid w:val="004C63CF"/>
    <w:rsid w:val="00521B68"/>
    <w:rsid w:val="00561C4A"/>
    <w:rsid w:val="00690E1A"/>
    <w:rsid w:val="006E56D8"/>
    <w:rsid w:val="0071193A"/>
    <w:rsid w:val="007948CA"/>
    <w:rsid w:val="007B6373"/>
    <w:rsid w:val="007D66DF"/>
    <w:rsid w:val="00836370"/>
    <w:rsid w:val="009205D8"/>
    <w:rsid w:val="0092520D"/>
    <w:rsid w:val="00955317"/>
    <w:rsid w:val="00987736"/>
    <w:rsid w:val="00997022"/>
    <w:rsid w:val="009A6BD9"/>
    <w:rsid w:val="009B6E3F"/>
    <w:rsid w:val="00A15D00"/>
    <w:rsid w:val="00B43A95"/>
    <w:rsid w:val="00BD0E23"/>
    <w:rsid w:val="00BF50AC"/>
    <w:rsid w:val="00C37C27"/>
    <w:rsid w:val="00C57FD2"/>
    <w:rsid w:val="00C81A52"/>
    <w:rsid w:val="00CA0927"/>
    <w:rsid w:val="00CF1A35"/>
    <w:rsid w:val="00D16C6D"/>
    <w:rsid w:val="00E74F39"/>
    <w:rsid w:val="00EC7F37"/>
    <w:rsid w:val="00ED7228"/>
    <w:rsid w:val="00F83949"/>
    <w:rsid w:val="00F856BC"/>
    <w:rsid w:val="00FA6732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A537"/>
  <w15:chartTrackingRefBased/>
  <w15:docId w15:val="{5E609A83-4F24-4B12-AD4A-81AB4D2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43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1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ingredients">
    <w:name w:val="body-ingredients"/>
    <w:basedOn w:val="Normal"/>
    <w:rsid w:val="00B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3A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95"/>
    <w:rPr>
      <w:b/>
      <w:bCs/>
    </w:rPr>
  </w:style>
  <w:style w:type="character" w:styleId="Emphasis">
    <w:name w:val="Emphasis"/>
    <w:basedOn w:val="DefaultParagraphFont"/>
    <w:uiPriority w:val="20"/>
    <w:qFormat/>
    <w:rsid w:val="00B43A95"/>
    <w:rPr>
      <w:i/>
      <w:iCs/>
    </w:rPr>
  </w:style>
  <w:style w:type="character" w:styleId="Hyperlink">
    <w:name w:val="Hyperlink"/>
    <w:basedOn w:val="DefaultParagraphFont"/>
    <w:uiPriority w:val="99"/>
    <w:unhideWhenUsed/>
    <w:rsid w:val="00B43A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9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F50AC"/>
  </w:style>
  <w:style w:type="character" w:customStyle="1" w:styleId="Heading1Char">
    <w:name w:val="Heading 1 Char"/>
    <w:basedOn w:val="DefaultParagraphFont"/>
    <w:link w:val="Heading1"/>
    <w:uiPriority w:val="9"/>
    <w:rsid w:val="0046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1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sually-hidden">
    <w:name w:val="visually-hidden"/>
    <w:basedOn w:val="DefaultParagraphFont"/>
    <w:rsid w:val="004611A9"/>
  </w:style>
  <w:style w:type="character" w:customStyle="1" w:styleId="pv-position-entitysecondary-title">
    <w:name w:val="pv-position-entity__secondary-title"/>
    <w:basedOn w:val="DefaultParagraphFont"/>
    <w:rsid w:val="004611A9"/>
  </w:style>
  <w:style w:type="character" w:customStyle="1" w:styleId="pv-entitybullet-item">
    <w:name w:val="pv-entity__bullet-item"/>
    <w:basedOn w:val="DefaultParagraphFont"/>
    <w:rsid w:val="004611A9"/>
  </w:style>
  <w:style w:type="paragraph" w:customStyle="1" w:styleId="pv-entitydescription">
    <w:name w:val="pv-entity__description"/>
    <w:basedOn w:val="Normal"/>
    <w:rsid w:val="0046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education-entitysecondary-title">
    <w:name w:val="pv-education-entity__secondary-title"/>
    <w:basedOn w:val="Normal"/>
    <w:rsid w:val="0046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entitycomma-item">
    <w:name w:val="pv-entity__comma-item"/>
    <w:basedOn w:val="DefaultParagraphFont"/>
    <w:rsid w:val="004611A9"/>
  </w:style>
  <w:style w:type="paragraph" w:customStyle="1" w:styleId="pv-education-entitydate">
    <w:name w:val="pv-education-entity__date"/>
    <w:basedOn w:val="Normal"/>
    <w:rsid w:val="0046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D067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2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9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eannine-mallory-0120588/" TargetMode="External"/><Relationship Id="rId5" Type="http://schemas.openxmlformats.org/officeDocument/2006/relationships/hyperlink" Target="mailto:malloryedi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33</cp:revision>
  <cp:lastPrinted>2018-09-28T17:14:00Z</cp:lastPrinted>
  <dcterms:created xsi:type="dcterms:W3CDTF">2017-04-26T21:06:00Z</dcterms:created>
  <dcterms:modified xsi:type="dcterms:W3CDTF">2020-01-21T13:12:00Z</dcterms:modified>
</cp:coreProperties>
</file>