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F277" w14:textId="77777777" w:rsidR="003D7DDB" w:rsidRDefault="006725DC">
      <w:pPr>
        <w:spacing w:after="0"/>
        <w:ind w:left="29"/>
        <w:jc w:val="center"/>
      </w:pPr>
      <w:r>
        <w:rPr>
          <w:rFonts w:ascii="Cambria" w:eastAsia="Cambria" w:hAnsi="Cambria" w:cs="Cambria"/>
          <w:b/>
          <w:i/>
          <w:sz w:val="28"/>
        </w:rPr>
        <w:t xml:space="preserve">Judy Gruen  </w:t>
      </w:r>
      <w:r>
        <w:rPr>
          <w:rFonts w:ascii="Cambria" w:eastAsia="Cambria" w:hAnsi="Cambria" w:cs="Cambria"/>
          <w:i/>
          <w:sz w:val="28"/>
        </w:rPr>
        <w:t xml:space="preserve"> </w:t>
      </w:r>
    </w:p>
    <w:p w14:paraId="7F579C23" w14:textId="77777777" w:rsidR="003D7DDB" w:rsidRDefault="006725DC">
      <w:pPr>
        <w:spacing w:after="7" w:line="230" w:lineRule="auto"/>
        <w:jc w:val="center"/>
      </w:pPr>
      <w:r>
        <w:rPr>
          <w:rFonts w:ascii="Cambria" w:eastAsia="Cambria" w:hAnsi="Cambria" w:cs="Cambria"/>
        </w:rPr>
        <w:t xml:space="preserve"> 1546 South Crest Drive, Los Angeles, California 90035   310.486.4573 </w:t>
      </w:r>
      <w:r>
        <w:rPr>
          <w:rFonts w:ascii="Cambria" w:eastAsia="Cambria" w:hAnsi="Cambria" w:cs="Cambria"/>
          <w:b/>
          <w:i/>
          <w:color w:val="0000FF"/>
          <w:u w:val="single" w:color="0000FF"/>
        </w:rPr>
        <w:t>judyrgruen@gmail.com</w:t>
      </w:r>
      <w:r>
        <w:rPr>
          <w:rFonts w:ascii="Cambria" w:eastAsia="Cambria" w:hAnsi="Cambria" w:cs="Cambria"/>
          <w:b/>
          <w:i/>
        </w:rPr>
        <w:t xml:space="preserve"> </w:t>
      </w:r>
      <w:r>
        <w:rPr>
          <w:rFonts w:ascii="Cambria" w:eastAsia="Cambria" w:hAnsi="Cambria" w:cs="Cambria"/>
        </w:rPr>
        <w:t xml:space="preserve"> </w:t>
      </w:r>
    </w:p>
    <w:p w14:paraId="5F0DF3E8" w14:textId="77777777" w:rsidR="003D7DDB" w:rsidRDefault="00C41E31">
      <w:pPr>
        <w:spacing w:after="0"/>
        <w:ind w:left="23"/>
        <w:jc w:val="center"/>
      </w:pPr>
      <w:hyperlink r:id="rId4">
        <w:r w:rsidR="006725DC">
          <w:rPr>
            <w:rFonts w:ascii="Cambria" w:eastAsia="Cambria" w:hAnsi="Cambria" w:cs="Cambria"/>
            <w:b/>
            <w:i/>
            <w:color w:val="0000FF"/>
            <w:u w:val="single" w:color="0000FF"/>
          </w:rPr>
          <w:t>www.judygruen.co</w:t>
        </w:r>
      </w:hyperlink>
      <w:hyperlink r:id="rId5">
        <w:r w:rsidR="006725DC">
          <w:rPr>
            <w:rFonts w:ascii="Cambria" w:eastAsia="Cambria" w:hAnsi="Cambria" w:cs="Cambria"/>
            <w:b/>
            <w:i/>
            <w:color w:val="0000FF"/>
            <w:u w:val="single" w:color="0000FF"/>
          </w:rPr>
          <w:t>m</w:t>
        </w:r>
      </w:hyperlink>
      <w:hyperlink r:id="rId6">
        <w:r w:rsidR="006725DC">
          <w:rPr>
            <w:rFonts w:ascii="Cambria" w:eastAsia="Cambria" w:hAnsi="Cambria" w:cs="Cambria"/>
            <w:b/>
            <w:i/>
          </w:rPr>
          <w:t xml:space="preserve"> </w:t>
        </w:r>
      </w:hyperlink>
      <w:hyperlink r:id="rId7">
        <w:r w:rsidR="006725DC">
          <w:rPr>
            <w:rFonts w:ascii="Cambria" w:eastAsia="Cambria" w:hAnsi="Cambria" w:cs="Cambria"/>
          </w:rPr>
          <w:t xml:space="preserve"> </w:t>
        </w:r>
      </w:hyperlink>
    </w:p>
    <w:p w14:paraId="3552FB9A" w14:textId="77777777" w:rsidR="003D7DDB" w:rsidRDefault="006725DC">
      <w:pPr>
        <w:spacing w:after="0"/>
        <w:ind w:left="177"/>
        <w:jc w:val="center"/>
      </w:pPr>
      <w:r>
        <w:rPr>
          <w:rFonts w:ascii="Cambria" w:eastAsia="Cambria" w:hAnsi="Cambria" w:cs="Cambria"/>
          <w:b/>
          <w:i/>
        </w:rPr>
        <w:t xml:space="preserve"> </w:t>
      </w:r>
      <w:r>
        <w:rPr>
          <w:rFonts w:ascii="Cambria" w:eastAsia="Cambria" w:hAnsi="Cambria" w:cs="Cambria"/>
        </w:rPr>
        <w:t xml:space="preserve"> </w:t>
      </w:r>
    </w:p>
    <w:p w14:paraId="4B8B0123" w14:textId="77777777" w:rsidR="003D7DDB" w:rsidRDefault="006725DC">
      <w:pPr>
        <w:spacing w:after="0"/>
        <w:ind w:left="14"/>
      </w:pPr>
      <w:r>
        <w:rPr>
          <w:rFonts w:ascii="Cambria" w:eastAsia="Cambria" w:hAnsi="Cambria" w:cs="Cambria"/>
        </w:rPr>
        <w:t xml:space="preserve">  </w:t>
      </w:r>
    </w:p>
    <w:p w14:paraId="2EB76C6A" w14:textId="77777777" w:rsidR="003D7DDB" w:rsidRDefault="006725DC">
      <w:pPr>
        <w:spacing w:after="3" w:line="255" w:lineRule="auto"/>
        <w:ind w:left="-5" w:hanging="10"/>
      </w:pPr>
      <w:r>
        <w:rPr>
          <w:rFonts w:ascii="Cambria" w:eastAsia="Cambria" w:hAnsi="Cambria" w:cs="Cambria"/>
          <w:b/>
        </w:rPr>
        <w:t xml:space="preserve">EXPERIENCE </w:t>
      </w:r>
      <w:r>
        <w:rPr>
          <w:rFonts w:ascii="Cambria" w:eastAsia="Cambria" w:hAnsi="Cambria" w:cs="Cambria"/>
        </w:rPr>
        <w:t xml:space="preserve"> </w:t>
      </w:r>
    </w:p>
    <w:p w14:paraId="4DC6EA09" w14:textId="77777777" w:rsidR="003D7DDB" w:rsidRDefault="006725DC">
      <w:pPr>
        <w:spacing w:after="5"/>
        <w:ind w:left="14"/>
      </w:pPr>
      <w:r>
        <w:rPr>
          <w:rFonts w:ascii="Cambria" w:eastAsia="Cambria" w:hAnsi="Cambria" w:cs="Cambria"/>
        </w:rPr>
        <w:t xml:space="preserve">  </w:t>
      </w:r>
    </w:p>
    <w:p w14:paraId="630D38B4" w14:textId="77777777" w:rsidR="003D7DDB" w:rsidRDefault="006725DC">
      <w:pPr>
        <w:tabs>
          <w:tab w:val="center" w:pos="4335"/>
          <w:tab w:val="center" w:pos="5055"/>
          <w:tab w:val="center" w:pos="5775"/>
          <w:tab w:val="center" w:pos="6495"/>
          <w:tab w:val="right" w:pos="8642"/>
        </w:tabs>
        <w:spacing w:after="3" w:line="255" w:lineRule="auto"/>
        <w:ind w:left="-15"/>
      </w:pPr>
      <w:r>
        <w:rPr>
          <w:rFonts w:ascii="Cambria" w:eastAsia="Cambria" w:hAnsi="Cambria" w:cs="Cambria"/>
          <w:b/>
        </w:rPr>
        <w:t xml:space="preserve">Journalist, author and editor </w:t>
      </w:r>
      <w:r>
        <w:rPr>
          <w:rFonts w:ascii="Cambria" w:eastAsia="Cambria" w:hAnsi="Cambria" w:cs="Cambria"/>
        </w:rPr>
        <w:t xml:space="preserve">   </w:t>
      </w:r>
      <w:proofErr w:type="gramStart"/>
      <w:r>
        <w:rPr>
          <w:rFonts w:ascii="Cambria" w:eastAsia="Cambria" w:hAnsi="Cambria" w:cs="Cambria"/>
        </w:rPr>
        <w:tab/>
        <w:t xml:space="preserve">  </w:t>
      </w:r>
      <w:r>
        <w:rPr>
          <w:rFonts w:ascii="Cambria" w:eastAsia="Cambria" w:hAnsi="Cambria" w:cs="Cambria"/>
        </w:rPr>
        <w:tab/>
      </w:r>
      <w:proofErr w:type="gramEnd"/>
      <w:r>
        <w:rPr>
          <w:rFonts w:ascii="Cambria" w:eastAsia="Cambria" w:hAnsi="Cambria" w:cs="Cambria"/>
        </w:rPr>
        <w:t xml:space="preserve">  </w:t>
      </w:r>
      <w:r>
        <w:rPr>
          <w:rFonts w:ascii="Cambria" w:eastAsia="Cambria" w:hAnsi="Cambria" w:cs="Cambria"/>
        </w:rPr>
        <w:tab/>
        <w:t xml:space="preserve">  </w:t>
      </w:r>
      <w:r>
        <w:rPr>
          <w:rFonts w:ascii="Cambria" w:eastAsia="Cambria" w:hAnsi="Cambria" w:cs="Cambria"/>
        </w:rPr>
        <w:tab/>
        <w:t xml:space="preserve">  </w:t>
      </w:r>
      <w:r>
        <w:rPr>
          <w:rFonts w:ascii="Cambria" w:eastAsia="Cambria" w:hAnsi="Cambria" w:cs="Cambria"/>
        </w:rPr>
        <w:tab/>
        <w:t xml:space="preserve">1988 - Present </w:t>
      </w:r>
      <w:r>
        <w:rPr>
          <w:rFonts w:ascii="Cambria" w:eastAsia="Cambria" w:hAnsi="Cambria" w:cs="Cambria"/>
          <w:b/>
        </w:rPr>
        <w:t xml:space="preserve"> </w:t>
      </w:r>
    </w:p>
    <w:p w14:paraId="0D453EA4" w14:textId="77777777" w:rsidR="003D7DDB" w:rsidRDefault="006725DC">
      <w:pPr>
        <w:spacing w:after="0"/>
        <w:ind w:left="14"/>
      </w:pPr>
      <w:r>
        <w:rPr>
          <w:rFonts w:ascii="Cambria" w:eastAsia="Cambria" w:hAnsi="Cambria" w:cs="Cambria"/>
        </w:rPr>
        <w:t xml:space="preserve">  </w:t>
      </w:r>
    </w:p>
    <w:p w14:paraId="3480C69C" w14:textId="77777777" w:rsidR="003D7DDB" w:rsidRDefault="006725DC">
      <w:pPr>
        <w:spacing w:after="3" w:line="255" w:lineRule="auto"/>
        <w:ind w:left="-5" w:hanging="10"/>
      </w:pPr>
      <w:r>
        <w:rPr>
          <w:rFonts w:ascii="Cambria" w:eastAsia="Cambria" w:hAnsi="Cambria" w:cs="Cambria"/>
          <w:b/>
        </w:rPr>
        <w:t xml:space="preserve">Published books:  </w:t>
      </w:r>
      <w:r>
        <w:rPr>
          <w:rFonts w:ascii="Cambria" w:eastAsia="Cambria" w:hAnsi="Cambria" w:cs="Cambria"/>
        </w:rPr>
        <w:t xml:space="preserve"> </w:t>
      </w:r>
    </w:p>
    <w:p w14:paraId="4B502EE1" w14:textId="77777777" w:rsidR="003D7DDB" w:rsidRDefault="006725DC">
      <w:pPr>
        <w:spacing w:after="8" w:line="252" w:lineRule="auto"/>
        <w:ind w:left="5" w:hanging="10"/>
      </w:pPr>
      <w:r>
        <w:rPr>
          <w:rFonts w:ascii="Cambria" w:eastAsia="Cambria" w:hAnsi="Cambria" w:cs="Cambria"/>
          <w:i/>
        </w:rPr>
        <w:t>The Skeptic and the Rabbi: Falling in Love with Faith (</w:t>
      </w:r>
      <w:r>
        <w:rPr>
          <w:rFonts w:ascii="Cambria" w:eastAsia="Cambria" w:hAnsi="Cambria" w:cs="Cambria"/>
        </w:rPr>
        <w:t>She Writes Press, September 2017</w:t>
      </w:r>
      <w:r>
        <w:rPr>
          <w:rFonts w:ascii="Cambria" w:eastAsia="Cambria" w:hAnsi="Cambria" w:cs="Cambria"/>
          <w:i/>
        </w:rPr>
        <w:t xml:space="preserve">) </w:t>
      </w:r>
      <w:r>
        <w:rPr>
          <w:rFonts w:ascii="Cambria" w:eastAsia="Cambria" w:hAnsi="Cambria" w:cs="Cambria"/>
        </w:rPr>
        <w:t xml:space="preserve"> </w:t>
      </w:r>
    </w:p>
    <w:p w14:paraId="5E235044" w14:textId="77777777" w:rsidR="003D7DDB" w:rsidRDefault="006725DC">
      <w:pPr>
        <w:spacing w:after="8" w:line="252" w:lineRule="auto"/>
        <w:ind w:left="5" w:hanging="10"/>
      </w:pPr>
      <w:r>
        <w:rPr>
          <w:rFonts w:ascii="Cambria" w:eastAsia="Cambria" w:hAnsi="Cambria" w:cs="Cambria"/>
          <w:i/>
        </w:rPr>
        <w:t>Till We Eat Again: A Second Helping</w:t>
      </w:r>
      <w:r>
        <w:rPr>
          <w:rFonts w:ascii="Cambria" w:eastAsia="Cambria" w:hAnsi="Cambria" w:cs="Cambria"/>
        </w:rPr>
        <w:t xml:space="preserve"> (CreateSpace, May 2012)  </w:t>
      </w:r>
    </w:p>
    <w:p w14:paraId="0BCB3B70" w14:textId="77777777" w:rsidR="003D7DDB" w:rsidRDefault="006725DC">
      <w:pPr>
        <w:spacing w:after="8" w:line="252" w:lineRule="auto"/>
        <w:ind w:left="5" w:hanging="10"/>
      </w:pPr>
      <w:r>
        <w:rPr>
          <w:rFonts w:ascii="Cambria" w:eastAsia="Cambria" w:hAnsi="Cambria" w:cs="Cambria"/>
          <w:i/>
        </w:rPr>
        <w:t xml:space="preserve">MBA Admissions for Smarties: The No-Nonsense Guide to Acceptance at Top Business Schools </w:t>
      </w:r>
      <w:r>
        <w:rPr>
          <w:rFonts w:ascii="Cambria" w:eastAsia="Cambria" w:hAnsi="Cambria" w:cs="Cambria"/>
        </w:rPr>
        <w:t xml:space="preserve"> </w:t>
      </w:r>
    </w:p>
    <w:p w14:paraId="0EB3FF66" w14:textId="77777777" w:rsidR="003D7DDB" w:rsidRDefault="006725DC">
      <w:pPr>
        <w:spacing w:after="3" w:line="252" w:lineRule="auto"/>
        <w:ind w:left="9" w:hanging="10"/>
      </w:pPr>
      <w:r>
        <w:rPr>
          <w:rFonts w:ascii="Cambria" w:eastAsia="Cambria" w:hAnsi="Cambria" w:cs="Cambria"/>
          <w:i/>
        </w:rPr>
        <w:t>(</w:t>
      </w:r>
      <w:proofErr w:type="gramStart"/>
      <w:r>
        <w:rPr>
          <w:rFonts w:ascii="Cambria" w:eastAsia="Cambria" w:hAnsi="Cambria" w:cs="Cambria"/>
          <w:i/>
        </w:rPr>
        <w:t>with</w:t>
      </w:r>
      <w:proofErr w:type="gramEnd"/>
      <w:r>
        <w:rPr>
          <w:rFonts w:ascii="Cambria" w:eastAsia="Cambria" w:hAnsi="Cambria" w:cs="Cambria"/>
          <w:i/>
        </w:rPr>
        <w:t xml:space="preserve"> Linda Abraham) </w:t>
      </w:r>
      <w:r>
        <w:rPr>
          <w:rFonts w:ascii="Cambria" w:eastAsia="Cambria" w:hAnsi="Cambria" w:cs="Cambria"/>
        </w:rPr>
        <w:t>(CreateSpace, November 2011)</w:t>
      </w:r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eastAsia="Cambria" w:hAnsi="Cambria" w:cs="Cambria"/>
        </w:rPr>
        <w:t xml:space="preserve"> </w:t>
      </w:r>
    </w:p>
    <w:p w14:paraId="2A599903" w14:textId="77777777" w:rsidR="003D7DDB" w:rsidRDefault="006725DC">
      <w:pPr>
        <w:spacing w:after="8" w:line="252" w:lineRule="auto"/>
        <w:ind w:left="5" w:hanging="10"/>
      </w:pPr>
      <w:r>
        <w:rPr>
          <w:rFonts w:ascii="Cambria" w:eastAsia="Cambria" w:hAnsi="Cambria" w:cs="Cambria"/>
          <w:i/>
        </w:rPr>
        <w:t>Law School Letters of Recommendation that Rock</w:t>
      </w:r>
      <w:r>
        <w:rPr>
          <w:rFonts w:ascii="Cambria" w:eastAsia="Cambria" w:hAnsi="Cambria" w:cs="Cambria"/>
        </w:rPr>
        <w:t xml:space="preserve"> (eBook, Accepted.com, 2010)  </w:t>
      </w:r>
    </w:p>
    <w:p w14:paraId="4A4FE154" w14:textId="77777777" w:rsidR="003D7DDB" w:rsidRDefault="006725DC">
      <w:pPr>
        <w:spacing w:after="8" w:line="252" w:lineRule="auto"/>
        <w:ind w:left="5" w:hanging="10"/>
      </w:pPr>
      <w:r>
        <w:rPr>
          <w:rFonts w:ascii="Cambria" w:eastAsia="Cambria" w:hAnsi="Cambria" w:cs="Cambria"/>
          <w:i/>
        </w:rPr>
        <w:t>MBA Letters of Recommendation that Rock</w:t>
      </w:r>
      <w:r>
        <w:rPr>
          <w:rFonts w:ascii="Cambria" w:eastAsia="Cambria" w:hAnsi="Cambria" w:cs="Cambria"/>
        </w:rPr>
        <w:t xml:space="preserve"> (eBook, Accepted.com, 2009)  </w:t>
      </w:r>
    </w:p>
    <w:p w14:paraId="75843A2A" w14:textId="77777777" w:rsidR="003D7DDB" w:rsidRDefault="006725DC">
      <w:pPr>
        <w:spacing w:after="0"/>
        <w:ind w:left="5" w:hanging="10"/>
      </w:pPr>
      <w:r>
        <w:rPr>
          <w:rFonts w:ascii="Cambria" w:eastAsia="Cambria" w:hAnsi="Cambria" w:cs="Cambria"/>
          <w:i/>
        </w:rPr>
        <w:t xml:space="preserve">The Women’s Daily Irony Supplement </w:t>
      </w:r>
      <w:r>
        <w:rPr>
          <w:rFonts w:ascii="Cambria" w:eastAsia="Cambria" w:hAnsi="Cambria" w:cs="Cambria"/>
        </w:rPr>
        <w:t xml:space="preserve">(Creative Minds, May 2007)  </w:t>
      </w:r>
    </w:p>
    <w:p w14:paraId="6CB8579D" w14:textId="77777777" w:rsidR="003D7DDB" w:rsidRDefault="006725DC">
      <w:pPr>
        <w:spacing w:after="8" w:line="252" w:lineRule="auto"/>
        <w:ind w:left="5" w:hanging="10"/>
      </w:pPr>
      <w:r>
        <w:rPr>
          <w:rFonts w:ascii="Cambria" w:eastAsia="Cambria" w:hAnsi="Cambria" w:cs="Cambria"/>
          <w:i/>
        </w:rPr>
        <w:t>Carpool Tunnel Syndrome: Motherhood as Shuttle Diplomacy</w:t>
      </w:r>
      <w:r>
        <w:rPr>
          <w:rFonts w:ascii="Cambria" w:eastAsia="Cambria" w:hAnsi="Cambria" w:cs="Cambria"/>
        </w:rPr>
        <w:t xml:space="preserve"> (Champion Press, 2002)  </w:t>
      </w:r>
    </w:p>
    <w:p w14:paraId="770613B3" w14:textId="77777777" w:rsidR="003D7DDB" w:rsidRDefault="006725DC">
      <w:pPr>
        <w:spacing w:after="0"/>
        <w:ind w:left="14"/>
      </w:pPr>
      <w:r>
        <w:rPr>
          <w:rFonts w:ascii="Cambria" w:eastAsia="Cambria" w:hAnsi="Cambria" w:cs="Cambria"/>
        </w:rPr>
        <w:t xml:space="preserve">  </w:t>
      </w:r>
    </w:p>
    <w:p w14:paraId="3F2EA8FF" w14:textId="2A5D642A" w:rsidR="003D7DDB" w:rsidRDefault="006725DC">
      <w:pPr>
        <w:spacing w:after="3" w:line="255" w:lineRule="auto"/>
        <w:ind w:left="-5" w:hanging="10"/>
      </w:pPr>
      <w:r>
        <w:rPr>
          <w:rFonts w:ascii="Cambria" w:eastAsia="Cambria" w:hAnsi="Cambria" w:cs="Cambria"/>
          <w:b/>
        </w:rPr>
        <w:t xml:space="preserve">Ghostwriting, developmental and copy editing:  </w:t>
      </w:r>
      <w:r>
        <w:rPr>
          <w:rFonts w:ascii="Cambria" w:eastAsia="Cambria" w:hAnsi="Cambria" w:cs="Cambria"/>
        </w:rPr>
        <w:t xml:space="preserve"> </w:t>
      </w:r>
    </w:p>
    <w:p w14:paraId="76C71137" w14:textId="61946074" w:rsidR="003D7DDB" w:rsidRDefault="00FD2E63">
      <w:pPr>
        <w:spacing w:after="3" w:line="252" w:lineRule="auto"/>
        <w:ind w:left="9" w:hanging="10"/>
      </w:pPr>
      <w:r>
        <w:rPr>
          <w:rFonts w:ascii="Cambria" w:eastAsia="Cambria" w:hAnsi="Cambria" w:cs="Cambria"/>
        </w:rPr>
        <w:t>Non-fiction b</w:t>
      </w:r>
      <w:r w:rsidR="006725DC">
        <w:rPr>
          <w:rFonts w:ascii="Cambria" w:eastAsia="Cambria" w:hAnsi="Cambria" w:cs="Cambria"/>
        </w:rPr>
        <w:t xml:space="preserve">ooks on Jewish spirituality, memoirs, psychology, and communication   </w:t>
      </w:r>
    </w:p>
    <w:p w14:paraId="4DEC5202" w14:textId="36CF4B95" w:rsidR="003D7DDB" w:rsidRPr="00766520" w:rsidRDefault="006725DC">
      <w:pPr>
        <w:spacing w:after="8" w:line="252" w:lineRule="auto"/>
        <w:ind w:left="5" w:hanging="10"/>
        <w:rPr>
          <w:rStyle w:val="Hyperlink"/>
        </w:rPr>
      </w:pPr>
      <w:r>
        <w:rPr>
          <w:rFonts w:ascii="Cambria" w:eastAsia="Cambria" w:hAnsi="Cambria" w:cs="Cambria"/>
          <w:i/>
        </w:rPr>
        <w:t>Please see testimonials from client</w:t>
      </w:r>
      <w:r w:rsidR="00453357">
        <w:rPr>
          <w:rFonts w:ascii="Cambria" w:eastAsia="Cambria" w:hAnsi="Cambria" w:cs="Cambria"/>
          <w:i/>
        </w:rPr>
        <w:t xml:space="preserve">s </w:t>
      </w:r>
      <w:r w:rsidR="00766520">
        <w:rPr>
          <w:rFonts w:ascii="Cambria" w:eastAsia="Cambria" w:hAnsi="Cambria" w:cs="Cambria"/>
          <w:i/>
        </w:rPr>
        <w:fldChar w:fldCharType="begin"/>
      </w:r>
      <w:r w:rsidR="00766520">
        <w:rPr>
          <w:rFonts w:ascii="Cambria" w:eastAsia="Cambria" w:hAnsi="Cambria" w:cs="Cambria"/>
          <w:i/>
        </w:rPr>
        <w:instrText xml:space="preserve"> HYPERLINK "https://judygruen.com/services/" </w:instrText>
      </w:r>
      <w:r w:rsidR="00766520">
        <w:rPr>
          <w:rFonts w:ascii="Cambria" w:eastAsia="Cambria" w:hAnsi="Cambria" w:cs="Cambria"/>
          <w:i/>
        </w:rPr>
        <w:fldChar w:fldCharType="separate"/>
      </w:r>
      <w:r w:rsidR="00453357" w:rsidRPr="00766520">
        <w:rPr>
          <w:rStyle w:val="Hyperlink"/>
          <w:rFonts w:ascii="Cambria" w:eastAsia="Cambria" w:hAnsi="Cambria" w:cs="Cambria"/>
          <w:i/>
        </w:rPr>
        <w:t>on my website.</w:t>
      </w:r>
      <w:r w:rsidR="00453357" w:rsidRPr="00766520">
        <w:rPr>
          <w:rStyle w:val="Hyperlink"/>
        </w:rPr>
        <w:t xml:space="preserve"> </w:t>
      </w:r>
    </w:p>
    <w:p w14:paraId="7E12E745" w14:textId="6ED124DA" w:rsidR="003D7DDB" w:rsidRDefault="006725DC">
      <w:pPr>
        <w:spacing w:after="0"/>
        <w:ind w:left="14"/>
      </w:pPr>
      <w:r w:rsidRPr="00766520">
        <w:rPr>
          <w:rStyle w:val="Hyperlink"/>
          <w:rFonts w:ascii="Cambria" w:eastAsia="Cambria" w:hAnsi="Cambria" w:cs="Cambria"/>
        </w:rPr>
        <w:t xml:space="preserve">  </w:t>
      </w:r>
      <w:r w:rsidR="00766520">
        <w:rPr>
          <w:rFonts w:ascii="Cambria" w:eastAsia="Cambria" w:hAnsi="Cambria" w:cs="Cambria"/>
          <w:i/>
        </w:rPr>
        <w:fldChar w:fldCharType="end"/>
      </w:r>
      <w:r>
        <w:rPr>
          <w:rFonts w:ascii="Cambria" w:eastAsia="Cambria" w:hAnsi="Cambria" w:cs="Cambria"/>
        </w:rPr>
        <w:t xml:space="preserve"> </w:t>
      </w:r>
    </w:p>
    <w:p w14:paraId="363F4C63" w14:textId="003BBAE7" w:rsidR="003D7DDB" w:rsidRDefault="006725DC">
      <w:pPr>
        <w:spacing w:after="3" w:line="255" w:lineRule="auto"/>
        <w:ind w:left="-5" w:hanging="10"/>
      </w:pPr>
      <w:r>
        <w:rPr>
          <w:rFonts w:ascii="Cambria" w:eastAsia="Cambria" w:hAnsi="Cambria" w:cs="Cambria"/>
          <w:b/>
        </w:rPr>
        <w:t xml:space="preserve">Bylined features, commentary, and essays: </w:t>
      </w:r>
      <w:r>
        <w:rPr>
          <w:rFonts w:ascii="Cambria" w:eastAsia="Cambria" w:hAnsi="Cambria" w:cs="Cambria"/>
        </w:rPr>
        <w:t xml:space="preserve"> </w:t>
      </w:r>
    </w:p>
    <w:p w14:paraId="3562316E" w14:textId="77777777" w:rsidR="003D7DDB" w:rsidRDefault="006725DC">
      <w:pPr>
        <w:spacing w:after="8" w:line="252" w:lineRule="auto"/>
        <w:ind w:left="5" w:hanging="10"/>
      </w:pPr>
      <w:r>
        <w:rPr>
          <w:rFonts w:ascii="Cambria" w:eastAsia="Cambria" w:hAnsi="Cambria" w:cs="Cambria"/>
          <w:i/>
        </w:rPr>
        <w:t xml:space="preserve">Wall Street Journal, New York Daily News, Chicago Tribune, Orange County Register, Christian </w:t>
      </w:r>
    </w:p>
    <w:p w14:paraId="130F1D09" w14:textId="77777777" w:rsidR="003D7DDB" w:rsidRDefault="006725DC">
      <w:pPr>
        <w:spacing w:after="0"/>
        <w:ind w:left="5" w:hanging="10"/>
      </w:pPr>
      <w:r>
        <w:rPr>
          <w:rFonts w:ascii="Cambria" w:eastAsia="Cambria" w:hAnsi="Cambria" w:cs="Cambria"/>
          <w:i/>
        </w:rPr>
        <w:t xml:space="preserve">Science Monitor, Jewish Journal of Los Angeles, The Wisdom Daily, Woman’s Day, Family </w:t>
      </w:r>
    </w:p>
    <w:p w14:paraId="45D98E1A" w14:textId="7EF3D121" w:rsidR="003D7DDB" w:rsidRDefault="006725DC">
      <w:pPr>
        <w:spacing w:after="8" w:line="252" w:lineRule="auto"/>
        <w:ind w:left="5" w:hanging="10"/>
      </w:pPr>
      <w:r>
        <w:rPr>
          <w:rFonts w:ascii="Cambria" w:eastAsia="Cambria" w:hAnsi="Cambria" w:cs="Cambria"/>
          <w:i/>
        </w:rPr>
        <w:t xml:space="preserve">Circle, Northwestern, Los Angeles Times, Washington Times, Aish.com, Jewish Journal, ReadtheSpirit.com, </w:t>
      </w:r>
      <w:r>
        <w:rPr>
          <w:rFonts w:ascii="Cambria" w:eastAsia="Cambria" w:hAnsi="Cambria" w:cs="Cambria"/>
        </w:rPr>
        <w:t xml:space="preserve">and other outlets.   </w:t>
      </w:r>
      <w:r>
        <w:rPr>
          <w:rFonts w:ascii="Cambria" w:eastAsia="Cambria" w:hAnsi="Cambria" w:cs="Cambria"/>
          <w:i/>
        </w:rPr>
        <w:t xml:space="preserve">  </w:t>
      </w:r>
      <w:r>
        <w:rPr>
          <w:rFonts w:ascii="Cambria" w:eastAsia="Cambria" w:hAnsi="Cambria" w:cs="Cambria"/>
        </w:rPr>
        <w:t xml:space="preserve"> </w:t>
      </w:r>
    </w:p>
    <w:p w14:paraId="462D5F40" w14:textId="77777777" w:rsidR="003D7DDB" w:rsidRDefault="006725DC">
      <w:pPr>
        <w:spacing w:after="0"/>
        <w:ind w:left="14"/>
      </w:pPr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eastAsia="Cambria" w:hAnsi="Cambria" w:cs="Cambria"/>
        </w:rPr>
        <w:t xml:space="preserve"> </w:t>
      </w:r>
    </w:p>
    <w:p w14:paraId="55ABF1FD" w14:textId="77777777" w:rsidR="003D7DDB" w:rsidRDefault="006725DC">
      <w:pPr>
        <w:spacing w:after="3" w:line="255" w:lineRule="auto"/>
        <w:ind w:left="-5" w:hanging="10"/>
      </w:pPr>
      <w:r>
        <w:rPr>
          <w:rFonts w:ascii="Cambria" w:eastAsia="Cambria" w:hAnsi="Cambria" w:cs="Cambria"/>
          <w:b/>
        </w:rPr>
        <w:t>Work published in anthologies</w:t>
      </w:r>
      <w:r>
        <w:rPr>
          <w:rFonts w:ascii="Cambria" w:eastAsia="Cambria" w:hAnsi="Cambria" w:cs="Cambria"/>
        </w:rPr>
        <w:t xml:space="preserve">:  </w:t>
      </w:r>
    </w:p>
    <w:p w14:paraId="406F6BA6" w14:textId="77777777" w:rsidR="003D7DDB" w:rsidRDefault="006725DC">
      <w:pPr>
        <w:spacing w:after="8" w:line="252" w:lineRule="auto"/>
        <w:ind w:left="5" w:hanging="10"/>
      </w:pPr>
      <w:r>
        <w:rPr>
          <w:rFonts w:ascii="Cambria" w:eastAsia="Cambria" w:hAnsi="Cambria" w:cs="Cambria"/>
          <w:i/>
        </w:rPr>
        <w:t>Fits, Starts &amp; Matters of the Heart: 28 True Stories of Love, Loss &amp; Everything In Between</w:t>
      </w:r>
      <w:r>
        <w:rPr>
          <w:rFonts w:ascii="Cambria" w:eastAsia="Cambria" w:hAnsi="Cambria" w:cs="Cambria"/>
        </w:rPr>
        <w:t xml:space="preserve">  </w:t>
      </w:r>
    </w:p>
    <w:p w14:paraId="0D8198FF" w14:textId="77777777" w:rsidR="003D7DDB" w:rsidRDefault="006725DC">
      <w:pPr>
        <w:spacing w:after="8" w:line="252" w:lineRule="auto"/>
        <w:ind w:left="5" w:hanging="10"/>
      </w:pPr>
      <w:r>
        <w:rPr>
          <w:rFonts w:ascii="Cambria" w:eastAsia="Cambria" w:hAnsi="Cambria" w:cs="Cambria"/>
        </w:rPr>
        <w:t xml:space="preserve">(February 2011, FreelanceSuccess.com), </w:t>
      </w:r>
      <w:r>
        <w:rPr>
          <w:rFonts w:ascii="Cambria" w:eastAsia="Cambria" w:hAnsi="Cambria" w:cs="Cambria"/>
          <w:i/>
        </w:rPr>
        <w:t xml:space="preserve">Chicken Soup for the Soul: Shaping the New You </w:t>
      </w:r>
      <w:r>
        <w:rPr>
          <w:rFonts w:ascii="Cambria" w:eastAsia="Cambria" w:hAnsi="Cambria" w:cs="Cambria"/>
        </w:rPr>
        <w:t xml:space="preserve"> </w:t>
      </w:r>
    </w:p>
    <w:p w14:paraId="3FD7325F" w14:textId="77777777" w:rsidR="003D7DDB" w:rsidRDefault="006725DC">
      <w:pPr>
        <w:spacing w:after="3" w:line="252" w:lineRule="auto"/>
        <w:ind w:left="9" w:hanging="10"/>
      </w:pPr>
      <w:r>
        <w:rPr>
          <w:rFonts w:ascii="Cambria" w:eastAsia="Cambria" w:hAnsi="Cambria" w:cs="Cambria"/>
          <w:i/>
        </w:rPr>
        <w:t>(December 2010) Mirth of a Nation</w:t>
      </w:r>
      <w:r>
        <w:rPr>
          <w:rFonts w:ascii="Cambria" w:eastAsia="Cambria" w:hAnsi="Cambria" w:cs="Cambria"/>
        </w:rPr>
        <w:t xml:space="preserve">, (HarperCollins, 2002); </w:t>
      </w:r>
      <w:r>
        <w:rPr>
          <w:rFonts w:ascii="Cambria" w:eastAsia="Cambria" w:hAnsi="Cambria" w:cs="Cambria"/>
          <w:i/>
        </w:rPr>
        <w:t>101 Damnations: The Humorists’ Tour of Personal Hells</w:t>
      </w:r>
      <w:r>
        <w:rPr>
          <w:rFonts w:ascii="Cambria" w:eastAsia="Cambria" w:hAnsi="Cambria" w:cs="Cambria"/>
        </w:rPr>
        <w:t xml:space="preserve">, (St. Martin’s Press, 2002); </w:t>
      </w:r>
      <w:r>
        <w:rPr>
          <w:rFonts w:ascii="Cambria" w:eastAsia="Cambria" w:hAnsi="Cambria" w:cs="Cambria"/>
          <w:i/>
        </w:rPr>
        <w:t>Chocolate for a Woman’s Courage</w:t>
      </w:r>
      <w:r>
        <w:rPr>
          <w:rFonts w:ascii="Cambria" w:eastAsia="Cambria" w:hAnsi="Cambria" w:cs="Cambria"/>
        </w:rPr>
        <w:t xml:space="preserve">, (Simon &amp; Schuster, 2002), and </w:t>
      </w:r>
      <w:proofErr w:type="spellStart"/>
      <w:r>
        <w:rPr>
          <w:rFonts w:ascii="Cambria" w:eastAsia="Cambria" w:hAnsi="Cambria" w:cs="Cambria"/>
        </w:rPr>
        <w:t>ParentLaughs</w:t>
      </w:r>
      <w:proofErr w:type="spellEnd"/>
      <w:r>
        <w:rPr>
          <w:rFonts w:ascii="Cambria" w:eastAsia="Cambria" w:hAnsi="Cambria" w:cs="Cambria"/>
        </w:rPr>
        <w:t xml:space="preserve"> (Grammercy Books, 2006).   </w:t>
      </w:r>
    </w:p>
    <w:p w14:paraId="3DB44825" w14:textId="77777777" w:rsidR="003D7DDB" w:rsidRDefault="006725DC">
      <w:pPr>
        <w:spacing w:after="0"/>
        <w:ind w:left="14"/>
      </w:pPr>
      <w:r>
        <w:rPr>
          <w:rFonts w:ascii="Cambria" w:eastAsia="Cambria" w:hAnsi="Cambria" w:cs="Cambria"/>
        </w:rPr>
        <w:t xml:space="preserve">  </w:t>
      </w:r>
    </w:p>
    <w:p w14:paraId="484080EB" w14:textId="5D9401BA" w:rsidR="003D7DDB" w:rsidRDefault="006725DC">
      <w:pPr>
        <w:spacing w:after="3" w:line="255" w:lineRule="auto"/>
        <w:ind w:left="-5" w:hanging="10"/>
      </w:pPr>
      <w:r>
        <w:rPr>
          <w:rFonts w:ascii="Cambria" w:eastAsia="Cambria" w:hAnsi="Cambria" w:cs="Cambria"/>
          <w:b/>
        </w:rPr>
        <w:t>Public Speaking</w:t>
      </w:r>
      <w:r w:rsidR="00FD2E63">
        <w:rPr>
          <w:rFonts w:ascii="Cambria" w:eastAsia="Cambria" w:hAnsi="Cambria" w:cs="Cambria"/>
          <w:b/>
        </w:rPr>
        <w:t xml:space="preserve"> and Teaching</w:t>
      </w:r>
      <w:r>
        <w:rPr>
          <w:rFonts w:ascii="Cambria" w:eastAsia="Cambria" w:hAnsi="Cambria" w:cs="Cambria"/>
          <w:b/>
        </w:rPr>
        <w:t xml:space="preserve">:  </w:t>
      </w:r>
      <w:r>
        <w:rPr>
          <w:rFonts w:ascii="Cambria" w:eastAsia="Cambria" w:hAnsi="Cambria" w:cs="Cambria"/>
        </w:rPr>
        <w:t xml:space="preserve"> </w:t>
      </w:r>
    </w:p>
    <w:p w14:paraId="6D9E8A2A" w14:textId="78A403F3" w:rsidR="003D7DDB" w:rsidRDefault="006725DC">
      <w:pPr>
        <w:spacing w:after="3" w:line="252" w:lineRule="auto"/>
        <w:ind w:left="9" w:hanging="10"/>
      </w:pPr>
      <w:r>
        <w:rPr>
          <w:rFonts w:ascii="Cambria" w:eastAsia="Cambria" w:hAnsi="Cambria" w:cs="Cambria"/>
        </w:rPr>
        <w:t>Jerusalem Women’s Writers Seminar (May 2019</w:t>
      </w:r>
      <w:r w:rsidR="00FD2E63">
        <w:rPr>
          <w:rFonts w:ascii="Cambria" w:eastAsia="Cambria" w:hAnsi="Cambria" w:cs="Cambria"/>
        </w:rPr>
        <w:t>, 2020, 2021</w:t>
      </w:r>
      <w:r>
        <w:rPr>
          <w:rFonts w:ascii="Cambria" w:eastAsia="Cambria" w:hAnsi="Cambria" w:cs="Cambria"/>
        </w:rPr>
        <w:t xml:space="preserve">) – </w:t>
      </w:r>
      <w:r w:rsidR="00FD2E63">
        <w:rPr>
          <w:rFonts w:ascii="Cambria" w:eastAsia="Cambria" w:hAnsi="Cambria" w:cs="Cambria"/>
        </w:rPr>
        <w:t xml:space="preserve">writing </w:t>
      </w:r>
      <w:r>
        <w:rPr>
          <w:rFonts w:ascii="Cambria" w:eastAsia="Cambria" w:hAnsi="Cambria" w:cs="Cambria"/>
        </w:rPr>
        <w:t>workshop</w:t>
      </w:r>
      <w:r w:rsidR="00FD2E63"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</w:rPr>
        <w:t xml:space="preserve"> </w:t>
      </w:r>
    </w:p>
    <w:p w14:paraId="76276271" w14:textId="1273A337" w:rsidR="003D7DDB" w:rsidRDefault="006725DC">
      <w:pPr>
        <w:spacing w:after="3" w:line="252" w:lineRule="auto"/>
        <w:ind w:left="9" w:hanging="10"/>
      </w:pPr>
      <w:r>
        <w:rPr>
          <w:rFonts w:ascii="Cambria" w:eastAsia="Cambria" w:hAnsi="Cambria" w:cs="Cambria"/>
        </w:rPr>
        <w:t xml:space="preserve">Erma Bombeck Humor Writers Conference (University of Dayton), Celebration of Jewish Books (American Jewish University), and several private groups.   </w:t>
      </w:r>
    </w:p>
    <w:p w14:paraId="5D34CEAB" w14:textId="77777777" w:rsidR="003D7DDB" w:rsidRDefault="006725DC">
      <w:pPr>
        <w:spacing w:after="0"/>
        <w:ind w:left="14"/>
      </w:pPr>
      <w:r>
        <w:rPr>
          <w:rFonts w:ascii="Cambria" w:eastAsia="Cambria" w:hAnsi="Cambria" w:cs="Cambria"/>
        </w:rPr>
        <w:t xml:space="preserve">  </w:t>
      </w:r>
    </w:p>
    <w:p w14:paraId="4DE960F8" w14:textId="77777777" w:rsidR="003D7DDB" w:rsidRDefault="006725DC">
      <w:pPr>
        <w:spacing w:after="5"/>
        <w:ind w:left="14"/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 xml:space="preserve"> </w:t>
      </w:r>
    </w:p>
    <w:p w14:paraId="0D39E4AF" w14:textId="56F10B18" w:rsidR="003D7DDB" w:rsidRDefault="006725DC">
      <w:pPr>
        <w:tabs>
          <w:tab w:val="center" w:pos="2895"/>
          <w:tab w:val="center" w:pos="3615"/>
          <w:tab w:val="center" w:pos="5679"/>
        </w:tabs>
        <w:spacing w:after="3" w:line="252" w:lineRule="auto"/>
        <w:ind w:left="-1"/>
      </w:pPr>
      <w:r>
        <w:rPr>
          <w:rFonts w:ascii="Cambria" w:eastAsia="Cambria" w:hAnsi="Cambria" w:cs="Cambria"/>
          <w:b/>
        </w:rPr>
        <w:t>Accepted.com</w:t>
      </w:r>
      <w:r>
        <w:rPr>
          <w:rFonts w:ascii="Cambria" w:eastAsia="Cambria" w:hAnsi="Cambria" w:cs="Cambria"/>
        </w:rPr>
        <w:t xml:space="preserve"> – </w:t>
      </w:r>
      <w:proofErr w:type="gramStart"/>
      <w:r>
        <w:rPr>
          <w:rFonts w:ascii="Cambria" w:eastAsia="Cambria" w:hAnsi="Cambria" w:cs="Cambria"/>
        </w:rPr>
        <w:t xml:space="preserve">Consultant  </w:t>
      </w:r>
      <w:r w:rsidR="00FD2E63">
        <w:rPr>
          <w:rFonts w:ascii="Cambria" w:eastAsia="Cambria" w:hAnsi="Cambria" w:cs="Cambria"/>
        </w:rPr>
        <w:t>and</w:t>
      </w:r>
      <w:proofErr w:type="gramEnd"/>
      <w:r w:rsidR="00FD2E63">
        <w:rPr>
          <w:rFonts w:ascii="Cambria" w:eastAsia="Cambria" w:hAnsi="Cambria" w:cs="Cambria"/>
        </w:rPr>
        <w:t xml:space="preserve"> writer </w:t>
      </w:r>
      <w:r>
        <w:rPr>
          <w:rFonts w:ascii="Cambria" w:eastAsia="Cambria" w:hAnsi="Cambria" w:cs="Cambria"/>
        </w:rPr>
        <w:t xml:space="preserve">  </w:t>
      </w:r>
      <w:r>
        <w:rPr>
          <w:rFonts w:ascii="Cambria" w:eastAsia="Cambria" w:hAnsi="Cambria" w:cs="Cambria"/>
        </w:rPr>
        <w:tab/>
        <w:t xml:space="preserve">                                                1996-20</w:t>
      </w:r>
      <w:r w:rsidR="00FD2E63">
        <w:rPr>
          <w:rFonts w:ascii="Cambria" w:eastAsia="Cambria" w:hAnsi="Cambria" w:cs="Cambria"/>
        </w:rPr>
        <w:t>15; 2020-present</w:t>
      </w:r>
      <w:r>
        <w:rPr>
          <w:rFonts w:ascii="Cambria" w:eastAsia="Cambria" w:hAnsi="Cambria" w:cs="Cambria"/>
        </w:rPr>
        <w:t xml:space="preserve"> </w:t>
      </w:r>
    </w:p>
    <w:p w14:paraId="0106D835" w14:textId="77777777" w:rsidR="003D7DDB" w:rsidRDefault="006725DC">
      <w:pPr>
        <w:spacing w:after="8" w:line="252" w:lineRule="auto"/>
        <w:ind w:left="5" w:hanging="10"/>
      </w:pPr>
      <w:r>
        <w:rPr>
          <w:rFonts w:ascii="Cambria" w:eastAsia="Cambria" w:hAnsi="Cambria" w:cs="Cambria"/>
          <w:i/>
        </w:rPr>
        <w:t xml:space="preserve">Los Angeles, California  </w:t>
      </w:r>
      <w:r>
        <w:rPr>
          <w:rFonts w:ascii="Cambria" w:eastAsia="Cambria" w:hAnsi="Cambria" w:cs="Cambria"/>
        </w:rPr>
        <w:t xml:space="preserve"> </w:t>
      </w:r>
    </w:p>
    <w:p w14:paraId="7EA1196E" w14:textId="461CC6C3" w:rsidR="003D7DDB" w:rsidRDefault="00412405">
      <w:pPr>
        <w:spacing w:after="3" w:line="252" w:lineRule="auto"/>
        <w:ind w:left="9" w:hanging="10"/>
      </w:pPr>
      <w:r>
        <w:rPr>
          <w:rFonts w:ascii="Cambria" w:eastAsia="Cambria" w:hAnsi="Cambria" w:cs="Cambria"/>
        </w:rPr>
        <w:lastRenderedPageBreak/>
        <w:t xml:space="preserve">Guided </w:t>
      </w:r>
      <w:r w:rsidR="006725DC">
        <w:rPr>
          <w:rFonts w:ascii="Cambria" w:eastAsia="Cambria" w:hAnsi="Cambria" w:cs="Cambria"/>
        </w:rPr>
        <w:t xml:space="preserve">grad school applicants </w:t>
      </w:r>
      <w:r w:rsidR="00FD2E63">
        <w:rPr>
          <w:rFonts w:ascii="Cambria" w:eastAsia="Cambria" w:hAnsi="Cambria" w:cs="Cambria"/>
        </w:rPr>
        <w:t xml:space="preserve">with </w:t>
      </w:r>
      <w:r w:rsidR="006725DC">
        <w:rPr>
          <w:rFonts w:ascii="Cambria" w:eastAsia="Cambria" w:hAnsi="Cambria" w:cs="Cambria"/>
        </w:rPr>
        <w:t>application essays</w:t>
      </w:r>
      <w:r w:rsidR="00203560">
        <w:rPr>
          <w:rFonts w:ascii="Cambria" w:eastAsia="Cambria" w:hAnsi="Cambria" w:cs="Cambria"/>
        </w:rPr>
        <w:t xml:space="preserve"> and edited their work. </w:t>
      </w:r>
      <w:r w:rsidR="006725DC">
        <w:rPr>
          <w:rFonts w:ascii="Cambria" w:eastAsia="Cambria" w:hAnsi="Cambria" w:cs="Cambria"/>
        </w:rPr>
        <w:t>Clients accepted to top-tier business and law programs internationally.</w:t>
      </w:r>
      <w:r w:rsidR="00FD2E63">
        <w:rPr>
          <w:rFonts w:ascii="Cambria" w:eastAsia="Cambria" w:hAnsi="Cambria" w:cs="Cambria"/>
        </w:rPr>
        <w:t xml:space="preserve"> Currently write blog posts and marketing materials.</w:t>
      </w:r>
      <w:r w:rsidR="006725DC">
        <w:rPr>
          <w:rFonts w:ascii="Cambria" w:eastAsia="Cambria" w:hAnsi="Cambria" w:cs="Cambria"/>
        </w:rPr>
        <w:t xml:space="preserve">  </w:t>
      </w:r>
    </w:p>
    <w:p w14:paraId="0559894D" w14:textId="77777777" w:rsidR="003D7DDB" w:rsidRDefault="006725DC">
      <w:pPr>
        <w:spacing w:after="0"/>
        <w:ind w:left="14"/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 xml:space="preserve"> </w:t>
      </w:r>
    </w:p>
    <w:p w14:paraId="56F5030C" w14:textId="77777777" w:rsidR="003D7DDB" w:rsidRDefault="006725DC">
      <w:pPr>
        <w:spacing w:after="0"/>
        <w:ind w:left="14"/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 xml:space="preserve"> </w:t>
      </w:r>
    </w:p>
    <w:p w14:paraId="1082C66B" w14:textId="77777777" w:rsidR="003D7DDB" w:rsidRDefault="006725DC">
      <w:pPr>
        <w:spacing w:after="3" w:line="255" w:lineRule="auto"/>
        <w:ind w:left="-5" w:hanging="10"/>
      </w:pPr>
      <w:r>
        <w:rPr>
          <w:rFonts w:ascii="Cambria" w:eastAsia="Cambria" w:hAnsi="Cambria" w:cs="Cambria"/>
          <w:b/>
        </w:rPr>
        <w:t xml:space="preserve">National Medical Enterprises, Corporate Communications Department -- </w:t>
      </w:r>
      <w:r>
        <w:rPr>
          <w:rFonts w:ascii="Cambria" w:eastAsia="Cambria" w:hAnsi="Cambria" w:cs="Cambria"/>
        </w:rPr>
        <w:t xml:space="preserve">Editor </w:t>
      </w:r>
      <w:r>
        <w:rPr>
          <w:rFonts w:ascii="Cambria" w:eastAsia="Cambria" w:hAnsi="Cambria" w:cs="Cambria"/>
          <w:b/>
        </w:rPr>
        <w:t xml:space="preserve"> </w:t>
      </w:r>
    </w:p>
    <w:p w14:paraId="0402AF4C" w14:textId="77777777" w:rsidR="003D7DDB" w:rsidRDefault="006725DC">
      <w:p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right" w:pos="8642"/>
        </w:tabs>
        <w:spacing w:after="8" w:line="252" w:lineRule="auto"/>
        <w:ind w:left="-5"/>
      </w:pPr>
      <w:r>
        <w:rPr>
          <w:rFonts w:ascii="Cambria" w:eastAsia="Cambria" w:hAnsi="Cambria" w:cs="Cambria"/>
          <w:i/>
        </w:rPr>
        <w:t>Los Angeles, California</w:t>
      </w:r>
      <w:r>
        <w:rPr>
          <w:rFonts w:ascii="Cambria" w:eastAsia="Cambria" w:hAnsi="Cambria" w:cs="Cambria"/>
        </w:rPr>
        <w:t xml:space="preserve">   </w:t>
      </w:r>
      <w:proofErr w:type="gramStart"/>
      <w:r>
        <w:rPr>
          <w:rFonts w:ascii="Cambria" w:eastAsia="Cambria" w:hAnsi="Cambria" w:cs="Cambria"/>
        </w:rPr>
        <w:tab/>
        <w:t xml:space="preserve">  </w:t>
      </w:r>
      <w:r>
        <w:rPr>
          <w:rFonts w:ascii="Cambria" w:eastAsia="Cambria" w:hAnsi="Cambria" w:cs="Cambria"/>
        </w:rPr>
        <w:tab/>
      </w:r>
      <w:proofErr w:type="gramEnd"/>
      <w:r>
        <w:rPr>
          <w:rFonts w:ascii="Cambria" w:eastAsia="Cambria" w:hAnsi="Cambria" w:cs="Cambria"/>
        </w:rPr>
        <w:t xml:space="preserve">  </w:t>
      </w:r>
      <w:r>
        <w:rPr>
          <w:rFonts w:ascii="Cambria" w:eastAsia="Cambria" w:hAnsi="Cambria" w:cs="Cambria"/>
        </w:rPr>
        <w:tab/>
        <w:t xml:space="preserve">  </w:t>
      </w:r>
      <w:r>
        <w:rPr>
          <w:rFonts w:ascii="Cambria" w:eastAsia="Cambria" w:hAnsi="Cambria" w:cs="Cambria"/>
        </w:rPr>
        <w:tab/>
        <w:t xml:space="preserve">  </w:t>
      </w:r>
      <w:r>
        <w:rPr>
          <w:rFonts w:ascii="Cambria" w:eastAsia="Cambria" w:hAnsi="Cambria" w:cs="Cambria"/>
        </w:rPr>
        <w:tab/>
        <w:t xml:space="preserve">  </w:t>
      </w:r>
      <w:r>
        <w:rPr>
          <w:rFonts w:ascii="Cambria" w:eastAsia="Cambria" w:hAnsi="Cambria" w:cs="Cambria"/>
        </w:rPr>
        <w:tab/>
        <w:t xml:space="preserve">   July 1987- July 1988  </w:t>
      </w:r>
    </w:p>
    <w:p w14:paraId="760BA177" w14:textId="7FF37BDC" w:rsidR="003D7DDB" w:rsidRDefault="006725DC">
      <w:pPr>
        <w:spacing w:after="3" w:line="252" w:lineRule="auto"/>
        <w:ind w:left="9" w:hanging="10"/>
      </w:pPr>
      <w:r>
        <w:rPr>
          <w:rFonts w:ascii="Cambria" w:eastAsia="Cambria" w:hAnsi="Cambria" w:cs="Cambria"/>
        </w:rPr>
        <w:t xml:space="preserve">Planned and wrote content and managed production of monthly newsletter for 70,000 employees worldwide; quarterly newsletter for nurses in company’s acute care hospitals, and the company’s first employee annual report. (National Medical Enterprises later became Tenet HealthCare.)  </w:t>
      </w:r>
    </w:p>
    <w:p w14:paraId="373E4E8A" w14:textId="77777777" w:rsidR="003D7DDB" w:rsidRDefault="006725DC">
      <w:pPr>
        <w:spacing w:after="5"/>
        <w:ind w:left="14"/>
      </w:pPr>
      <w:r>
        <w:rPr>
          <w:rFonts w:ascii="Cambria" w:eastAsia="Cambria" w:hAnsi="Cambria" w:cs="Cambria"/>
        </w:rPr>
        <w:t xml:space="preserve">  </w:t>
      </w:r>
    </w:p>
    <w:p w14:paraId="030EAF45" w14:textId="77777777" w:rsidR="003D7DDB" w:rsidRDefault="006725DC">
      <w:pPr>
        <w:spacing w:after="5"/>
        <w:ind w:left="14"/>
      </w:pPr>
      <w:r>
        <w:rPr>
          <w:rFonts w:ascii="Cambria" w:eastAsia="Cambria" w:hAnsi="Cambria" w:cs="Cambria"/>
        </w:rPr>
        <w:t xml:space="preserve">  </w:t>
      </w:r>
    </w:p>
    <w:p w14:paraId="65669526" w14:textId="77777777" w:rsidR="003D7DDB" w:rsidRDefault="006725DC">
      <w:pPr>
        <w:spacing w:after="3" w:line="255" w:lineRule="auto"/>
        <w:ind w:left="-5" w:hanging="10"/>
      </w:pPr>
      <w:r>
        <w:rPr>
          <w:rFonts w:ascii="Cambria" w:eastAsia="Cambria" w:hAnsi="Cambria" w:cs="Cambria"/>
          <w:b/>
        </w:rPr>
        <w:t xml:space="preserve">UCLA Health Sciences </w:t>
      </w:r>
      <w:proofErr w:type="gramStart"/>
      <w:r>
        <w:rPr>
          <w:rFonts w:ascii="Cambria" w:eastAsia="Cambria" w:hAnsi="Cambria" w:cs="Cambria"/>
          <w:b/>
        </w:rPr>
        <w:t>Communications  --</w:t>
      </w:r>
      <w:proofErr w:type="gramEnd"/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Staff Writer</w:t>
      </w:r>
      <w:r>
        <w:rPr>
          <w:rFonts w:ascii="Cambria" w:eastAsia="Cambria" w:hAnsi="Cambria" w:cs="Cambria"/>
          <w:b/>
        </w:rPr>
        <w:t xml:space="preserve">   </w:t>
      </w:r>
      <w:r>
        <w:rPr>
          <w:rFonts w:ascii="Cambria" w:eastAsia="Cambria" w:hAnsi="Cambria" w:cs="Cambria"/>
          <w:b/>
        </w:rPr>
        <w:tab/>
        <w:t xml:space="preserve">  </w:t>
      </w:r>
      <w:r>
        <w:rPr>
          <w:rFonts w:ascii="Cambria" w:eastAsia="Cambria" w:hAnsi="Cambria" w:cs="Cambria"/>
        </w:rPr>
        <w:t>February 1983 - August 1985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i/>
        </w:rPr>
        <w:t xml:space="preserve">Los Angeles, California </w:t>
      </w:r>
      <w:r>
        <w:rPr>
          <w:rFonts w:ascii="Cambria" w:eastAsia="Cambria" w:hAnsi="Cambria" w:cs="Cambria"/>
        </w:rPr>
        <w:t xml:space="preserve"> </w:t>
      </w:r>
    </w:p>
    <w:p w14:paraId="2B74BDA8" w14:textId="77777777" w:rsidR="003D7DDB" w:rsidRDefault="006725DC">
      <w:pPr>
        <w:spacing w:after="3" w:line="252" w:lineRule="auto"/>
        <w:ind w:left="9" w:hanging="10"/>
      </w:pPr>
      <w:r>
        <w:rPr>
          <w:rFonts w:ascii="Cambria" w:eastAsia="Cambria" w:hAnsi="Cambria" w:cs="Cambria"/>
        </w:rPr>
        <w:t xml:space="preserve">Wrote articles for alumni magazines for the UCLA Schools of Medicine, Dentistry and Public Health. Ghostwrote op-eds for UCLA physicians for the </w:t>
      </w:r>
      <w:r>
        <w:rPr>
          <w:rFonts w:ascii="Cambria" w:eastAsia="Cambria" w:hAnsi="Cambria" w:cs="Cambria"/>
          <w:i/>
        </w:rPr>
        <w:t xml:space="preserve">Los Angeles Times; </w:t>
      </w:r>
      <w:r>
        <w:rPr>
          <w:rFonts w:ascii="Cambria" w:eastAsia="Cambria" w:hAnsi="Cambria" w:cs="Cambria"/>
        </w:rPr>
        <w:t xml:space="preserve">news releases for UCLA Medical Center; articles on Medical Center programs for medical trade journals.   </w:t>
      </w:r>
    </w:p>
    <w:p w14:paraId="389CA143" w14:textId="77777777" w:rsidR="003D7DDB" w:rsidRDefault="006725DC">
      <w:pPr>
        <w:spacing w:after="5"/>
        <w:ind w:left="14"/>
      </w:pPr>
      <w:r>
        <w:rPr>
          <w:rFonts w:ascii="Cambria" w:eastAsia="Cambria" w:hAnsi="Cambria" w:cs="Cambria"/>
        </w:rPr>
        <w:t xml:space="preserve">  </w:t>
      </w:r>
    </w:p>
    <w:p w14:paraId="6BE348E6" w14:textId="77777777" w:rsidR="003D7DDB" w:rsidRDefault="006725DC">
      <w:pPr>
        <w:tabs>
          <w:tab w:val="center" w:pos="4335"/>
          <w:tab w:val="right" w:pos="8642"/>
        </w:tabs>
        <w:spacing w:after="3" w:line="252" w:lineRule="auto"/>
        <w:ind w:left="-1"/>
      </w:pPr>
      <w:r>
        <w:rPr>
          <w:rFonts w:ascii="Cambria" w:eastAsia="Cambria" w:hAnsi="Cambria" w:cs="Cambria"/>
          <w:b/>
        </w:rPr>
        <w:t xml:space="preserve">Creative Age Publications – </w:t>
      </w:r>
      <w:r>
        <w:rPr>
          <w:rFonts w:ascii="Cambria" w:eastAsia="Cambria" w:hAnsi="Cambria" w:cs="Cambria"/>
        </w:rPr>
        <w:t>Staff Writer</w:t>
      </w:r>
      <w:r>
        <w:rPr>
          <w:rFonts w:ascii="Cambria" w:eastAsia="Cambria" w:hAnsi="Cambria" w:cs="Cambria"/>
          <w:b/>
        </w:rPr>
        <w:t xml:space="preserve">   </w:t>
      </w:r>
      <w:proofErr w:type="gramStart"/>
      <w:r>
        <w:rPr>
          <w:rFonts w:ascii="Cambria" w:eastAsia="Cambria" w:hAnsi="Cambria" w:cs="Cambria"/>
          <w:b/>
        </w:rPr>
        <w:tab/>
        <w:t xml:space="preserve">  </w:t>
      </w:r>
      <w:r>
        <w:rPr>
          <w:rFonts w:ascii="Cambria" w:eastAsia="Cambria" w:hAnsi="Cambria" w:cs="Cambria"/>
          <w:b/>
        </w:rPr>
        <w:tab/>
      </w:r>
      <w:proofErr w:type="gramEnd"/>
      <w:r>
        <w:rPr>
          <w:rFonts w:ascii="Cambria" w:eastAsia="Cambria" w:hAnsi="Cambria" w:cs="Cambria"/>
          <w:b/>
        </w:rPr>
        <w:t xml:space="preserve">               </w:t>
      </w:r>
      <w:r>
        <w:rPr>
          <w:rFonts w:ascii="Cambria" w:eastAsia="Cambria" w:hAnsi="Cambria" w:cs="Cambria"/>
        </w:rPr>
        <w:t xml:space="preserve">October 1982 – February 1983  </w:t>
      </w:r>
    </w:p>
    <w:p w14:paraId="09709D4A" w14:textId="77777777" w:rsidR="003D7DDB" w:rsidRDefault="006725DC">
      <w:pPr>
        <w:spacing w:after="8" w:line="252" w:lineRule="auto"/>
        <w:ind w:left="5" w:hanging="10"/>
      </w:pPr>
      <w:r>
        <w:rPr>
          <w:rFonts w:ascii="Cambria" w:eastAsia="Cambria" w:hAnsi="Cambria" w:cs="Cambria"/>
          <w:i/>
        </w:rPr>
        <w:t xml:space="preserve">North Hollywood, California  </w:t>
      </w:r>
      <w:r>
        <w:rPr>
          <w:rFonts w:ascii="Cambria" w:eastAsia="Cambria" w:hAnsi="Cambria" w:cs="Cambria"/>
        </w:rPr>
        <w:t xml:space="preserve"> </w:t>
      </w:r>
    </w:p>
    <w:p w14:paraId="404ECB91" w14:textId="77777777" w:rsidR="003D7DDB" w:rsidRDefault="006725DC">
      <w:pPr>
        <w:spacing w:after="8" w:line="252" w:lineRule="auto"/>
        <w:ind w:left="5" w:hanging="10"/>
      </w:pPr>
      <w:r>
        <w:rPr>
          <w:rFonts w:ascii="Cambria" w:eastAsia="Cambria" w:hAnsi="Cambria" w:cs="Cambria"/>
        </w:rPr>
        <w:t xml:space="preserve">Wrote for magazines including </w:t>
      </w:r>
      <w:r>
        <w:rPr>
          <w:rFonts w:ascii="Cambria" w:eastAsia="Cambria" w:hAnsi="Cambria" w:cs="Cambria"/>
          <w:i/>
        </w:rPr>
        <w:t>Emergency Medical Services</w:t>
      </w:r>
      <w:r>
        <w:rPr>
          <w:rFonts w:ascii="Cambria" w:eastAsia="Cambria" w:hAnsi="Cambria" w:cs="Cambria"/>
        </w:rPr>
        <w:t xml:space="preserve">, and </w:t>
      </w:r>
      <w:r>
        <w:rPr>
          <w:rFonts w:ascii="Cambria" w:eastAsia="Cambria" w:hAnsi="Cambria" w:cs="Cambria"/>
          <w:i/>
        </w:rPr>
        <w:t>Dialysis &amp; Transplantation.</w:t>
      </w:r>
      <w:r>
        <w:rPr>
          <w:rFonts w:ascii="Cambria" w:eastAsia="Cambria" w:hAnsi="Cambria" w:cs="Cambria"/>
        </w:rPr>
        <w:t xml:space="preserve">  </w:t>
      </w:r>
    </w:p>
    <w:p w14:paraId="29E44F8C" w14:textId="77777777" w:rsidR="003D7DDB" w:rsidRDefault="006725DC">
      <w:pPr>
        <w:spacing w:after="0"/>
        <w:ind w:left="14"/>
      </w:pPr>
      <w:r>
        <w:rPr>
          <w:rFonts w:ascii="Cambria" w:eastAsia="Cambria" w:hAnsi="Cambria" w:cs="Cambria"/>
        </w:rPr>
        <w:t xml:space="preserve">  </w:t>
      </w:r>
    </w:p>
    <w:p w14:paraId="36CC677B" w14:textId="77777777" w:rsidR="003D7DDB" w:rsidRDefault="006725DC">
      <w:pPr>
        <w:spacing w:after="3" w:line="255" w:lineRule="auto"/>
        <w:ind w:left="-5" w:hanging="10"/>
      </w:pPr>
      <w:r>
        <w:rPr>
          <w:rFonts w:ascii="Cambria" w:eastAsia="Cambria" w:hAnsi="Cambria" w:cs="Cambria"/>
          <w:b/>
        </w:rPr>
        <w:t xml:space="preserve">EDUCATION  </w:t>
      </w:r>
    </w:p>
    <w:p w14:paraId="5AAAA74F" w14:textId="77777777" w:rsidR="003D7DDB" w:rsidRDefault="006725DC">
      <w:pPr>
        <w:spacing w:after="3" w:line="252" w:lineRule="auto"/>
        <w:ind w:left="9" w:hanging="10"/>
      </w:pPr>
      <w:r>
        <w:rPr>
          <w:rFonts w:ascii="Cambria" w:eastAsia="Cambria" w:hAnsi="Cambria" w:cs="Cambria"/>
        </w:rPr>
        <w:t xml:space="preserve">B.A., English, University of California, Berkeley - 1983  </w:t>
      </w:r>
    </w:p>
    <w:p w14:paraId="5FE1626E" w14:textId="77777777" w:rsidR="003D7DDB" w:rsidRDefault="006725DC">
      <w:pPr>
        <w:spacing w:after="3" w:line="252" w:lineRule="auto"/>
        <w:ind w:left="9" w:hanging="10"/>
      </w:pPr>
      <w:r>
        <w:rPr>
          <w:rFonts w:ascii="Cambria" w:eastAsia="Cambria" w:hAnsi="Cambria" w:cs="Cambria"/>
        </w:rPr>
        <w:t xml:space="preserve">M.S.J., Medill School of Journalism, Northwestern University - 1986  </w:t>
      </w:r>
    </w:p>
    <w:p w14:paraId="648A02E8" w14:textId="77777777" w:rsidR="003D7DDB" w:rsidRDefault="006725DC">
      <w:pPr>
        <w:spacing w:after="0"/>
        <w:ind w:left="14"/>
      </w:pPr>
      <w:r>
        <w:rPr>
          <w:rFonts w:ascii="Cambria" w:eastAsia="Cambria" w:hAnsi="Cambria" w:cs="Cambria"/>
        </w:rPr>
        <w:t xml:space="preserve">  </w:t>
      </w:r>
    </w:p>
    <w:p w14:paraId="1D9E5C2B" w14:textId="77777777" w:rsidR="003D7DDB" w:rsidRDefault="006725DC">
      <w:pPr>
        <w:spacing w:after="3" w:line="255" w:lineRule="auto"/>
        <w:ind w:left="-5" w:hanging="10"/>
      </w:pPr>
      <w:r>
        <w:rPr>
          <w:rFonts w:ascii="Cambria" w:eastAsia="Cambria" w:hAnsi="Cambria" w:cs="Cambria"/>
          <w:b/>
        </w:rPr>
        <w:t xml:space="preserve">AWARDS  </w:t>
      </w:r>
    </w:p>
    <w:p w14:paraId="5F42A7F3" w14:textId="77777777" w:rsidR="003D7DDB" w:rsidRDefault="006725DC">
      <w:pPr>
        <w:spacing w:after="3" w:line="252" w:lineRule="auto"/>
        <w:ind w:left="9" w:hanging="10"/>
      </w:pPr>
      <w:r>
        <w:rPr>
          <w:rFonts w:ascii="Cambria" w:eastAsia="Cambria" w:hAnsi="Cambria" w:cs="Cambria"/>
        </w:rPr>
        <w:t xml:space="preserve">Online Columnist Award – Humor, National Society of Newspaper Columnists, 2009   </w:t>
      </w:r>
    </w:p>
    <w:p w14:paraId="1B31F650" w14:textId="77777777" w:rsidR="003D7DDB" w:rsidRDefault="006725DC">
      <w:pPr>
        <w:spacing w:after="3" w:line="252" w:lineRule="auto"/>
        <w:ind w:left="9" w:hanging="10"/>
      </w:pPr>
      <w:r>
        <w:rPr>
          <w:rFonts w:ascii="Cambria" w:eastAsia="Cambria" w:hAnsi="Cambria" w:cs="Cambria"/>
        </w:rPr>
        <w:t xml:space="preserve">Gold Award – Humor - </w:t>
      </w:r>
      <w:r>
        <w:rPr>
          <w:rFonts w:ascii="Cambria" w:eastAsia="Cambria" w:hAnsi="Cambria" w:cs="Cambria"/>
          <w:i/>
        </w:rPr>
        <w:t>The Women's Daily Irony Supplement</w:t>
      </w:r>
      <w:r>
        <w:rPr>
          <w:rFonts w:ascii="Cambria" w:eastAsia="Cambria" w:hAnsi="Cambria" w:cs="Cambria"/>
        </w:rPr>
        <w:t xml:space="preserve"> by </w:t>
      </w:r>
      <w:proofErr w:type="spellStart"/>
      <w:r>
        <w:rPr>
          <w:rFonts w:ascii="Cambria" w:eastAsia="Cambria" w:hAnsi="Cambria" w:cs="Cambria"/>
        </w:rPr>
        <w:t>ForeWord</w:t>
      </w:r>
      <w:proofErr w:type="spellEnd"/>
      <w:r>
        <w:rPr>
          <w:rFonts w:ascii="Cambria" w:eastAsia="Cambria" w:hAnsi="Cambria" w:cs="Cambria"/>
        </w:rPr>
        <w:t xml:space="preserve"> Magazine, 2008   </w:t>
      </w:r>
    </w:p>
    <w:p w14:paraId="66C31727" w14:textId="77777777" w:rsidR="003D7DDB" w:rsidRDefault="006725DC">
      <w:pPr>
        <w:spacing w:after="3" w:line="252" w:lineRule="auto"/>
        <w:ind w:left="9" w:hanging="10"/>
      </w:pPr>
      <w:r>
        <w:rPr>
          <w:rFonts w:ascii="Cambria" w:eastAsia="Cambria" w:hAnsi="Cambria" w:cs="Cambria"/>
        </w:rPr>
        <w:t xml:space="preserve">First Place Award – Humor -- </w:t>
      </w:r>
      <w:r>
        <w:rPr>
          <w:rFonts w:ascii="Cambria" w:eastAsia="Cambria" w:hAnsi="Cambria" w:cs="Cambria"/>
          <w:i/>
        </w:rPr>
        <w:t>Till We Eat Again: Confessions of a Diet Dropout,</w:t>
      </w:r>
      <w:r>
        <w:rPr>
          <w:rFonts w:ascii="Cambria" w:eastAsia="Cambria" w:hAnsi="Cambria" w:cs="Cambria"/>
        </w:rPr>
        <w:t xml:space="preserve"> by Midwest Independent Publishers Association, 2003   </w:t>
      </w:r>
    </w:p>
    <w:p w14:paraId="655C26EE" w14:textId="77777777" w:rsidR="003D7DDB" w:rsidRDefault="006725DC">
      <w:pPr>
        <w:spacing w:after="0"/>
        <w:ind w:left="14"/>
      </w:pPr>
      <w:r>
        <w:rPr>
          <w:rFonts w:ascii="Cambria" w:eastAsia="Cambria" w:hAnsi="Cambria" w:cs="Cambria"/>
        </w:rPr>
        <w:t xml:space="preserve">  </w:t>
      </w:r>
    </w:p>
    <w:p w14:paraId="1B4E6AA7" w14:textId="77777777" w:rsidR="003D7DDB" w:rsidRDefault="006725DC">
      <w:pPr>
        <w:spacing w:after="3" w:line="255" w:lineRule="auto"/>
        <w:ind w:left="-5" w:hanging="10"/>
      </w:pPr>
      <w:r>
        <w:rPr>
          <w:rFonts w:ascii="Cambria" w:eastAsia="Cambria" w:hAnsi="Cambria" w:cs="Cambria"/>
          <w:b/>
        </w:rPr>
        <w:t xml:space="preserve">PROFESSIONAL AFFILIATIONS  </w:t>
      </w:r>
    </w:p>
    <w:p w14:paraId="2A5E5B9E" w14:textId="183A46D7" w:rsidR="003D7DDB" w:rsidRDefault="006725DC">
      <w:pPr>
        <w:spacing w:after="3" w:line="252" w:lineRule="auto"/>
        <w:ind w:left="9" w:hanging="1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Authors Guild  </w:t>
      </w:r>
    </w:p>
    <w:p w14:paraId="00ED72CD" w14:textId="77777777" w:rsidR="003D7DDB" w:rsidRDefault="006725DC">
      <w:pPr>
        <w:spacing w:after="3" w:line="252" w:lineRule="auto"/>
        <w:ind w:left="9" w:hanging="10"/>
      </w:pPr>
      <w:r>
        <w:rPr>
          <w:rFonts w:ascii="Cambria" w:eastAsia="Cambria" w:hAnsi="Cambria" w:cs="Cambria"/>
        </w:rPr>
        <w:t xml:space="preserve">Editorial Freelancers’ Association </w:t>
      </w:r>
    </w:p>
    <w:p w14:paraId="3059D101" w14:textId="77777777" w:rsidR="003D7DDB" w:rsidRDefault="006725DC">
      <w:pPr>
        <w:spacing w:after="0"/>
        <w:ind w:left="14"/>
      </w:pPr>
      <w:r>
        <w:rPr>
          <w:rFonts w:ascii="Cambria" w:eastAsia="Cambria" w:hAnsi="Cambria" w:cs="Cambria"/>
        </w:rPr>
        <w:t xml:space="preserve"> </w:t>
      </w:r>
    </w:p>
    <w:p w14:paraId="00B3E57D" w14:textId="77777777" w:rsidR="003D7DDB" w:rsidRDefault="006725DC">
      <w:pPr>
        <w:spacing w:after="8" w:line="252" w:lineRule="auto"/>
        <w:ind w:left="5" w:hanging="10"/>
      </w:pPr>
      <w:r>
        <w:rPr>
          <w:rFonts w:ascii="Cambria" w:eastAsia="Cambria" w:hAnsi="Cambria" w:cs="Cambria"/>
          <w:i/>
        </w:rPr>
        <w:t>Bylined work available on</w:t>
      </w:r>
      <w:hyperlink r:id="rId8">
        <w:r>
          <w:rPr>
            <w:rFonts w:ascii="Cambria" w:eastAsia="Cambria" w:hAnsi="Cambria" w:cs="Cambria"/>
            <w:b/>
            <w:i/>
          </w:rPr>
          <w:t xml:space="preserve"> </w:t>
        </w:r>
      </w:hyperlink>
      <w:hyperlink r:id="rId9">
        <w:r>
          <w:rPr>
            <w:rFonts w:ascii="Cambria" w:eastAsia="Cambria" w:hAnsi="Cambria" w:cs="Cambria"/>
            <w:b/>
            <w:i/>
            <w:color w:val="0000FF"/>
            <w:u w:val="single" w:color="0000FF"/>
          </w:rPr>
          <w:t>Contently.co</w:t>
        </w:r>
      </w:hyperlink>
      <w:hyperlink r:id="rId10">
        <w:r>
          <w:rPr>
            <w:rFonts w:ascii="Cambria" w:eastAsia="Cambria" w:hAnsi="Cambria" w:cs="Cambria"/>
            <w:b/>
            <w:i/>
            <w:color w:val="0000FF"/>
            <w:u w:val="single" w:color="0000FF"/>
          </w:rPr>
          <w:t>m</w:t>
        </w:r>
      </w:hyperlink>
      <w:hyperlink r:id="rId11">
        <w:r>
          <w:rPr>
            <w:rFonts w:ascii="Cambria" w:eastAsia="Cambria" w:hAnsi="Cambria" w:cs="Cambria"/>
            <w:b/>
            <w:i/>
          </w:rPr>
          <w:t xml:space="preserve"> </w:t>
        </w:r>
      </w:hyperlink>
      <w:hyperlink r:id="rId12">
        <w:r>
          <w:rPr>
            <w:rFonts w:ascii="Cambria" w:eastAsia="Cambria" w:hAnsi="Cambria" w:cs="Cambria"/>
          </w:rPr>
          <w:t xml:space="preserve"> </w:t>
        </w:r>
      </w:hyperlink>
    </w:p>
    <w:sectPr w:rsidR="003D7DDB">
      <w:pgSz w:w="12240" w:h="15840"/>
      <w:pgMar w:top="1485" w:right="1812" w:bottom="1725" w:left="17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DDB"/>
    <w:rsid w:val="00203560"/>
    <w:rsid w:val="003D7DDB"/>
    <w:rsid w:val="00412405"/>
    <w:rsid w:val="00423BAF"/>
    <w:rsid w:val="00453357"/>
    <w:rsid w:val="006725DC"/>
    <w:rsid w:val="00766520"/>
    <w:rsid w:val="00C41E31"/>
    <w:rsid w:val="00CD6FC5"/>
    <w:rsid w:val="00D92DBD"/>
    <w:rsid w:val="00FD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9D01D"/>
  <w15:docId w15:val="{EABBA3DE-4CBE-4F9A-990D-58BF38CF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65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dygruen.contently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udygruen.com/" TargetMode="External"/><Relationship Id="rId12" Type="http://schemas.openxmlformats.org/officeDocument/2006/relationships/hyperlink" Target="https://judygruen.contently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dygruen.com/" TargetMode="External"/><Relationship Id="rId11" Type="http://schemas.openxmlformats.org/officeDocument/2006/relationships/hyperlink" Target="https://judygruen.contently.com/" TargetMode="External"/><Relationship Id="rId5" Type="http://schemas.openxmlformats.org/officeDocument/2006/relationships/hyperlink" Target="http://www.judygruen.com/" TargetMode="External"/><Relationship Id="rId10" Type="http://schemas.openxmlformats.org/officeDocument/2006/relationships/hyperlink" Target="https://judygruen.contently.com/" TargetMode="External"/><Relationship Id="rId4" Type="http://schemas.openxmlformats.org/officeDocument/2006/relationships/hyperlink" Target="http://www.judygruen.com/" TargetMode="External"/><Relationship Id="rId9" Type="http://schemas.openxmlformats.org/officeDocument/2006/relationships/hyperlink" Target="https://judygruen.contently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Judy Gruen</vt:lpstr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Judy Gruen</dc:title>
  <dc:subject/>
  <dc:creator>Judy Gruen</dc:creator>
  <cp:keywords/>
  <cp:lastModifiedBy>Judy Gruen</cp:lastModifiedBy>
  <cp:revision>2</cp:revision>
  <dcterms:created xsi:type="dcterms:W3CDTF">2021-11-03T21:34:00Z</dcterms:created>
  <dcterms:modified xsi:type="dcterms:W3CDTF">2021-11-03T21:34:00Z</dcterms:modified>
</cp:coreProperties>
</file>