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5593" w14:textId="1195F0CA" w:rsidR="00CB0046" w:rsidRPr="00D303FB" w:rsidRDefault="000240DD" w:rsidP="00B4541F">
      <w:pPr>
        <w:spacing w:after="0"/>
        <w:ind w:right="288"/>
        <w:contextualSpacing/>
        <w:jc w:val="center"/>
        <w:rPr>
          <w:rFonts w:ascii="Avenir Book" w:hAnsi="Avenir Book"/>
          <w:b/>
          <w:bCs/>
          <w:sz w:val="28"/>
          <w:szCs w:val="28"/>
        </w:rPr>
      </w:pPr>
      <w:r w:rsidRPr="00D303FB">
        <w:rPr>
          <w:rFonts w:ascii="Avenir Book" w:hAnsi="Avenir Book"/>
          <w:b/>
          <w:bCs/>
          <w:sz w:val="28"/>
          <w:szCs w:val="28"/>
        </w:rPr>
        <w:t>Rachel Brooke Katz</w:t>
      </w:r>
    </w:p>
    <w:p w14:paraId="4826C2D7" w14:textId="18588511" w:rsidR="00CB0046" w:rsidRPr="006C3D2B" w:rsidRDefault="000240DD" w:rsidP="00B4541F">
      <w:pPr>
        <w:spacing w:after="0"/>
        <w:ind w:right="288"/>
        <w:contextualSpacing/>
        <w:jc w:val="center"/>
        <w:rPr>
          <w:rFonts w:ascii="Avenir Book" w:hAnsi="Avenir Book"/>
          <w:sz w:val="21"/>
          <w:szCs w:val="21"/>
        </w:rPr>
      </w:pPr>
      <w:r w:rsidRPr="006C3D2B">
        <w:rPr>
          <w:rFonts w:ascii="Avenir Book" w:hAnsi="Avenir Book"/>
          <w:sz w:val="21"/>
          <w:szCs w:val="21"/>
        </w:rPr>
        <w:t xml:space="preserve">1444 S. </w:t>
      </w:r>
      <w:proofErr w:type="spellStart"/>
      <w:r w:rsidRPr="006C3D2B">
        <w:rPr>
          <w:rFonts w:ascii="Avenir Book" w:hAnsi="Avenir Book"/>
          <w:sz w:val="21"/>
          <w:szCs w:val="21"/>
        </w:rPr>
        <w:t>Saltair</w:t>
      </w:r>
      <w:proofErr w:type="spellEnd"/>
      <w:r w:rsidRPr="006C3D2B">
        <w:rPr>
          <w:rFonts w:ascii="Avenir Book" w:hAnsi="Avenir Book"/>
          <w:sz w:val="21"/>
          <w:szCs w:val="21"/>
        </w:rPr>
        <w:t xml:space="preserve"> Ave.</w:t>
      </w:r>
      <w:r w:rsidR="00CB0046" w:rsidRPr="006C3D2B">
        <w:rPr>
          <w:rFonts w:ascii="Avenir Book" w:hAnsi="Avenir Book"/>
          <w:sz w:val="21"/>
          <w:szCs w:val="21"/>
        </w:rPr>
        <w:t xml:space="preserve"> | </w:t>
      </w:r>
      <w:r w:rsidRPr="006C3D2B">
        <w:rPr>
          <w:rFonts w:ascii="Avenir Book" w:hAnsi="Avenir Book"/>
          <w:sz w:val="21"/>
          <w:szCs w:val="21"/>
        </w:rPr>
        <w:t>Apt. 208</w:t>
      </w:r>
      <w:r w:rsidR="00CB0046" w:rsidRPr="006C3D2B">
        <w:rPr>
          <w:rFonts w:ascii="Avenir Book" w:hAnsi="Avenir Book"/>
          <w:sz w:val="21"/>
          <w:szCs w:val="21"/>
        </w:rPr>
        <w:t xml:space="preserve"> | </w:t>
      </w:r>
      <w:r w:rsidRPr="006C3D2B">
        <w:rPr>
          <w:rFonts w:ascii="Avenir Book" w:hAnsi="Avenir Book"/>
          <w:sz w:val="21"/>
          <w:szCs w:val="21"/>
        </w:rPr>
        <w:t>Los Angeles</w:t>
      </w:r>
      <w:r w:rsidR="00CB0046" w:rsidRPr="006C3D2B">
        <w:rPr>
          <w:rFonts w:ascii="Avenir Book" w:hAnsi="Avenir Book"/>
          <w:sz w:val="21"/>
          <w:szCs w:val="21"/>
        </w:rPr>
        <w:t xml:space="preserve">, </w:t>
      </w:r>
      <w:r w:rsidRPr="006C3D2B">
        <w:rPr>
          <w:rFonts w:ascii="Avenir Book" w:hAnsi="Avenir Book"/>
          <w:sz w:val="21"/>
          <w:szCs w:val="21"/>
        </w:rPr>
        <w:t>CA</w:t>
      </w:r>
      <w:r w:rsidR="00CB0046" w:rsidRPr="006C3D2B">
        <w:rPr>
          <w:rFonts w:ascii="Avenir Book" w:hAnsi="Avenir Book"/>
          <w:sz w:val="21"/>
          <w:szCs w:val="21"/>
        </w:rPr>
        <w:t xml:space="preserve"> </w:t>
      </w:r>
      <w:r w:rsidRPr="006C3D2B">
        <w:rPr>
          <w:rFonts w:ascii="Avenir Book" w:hAnsi="Avenir Book"/>
          <w:sz w:val="21"/>
          <w:szCs w:val="21"/>
        </w:rPr>
        <w:t>90025</w:t>
      </w:r>
    </w:p>
    <w:p w14:paraId="120D952A" w14:textId="209CC3FB" w:rsidR="00CB0046" w:rsidRPr="006C3D2B" w:rsidRDefault="00CB0046" w:rsidP="00B4541F">
      <w:pPr>
        <w:spacing w:after="0"/>
        <w:ind w:right="288"/>
        <w:contextualSpacing/>
        <w:jc w:val="center"/>
        <w:rPr>
          <w:rFonts w:ascii="Avenir Book" w:hAnsi="Avenir Book"/>
          <w:sz w:val="21"/>
          <w:szCs w:val="21"/>
        </w:rPr>
      </w:pPr>
      <w:r w:rsidRPr="006C3D2B">
        <w:rPr>
          <w:rFonts w:ascii="Avenir Book" w:hAnsi="Avenir Book"/>
          <w:sz w:val="21"/>
          <w:szCs w:val="21"/>
        </w:rPr>
        <w:t>(</w:t>
      </w:r>
      <w:r w:rsidR="000240DD" w:rsidRPr="006C3D2B">
        <w:rPr>
          <w:rFonts w:ascii="Avenir Book" w:hAnsi="Avenir Book"/>
          <w:sz w:val="21"/>
          <w:szCs w:val="21"/>
        </w:rPr>
        <w:t>818</w:t>
      </w:r>
      <w:r w:rsidRPr="006C3D2B">
        <w:rPr>
          <w:rFonts w:ascii="Avenir Book" w:hAnsi="Avenir Book"/>
          <w:sz w:val="21"/>
          <w:szCs w:val="21"/>
        </w:rPr>
        <w:t xml:space="preserve">) </w:t>
      </w:r>
      <w:r w:rsidR="000240DD" w:rsidRPr="006C3D2B">
        <w:rPr>
          <w:rFonts w:ascii="Avenir Book" w:hAnsi="Avenir Book"/>
          <w:sz w:val="21"/>
          <w:szCs w:val="21"/>
        </w:rPr>
        <w:t>79</w:t>
      </w:r>
      <w:r w:rsidRPr="006C3D2B">
        <w:rPr>
          <w:rFonts w:ascii="Avenir Book" w:hAnsi="Avenir Book"/>
          <w:sz w:val="21"/>
          <w:szCs w:val="21"/>
        </w:rPr>
        <w:t>5-</w:t>
      </w:r>
      <w:r w:rsidR="000240DD" w:rsidRPr="006C3D2B">
        <w:rPr>
          <w:rFonts w:ascii="Avenir Book" w:hAnsi="Avenir Book"/>
          <w:sz w:val="21"/>
          <w:szCs w:val="21"/>
        </w:rPr>
        <w:t>77</w:t>
      </w:r>
      <w:r w:rsidRPr="006C3D2B">
        <w:rPr>
          <w:rFonts w:ascii="Avenir Book" w:hAnsi="Avenir Book"/>
          <w:sz w:val="21"/>
          <w:szCs w:val="21"/>
        </w:rPr>
        <w:t>5</w:t>
      </w:r>
      <w:r w:rsidR="000240DD" w:rsidRPr="006C3D2B">
        <w:rPr>
          <w:rFonts w:ascii="Avenir Book" w:hAnsi="Avenir Book"/>
          <w:sz w:val="21"/>
          <w:szCs w:val="21"/>
        </w:rPr>
        <w:t>4</w:t>
      </w:r>
      <w:r w:rsidRPr="006C3D2B">
        <w:rPr>
          <w:rFonts w:ascii="Avenir Book" w:hAnsi="Avenir Book"/>
          <w:sz w:val="21"/>
          <w:szCs w:val="21"/>
        </w:rPr>
        <w:t xml:space="preserve"> | </w:t>
      </w:r>
      <w:r w:rsidR="000240DD" w:rsidRPr="006C3D2B">
        <w:rPr>
          <w:rFonts w:ascii="Avenir Book" w:hAnsi="Avenir Book"/>
          <w:sz w:val="21"/>
          <w:szCs w:val="21"/>
        </w:rPr>
        <w:t>rachelkatz</w:t>
      </w:r>
      <w:r w:rsidRPr="006C3D2B">
        <w:rPr>
          <w:rFonts w:ascii="Avenir Book" w:hAnsi="Avenir Book"/>
          <w:sz w:val="21"/>
          <w:szCs w:val="21"/>
        </w:rPr>
        <w:t>@uchicago.edu</w:t>
      </w:r>
    </w:p>
    <w:p w14:paraId="2E2024AE" w14:textId="77777777" w:rsidR="00CB0046" w:rsidRPr="0080494B" w:rsidRDefault="00CB0046" w:rsidP="00B4541F">
      <w:pPr>
        <w:spacing w:after="0"/>
        <w:ind w:right="288"/>
        <w:contextualSpacing/>
        <w:rPr>
          <w:rFonts w:ascii="Avenir Book" w:hAnsi="Avenir Book"/>
          <w:sz w:val="21"/>
          <w:szCs w:val="21"/>
        </w:rPr>
      </w:pPr>
    </w:p>
    <w:p w14:paraId="222BF86F" w14:textId="63D7C741" w:rsidR="00CB0046" w:rsidRPr="0080494B" w:rsidRDefault="00CB0046" w:rsidP="0080494B">
      <w:pPr>
        <w:pBdr>
          <w:bottom w:val="single" w:sz="6" w:space="1" w:color="auto"/>
        </w:pBd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 xml:space="preserve">EDUCATION </w:t>
      </w:r>
    </w:p>
    <w:p w14:paraId="0BE69045" w14:textId="77777777" w:rsidR="00CB0046" w:rsidRPr="0080494B" w:rsidRDefault="00CB0046" w:rsidP="0080494B">
      <w:pP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ab/>
      </w:r>
    </w:p>
    <w:p w14:paraId="11F2A331" w14:textId="67C1F1CB" w:rsidR="00C927FC" w:rsidRPr="0080494B" w:rsidRDefault="00CB0046" w:rsidP="0080494B">
      <w:pPr>
        <w:tabs>
          <w:tab w:val="left" w:pos="1080"/>
        </w:tabs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>201</w:t>
      </w:r>
      <w:r w:rsidR="00C927FC" w:rsidRPr="0080494B">
        <w:rPr>
          <w:rFonts w:ascii="Avenir Book" w:hAnsi="Avenir Book"/>
          <w:sz w:val="21"/>
          <w:szCs w:val="21"/>
        </w:rPr>
        <w:t>8–</w:t>
      </w:r>
      <w:r w:rsidRPr="0080494B">
        <w:rPr>
          <w:rFonts w:ascii="Avenir Book" w:hAnsi="Avenir Book"/>
          <w:sz w:val="21"/>
          <w:szCs w:val="21"/>
        </w:rPr>
        <w:t xml:space="preserve"> </w:t>
      </w:r>
      <w:r w:rsidRPr="0080494B">
        <w:rPr>
          <w:rFonts w:ascii="Avenir Book" w:hAnsi="Avenir Book"/>
          <w:sz w:val="21"/>
          <w:szCs w:val="21"/>
        </w:rPr>
        <w:tab/>
        <w:t>Ph.D.</w:t>
      </w:r>
      <w:r w:rsidR="00C927FC" w:rsidRPr="0080494B">
        <w:rPr>
          <w:rFonts w:ascii="Avenir Book" w:hAnsi="Avenir Book"/>
          <w:sz w:val="21"/>
          <w:szCs w:val="21"/>
        </w:rPr>
        <w:t xml:space="preserve"> Candidate</w:t>
      </w:r>
      <w:r w:rsidRPr="0080494B">
        <w:rPr>
          <w:rFonts w:ascii="Avenir Book" w:hAnsi="Avenir Book"/>
          <w:sz w:val="21"/>
          <w:szCs w:val="21"/>
        </w:rPr>
        <w:t xml:space="preserve">, </w:t>
      </w:r>
      <w:r w:rsidR="00C927FC" w:rsidRPr="0080494B">
        <w:rPr>
          <w:rFonts w:ascii="Avenir Book" w:hAnsi="Avenir Book"/>
          <w:sz w:val="21"/>
          <w:szCs w:val="21"/>
        </w:rPr>
        <w:t>History of Judaism</w:t>
      </w:r>
      <w:r w:rsidRPr="0080494B">
        <w:rPr>
          <w:rFonts w:ascii="Avenir Book" w:hAnsi="Avenir Book"/>
          <w:sz w:val="21"/>
          <w:szCs w:val="21"/>
        </w:rPr>
        <w:t>, University of Chicago</w:t>
      </w:r>
      <w:r w:rsidR="00583F68" w:rsidRPr="0080494B">
        <w:rPr>
          <w:rFonts w:ascii="Avenir Book" w:hAnsi="Avenir Book"/>
          <w:sz w:val="21"/>
          <w:szCs w:val="21"/>
        </w:rPr>
        <w:t xml:space="preserve"> Divinity School</w:t>
      </w:r>
    </w:p>
    <w:p w14:paraId="604A6189" w14:textId="246B5A68" w:rsidR="00CB0046" w:rsidRPr="0080494B" w:rsidRDefault="00CB0046" w:rsidP="0080494B">
      <w:pP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ab/>
      </w:r>
      <w:r w:rsidRPr="0080494B">
        <w:rPr>
          <w:rFonts w:ascii="Avenir Book" w:hAnsi="Avenir Book"/>
          <w:sz w:val="21"/>
          <w:szCs w:val="21"/>
        </w:rPr>
        <w:tab/>
      </w:r>
      <w:r w:rsidRPr="0080494B">
        <w:rPr>
          <w:rFonts w:ascii="Avenir Book" w:hAnsi="Avenir Book"/>
          <w:sz w:val="21"/>
          <w:szCs w:val="21"/>
        </w:rPr>
        <w:tab/>
      </w:r>
    </w:p>
    <w:p w14:paraId="606860C0" w14:textId="45542F12" w:rsidR="00CB0046" w:rsidRPr="0080494B" w:rsidRDefault="00CB0046" w:rsidP="00057D12">
      <w:pPr>
        <w:tabs>
          <w:tab w:val="left" w:pos="1080"/>
        </w:tabs>
        <w:spacing w:after="0" w:line="240" w:lineRule="auto"/>
        <w:ind w:left="1080" w:right="288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>Dissertation: “</w:t>
      </w:r>
      <w:r w:rsidR="00057D12">
        <w:rPr>
          <w:rFonts w:ascii="Avenir Book" w:hAnsi="Avenir Book"/>
          <w:sz w:val="21"/>
          <w:szCs w:val="21"/>
        </w:rPr>
        <w:t xml:space="preserve">Christian Scholasticism and Philosophical Radicalism: Confronting Crises in Isaac </w:t>
      </w:r>
      <w:proofErr w:type="spellStart"/>
      <w:r w:rsidR="00057D12">
        <w:rPr>
          <w:rFonts w:ascii="Avenir Book" w:hAnsi="Avenir Book"/>
          <w:sz w:val="21"/>
          <w:szCs w:val="21"/>
        </w:rPr>
        <w:t>Arama’s</w:t>
      </w:r>
      <w:proofErr w:type="spellEnd"/>
      <w:r w:rsidR="00057D12">
        <w:rPr>
          <w:rFonts w:ascii="Avenir Book" w:hAnsi="Avenir Book"/>
          <w:sz w:val="21"/>
          <w:szCs w:val="21"/>
        </w:rPr>
        <w:t xml:space="preserve"> </w:t>
      </w:r>
      <w:proofErr w:type="spellStart"/>
      <w:r w:rsidR="00057D12">
        <w:rPr>
          <w:rFonts w:ascii="Avenir Book" w:hAnsi="Avenir Book"/>
          <w:i/>
          <w:iCs/>
          <w:sz w:val="21"/>
          <w:szCs w:val="21"/>
        </w:rPr>
        <w:t>Aqedat</w:t>
      </w:r>
      <w:proofErr w:type="spellEnd"/>
      <w:r w:rsidR="00057D12">
        <w:rPr>
          <w:rFonts w:ascii="Avenir Book" w:hAnsi="Avenir Book"/>
          <w:i/>
          <w:iCs/>
          <w:sz w:val="21"/>
          <w:szCs w:val="21"/>
        </w:rPr>
        <w:t xml:space="preserve"> </w:t>
      </w:r>
      <w:proofErr w:type="spellStart"/>
      <w:r w:rsidR="00057D12" w:rsidRPr="00031BD2">
        <w:rPr>
          <w:rFonts w:ascii="Avenir Book" w:hAnsi="Avenir Book"/>
          <w:i/>
          <w:iCs/>
          <w:sz w:val="21"/>
          <w:szCs w:val="21"/>
        </w:rPr>
        <w:t>Yi</w:t>
      </w:r>
      <w:r w:rsidR="00057D12" w:rsidRPr="00031BD2">
        <w:rPr>
          <w:rFonts w:ascii="Avenir" w:hAnsi="Avenir" w:cs="Avenir"/>
          <w:i/>
          <w:iCs/>
          <w:sz w:val="21"/>
          <w:szCs w:val="21"/>
        </w:rPr>
        <w:t>zhaq</w:t>
      </w:r>
      <w:proofErr w:type="spellEnd"/>
      <w:r w:rsidRPr="0080494B">
        <w:rPr>
          <w:rFonts w:ascii="Avenir Book" w:hAnsi="Avenir Book"/>
          <w:sz w:val="21"/>
          <w:szCs w:val="21"/>
        </w:rPr>
        <w:t>”</w:t>
      </w:r>
      <w:r w:rsidR="00D5229F" w:rsidRPr="0080494B">
        <w:rPr>
          <w:rFonts w:ascii="Avenir Book" w:hAnsi="Avenir Book"/>
          <w:sz w:val="21"/>
          <w:szCs w:val="21"/>
        </w:rPr>
        <w:t xml:space="preserve">  </w:t>
      </w:r>
    </w:p>
    <w:p w14:paraId="1F549851" w14:textId="77777777" w:rsidR="00CB0046" w:rsidRPr="0080494B" w:rsidRDefault="00CB0046" w:rsidP="0080494B">
      <w:pP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ab/>
      </w:r>
      <w:r w:rsidRPr="0080494B">
        <w:rPr>
          <w:rFonts w:ascii="Avenir Book" w:hAnsi="Avenir Book"/>
          <w:sz w:val="21"/>
          <w:szCs w:val="21"/>
        </w:rPr>
        <w:tab/>
      </w:r>
      <w:r w:rsidRPr="0080494B">
        <w:rPr>
          <w:rFonts w:ascii="Avenir Book" w:hAnsi="Avenir Book"/>
          <w:sz w:val="21"/>
          <w:szCs w:val="21"/>
        </w:rPr>
        <w:tab/>
      </w:r>
      <w:r w:rsidRPr="0080494B">
        <w:rPr>
          <w:rFonts w:ascii="Avenir Book" w:hAnsi="Avenir Book"/>
          <w:sz w:val="21"/>
          <w:szCs w:val="21"/>
        </w:rPr>
        <w:tab/>
      </w:r>
    </w:p>
    <w:p w14:paraId="55198A88" w14:textId="13A76D8C" w:rsidR="00297AA4" w:rsidRPr="0080494B" w:rsidRDefault="00CB0046" w:rsidP="0080494B">
      <w:pPr>
        <w:tabs>
          <w:tab w:val="left" w:pos="1080"/>
        </w:tabs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ab/>
      </w:r>
      <w:r w:rsidR="00297AA4" w:rsidRPr="0080494B">
        <w:rPr>
          <w:rFonts w:ascii="Avenir Book" w:hAnsi="Avenir Book"/>
          <w:sz w:val="21"/>
          <w:szCs w:val="21"/>
        </w:rPr>
        <w:t>Qualifying Examinations</w:t>
      </w:r>
      <w:r w:rsidRPr="0080494B">
        <w:rPr>
          <w:rFonts w:ascii="Avenir Book" w:hAnsi="Avenir Book"/>
          <w:sz w:val="21"/>
          <w:szCs w:val="21"/>
        </w:rPr>
        <w:t xml:space="preserve">: </w:t>
      </w:r>
    </w:p>
    <w:p w14:paraId="18DB9ED4" w14:textId="52E0E75A" w:rsidR="00297AA4" w:rsidRPr="0080494B" w:rsidRDefault="00297AA4" w:rsidP="0080494B">
      <w:pPr>
        <w:tabs>
          <w:tab w:val="left" w:pos="1080"/>
        </w:tabs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ab/>
      </w:r>
      <w:r w:rsidRPr="0080494B">
        <w:rPr>
          <w:rFonts w:ascii="Avenir Book" w:hAnsi="Avenir Book"/>
          <w:sz w:val="21"/>
          <w:szCs w:val="21"/>
        </w:rPr>
        <w:tab/>
      </w:r>
      <w:r w:rsidR="000240DD" w:rsidRPr="0080494B">
        <w:rPr>
          <w:rFonts w:ascii="Avenir Book" w:hAnsi="Avenir Book"/>
          <w:sz w:val="21"/>
          <w:szCs w:val="21"/>
        </w:rPr>
        <w:t>Late Medieval Iberian Jewish Philosophy</w:t>
      </w:r>
      <w:r w:rsidRPr="0080494B">
        <w:rPr>
          <w:rFonts w:ascii="Avenir Book" w:hAnsi="Avenir Book"/>
          <w:sz w:val="21"/>
          <w:szCs w:val="21"/>
        </w:rPr>
        <w:t xml:space="preserve"> (</w:t>
      </w:r>
      <w:r w:rsidR="000240DD" w:rsidRPr="0080494B">
        <w:rPr>
          <w:rFonts w:ascii="Avenir Book" w:hAnsi="Avenir Book"/>
          <w:sz w:val="21"/>
          <w:szCs w:val="21"/>
        </w:rPr>
        <w:t>James T. Robinson</w:t>
      </w:r>
      <w:r w:rsidRPr="0080494B">
        <w:rPr>
          <w:rFonts w:ascii="Avenir Book" w:hAnsi="Avenir Book"/>
          <w:sz w:val="21"/>
          <w:szCs w:val="21"/>
        </w:rPr>
        <w:t>)</w:t>
      </w:r>
    </w:p>
    <w:p w14:paraId="2B3D3A63" w14:textId="702A76E5" w:rsidR="00297AA4" w:rsidRPr="0080494B" w:rsidRDefault="00297AA4" w:rsidP="0080494B">
      <w:pPr>
        <w:tabs>
          <w:tab w:val="left" w:pos="1080"/>
        </w:tabs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ab/>
      </w:r>
      <w:r w:rsidRPr="0080494B">
        <w:rPr>
          <w:rFonts w:ascii="Avenir Book" w:hAnsi="Avenir Book"/>
          <w:sz w:val="21"/>
          <w:szCs w:val="21"/>
        </w:rPr>
        <w:tab/>
      </w:r>
      <w:r w:rsidR="000240DD" w:rsidRPr="0080494B">
        <w:rPr>
          <w:rFonts w:ascii="Avenir Book" w:hAnsi="Avenir Book"/>
          <w:sz w:val="21"/>
          <w:szCs w:val="21"/>
        </w:rPr>
        <w:t>Medieval Jewish Scholasticism: The Latin Context</w:t>
      </w:r>
      <w:r w:rsidRPr="0080494B">
        <w:rPr>
          <w:rFonts w:ascii="Avenir Book" w:hAnsi="Avenir Book"/>
          <w:sz w:val="21"/>
          <w:szCs w:val="21"/>
        </w:rPr>
        <w:t xml:space="preserve"> (</w:t>
      </w:r>
      <w:r w:rsidR="000240DD" w:rsidRPr="0080494B">
        <w:rPr>
          <w:rFonts w:ascii="Avenir Book" w:hAnsi="Avenir Book"/>
          <w:sz w:val="21"/>
          <w:szCs w:val="21"/>
        </w:rPr>
        <w:t xml:space="preserve">Caterina </w:t>
      </w:r>
      <w:proofErr w:type="spellStart"/>
      <w:r w:rsidR="000240DD" w:rsidRPr="0080494B">
        <w:rPr>
          <w:rFonts w:ascii="Avenir Book" w:hAnsi="Avenir Book"/>
          <w:sz w:val="21"/>
          <w:szCs w:val="21"/>
        </w:rPr>
        <w:t>Rigo</w:t>
      </w:r>
      <w:proofErr w:type="spellEnd"/>
      <w:r w:rsidRPr="0080494B">
        <w:rPr>
          <w:rFonts w:ascii="Avenir Book" w:hAnsi="Avenir Book"/>
          <w:sz w:val="21"/>
          <w:szCs w:val="21"/>
        </w:rPr>
        <w:t>)</w:t>
      </w:r>
    </w:p>
    <w:p w14:paraId="0B642ADA" w14:textId="1902F01D" w:rsidR="00CB0046" w:rsidRPr="0080494B" w:rsidRDefault="00297AA4" w:rsidP="0080494B">
      <w:pPr>
        <w:tabs>
          <w:tab w:val="left" w:pos="1080"/>
        </w:tabs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ab/>
      </w:r>
      <w:r w:rsidRPr="0080494B">
        <w:rPr>
          <w:rFonts w:ascii="Avenir Book" w:hAnsi="Avenir Book"/>
          <w:sz w:val="21"/>
          <w:szCs w:val="21"/>
        </w:rPr>
        <w:tab/>
      </w:r>
      <w:r w:rsidR="000240DD" w:rsidRPr="0080494B">
        <w:rPr>
          <w:rFonts w:ascii="Avenir Book" w:hAnsi="Avenir Book"/>
          <w:sz w:val="21"/>
          <w:szCs w:val="21"/>
        </w:rPr>
        <w:t>Interreligious Polemics in Medieval Iberia</w:t>
      </w:r>
      <w:r w:rsidRPr="0080494B">
        <w:rPr>
          <w:rFonts w:ascii="Avenir Book" w:hAnsi="Avenir Book"/>
          <w:sz w:val="21"/>
          <w:szCs w:val="21"/>
        </w:rPr>
        <w:t xml:space="preserve"> (</w:t>
      </w:r>
      <w:r w:rsidR="000240DD" w:rsidRPr="0080494B">
        <w:rPr>
          <w:rFonts w:ascii="Avenir Book" w:hAnsi="Avenir Book"/>
          <w:sz w:val="21"/>
          <w:szCs w:val="21"/>
        </w:rPr>
        <w:t>David Nirenberg)</w:t>
      </w:r>
    </w:p>
    <w:p w14:paraId="02C5FA5D" w14:textId="21C82A32" w:rsidR="00297AA4" w:rsidRPr="0080494B" w:rsidRDefault="00297AA4" w:rsidP="0080494B">
      <w:pPr>
        <w:tabs>
          <w:tab w:val="left" w:pos="1080"/>
        </w:tabs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ab/>
      </w:r>
      <w:r w:rsidRPr="0080494B">
        <w:rPr>
          <w:rFonts w:ascii="Avenir Book" w:hAnsi="Avenir Book"/>
          <w:sz w:val="21"/>
          <w:szCs w:val="21"/>
        </w:rPr>
        <w:tab/>
      </w:r>
      <w:r w:rsidR="000240DD" w:rsidRPr="0080494B">
        <w:rPr>
          <w:rFonts w:ascii="Avenir Book" w:hAnsi="Avenir Book"/>
          <w:sz w:val="21"/>
          <w:szCs w:val="21"/>
        </w:rPr>
        <w:t>Islamic Philosophy</w:t>
      </w:r>
      <w:r w:rsidRPr="0080494B">
        <w:rPr>
          <w:rFonts w:ascii="Avenir Book" w:hAnsi="Avenir Book"/>
          <w:sz w:val="21"/>
          <w:szCs w:val="21"/>
        </w:rPr>
        <w:t xml:space="preserve"> (</w:t>
      </w:r>
      <w:r w:rsidR="000240DD" w:rsidRPr="0080494B">
        <w:rPr>
          <w:rFonts w:ascii="Avenir Book" w:hAnsi="Avenir Book"/>
          <w:sz w:val="21"/>
          <w:szCs w:val="21"/>
        </w:rPr>
        <w:t xml:space="preserve">Yousef </w:t>
      </w:r>
      <w:proofErr w:type="spellStart"/>
      <w:r w:rsidR="000240DD" w:rsidRPr="0080494B">
        <w:rPr>
          <w:rFonts w:ascii="Avenir Book" w:hAnsi="Avenir Book"/>
          <w:sz w:val="21"/>
          <w:szCs w:val="21"/>
        </w:rPr>
        <w:t>Casewit</w:t>
      </w:r>
      <w:proofErr w:type="spellEnd"/>
      <w:r w:rsidR="000240DD" w:rsidRPr="0080494B">
        <w:rPr>
          <w:rFonts w:ascii="Avenir Book" w:hAnsi="Avenir Book"/>
          <w:sz w:val="21"/>
          <w:szCs w:val="21"/>
        </w:rPr>
        <w:t>)</w:t>
      </w:r>
    </w:p>
    <w:p w14:paraId="1CCCB55B" w14:textId="77777777" w:rsidR="00CB0046" w:rsidRPr="0080494B" w:rsidRDefault="00CB0046" w:rsidP="0080494B">
      <w:pP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</w:p>
    <w:p w14:paraId="74561476" w14:textId="039E7148" w:rsidR="00CB0046" w:rsidRPr="0080494B" w:rsidRDefault="00CB0046" w:rsidP="0080494B">
      <w:pPr>
        <w:tabs>
          <w:tab w:val="left" w:pos="1080"/>
        </w:tabs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>201</w:t>
      </w:r>
      <w:r w:rsidR="00C927FC" w:rsidRPr="0080494B">
        <w:rPr>
          <w:rFonts w:ascii="Avenir Book" w:hAnsi="Avenir Book"/>
          <w:sz w:val="21"/>
          <w:szCs w:val="21"/>
        </w:rPr>
        <w:t>7</w:t>
      </w:r>
      <w:r w:rsidRPr="0080494B">
        <w:rPr>
          <w:rFonts w:ascii="Avenir Book" w:hAnsi="Avenir Book"/>
          <w:sz w:val="21"/>
          <w:szCs w:val="21"/>
        </w:rPr>
        <w:t xml:space="preserve"> </w:t>
      </w:r>
      <w:r w:rsidRPr="0080494B">
        <w:rPr>
          <w:rFonts w:ascii="Avenir Book" w:hAnsi="Avenir Book"/>
          <w:sz w:val="21"/>
          <w:szCs w:val="21"/>
        </w:rPr>
        <w:tab/>
        <w:t xml:space="preserve">M.A., University of Chicago </w:t>
      </w:r>
      <w:r w:rsidR="00C84D6E" w:rsidRPr="0080494B">
        <w:rPr>
          <w:rFonts w:ascii="Avenir Book" w:hAnsi="Avenir Book"/>
          <w:sz w:val="21"/>
          <w:szCs w:val="21"/>
        </w:rPr>
        <w:t>Divinity School</w:t>
      </w:r>
    </w:p>
    <w:p w14:paraId="255BD9BF" w14:textId="77777777" w:rsidR="00CB0046" w:rsidRPr="0080494B" w:rsidRDefault="00CB0046" w:rsidP="0080494B">
      <w:pP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</w:p>
    <w:p w14:paraId="4FBD36FF" w14:textId="225FFC67" w:rsidR="00CB0046" w:rsidRPr="0080494B" w:rsidRDefault="00CB0046" w:rsidP="0080494B">
      <w:pPr>
        <w:tabs>
          <w:tab w:val="left" w:pos="1080"/>
        </w:tabs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>20</w:t>
      </w:r>
      <w:r w:rsidR="00C927FC" w:rsidRPr="0080494B">
        <w:rPr>
          <w:rFonts w:ascii="Avenir Book" w:hAnsi="Avenir Book"/>
          <w:sz w:val="21"/>
          <w:szCs w:val="21"/>
        </w:rPr>
        <w:t>1</w:t>
      </w:r>
      <w:r w:rsidRPr="0080494B">
        <w:rPr>
          <w:rFonts w:ascii="Avenir Book" w:hAnsi="Avenir Book"/>
          <w:sz w:val="21"/>
          <w:szCs w:val="21"/>
        </w:rPr>
        <w:t>5</w:t>
      </w:r>
      <w:r w:rsidRPr="0080494B">
        <w:rPr>
          <w:rFonts w:ascii="Avenir Book" w:hAnsi="Avenir Book"/>
          <w:sz w:val="21"/>
          <w:szCs w:val="21"/>
        </w:rPr>
        <w:tab/>
        <w:t xml:space="preserve">B.A., </w:t>
      </w:r>
      <w:r w:rsidR="00C927FC" w:rsidRPr="0080494B">
        <w:rPr>
          <w:rFonts w:ascii="Avenir Book" w:hAnsi="Avenir Book"/>
          <w:sz w:val="21"/>
          <w:szCs w:val="21"/>
        </w:rPr>
        <w:t>Mathematics</w:t>
      </w:r>
      <w:r w:rsidRPr="0080494B">
        <w:rPr>
          <w:rFonts w:ascii="Avenir Book" w:hAnsi="Avenir Book"/>
          <w:sz w:val="21"/>
          <w:szCs w:val="21"/>
        </w:rPr>
        <w:t xml:space="preserve">, </w:t>
      </w:r>
      <w:r w:rsidR="00C032E3" w:rsidRPr="0080494B">
        <w:rPr>
          <w:rFonts w:ascii="Avenir Book" w:hAnsi="Avenir Book"/>
          <w:sz w:val="21"/>
          <w:szCs w:val="21"/>
        </w:rPr>
        <w:t xml:space="preserve">University of </w:t>
      </w:r>
      <w:r w:rsidR="00C927FC" w:rsidRPr="0080494B">
        <w:rPr>
          <w:rFonts w:ascii="Avenir Book" w:hAnsi="Avenir Book"/>
          <w:sz w:val="21"/>
          <w:szCs w:val="21"/>
        </w:rPr>
        <w:t>Chicago</w:t>
      </w:r>
      <w:r w:rsidR="00C032E3" w:rsidRPr="0080494B">
        <w:rPr>
          <w:rFonts w:ascii="Avenir Book" w:hAnsi="Avenir Book"/>
          <w:sz w:val="21"/>
          <w:szCs w:val="21"/>
        </w:rPr>
        <w:t xml:space="preserve">, </w:t>
      </w:r>
      <w:r w:rsidR="00C927FC" w:rsidRPr="0080494B">
        <w:rPr>
          <w:rFonts w:ascii="Avenir Book" w:hAnsi="Avenir Book"/>
          <w:sz w:val="21"/>
          <w:szCs w:val="21"/>
        </w:rPr>
        <w:t>general honors</w:t>
      </w:r>
    </w:p>
    <w:p w14:paraId="6D149671" w14:textId="77777777" w:rsidR="00297AA4" w:rsidRPr="0080494B" w:rsidRDefault="00297AA4" w:rsidP="0080494B">
      <w:pP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</w:p>
    <w:p w14:paraId="773E0BA6" w14:textId="77777777" w:rsidR="00BF61A8" w:rsidRPr="0080494B" w:rsidRDefault="00BF61A8" w:rsidP="0080494B">
      <w:pP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</w:p>
    <w:p w14:paraId="532D9691" w14:textId="58EE476A" w:rsidR="00297AA4" w:rsidRPr="0080494B" w:rsidRDefault="00297AA4" w:rsidP="0080494B">
      <w:pPr>
        <w:pBdr>
          <w:bottom w:val="single" w:sz="6" w:space="1" w:color="auto"/>
        </w:pBd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>AREAS OF TEACHING COMPETENCE</w:t>
      </w:r>
      <w:r w:rsidR="004A333C">
        <w:rPr>
          <w:rFonts w:ascii="Avenir Book" w:hAnsi="Avenir Book"/>
          <w:sz w:val="21"/>
          <w:szCs w:val="21"/>
        </w:rPr>
        <w:t xml:space="preserve"> and </w:t>
      </w:r>
      <w:r w:rsidR="004A333C" w:rsidRPr="0080494B">
        <w:rPr>
          <w:rFonts w:ascii="Avenir Book" w:hAnsi="Avenir Book"/>
          <w:sz w:val="21"/>
          <w:szCs w:val="21"/>
        </w:rPr>
        <w:t>RESEARCH INTERESTS</w:t>
      </w:r>
    </w:p>
    <w:p w14:paraId="3E9CC71E" w14:textId="079DE7A1" w:rsidR="00297AA4" w:rsidRPr="0080494B" w:rsidRDefault="00297AA4" w:rsidP="0080494B">
      <w:pP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</w:p>
    <w:p w14:paraId="64F6966A" w14:textId="4CBC2CDC" w:rsidR="00297AA4" w:rsidRPr="0080494B" w:rsidRDefault="00297AA4" w:rsidP="0080494B">
      <w:pP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 xml:space="preserve">Primary: </w:t>
      </w:r>
      <w:r w:rsidR="0080494B" w:rsidRPr="0080494B">
        <w:rPr>
          <w:rFonts w:ascii="Avenir Book" w:hAnsi="Avenir Book"/>
          <w:sz w:val="21"/>
          <w:szCs w:val="21"/>
        </w:rPr>
        <w:t>Medieval Jewish Philosophy and Exegesis</w:t>
      </w:r>
      <w:r w:rsidRPr="0080494B">
        <w:rPr>
          <w:rFonts w:ascii="Avenir Book" w:hAnsi="Avenir Book"/>
          <w:sz w:val="21"/>
          <w:szCs w:val="21"/>
        </w:rPr>
        <w:t xml:space="preserve">; </w:t>
      </w:r>
      <w:r w:rsidR="0080494B" w:rsidRPr="0080494B">
        <w:rPr>
          <w:rFonts w:ascii="Avenir Book" w:hAnsi="Avenir Book"/>
          <w:sz w:val="21"/>
          <w:szCs w:val="21"/>
        </w:rPr>
        <w:t>Islamic Philosophy</w:t>
      </w:r>
      <w:r w:rsidRPr="0080494B">
        <w:rPr>
          <w:rFonts w:ascii="Avenir Book" w:hAnsi="Avenir Book"/>
          <w:sz w:val="21"/>
          <w:szCs w:val="21"/>
        </w:rPr>
        <w:t xml:space="preserve">; </w:t>
      </w:r>
      <w:r w:rsidR="0080494B" w:rsidRPr="0080494B">
        <w:rPr>
          <w:rFonts w:ascii="Avenir Book" w:hAnsi="Avenir Book"/>
          <w:sz w:val="21"/>
          <w:szCs w:val="21"/>
        </w:rPr>
        <w:t>Jewish-Christian Polemics; Abrahamic Religions in the Medieval Period</w:t>
      </w:r>
      <w:r w:rsidR="009556A3" w:rsidRPr="0080494B">
        <w:rPr>
          <w:rFonts w:ascii="Avenir Book" w:hAnsi="Avenir Book"/>
          <w:sz w:val="21"/>
          <w:szCs w:val="21"/>
        </w:rPr>
        <w:t xml:space="preserve"> </w:t>
      </w:r>
    </w:p>
    <w:p w14:paraId="2863A7D8" w14:textId="0DE7DDB9" w:rsidR="00297AA4" w:rsidRPr="0080494B" w:rsidRDefault="00297AA4" w:rsidP="0080494B">
      <w:pP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 xml:space="preserve">Secondary: </w:t>
      </w:r>
      <w:r w:rsidR="0080494B">
        <w:rPr>
          <w:rFonts w:ascii="Avenir Book" w:hAnsi="Avenir Book"/>
          <w:sz w:val="21"/>
          <w:szCs w:val="21"/>
        </w:rPr>
        <w:t>Jewish Studies</w:t>
      </w:r>
      <w:r w:rsidRPr="0080494B">
        <w:rPr>
          <w:rFonts w:ascii="Avenir Book" w:hAnsi="Avenir Book"/>
          <w:sz w:val="21"/>
          <w:szCs w:val="21"/>
        </w:rPr>
        <w:t xml:space="preserve">; </w:t>
      </w:r>
      <w:r w:rsidR="0080494B">
        <w:rPr>
          <w:rFonts w:ascii="Avenir Book" w:hAnsi="Avenir Book"/>
          <w:sz w:val="21"/>
          <w:szCs w:val="21"/>
        </w:rPr>
        <w:t>History of Scriptural Exegesis</w:t>
      </w:r>
      <w:r w:rsidRPr="0080494B">
        <w:rPr>
          <w:rFonts w:ascii="Avenir Book" w:hAnsi="Avenir Book"/>
          <w:sz w:val="21"/>
          <w:szCs w:val="21"/>
        </w:rPr>
        <w:t xml:space="preserve">; </w:t>
      </w:r>
      <w:r w:rsidR="0080494B">
        <w:rPr>
          <w:rFonts w:ascii="Avenir Book" w:hAnsi="Avenir Book"/>
          <w:sz w:val="21"/>
          <w:szCs w:val="21"/>
        </w:rPr>
        <w:t>Comparative Medieval Mysticisms</w:t>
      </w:r>
      <w:r w:rsidR="00884CCE">
        <w:rPr>
          <w:rFonts w:ascii="Avenir Book" w:hAnsi="Avenir Book"/>
          <w:sz w:val="21"/>
          <w:szCs w:val="21"/>
        </w:rPr>
        <w:t>; Historiography; History of Science</w:t>
      </w:r>
      <w:r w:rsidRPr="0080494B">
        <w:rPr>
          <w:rFonts w:ascii="Avenir Book" w:hAnsi="Avenir Book"/>
          <w:sz w:val="21"/>
          <w:szCs w:val="21"/>
        </w:rPr>
        <w:t xml:space="preserve">                                     </w:t>
      </w:r>
    </w:p>
    <w:p w14:paraId="1C32CB33" w14:textId="77777777" w:rsidR="00CB0046" w:rsidRPr="0080494B" w:rsidRDefault="00CB0046" w:rsidP="0080494B">
      <w:pP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</w:p>
    <w:p w14:paraId="63AA2BC2" w14:textId="77777777" w:rsidR="00CB0046" w:rsidRPr="0080494B" w:rsidRDefault="00CB0046" w:rsidP="0080494B">
      <w:pP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</w:p>
    <w:p w14:paraId="125DA638" w14:textId="77777777" w:rsidR="00CB0046" w:rsidRPr="0080494B" w:rsidRDefault="00321B3F" w:rsidP="0080494B">
      <w:pPr>
        <w:pBdr>
          <w:bottom w:val="single" w:sz="6" w:space="1" w:color="auto"/>
        </w:pBd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>GRANTS AND FELLOWSHIPS</w:t>
      </w:r>
      <w:r w:rsidRPr="0080494B">
        <w:rPr>
          <w:rFonts w:ascii="Avenir Book" w:hAnsi="Avenir Book"/>
          <w:sz w:val="21"/>
          <w:szCs w:val="21"/>
        </w:rPr>
        <w:tab/>
      </w:r>
    </w:p>
    <w:p w14:paraId="2DBE65AC" w14:textId="77777777" w:rsidR="00E778E5" w:rsidRPr="0080494B" w:rsidRDefault="00E778E5" w:rsidP="0080494B">
      <w:pP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</w:p>
    <w:p w14:paraId="7C4F3B37" w14:textId="77777777" w:rsidR="00CB0046" w:rsidRPr="0080494B" w:rsidRDefault="00CB0046" w:rsidP="0080494B">
      <w:pP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 xml:space="preserve">External </w:t>
      </w:r>
    </w:p>
    <w:p w14:paraId="069FB4FB" w14:textId="77777777" w:rsidR="00CB0046" w:rsidRPr="0080494B" w:rsidRDefault="00CB0046" w:rsidP="0080494B">
      <w:pP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</w:p>
    <w:p w14:paraId="59BE1E46" w14:textId="33E731B2" w:rsidR="00CB0046" w:rsidRPr="0080494B" w:rsidRDefault="00E63901" w:rsidP="004A333C">
      <w:pPr>
        <w:tabs>
          <w:tab w:val="left" w:pos="1080"/>
        </w:tabs>
        <w:spacing w:after="0" w:line="240" w:lineRule="auto"/>
        <w:ind w:left="1440" w:right="288" w:hanging="1440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>20</w:t>
      </w:r>
      <w:r w:rsidR="004A333C">
        <w:rPr>
          <w:rFonts w:ascii="Avenir Book" w:hAnsi="Avenir Book"/>
          <w:sz w:val="21"/>
          <w:szCs w:val="21"/>
        </w:rPr>
        <w:t>22</w:t>
      </w:r>
      <w:r w:rsidRPr="0080494B">
        <w:rPr>
          <w:rFonts w:ascii="Avenir Book" w:hAnsi="Avenir Book"/>
          <w:sz w:val="21"/>
          <w:szCs w:val="21"/>
        </w:rPr>
        <w:tab/>
      </w:r>
      <w:r w:rsidR="004A333C">
        <w:rPr>
          <w:rFonts w:ascii="Avenir Book" w:hAnsi="Avenir Book"/>
          <w:sz w:val="21"/>
          <w:szCs w:val="21"/>
        </w:rPr>
        <w:t>Oxford Advanced Seminar in Jewish Studies: “Philosophy in Search of Scripture”</w:t>
      </w:r>
      <w:r w:rsidR="0018654E">
        <w:rPr>
          <w:rFonts w:ascii="Avenir Book" w:hAnsi="Avenir Book"/>
          <w:sz w:val="21"/>
          <w:szCs w:val="21"/>
        </w:rPr>
        <w:t xml:space="preserve"> </w:t>
      </w:r>
      <w:r w:rsidR="004A333C">
        <w:rPr>
          <w:rFonts w:ascii="Avenir Book" w:hAnsi="Avenir Book"/>
          <w:sz w:val="21"/>
          <w:szCs w:val="21"/>
        </w:rPr>
        <w:t xml:space="preserve">Fellow. Oxford Centre for Hebrew and Judaic Studies. </w:t>
      </w:r>
    </w:p>
    <w:p w14:paraId="6D9C547E" w14:textId="77777777" w:rsidR="00CB0046" w:rsidRPr="0080494B" w:rsidRDefault="00CB0046" w:rsidP="0080494B">
      <w:pP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</w:p>
    <w:p w14:paraId="216269A6" w14:textId="451ECDAF" w:rsidR="00E63901" w:rsidRPr="0080494B" w:rsidRDefault="00CB0046" w:rsidP="004A333C">
      <w:pPr>
        <w:tabs>
          <w:tab w:val="left" w:pos="1080"/>
        </w:tabs>
        <w:spacing w:after="0" w:line="240" w:lineRule="auto"/>
        <w:ind w:left="1080" w:right="288" w:hanging="1080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>201</w:t>
      </w:r>
      <w:r w:rsidR="004A333C">
        <w:rPr>
          <w:rFonts w:ascii="Avenir Book" w:hAnsi="Avenir Book"/>
          <w:sz w:val="21"/>
          <w:szCs w:val="21"/>
        </w:rPr>
        <w:t>9</w:t>
      </w:r>
      <w:r w:rsidR="00E63901" w:rsidRPr="0080494B">
        <w:rPr>
          <w:rFonts w:ascii="Avenir Book" w:hAnsi="Avenir Book"/>
          <w:sz w:val="21"/>
          <w:szCs w:val="21"/>
        </w:rPr>
        <w:tab/>
      </w:r>
      <w:r w:rsidR="004A333C">
        <w:rPr>
          <w:rFonts w:ascii="Avenir Book" w:hAnsi="Avenir Book"/>
          <w:sz w:val="21"/>
          <w:szCs w:val="21"/>
        </w:rPr>
        <w:t>Foreign Language and Area Studies (FLAS) Grant (</w:t>
      </w:r>
      <w:r w:rsidR="006C3D2B">
        <w:rPr>
          <w:rFonts w:ascii="Avenir Book" w:hAnsi="Avenir Book"/>
          <w:sz w:val="21"/>
          <w:szCs w:val="21"/>
        </w:rPr>
        <w:t xml:space="preserve">Advanced </w:t>
      </w:r>
      <w:r w:rsidR="004A333C">
        <w:rPr>
          <w:rFonts w:ascii="Avenir Book" w:hAnsi="Avenir Book"/>
          <w:sz w:val="21"/>
          <w:szCs w:val="21"/>
        </w:rPr>
        <w:t>Hebrew).</w:t>
      </w:r>
      <w:r w:rsidRPr="0080494B">
        <w:rPr>
          <w:rFonts w:ascii="Avenir Book" w:hAnsi="Avenir Book"/>
          <w:sz w:val="21"/>
          <w:szCs w:val="21"/>
        </w:rPr>
        <w:t xml:space="preserve"> </w:t>
      </w:r>
      <w:r w:rsidR="004A333C">
        <w:rPr>
          <w:rFonts w:ascii="Avenir Book" w:hAnsi="Avenir Book"/>
          <w:sz w:val="21"/>
          <w:szCs w:val="21"/>
        </w:rPr>
        <w:t>US Department of Education</w:t>
      </w:r>
      <w:r w:rsidRPr="0080494B">
        <w:rPr>
          <w:rFonts w:ascii="Avenir Book" w:hAnsi="Avenir Book"/>
          <w:sz w:val="21"/>
          <w:szCs w:val="21"/>
        </w:rPr>
        <w:t xml:space="preserve"> (Declined)</w:t>
      </w:r>
      <w:r w:rsidR="004A333C">
        <w:rPr>
          <w:rFonts w:ascii="Avenir Book" w:hAnsi="Avenir Book"/>
          <w:sz w:val="21"/>
          <w:szCs w:val="21"/>
        </w:rPr>
        <w:t>.</w:t>
      </w:r>
    </w:p>
    <w:p w14:paraId="577BD327" w14:textId="77777777" w:rsidR="00CB0046" w:rsidRPr="0080494B" w:rsidRDefault="00CB0046" w:rsidP="0080494B">
      <w:pP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ab/>
      </w:r>
    </w:p>
    <w:p w14:paraId="3CBBABBD" w14:textId="34E442E6" w:rsidR="006C3D2B" w:rsidRPr="0080494B" w:rsidRDefault="00CB0046" w:rsidP="006C3D2B">
      <w:pPr>
        <w:tabs>
          <w:tab w:val="left" w:pos="1080"/>
        </w:tabs>
        <w:spacing w:after="0" w:line="240" w:lineRule="auto"/>
        <w:ind w:left="1080" w:right="288" w:hanging="1080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>201</w:t>
      </w:r>
      <w:r w:rsidR="006C3D2B">
        <w:rPr>
          <w:rFonts w:ascii="Avenir Book" w:hAnsi="Avenir Book"/>
          <w:sz w:val="21"/>
          <w:szCs w:val="21"/>
        </w:rPr>
        <w:t>6</w:t>
      </w:r>
      <w:r w:rsidRPr="0080494B">
        <w:rPr>
          <w:rFonts w:ascii="Avenir Book" w:hAnsi="Avenir Book"/>
          <w:sz w:val="21"/>
          <w:szCs w:val="21"/>
        </w:rPr>
        <w:tab/>
      </w:r>
      <w:r w:rsidR="006C3D2B">
        <w:rPr>
          <w:rFonts w:ascii="Avenir Book" w:hAnsi="Avenir Book"/>
          <w:sz w:val="21"/>
          <w:szCs w:val="21"/>
        </w:rPr>
        <w:t>Foreign Language and Area Studies (FLAS) Grant (Intermediate Arabic).</w:t>
      </w:r>
      <w:r w:rsidR="006C3D2B" w:rsidRPr="0080494B">
        <w:rPr>
          <w:rFonts w:ascii="Avenir Book" w:hAnsi="Avenir Book"/>
          <w:sz w:val="21"/>
          <w:szCs w:val="21"/>
        </w:rPr>
        <w:t xml:space="preserve"> </w:t>
      </w:r>
      <w:r w:rsidR="006C3D2B">
        <w:rPr>
          <w:rFonts w:ascii="Avenir Book" w:hAnsi="Avenir Book"/>
          <w:sz w:val="21"/>
          <w:szCs w:val="21"/>
        </w:rPr>
        <w:t>US Department of Education.</w:t>
      </w:r>
    </w:p>
    <w:p w14:paraId="436DE36B" w14:textId="06B83446" w:rsidR="00CB0046" w:rsidRPr="0080494B" w:rsidRDefault="00CB0046" w:rsidP="006C3D2B">
      <w:pP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</w:p>
    <w:p w14:paraId="1B27D69D" w14:textId="77777777" w:rsidR="000C0BC5" w:rsidRDefault="000C0BC5" w:rsidP="0080494B">
      <w:pP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</w:p>
    <w:p w14:paraId="69BA5EE1" w14:textId="7906F667" w:rsidR="00CB0046" w:rsidRPr="0080494B" w:rsidRDefault="00CB0046" w:rsidP="0080494B">
      <w:pP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>University of Chicago</w:t>
      </w:r>
    </w:p>
    <w:p w14:paraId="2DD6C3DE" w14:textId="77777777" w:rsidR="00CB0046" w:rsidRPr="0080494B" w:rsidRDefault="00CB0046" w:rsidP="0080494B">
      <w:pPr>
        <w:tabs>
          <w:tab w:val="left" w:pos="1080"/>
        </w:tabs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</w:p>
    <w:p w14:paraId="2324E53B" w14:textId="1B331412" w:rsidR="00CB0046" w:rsidRPr="0080494B" w:rsidRDefault="00E63901" w:rsidP="0080494B">
      <w:pPr>
        <w:tabs>
          <w:tab w:val="left" w:pos="1080"/>
        </w:tabs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>20</w:t>
      </w:r>
      <w:r w:rsidR="006C3D2B">
        <w:rPr>
          <w:rFonts w:ascii="Avenir Book" w:hAnsi="Avenir Book"/>
          <w:sz w:val="21"/>
          <w:szCs w:val="21"/>
        </w:rPr>
        <w:t>22</w:t>
      </w:r>
      <w:r w:rsidRPr="0080494B">
        <w:rPr>
          <w:rFonts w:ascii="Avenir Book" w:hAnsi="Avenir Book"/>
          <w:sz w:val="21"/>
          <w:szCs w:val="21"/>
        </w:rPr>
        <w:tab/>
      </w:r>
      <w:r w:rsidR="006C3D2B">
        <w:rPr>
          <w:rFonts w:ascii="Avenir Book" w:hAnsi="Avenir Book"/>
          <w:sz w:val="21"/>
          <w:szCs w:val="21"/>
        </w:rPr>
        <w:t>Inclusive Pedagogy</w:t>
      </w:r>
      <w:r w:rsidR="00CB0046" w:rsidRPr="0080494B">
        <w:rPr>
          <w:rFonts w:ascii="Avenir Book" w:hAnsi="Avenir Book"/>
          <w:sz w:val="21"/>
          <w:szCs w:val="21"/>
        </w:rPr>
        <w:t xml:space="preserve"> Fellowship</w:t>
      </w:r>
      <w:r w:rsidR="006C3D2B">
        <w:rPr>
          <w:rFonts w:ascii="Avenir Book" w:hAnsi="Avenir Book"/>
          <w:sz w:val="21"/>
          <w:szCs w:val="21"/>
        </w:rPr>
        <w:t>. Colman Program in the Craft of Teaching.</w:t>
      </w:r>
    </w:p>
    <w:p w14:paraId="597ACA25" w14:textId="77777777" w:rsidR="002A7F07" w:rsidRPr="0080494B" w:rsidRDefault="002A7F07" w:rsidP="0080494B">
      <w:pPr>
        <w:tabs>
          <w:tab w:val="left" w:pos="1080"/>
        </w:tabs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</w:p>
    <w:p w14:paraId="56A9D2BE" w14:textId="60DA13B4" w:rsidR="00CB0046" w:rsidRPr="0080494B" w:rsidRDefault="002A7F07" w:rsidP="0080494B">
      <w:pPr>
        <w:tabs>
          <w:tab w:val="left" w:pos="1080"/>
        </w:tabs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>201</w:t>
      </w:r>
      <w:r w:rsidR="006C3D2B">
        <w:rPr>
          <w:rFonts w:ascii="Avenir Book" w:hAnsi="Avenir Book"/>
          <w:sz w:val="21"/>
          <w:szCs w:val="21"/>
        </w:rPr>
        <w:t>8–25</w:t>
      </w:r>
      <w:r w:rsidR="00CB0046" w:rsidRPr="0080494B">
        <w:rPr>
          <w:rFonts w:ascii="Avenir Book" w:hAnsi="Avenir Book"/>
          <w:sz w:val="21"/>
          <w:szCs w:val="21"/>
        </w:rPr>
        <w:tab/>
      </w:r>
      <w:r w:rsidR="006C3D2B">
        <w:rPr>
          <w:rFonts w:ascii="Avenir Book" w:hAnsi="Avenir Book"/>
          <w:sz w:val="21"/>
          <w:szCs w:val="21"/>
        </w:rPr>
        <w:t>University of Chicago Fellowship. University of Chicago Divinity School.</w:t>
      </w:r>
    </w:p>
    <w:p w14:paraId="4C06B30A" w14:textId="77777777" w:rsidR="002A7F07" w:rsidRPr="0080494B" w:rsidRDefault="002A7F07" w:rsidP="0080494B">
      <w:pP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</w:p>
    <w:p w14:paraId="380F75AD" w14:textId="5B2B236B" w:rsidR="00CB0046" w:rsidRPr="0080494B" w:rsidRDefault="00CB0046" w:rsidP="006C3D2B">
      <w:pPr>
        <w:tabs>
          <w:tab w:val="left" w:pos="1080"/>
        </w:tabs>
        <w:spacing w:after="0" w:line="240" w:lineRule="auto"/>
        <w:ind w:left="1080" w:right="288" w:hanging="1080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>201</w:t>
      </w:r>
      <w:r w:rsidR="006C3D2B">
        <w:rPr>
          <w:rFonts w:ascii="Avenir Book" w:hAnsi="Avenir Book"/>
          <w:sz w:val="21"/>
          <w:szCs w:val="21"/>
        </w:rPr>
        <w:t>5–17</w:t>
      </w:r>
      <w:r w:rsidRPr="0080494B">
        <w:rPr>
          <w:rFonts w:ascii="Avenir Book" w:hAnsi="Avenir Book"/>
          <w:sz w:val="21"/>
          <w:szCs w:val="21"/>
        </w:rPr>
        <w:tab/>
      </w:r>
      <w:r w:rsidR="006C3D2B">
        <w:rPr>
          <w:rFonts w:ascii="Avenir Book" w:hAnsi="Avenir Book"/>
          <w:sz w:val="21"/>
          <w:szCs w:val="21"/>
        </w:rPr>
        <w:t xml:space="preserve">Regenstein Fellowship. University of Chicago Divinity School. Awarded to one admitted </w:t>
      </w:r>
      <w:r w:rsidR="00884CCE">
        <w:rPr>
          <w:rFonts w:ascii="Avenir Book" w:hAnsi="Avenir Book"/>
          <w:sz w:val="21"/>
          <w:szCs w:val="21"/>
        </w:rPr>
        <w:t>MA</w:t>
      </w:r>
      <w:r w:rsidR="006C3D2B">
        <w:rPr>
          <w:rFonts w:ascii="Avenir Book" w:hAnsi="Avenir Book"/>
          <w:sz w:val="21"/>
          <w:szCs w:val="21"/>
        </w:rPr>
        <w:t xml:space="preserve"> student in History of Judaism or Hebrew Bible.</w:t>
      </w:r>
    </w:p>
    <w:p w14:paraId="44224F08" w14:textId="77777777" w:rsidR="00B105FD" w:rsidRPr="0080494B" w:rsidRDefault="00B105FD" w:rsidP="0080494B">
      <w:pPr>
        <w:pBdr>
          <w:bottom w:val="single" w:sz="6" w:space="1" w:color="auto"/>
        </w:pBd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</w:p>
    <w:p w14:paraId="733EAFEF" w14:textId="77777777" w:rsidR="00B105FD" w:rsidRPr="0080494B" w:rsidRDefault="00B105FD" w:rsidP="0080494B">
      <w:pPr>
        <w:pBdr>
          <w:bottom w:val="single" w:sz="6" w:space="1" w:color="auto"/>
        </w:pBd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</w:p>
    <w:p w14:paraId="46F04F59" w14:textId="77777777" w:rsidR="00B105FD" w:rsidRPr="0080494B" w:rsidRDefault="00B105FD" w:rsidP="0080494B">
      <w:pPr>
        <w:pBdr>
          <w:bottom w:val="single" w:sz="6" w:space="1" w:color="auto"/>
        </w:pBd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>PRESENTATIONS</w:t>
      </w:r>
      <w:r w:rsidRPr="0080494B">
        <w:rPr>
          <w:rFonts w:ascii="Avenir Book" w:hAnsi="Avenir Book"/>
          <w:sz w:val="21"/>
          <w:szCs w:val="21"/>
        </w:rPr>
        <w:tab/>
      </w:r>
    </w:p>
    <w:p w14:paraId="0C20D5FD" w14:textId="77777777" w:rsidR="00B105FD" w:rsidRPr="0080494B" w:rsidRDefault="00B105FD" w:rsidP="0080494B">
      <w:pP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</w:p>
    <w:p w14:paraId="62BDF76A" w14:textId="77777777" w:rsidR="00B105FD" w:rsidRPr="0080494B" w:rsidRDefault="00B105FD" w:rsidP="0080494B">
      <w:pP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>Invited Talks</w:t>
      </w:r>
    </w:p>
    <w:p w14:paraId="2CC999AA" w14:textId="77777777" w:rsidR="00B4541F" w:rsidRPr="0080494B" w:rsidRDefault="00B4541F" w:rsidP="0080494B">
      <w:pP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</w:p>
    <w:p w14:paraId="4D18E7C6" w14:textId="5CE928F1" w:rsidR="00B105FD" w:rsidRDefault="00B4541F" w:rsidP="008E34ED">
      <w:pPr>
        <w:tabs>
          <w:tab w:val="left" w:pos="1080"/>
        </w:tabs>
        <w:spacing w:after="0" w:line="240" w:lineRule="auto"/>
        <w:ind w:left="1080" w:right="288" w:hanging="1080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>20</w:t>
      </w:r>
      <w:r w:rsidR="008E34ED">
        <w:rPr>
          <w:rFonts w:ascii="Avenir Book" w:hAnsi="Avenir Book"/>
          <w:sz w:val="21"/>
          <w:szCs w:val="21"/>
        </w:rPr>
        <w:t>22</w:t>
      </w:r>
      <w:r w:rsidRPr="0080494B">
        <w:rPr>
          <w:rFonts w:ascii="Avenir Book" w:hAnsi="Avenir Book"/>
          <w:sz w:val="21"/>
          <w:szCs w:val="21"/>
        </w:rPr>
        <w:tab/>
      </w:r>
      <w:r w:rsidR="00B105FD" w:rsidRPr="0080494B">
        <w:rPr>
          <w:rFonts w:ascii="Avenir Book" w:hAnsi="Avenir Book"/>
          <w:sz w:val="21"/>
          <w:szCs w:val="21"/>
        </w:rPr>
        <w:t>“</w:t>
      </w:r>
      <w:proofErr w:type="spellStart"/>
      <w:r w:rsidR="008E34ED">
        <w:rPr>
          <w:rFonts w:ascii="Avenir Book" w:hAnsi="Avenir Book"/>
          <w:sz w:val="21"/>
          <w:szCs w:val="21"/>
        </w:rPr>
        <w:t>Arama’s</w:t>
      </w:r>
      <w:proofErr w:type="spellEnd"/>
      <w:r w:rsidR="008E34ED">
        <w:rPr>
          <w:rFonts w:ascii="Avenir Book" w:hAnsi="Avenir Book"/>
          <w:sz w:val="21"/>
          <w:szCs w:val="21"/>
        </w:rPr>
        <w:t xml:space="preserve"> Solomon: </w:t>
      </w:r>
      <w:proofErr w:type="spellStart"/>
      <w:r w:rsidR="008E34ED">
        <w:rPr>
          <w:rFonts w:ascii="Avenir Book" w:hAnsi="Avenir Book"/>
          <w:sz w:val="21"/>
          <w:szCs w:val="21"/>
        </w:rPr>
        <w:t>Maimonideanism</w:t>
      </w:r>
      <w:proofErr w:type="spellEnd"/>
      <w:r w:rsidR="008E34ED">
        <w:rPr>
          <w:rFonts w:ascii="Avenir Book" w:hAnsi="Avenir Book"/>
          <w:sz w:val="21"/>
          <w:szCs w:val="21"/>
        </w:rPr>
        <w:t xml:space="preserve"> and anti-</w:t>
      </w:r>
      <w:proofErr w:type="spellStart"/>
      <w:r w:rsidR="008E34ED">
        <w:rPr>
          <w:rFonts w:ascii="Avenir Book" w:hAnsi="Avenir Book"/>
          <w:sz w:val="21"/>
          <w:szCs w:val="21"/>
        </w:rPr>
        <w:t>Maimonideanism</w:t>
      </w:r>
      <w:proofErr w:type="spellEnd"/>
      <w:r w:rsidR="008E34ED">
        <w:rPr>
          <w:rFonts w:ascii="Avenir Book" w:hAnsi="Avenir Book"/>
          <w:sz w:val="21"/>
          <w:szCs w:val="21"/>
        </w:rPr>
        <w:t xml:space="preserve"> on the Eve of the Expulsion</w:t>
      </w:r>
      <w:r w:rsidRPr="0080494B">
        <w:rPr>
          <w:rFonts w:ascii="Avenir Book" w:hAnsi="Avenir Book"/>
          <w:sz w:val="21"/>
          <w:szCs w:val="21"/>
        </w:rPr>
        <w:t xml:space="preserve">.” </w:t>
      </w:r>
      <w:r w:rsidR="0002384E">
        <w:rPr>
          <w:rFonts w:ascii="Avenir Book" w:hAnsi="Avenir Book"/>
          <w:sz w:val="21"/>
          <w:szCs w:val="21"/>
        </w:rPr>
        <w:t xml:space="preserve">Oxford Seminar in Advanced Jewish Studies lecture series at </w:t>
      </w:r>
      <w:r w:rsidR="008E34ED">
        <w:rPr>
          <w:rFonts w:ascii="Avenir Book" w:hAnsi="Avenir Book"/>
          <w:sz w:val="21"/>
          <w:szCs w:val="21"/>
        </w:rPr>
        <w:t>Oxford Centre for Hebrew and Judaic Studies</w:t>
      </w:r>
      <w:r w:rsidR="0002384E">
        <w:rPr>
          <w:rFonts w:ascii="Avenir Book" w:hAnsi="Avenir Book"/>
          <w:sz w:val="21"/>
          <w:szCs w:val="21"/>
        </w:rPr>
        <w:t xml:space="preserve">, </w:t>
      </w:r>
      <w:r w:rsidR="008E34ED">
        <w:rPr>
          <w:rFonts w:ascii="Avenir Book" w:hAnsi="Avenir Book"/>
          <w:sz w:val="21"/>
          <w:szCs w:val="21"/>
        </w:rPr>
        <w:t>Oxford</w:t>
      </w:r>
      <w:r w:rsidRPr="0080494B">
        <w:rPr>
          <w:rFonts w:ascii="Avenir Book" w:hAnsi="Avenir Book"/>
          <w:sz w:val="21"/>
          <w:szCs w:val="21"/>
        </w:rPr>
        <w:t xml:space="preserve">, </w:t>
      </w:r>
      <w:r w:rsidR="008E34ED">
        <w:rPr>
          <w:rFonts w:ascii="Avenir Book" w:hAnsi="Avenir Book"/>
          <w:sz w:val="21"/>
          <w:szCs w:val="21"/>
        </w:rPr>
        <w:t>UK</w:t>
      </w:r>
      <w:r w:rsidR="00410E05" w:rsidRPr="0080494B">
        <w:rPr>
          <w:rFonts w:ascii="Avenir Book" w:hAnsi="Avenir Book"/>
          <w:sz w:val="21"/>
          <w:szCs w:val="21"/>
        </w:rPr>
        <w:t xml:space="preserve">, </w:t>
      </w:r>
      <w:r w:rsidR="008E34ED">
        <w:rPr>
          <w:rFonts w:ascii="Avenir Book" w:hAnsi="Avenir Book"/>
          <w:sz w:val="21"/>
          <w:szCs w:val="21"/>
        </w:rPr>
        <w:t>May</w:t>
      </w:r>
      <w:r w:rsidR="00410E05" w:rsidRPr="0080494B">
        <w:rPr>
          <w:rFonts w:ascii="Avenir Book" w:hAnsi="Avenir Book"/>
          <w:sz w:val="21"/>
          <w:szCs w:val="21"/>
        </w:rPr>
        <w:t xml:space="preserve"> 20</w:t>
      </w:r>
      <w:r w:rsidR="008E34ED">
        <w:rPr>
          <w:rFonts w:ascii="Avenir Book" w:hAnsi="Avenir Book"/>
          <w:sz w:val="21"/>
          <w:szCs w:val="21"/>
        </w:rPr>
        <w:t>22</w:t>
      </w:r>
      <w:r w:rsidR="00410E05" w:rsidRPr="0080494B">
        <w:rPr>
          <w:rFonts w:ascii="Avenir Book" w:hAnsi="Avenir Book"/>
          <w:sz w:val="21"/>
          <w:szCs w:val="21"/>
        </w:rPr>
        <w:t>.</w:t>
      </w:r>
    </w:p>
    <w:p w14:paraId="36B8A37C" w14:textId="64649EB1" w:rsidR="00970858" w:rsidRDefault="00970858" w:rsidP="008E34ED">
      <w:pPr>
        <w:tabs>
          <w:tab w:val="left" w:pos="1080"/>
        </w:tabs>
        <w:spacing w:after="0" w:line="240" w:lineRule="auto"/>
        <w:ind w:left="1080" w:right="288" w:hanging="1080"/>
        <w:contextualSpacing/>
        <w:rPr>
          <w:rFonts w:ascii="Avenir Book" w:hAnsi="Avenir Book"/>
          <w:sz w:val="21"/>
          <w:szCs w:val="21"/>
        </w:rPr>
      </w:pPr>
    </w:p>
    <w:p w14:paraId="0328D38E" w14:textId="40E4F33F" w:rsidR="00970858" w:rsidRPr="0080494B" w:rsidRDefault="00970858" w:rsidP="008E34ED">
      <w:pPr>
        <w:tabs>
          <w:tab w:val="left" w:pos="1080"/>
        </w:tabs>
        <w:spacing w:after="0" w:line="240" w:lineRule="auto"/>
        <w:ind w:left="1080" w:right="288" w:hanging="1080"/>
        <w:contextualSpacing/>
        <w:rPr>
          <w:rFonts w:ascii="Avenir Book" w:hAnsi="Avenir Book"/>
          <w:sz w:val="21"/>
          <w:szCs w:val="21"/>
        </w:rPr>
      </w:pPr>
      <w:r>
        <w:rPr>
          <w:rFonts w:ascii="Avenir Book" w:hAnsi="Avenir Book"/>
          <w:sz w:val="21"/>
          <w:szCs w:val="21"/>
        </w:rPr>
        <w:t>2022</w:t>
      </w:r>
      <w:r>
        <w:rPr>
          <w:rFonts w:ascii="Avenir Book" w:hAnsi="Avenir Book"/>
          <w:sz w:val="21"/>
          <w:szCs w:val="21"/>
        </w:rPr>
        <w:tab/>
        <w:t>“</w:t>
      </w:r>
      <w:r w:rsidR="0002384E">
        <w:rPr>
          <w:rFonts w:ascii="Avenir Book" w:hAnsi="Avenir Book"/>
          <w:sz w:val="21"/>
          <w:szCs w:val="21"/>
        </w:rPr>
        <w:t>Fear in the thought of Isaac Arama.</w:t>
      </w:r>
      <w:r>
        <w:rPr>
          <w:rFonts w:ascii="Avenir Book" w:hAnsi="Avenir Book"/>
          <w:sz w:val="21"/>
          <w:szCs w:val="21"/>
        </w:rPr>
        <w:t>”</w:t>
      </w:r>
      <w:r w:rsidR="0002384E">
        <w:rPr>
          <w:rFonts w:ascii="Avenir Book" w:hAnsi="Avenir Book"/>
          <w:sz w:val="21"/>
          <w:szCs w:val="21"/>
        </w:rPr>
        <w:t xml:space="preserve"> Invited to deliver a talk at the Oxford Chabad Society, Oxford, UK, May 2022.</w:t>
      </w:r>
    </w:p>
    <w:p w14:paraId="05F6818E" w14:textId="77777777" w:rsidR="00B4541F" w:rsidRPr="0080494B" w:rsidRDefault="00B4541F" w:rsidP="0080494B">
      <w:pP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</w:p>
    <w:p w14:paraId="7DBAA329" w14:textId="3E1C4233" w:rsidR="00970858" w:rsidRDefault="00B105FD" w:rsidP="0002384E">
      <w:pP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>Conference Presentations</w:t>
      </w:r>
    </w:p>
    <w:p w14:paraId="68F38AED" w14:textId="77777777" w:rsidR="00970858" w:rsidRDefault="00970858" w:rsidP="006B7B65">
      <w:pPr>
        <w:tabs>
          <w:tab w:val="left" w:pos="1080"/>
        </w:tabs>
        <w:spacing w:after="0" w:line="240" w:lineRule="auto"/>
        <w:ind w:left="1080" w:right="288" w:hanging="1080"/>
        <w:contextualSpacing/>
        <w:rPr>
          <w:rFonts w:ascii="Avenir Book" w:hAnsi="Avenir Book"/>
          <w:sz w:val="21"/>
          <w:szCs w:val="21"/>
        </w:rPr>
      </w:pPr>
    </w:p>
    <w:p w14:paraId="472944DF" w14:textId="5D247D76" w:rsidR="00B640AD" w:rsidRDefault="00B105FD" w:rsidP="006B7B65">
      <w:pPr>
        <w:tabs>
          <w:tab w:val="left" w:pos="1080"/>
        </w:tabs>
        <w:spacing w:after="0" w:line="240" w:lineRule="auto"/>
        <w:ind w:left="1080" w:right="288" w:hanging="1080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>20</w:t>
      </w:r>
      <w:r w:rsidR="006B7B65">
        <w:rPr>
          <w:rFonts w:ascii="Avenir Book" w:hAnsi="Avenir Book"/>
          <w:sz w:val="21"/>
          <w:szCs w:val="21"/>
        </w:rPr>
        <w:t>22</w:t>
      </w:r>
      <w:r w:rsidRPr="0080494B">
        <w:rPr>
          <w:rFonts w:ascii="Avenir Book" w:hAnsi="Avenir Book"/>
          <w:sz w:val="21"/>
          <w:szCs w:val="21"/>
        </w:rPr>
        <w:tab/>
      </w:r>
      <w:r w:rsidR="00B640AD" w:rsidRPr="0080494B">
        <w:rPr>
          <w:rFonts w:ascii="Avenir Book" w:hAnsi="Avenir Book"/>
          <w:sz w:val="21"/>
          <w:szCs w:val="21"/>
        </w:rPr>
        <w:t>“</w:t>
      </w:r>
      <w:proofErr w:type="spellStart"/>
      <w:r w:rsidR="008E34ED">
        <w:rPr>
          <w:rFonts w:ascii="Avenir Book" w:hAnsi="Avenir Book"/>
          <w:sz w:val="21"/>
          <w:szCs w:val="21"/>
        </w:rPr>
        <w:t>Arama’s</w:t>
      </w:r>
      <w:proofErr w:type="spellEnd"/>
      <w:r w:rsidR="008E34ED">
        <w:rPr>
          <w:rFonts w:ascii="Avenir Book" w:hAnsi="Avenir Book"/>
          <w:sz w:val="21"/>
          <w:szCs w:val="21"/>
        </w:rPr>
        <w:t xml:space="preserve"> </w:t>
      </w:r>
      <w:proofErr w:type="spellStart"/>
      <w:r w:rsidR="008E34ED">
        <w:rPr>
          <w:rFonts w:ascii="Avenir Book" w:hAnsi="Avenir Book"/>
          <w:i/>
          <w:iCs/>
          <w:sz w:val="21"/>
          <w:szCs w:val="21"/>
        </w:rPr>
        <w:t>ta’amei</w:t>
      </w:r>
      <w:proofErr w:type="spellEnd"/>
      <w:r w:rsidR="008E34ED">
        <w:rPr>
          <w:rFonts w:ascii="Avenir Book" w:hAnsi="Avenir Book"/>
          <w:i/>
          <w:iCs/>
          <w:sz w:val="21"/>
          <w:szCs w:val="21"/>
        </w:rPr>
        <w:t xml:space="preserve"> ha-mitzvot</w:t>
      </w:r>
      <w:r w:rsidR="008E34ED">
        <w:rPr>
          <w:rFonts w:ascii="Avenir Book" w:hAnsi="Avenir Book"/>
          <w:sz w:val="21"/>
          <w:szCs w:val="21"/>
        </w:rPr>
        <w:t xml:space="preserve"> in context</w:t>
      </w:r>
      <w:r w:rsidR="00B640AD" w:rsidRPr="0080494B">
        <w:rPr>
          <w:rFonts w:ascii="Avenir Book" w:hAnsi="Avenir Book"/>
          <w:sz w:val="21"/>
          <w:szCs w:val="21"/>
        </w:rPr>
        <w:t xml:space="preserve">.” Paper </w:t>
      </w:r>
      <w:r w:rsidR="008E34ED">
        <w:rPr>
          <w:rFonts w:ascii="Avenir Book" w:hAnsi="Avenir Book"/>
          <w:sz w:val="21"/>
          <w:szCs w:val="21"/>
        </w:rPr>
        <w:t xml:space="preserve">to be </w:t>
      </w:r>
      <w:r w:rsidR="00B640AD" w:rsidRPr="0080494B">
        <w:rPr>
          <w:rFonts w:ascii="Avenir Book" w:hAnsi="Avenir Book"/>
          <w:sz w:val="21"/>
          <w:szCs w:val="21"/>
        </w:rPr>
        <w:t xml:space="preserve">presented at </w:t>
      </w:r>
      <w:r w:rsidR="008E34ED">
        <w:rPr>
          <w:rFonts w:ascii="Avenir Book" w:hAnsi="Avenir Book"/>
          <w:sz w:val="21"/>
          <w:szCs w:val="21"/>
        </w:rPr>
        <w:t>18</w:t>
      </w:r>
      <w:r w:rsidR="008E34ED" w:rsidRPr="008E34ED">
        <w:rPr>
          <w:rFonts w:ascii="Avenir Book" w:hAnsi="Avenir Book"/>
          <w:sz w:val="21"/>
          <w:szCs w:val="21"/>
          <w:vertAlign w:val="superscript"/>
        </w:rPr>
        <w:t>th</w:t>
      </w:r>
      <w:r w:rsidR="008E34ED">
        <w:rPr>
          <w:rFonts w:ascii="Avenir Book" w:hAnsi="Avenir Book"/>
          <w:sz w:val="21"/>
          <w:szCs w:val="21"/>
        </w:rPr>
        <w:t xml:space="preserve"> World Congress of Jewish Studies</w:t>
      </w:r>
      <w:r w:rsidR="006B7B65">
        <w:rPr>
          <w:rFonts w:ascii="Avenir Book" w:hAnsi="Avenir Book"/>
          <w:sz w:val="21"/>
          <w:szCs w:val="21"/>
        </w:rPr>
        <w:t>, Jerusalem, Israel, August 2022</w:t>
      </w:r>
      <w:r w:rsidR="008E34ED">
        <w:rPr>
          <w:rFonts w:ascii="Avenir Book" w:hAnsi="Avenir Book"/>
          <w:sz w:val="21"/>
          <w:szCs w:val="21"/>
        </w:rPr>
        <w:t xml:space="preserve">. </w:t>
      </w:r>
      <w:r w:rsidR="006B7B65">
        <w:rPr>
          <w:rFonts w:ascii="Avenir Book" w:hAnsi="Avenir Book"/>
          <w:sz w:val="21"/>
          <w:szCs w:val="21"/>
        </w:rPr>
        <w:t xml:space="preserve">Panel on Reasons in a Rational System: Post-Maimonidean </w:t>
      </w:r>
      <w:proofErr w:type="spellStart"/>
      <w:r w:rsidR="006B7B65">
        <w:rPr>
          <w:rFonts w:ascii="Avenir Book" w:hAnsi="Avenir Book"/>
          <w:sz w:val="21"/>
          <w:szCs w:val="21"/>
        </w:rPr>
        <w:t>Ta’amei</w:t>
      </w:r>
      <w:proofErr w:type="spellEnd"/>
      <w:r w:rsidR="006B7B65">
        <w:rPr>
          <w:rFonts w:ascii="Avenir Book" w:hAnsi="Avenir Book"/>
          <w:sz w:val="21"/>
          <w:szCs w:val="21"/>
        </w:rPr>
        <w:t xml:space="preserve"> ha-Mitzvot. </w:t>
      </w:r>
    </w:p>
    <w:p w14:paraId="5BEDF706" w14:textId="25019A89" w:rsidR="0002384E" w:rsidRDefault="0002384E" w:rsidP="006B7B65">
      <w:pPr>
        <w:tabs>
          <w:tab w:val="left" w:pos="1080"/>
        </w:tabs>
        <w:spacing w:after="0" w:line="240" w:lineRule="auto"/>
        <w:ind w:left="1080" w:right="288" w:hanging="1080"/>
        <w:contextualSpacing/>
        <w:rPr>
          <w:rFonts w:ascii="Avenir Book" w:hAnsi="Avenir Book"/>
          <w:sz w:val="21"/>
          <w:szCs w:val="21"/>
        </w:rPr>
      </w:pPr>
    </w:p>
    <w:p w14:paraId="23AC533A" w14:textId="6A65CE2D" w:rsidR="0002384E" w:rsidRPr="0080494B" w:rsidRDefault="0002384E" w:rsidP="00D843EC">
      <w:pPr>
        <w:tabs>
          <w:tab w:val="left" w:pos="1080"/>
        </w:tabs>
        <w:spacing w:after="0" w:line="240" w:lineRule="auto"/>
        <w:ind w:left="1080" w:right="288" w:hanging="1080"/>
        <w:contextualSpacing/>
        <w:rPr>
          <w:rFonts w:ascii="Avenir Book" w:hAnsi="Avenir Book"/>
          <w:sz w:val="21"/>
          <w:szCs w:val="21"/>
        </w:rPr>
      </w:pPr>
      <w:r>
        <w:rPr>
          <w:rFonts w:ascii="Avenir Book" w:hAnsi="Avenir Book"/>
          <w:sz w:val="21"/>
          <w:szCs w:val="21"/>
        </w:rPr>
        <w:t>2022</w:t>
      </w:r>
      <w:r>
        <w:rPr>
          <w:rFonts w:ascii="Avenir Book" w:hAnsi="Avenir Book"/>
          <w:sz w:val="21"/>
          <w:szCs w:val="21"/>
        </w:rPr>
        <w:tab/>
        <w:t xml:space="preserve">“Embodiment (?) in the thought of Isaac Arama.” Paper to be presented at </w:t>
      </w:r>
      <w:r w:rsidR="00D843EC">
        <w:rPr>
          <w:rFonts w:ascii="Avenir Book" w:hAnsi="Avenir Book"/>
          <w:sz w:val="21"/>
          <w:szCs w:val="21"/>
        </w:rPr>
        <w:t xml:space="preserve">conference </w:t>
      </w:r>
      <w:r>
        <w:rPr>
          <w:rFonts w:ascii="Avenir Book" w:hAnsi="Avenir Book"/>
          <w:sz w:val="21"/>
          <w:szCs w:val="21"/>
        </w:rPr>
        <w:t>“Philosophy in Scripture</w:t>
      </w:r>
      <w:r w:rsidR="00D843EC">
        <w:rPr>
          <w:rFonts w:ascii="Avenir Book" w:hAnsi="Avenir Book"/>
          <w:sz w:val="21"/>
          <w:szCs w:val="21"/>
        </w:rPr>
        <w:t>: Jewish Philosophical Interpretation of the Hebrew Bible in the Late Medieval Period,</w:t>
      </w:r>
      <w:r>
        <w:rPr>
          <w:rFonts w:ascii="Avenir Book" w:hAnsi="Avenir Book"/>
          <w:sz w:val="21"/>
          <w:szCs w:val="21"/>
        </w:rPr>
        <w:t>”</w:t>
      </w:r>
      <w:r w:rsidR="00D843EC">
        <w:rPr>
          <w:rFonts w:ascii="Avenir Book" w:hAnsi="Avenir Book"/>
          <w:sz w:val="21"/>
          <w:szCs w:val="21"/>
        </w:rPr>
        <w:t xml:space="preserve"> Oxford Centre for Hebrew and Judaic Studies, Oxford</w:t>
      </w:r>
      <w:r w:rsidR="00D843EC" w:rsidRPr="0080494B">
        <w:rPr>
          <w:rFonts w:ascii="Avenir Book" w:hAnsi="Avenir Book"/>
          <w:sz w:val="21"/>
          <w:szCs w:val="21"/>
        </w:rPr>
        <w:t xml:space="preserve">, </w:t>
      </w:r>
      <w:r w:rsidR="00D843EC">
        <w:rPr>
          <w:rFonts w:ascii="Avenir Book" w:hAnsi="Avenir Book"/>
          <w:sz w:val="21"/>
          <w:szCs w:val="21"/>
        </w:rPr>
        <w:t>UK</w:t>
      </w:r>
      <w:r w:rsidR="00D843EC" w:rsidRPr="0080494B">
        <w:rPr>
          <w:rFonts w:ascii="Avenir Book" w:hAnsi="Avenir Book"/>
          <w:sz w:val="21"/>
          <w:szCs w:val="21"/>
        </w:rPr>
        <w:t xml:space="preserve">, </w:t>
      </w:r>
      <w:r w:rsidR="00D843EC">
        <w:rPr>
          <w:rFonts w:ascii="Avenir Book" w:hAnsi="Avenir Book"/>
          <w:sz w:val="21"/>
          <w:szCs w:val="21"/>
        </w:rPr>
        <w:t>June</w:t>
      </w:r>
      <w:r w:rsidR="00D843EC" w:rsidRPr="0080494B">
        <w:rPr>
          <w:rFonts w:ascii="Avenir Book" w:hAnsi="Avenir Book"/>
          <w:sz w:val="21"/>
          <w:szCs w:val="21"/>
        </w:rPr>
        <w:t xml:space="preserve"> 20</w:t>
      </w:r>
      <w:r w:rsidR="00D843EC">
        <w:rPr>
          <w:rFonts w:ascii="Avenir Book" w:hAnsi="Avenir Book"/>
          <w:sz w:val="21"/>
          <w:szCs w:val="21"/>
        </w:rPr>
        <w:t>22</w:t>
      </w:r>
      <w:r w:rsidR="00D843EC" w:rsidRPr="0080494B">
        <w:rPr>
          <w:rFonts w:ascii="Avenir Book" w:hAnsi="Avenir Book"/>
          <w:sz w:val="21"/>
          <w:szCs w:val="21"/>
        </w:rPr>
        <w:t>.</w:t>
      </w:r>
    </w:p>
    <w:p w14:paraId="1543F628" w14:textId="77777777" w:rsidR="00B640AD" w:rsidRPr="0080494B" w:rsidRDefault="00B640AD" w:rsidP="0080494B">
      <w:pPr>
        <w:tabs>
          <w:tab w:val="left" w:pos="1080"/>
        </w:tabs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</w:p>
    <w:p w14:paraId="21AAFDFA" w14:textId="71F50AC6" w:rsidR="00B640AD" w:rsidRPr="0080494B" w:rsidRDefault="00B640AD" w:rsidP="006B7B65">
      <w:pPr>
        <w:tabs>
          <w:tab w:val="left" w:pos="1080"/>
        </w:tabs>
        <w:spacing w:after="0" w:line="240" w:lineRule="auto"/>
        <w:ind w:left="1080" w:right="288" w:hanging="1080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>20</w:t>
      </w:r>
      <w:r w:rsidR="006B7B65">
        <w:rPr>
          <w:rFonts w:ascii="Avenir Book" w:hAnsi="Avenir Book"/>
          <w:sz w:val="21"/>
          <w:szCs w:val="21"/>
        </w:rPr>
        <w:t>20</w:t>
      </w:r>
      <w:r w:rsidR="00FC44E6" w:rsidRPr="0080494B">
        <w:rPr>
          <w:rFonts w:ascii="Avenir Book" w:hAnsi="Avenir Book"/>
          <w:sz w:val="21"/>
          <w:szCs w:val="21"/>
        </w:rPr>
        <w:tab/>
      </w:r>
      <w:r w:rsidRPr="0080494B">
        <w:rPr>
          <w:rFonts w:ascii="Avenir Book" w:hAnsi="Avenir Book"/>
          <w:sz w:val="21"/>
          <w:szCs w:val="21"/>
        </w:rPr>
        <w:t>“</w:t>
      </w:r>
      <w:r w:rsidR="006B7B65">
        <w:rPr>
          <w:rFonts w:ascii="Avenir Book" w:hAnsi="Avenir Book"/>
          <w:sz w:val="21"/>
          <w:szCs w:val="21"/>
        </w:rPr>
        <w:t>Abarbanel and Arama on (and against) the utility of the commandments: A reappraisal</w:t>
      </w:r>
      <w:r w:rsidRPr="0080494B">
        <w:rPr>
          <w:rFonts w:ascii="Avenir Book" w:hAnsi="Avenir Book"/>
          <w:sz w:val="21"/>
          <w:szCs w:val="21"/>
        </w:rPr>
        <w:t xml:space="preserve">.” Paper presented at </w:t>
      </w:r>
      <w:r w:rsidR="006B7B65">
        <w:rPr>
          <w:rFonts w:ascii="Avenir Book" w:hAnsi="Avenir Book"/>
          <w:sz w:val="21"/>
          <w:szCs w:val="21"/>
        </w:rPr>
        <w:t>Association for Jewish Studies Annual Meeting</w:t>
      </w:r>
      <w:r w:rsidRPr="0080494B">
        <w:rPr>
          <w:rFonts w:ascii="Avenir Book" w:hAnsi="Avenir Book"/>
          <w:sz w:val="21"/>
          <w:szCs w:val="21"/>
        </w:rPr>
        <w:t>,</w:t>
      </w:r>
      <w:r w:rsidR="006B7B65">
        <w:rPr>
          <w:rFonts w:ascii="Avenir Book" w:hAnsi="Avenir Book"/>
          <w:sz w:val="21"/>
          <w:szCs w:val="21"/>
        </w:rPr>
        <w:t xml:space="preserve"> online (COVID-19 pandemic), December 2020. Panel on Human and Divine in Isaac Abarbanel’s Biblical Interpretation.</w:t>
      </w:r>
      <w:r w:rsidRPr="0080494B">
        <w:rPr>
          <w:rFonts w:ascii="Avenir Book" w:hAnsi="Avenir Book"/>
          <w:sz w:val="21"/>
          <w:szCs w:val="21"/>
        </w:rPr>
        <w:t xml:space="preserve"> </w:t>
      </w:r>
    </w:p>
    <w:p w14:paraId="37DE20A2" w14:textId="77777777" w:rsidR="00B640AD" w:rsidRPr="0080494B" w:rsidRDefault="00B640AD" w:rsidP="0080494B">
      <w:pPr>
        <w:tabs>
          <w:tab w:val="left" w:pos="1080"/>
        </w:tabs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</w:p>
    <w:p w14:paraId="361A7016" w14:textId="1741BEE0" w:rsidR="00B640AD" w:rsidRPr="0080494B" w:rsidRDefault="00B640AD" w:rsidP="00884CCE">
      <w:pPr>
        <w:tabs>
          <w:tab w:val="left" w:pos="1080"/>
        </w:tabs>
        <w:spacing w:after="0" w:line="240" w:lineRule="auto"/>
        <w:ind w:left="1080" w:right="288" w:hanging="1080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>201</w:t>
      </w:r>
      <w:r w:rsidR="006B7B65">
        <w:rPr>
          <w:rFonts w:ascii="Avenir Book" w:hAnsi="Avenir Book"/>
          <w:sz w:val="21"/>
          <w:szCs w:val="21"/>
        </w:rPr>
        <w:t>9</w:t>
      </w:r>
      <w:r w:rsidR="00FC44E6" w:rsidRPr="0080494B">
        <w:rPr>
          <w:rFonts w:ascii="Avenir Book" w:hAnsi="Avenir Book"/>
          <w:sz w:val="21"/>
          <w:szCs w:val="21"/>
        </w:rPr>
        <w:tab/>
      </w:r>
      <w:r w:rsidRPr="0080494B">
        <w:rPr>
          <w:rFonts w:ascii="Avenir Book" w:hAnsi="Avenir Book"/>
          <w:sz w:val="21"/>
          <w:szCs w:val="21"/>
        </w:rPr>
        <w:t>“</w:t>
      </w:r>
      <w:r w:rsidR="006B7B65">
        <w:rPr>
          <w:rFonts w:ascii="Avenir Book" w:hAnsi="Avenir Book"/>
          <w:sz w:val="21"/>
          <w:szCs w:val="21"/>
        </w:rPr>
        <w:t xml:space="preserve">It is not too wonderous if God collected the entire world in a single individual: Ibn </w:t>
      </w:r>
      <w:proofErr w:type="spellStart"/>
      <w:r w:rsidR="006B7B65">
        <w:rPr>
          <w:rFonts w:ascii="Avenir Book" w:hAnsi="Avenir Book"/>
          <w:sz w:val="21"/>
          <w:szCs w:val="21"/>
        </w:rPr>
        <w:t>Hasdai’s</w:t>
      </w:r>
      <w:proofErr w:type="spellEnd"/>
      <w:r w:rsidR="006B7B65">
        <w:rPr>
          <w:rFonts w:ascii="Avenir Book" w:hAnsi="Avenir Book"/>
          <w:sz w:val="21"/>
          <w:szCs w:val="21"/>
        </w:rPr>
        <w:t xml:space="preserve"> portrait of Aristotle in/and the Maimonidean controver</w:t>
      </w:r>
      <w:r w:rsidR="00884CCE">
        <w:rPr>
          <w:rFonts w:ascii="Avenir Book" w:hAnsi="Avenir Book"/>
          <w:sz w:val="21"/>
          <w:szCs w:val="21"/>
        </w:rPr>
        <w:t>s</w:t>
      </w:r>
      <w:r w:rsidR="006B7B65">
        <w:rPr>
          <w:rFonts w:ascii="Avenir Book" w:hAnsi="Avenir Book"/>
          <w:sz w:val="21"/>
          <w:szCs w:val="21"/>
        </w:rPr>
        <w:t>ies</w:t>
      </w:r>
      <w:r w:rsidRPr="0080494B">
        <w:rPr>
          <w:rFonts w:ascii="Avenir Book" w:hAnsi="Avenir Book"/>
          <w:sz w:val="21"/>
          <w:szCs w:val="21"/>
        </w:rPr>
        <w:t xml:space="preserve">.” Paper presented at </w:t>
      </w:r>
      <w:r w:rsidR="006B7B65">
        <w:rPr>
          <w:rFonts w:ascii="Avenir Book" w:hAnsi="Avenir Book"/>
          <w:sz w:val="21"/>
          <w:szCs w:val="21"/>
        </w:rPr>
        <w:t>Philosophy in the Abrahamic Traditions</w:t>
      </w:r>
      <w:r w:rsidRPr="0080494B">
        <w:rPr>
          <w:rFonts w:ascii="Avenir Book" w:hAnsi="Avenir Book"/>
          <w:sz w:val="21"/>
          <w:szCs w:val="21"/>
        </w:rPr>
        <w:t xml:space="preserve"> Conference, </w:t>
      </w:r>
      <w:r w:rsidR="006B7B65">
        <w:rPr>
          <w:rFonts w:ascii="Avenir Book" w:hAnsi="Avenir Book"/>
          <w:sz w:val="21"/>
          <w:szCs w:val="21"/>
        </w:rPr>
        <w:t>Milwaukee</w:t>
      </w:r>
      <w:r w:rsidRPr="0080494B">
        <w:rPr>
          <w:rFonts w:ascii="Avenir Book" w:hAnsi="Avenir Book"/>
          <w:sz w:val="21"/>
          <w:szCs w:val="21"/>
        </w:rPr>
        <w:t>,</w:t>
      </w:r>
      <w:r w:rsidR="00884CCE">
        <w:rPr>
          <w:rFonts w:ascii="Avenir Book" w:hAnsi="Avenir Book"/>
          <w:sz w:val="21"/>
          <w:szCs w:val="21"/>
        </w:rPr>
        <w:t xml:space="preserve"> WI, June 2019.</w:t>
      </w:r>
      <w:r w:rsidRPr="0080494B">
        <w:rPr>
          <w:rFonts w:ascii="Avenir Book" w:hAnsi="Avenir Book"/>
          <w:sz w:val="21"/>
          <w:szCs w:val="21"/>
        </w:rPr>
        <w:t xml:space="preserve"> </w:t>
      </w:r>
    </w:p>
    <w:p w14:paraId="2F4AC02E" w14:textId="77777777" w:rsidR="00B640AD" w:rsidRPr="0080494B" w:rsidRDefault="00B640AD" w:rsidP="0080494B">
      <w:pPr>
        <w:tabs>
          <w:tab w:val="left" w:pos="1080"/>
        </w:tabs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</w:p>
    <w:p w14:paraId="6CE227B5" w14:textId="1FEF9EF5" w:rsidR="00FC44E6" w:rsidRPr="0080494B" w:rsidRDefault="00B640AD" w:rsidP="00884CCE">
      <w:pPr>
        <w:tabs>
          <w:tab w:val="left" w:pos="1080"/>
        </w:tabs>
        <w:spacing w:after="0" w:line="240" w:lineRule="auto"/>
        <w:ind w:left="1080" w:right="288" w:hanging="1080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>201</w:t>
      </w:r>
      <w:r w:rsidR="00884CCE">
        <w:rPr>
          <w:rFonts w:ascii="Avenir Book" w:hAnsi="Avenir Book"/>
          <w:sz w:val="21"/>
          <w:szCs w:val="21"/>
        </w:rPr>
        <w:t>6</w:t>
      </w:r>
      <w:r w:rsidR="00FC44E6" w:rsidRPr="0080494B">
        <w:rPr>
          <w:rFonts w:ascii="Avenir Book" w:hAnsi="Avenir Book"/>
          <w:sz w:val="21"/>
          <w:szCs w:val="21"/>
        </w:rPr>
        <w:tab/>
        <w:t>“T</w:t>
      </w:r>
      <w:r w:rsidR="00884CCE">
        <w:rPr>
          <w:rFonts w:ascii="Avenir Book" w:hAnsi="Avenir Book"/>
          <w:sz w:val="21"/>
          <w:szCs w:val="21"/>
        </w:rPr>
        <w:t xml:space="preserve">he </w:t>
      </w:r>
      <w:proofErr w:type="spellStart"/>
      <w:r w:rsidR="00884CCE">
        <w:rPr>
          <w:rFonts w:ascii="Avenir Book" w:hAnsi="Avenir Book"/>
          <w:sz w:val="21"/>
          <w:szCs w:val="21"/>
        </w:rPr>
        <w:t>Sabians</w:t>
      </w:r>
      <w:proofErr w:type="spellEnd"/>
      <w:r w:rsidR="00884CCE">
        <w:rPr>
          <w:rFonts w:ascii="Avenir Book" w:hAnsi="Avenir Book"/>
          <w:sz w:val="21"/>
          <w:szCs w:val="21"/>
        </w:rPr>
        <w:t xml:space="preserve"> in Medieval Hebrew Literature: 13</w:t>
      </w:r>
      <w:r w:rsidR="00884CCE" w:rsidRPr="00884CCE">
        <w:rPr>
          <w:rFonts w:ascii="Avenir Book" w:hAnsi="Avenir Book"/>
          <w:sz w:val="21"/>
          <w:szCs w:val="21"/>
          <w:vertAlign w:val="superscript"/>
        </w:rPr>
        <w:t>th</w:t>
      </w:r>
      <w:r w:rsidR="00884CCE">
        <w:rPr>
          <w:rFonts w:ascii="Avenir Book" w:hAnsi="Avenir Book"/>
          <w:sz w:val="21"/>
          <w:szCs w:val="21"/>
        </w:rPr>
        <w:t>–15</w:t>
      </w:r>
      <w:r w:rsidR="00884CCE" w:rsidRPr="00884CCE">
        <w:rPr>
          <w:rFonts w:ascii="Avenir Book" w:hAnsi="Avenir Book"/>
          <w:sz w:val="21"/>
          <w:szCs w:val="21"/>
          <w:vertAlign w:val="superscript"/>
        </w:rPr>
        <w:t>th</w:t>
      </w:r>
      <w:r w:rsidR="00884CCE">
        <w:rPr>
          <w:rFonts w:ascii="Avenir Book" w:hAnsi="Avenir Book"/>
          <w:sz w:val="21"/>
          <w:szCs w:val="21"/>
        </w:rPr>
        <w:t xml:space="preserve"> Centuries</w:t>
      </w:r>
      <w:r w:rsidR="00FC44E6" w:rsidRPr="0080494B">
        <w:rPr>
          <w:rFonts w:ascii="Avenir Book" w:hAnsi="Avenir Book"/>
          <w:sz w:val="21"/>
          <w:szCs w:val="21"/>
        </w:rPr>
        <w:t xml:space="preserve">.” Paper presented at </w:t>
      </w:r>
      <w:r w:rsidR="00884CCE">
        <w:rPr>
          <w:rFonts w:ascii="Avenir Book" w:hAnsi="Avenir Book"/>
          <w:sz w:val="21"/>
          <w:szCs w:val="21"/>
        </w:rPr>
        <w:t>American Association for Religion Annual Meeting</w:t>
      </w:r>
      <w:r w:rsidR="00FC44E6" w:rsidRPr="0080494B">
        <w:rPr>
          <w:rFonts w:ascii="Avenir Book" w:hAnsi="Avenir Book"/>
          <w:sz w:val="21"/>
          <w:szCs w:val="21"/>
        </w:rPr>
        <w:t>,</w:t>
      </w:r>
      <w:r w:rsidRPr="0080494B">
        <w:rPr>
          <w:rFonts w:ascii="Avenir Book" w:hAnsi="Avenir Book"/>
          <w:sz w:val="21"/>
          <w:szCs w:val="21"/>
        </w:rPr>
        <w:t xml:space="preserve"> </w:t>
      </w:r>
      <w:r w:rsidR="00884CCE">
        <w:rPr>
          <w:rFonts w:ascii="Avenir Book" w:hAnsi="Avenir Book"/>
          <w:sz w:val="21"/>
          <w:szCs w:val="21"/>
        </w:rPr>
        <w:t>San Antonio</w:t>
      </w:r>
      <w:r w:rsidR="00FC44E6" w:rsidRPr="0080494B">
        <w:rPr>
          <w:rFonts w:ascii="Avenir Book" w:hAnsi="Avenir Book"/>
          <w:sz w:val="21"/>
          <w:szCs w:val="21"/>
        </w:rPr>
        <w:t xml:space="preserve">, </w:t>
      </w:r>
      <w:r w:rsidR="00884CCE">
        <w:rPr>
          <w:rFonts w:ascii="Avenir Book" w:hAnsi="Avenir Book"/>
          <w:sz w:val="21"/>
          <w:szCs w:val="21"/>
        </w:rPr>
        <w:t>TX</w:t>
      </w:r>
      <w:r w:rsidRPr="0080494B">
        <w:rPr>
          <w:rFonts w:ascii="Avenir Book" w:hAnsi="Avenir Book"/>
          <w:sz w:val="21"/>
          <w:szCs w:val="21"/>
        </w:rPr>
        <w:t>, November 201</w:t>
      </w:r>
      <w:r w:rsidR="00884CCE">
        <w:rPr>
          <w:rFonts w:ascii="Avenir Book" w:hAnsi="Avenir Book"/>
          <w:sz w:val="21"/>
          <w:szCs w:val="21"/>
        </w:rPr>
        <w:t>6</w:t>
      </w:r>
      <w:r w:rsidRPr="0080494B">
        <w:rPr>
          <w:rFonts w:ascii="Avenir Book" w:hAnsi="Avenir Book"/>
          <w:sz w:val="21"/>
          <w:szCs w:val="21"/>
        </w:rPr>
        <w:t>.</w:t>
      </w:r>
    </w:p>
    <w:p w14:paraId="3B1A4629" w14:textId="77777777" w:rsidR="00FC44E6" w:rsidRPr="0080494B" w:rsidRDefault="00FC44E6" w:rsidP="0080494B">
      <w:pP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</w:p>
    <w:p w14:paraId="7A027306" w14:textId="77777777" w:rsidR="00B105FD" w:rsidRPr="0080494B" w:rsidRDefault="00FC44E6" w:rsidP="0080494B">
      <w:pP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>Workshop</w:t>
      </w:r>
      <w:r w:rsidR="00B105FD" w:rsidRPr="0080494B">
        <w:rPr>
          <w:rFonts w:ascii="Avenir Book" w:hAnsi="Avenir Book"/>
          <w:sz w:val="21"/>
          <w:szCs w:val="21"/>
        </w:rPr>
        <w:t xml:space="preserve"> Presentations</w:t>
      </w:r>
    </w:p>
    <w:p w14:paraId="4B03AF1B" w14:textId="77777777" w:rsidR="00FC44E6" w:rsidRPr="0080494B" w:rsidRDefault="00FC44E6" w:rsidP="0080494B">
      <w:pPr>
        <w:tabs>
          <w:tab w:val="left" w:pos="1080"/>
        </w:tabs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</w:p>
    <w:p w14:paraId="47A2602E" w14:textId="3EA616C0" w:rsidR="00B105FD" w:rsidRDefault="00B640AD" w:rsidP="00884CCE">
      <w:pPr>
        <w:tabs>
          <w:tab w:val="left" w:pos="1080"/>
        </w:tabs>
        <w:spacing w:after="0" w:line="240" w:lineRule="auto"/>
        <w:ind w:left="1080" w:right="288" w:hanging="1080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>201</w:t>
      </w:r>
      <w:r w:rsidR="00884CCE">
        <w:rPr>
          <w:rFonts w:ascii="Avenir Book" w:hAnsi="Avenir Book"/>
          <w:sz w:val="21"/>
          <w:szCs w:val="21"/>
        </w:rPr>
        <w:t>9</w:t>
      </w:r>
      <w:r w:rsidR="00FC44E6" w:rsidRPr="0080494B">
        <w:rPr>
          <w:rFonts w:ascii="Avenir Book" w:hAnsi="Avenir Book"/>
          <w:sz w:val="21"/>
          <w:szCs w:val="21"/>
        </w:rPr>
        <w:tab/>
        <w:t>“</w:t>
      </w:r>
      <w:r w:rsidR="00884CCE">
        <w:rPr>
          <w:rFonts w:ascii="Avenir Book" w:hAnsi="Avenir Book"/>
          <w:sz w:val="21"/>
          <w:szCs w:val="21"/>
        </w:rPr>
        <w:t xml:space="preserve">Ibn </w:t>
      </w:r>
      <w:proofErr w:type="spellStart"/>
      <w:r w:rsidR="00884CCE">
        <w:rPr>
          <w:rFonts w:ascii="Avenir Book" w:hAnsi="Avenir Book"/>
          <w:sz w:val="21"/>
          <w:szCs w:val="21"/>
        </w:rPr>
        <w:t>Hasdai’s</w:t>
      </w:r>
      <w:proofErr w:type="spellEnd"/>
      <w:r w:rsidR="00884CCE">
        <w:rPr>
          <w:rFonts w:ascii="Avenir Book" w:hAnsi="Avenir Book"/>
          <w:sz w:val="21"/>
          <w:szCs w:val="21"/>
        </w:rPr>
        <w:t xml:space="preserve"> </w:t>
      </w:r>
      <w:proofErr w:type="spellStart"/>
      <w:r w:rsidR="00884CCE">
        <w:rPr>
          <w:rFonts w:ascii="Avenir Book" w:hAnsi="Avenir Book"/>
          <w:sz w:val="21"/>
          <w:szCs w:val="21"/>
        </w:rPr>
        <w:t>Moznei</w:t>
      </w:r>
      <w:proofErr w:type="spellEnd"/>
      <w:r w:rsidR="00884CCE">
        <w:rPr>
          <w:rFonts w:ascii="Avenir Book" w:hAnsi="Avenir Book"/>
          <w:sz w:val="21"/>
          <w:szCs w:val="21"/>
        </w:rPr>
        <w:t xml:space="preserve"> </w:t>
      </w:r>
      <w:proofErr w:type="spellStart"/>
      <w:r w:rsidR="00884CCE">
        <w:rPr>
          <w:rFonts w:ascii="Avenir Book" w:hAnsi="Avenir Book"/>
          <w:sz w:val="21"/>
          <w:szCs w:val="21"/>
        </w:rPr>
        <w:t>Zedeq</w:t>
      </w:r>
      <w:proofErr w:type="spellEnd"/>
      <w:r w:rsidR="00884CCE">
        <w:rPr>
          <w:rFonts w:ascii="Avenir Book" w:hAnsi="Avenir Book"/>
          <w:sz w:val="21"/>
          <w:szCs w:val="21"/>
        </w:rPr>
        <w:t>: al-Ghazali’s ethical manual in Hebrew Translation</w:t>
      </w:r>
      <w:r w:rsidR="00FC44E6" w:rsidRPr="0080494B">
        <w:rPr>
          <w:rFonts w:ascii="Avenir Book" w:hAnsi="Avenir Book"/>
          <w:sz w:val="21"/>
          <w:szCs w:val="21"/>
        </w:rPr>
        <w:t xml:space="preserve">.” Paper presented at </w:t>
      </w:r>
      <w:r w:rsidR="00884CCE">
        <w:rPr>
          <w:rFonts w:ascii="Avenir Book" w:hAnsi="Avenir Book"/>
          <w:sz w:val="21"/>
          <w:szCs w:val="21"/>
        </w:rPr>
        <w:t>Jewish Studies Workshop</w:t>
      </w:r>
      <w:r w:rsidR="00FC44E6" w:rsidRPr="0080494B">
        <w:rPr>
          <w:rFonts w:ascii="Avenir Book" w:hAnsi="Avenir Book"/>
          <w:sz w:val="21"/>
          <w:szCs w:val="21"/>
        </w:rPr>
        <w:t>, University of Chicago, Chicago, IL</w:t>
      </w:r>
      <w:r w:rsidRPr="0080494B">
        <w:rPr>
          <w:rFonts w:ascii="Avenir Book" w:hAnsi="Avenir Book"/>
          <w:sz w:val="21"/>
          <w:szCs w:val="21"/>
        </w:rPr>
        <w:t xml:space="preserve">, </w:t>
      </w:r>
      <w:r w:rsidR="00884CCE">
        <w:rPr>
          <w:rFonts w:ascii="Avenir Book" w:hAnsi="Avenir Book"/>
          <w:sz w:val="21"/>
          <w:szCs w:val="21"/>
        </w:rPr>
        <w:t>May</w:t>
      </w:r>
      <w:r w:rsidRPr="0080494B">
        <w:rPr>
          <w:rFonts w:ascii="Avenir Book" w:hAnsi="Avenir Book"/>
          <w:sz w:val="21"/>
          <w:szCs w:val="21"/>
        </w:rPr>
        <w:t xml:space="preserve"> </w:t>
      </w:r>
      <w:r w:rsidR="00410E05" w:rsidRPr="0080494B">
        <w:rPr>
          <w:rFonts w:ascii="Avenir Book" w:hAnsi="Avenir Book"/>
          <w:sz w:val="21"/>
          <w:szCs w:val="21"/>
        </w:rPr>
        <w:t>201</w:t>
      </w:r>
      <w:r w:rsidR="00884CCE">
        <w:rPr>
          <w:rFonts w:ascii="Avenir Book" w:hAnsi="Avenir Book"/>
          <w:sz w:val="21"/>
          <w:szCs w:val="21"/>
        </w:rPr>
        <w:t>9</w:t>
      </w:r>
      <w:r w:rsidRPr="0080494B">
        <w:rPr>
          <w:rFonts w:ascii="Avenir Book" w:hAnsi="Avenir Book"/>
          <w:sz w:val="21"/>
          <w:szCs w:val="21"/>
        </w:rPr>
        <w:t>.</w:t>
      </w:r>
    </w:p>
    <w:p w14:paraId="675F2500" w14:textId="77777777" w:rsidR="004A333C" w:rsidRPr="0080494B" w:rsidRDefault="004A333C" w:rsidP="004A333C">
      <w:pPr>
        <w:tabs>
          <w:tab w:val="left" w:pos="1080"/>
        </w:tabs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</w:p>
    <w:p w14:paraId="3B50ADFC" w14:textId="77777777" w:rsidR="00321B3F" w:rsidRPr="0080494B" w:rsidRDefault="00321B3F" w:rsidP="0080494B">
      <w:pP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</w:p>
    <w:p w14:paraId="212F7E41" w14:textId="77777777" w:rsidR="00CB0046" w:rsidRPr="0080494B" w:rsidRDefault="00321B3F" w:rsidP="0080494B">
      <w:pPr>
        <w:pBdr>
          <w:bottom w:val="single" w:sz="6" w:space="1" w:color="auto"/>
        </w:pBd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>TEACHING EXPERIENCE</w:t>
      </w:r>
      <w:r w:rsidRPr="0080494B">
        <w:rPr>
          <w:rFonts w:ascii="Avenir Book" w:hAnsi="Avenir Book"/>
          <w:sz w:val="21"/>
          <w:szCs w:val="21"/>
        </w:rPr>
        <w:tab/>
      </w:r>
    </w:p>
    <w:p w14:paraId="79A40BD6" w14:textId="77777777" w:rsidR="002A7F07" w:rsidRPr="0080494B" w:rsidRDefault="002A7F07" w:rsidP="0080494B">
      <w:pP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</w:p>
    <w:p w14:paraId="70BA6668" w14:textId="77777777" w:rsidR="009D4F1E" w:rsidRDefault="009D4F1E" w:rsidP="009D4F1E">
      <w:pPr>
        <w:tabs>
          <w:tab w:val="left" w:pos="1080"/>
        </w:tabs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  <w:r>
        <w:rPr>
          <w:rFonts w:ascii="Avenir Book" w:hAnsi="Avenir Book"/>
          <w:sz w:val="21"/>
          <w:szCs w:val="21"/>
        </w:rPr>
        <w:t>Instructor of Record, University of Chicago</w:t>
      </w:r>
    </w:p>
    <w:p w14:paraId="6C2FAE28" w14:textId="77777777" w:rsidR="009D4F1E" w:rsidRDefault="009D4F1E" w:rsidP="009D4F1E">
      <w:pPr>
        <w:tabs>
          <w:tab w:val="left" w:pos="1080"/>
        </w:tabs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</w:p>
    <w:p w14:paraId="61C4F125" w14:textId="14F4F9F5" w:rsidR="009D4F1E" w:rsidRDefault="009D4F1E" w:rsidP="009D4F1E">
      <w:pPr>
        <w:tabs>
          <w:tab w:val="left" w:pos="1080"/>
        </w:tabs>
        <w:spacing w:after="0" w:line="240" w:lineRule="auto"/>
        <w:ind w:left="1080" w:right="288" w:hanging="1080"/>
        <w:contextualSpacing/>
        <w:rPr>
          <w:rFonts w:ascii="Avenir Book" w:hAnsi="Avenir Book"/>
          <w:sz w:val="21"/>
          <w:szCs w:val="21"/>
        </w:rPr>
      </w:pPr>
      <w:r>
        <w:rPr>
          <w:rFonts w:ascii="Avenir Book" w:hAnsi="Avenir Book"/>
          <w:sz w:val="21"/>
          <w:szCs w:val="21"/>
        </w:rPr>
        <w:t>2022*</w:t>
      </w:r>
      <w:r>
        <w:rPr>
          <w:rFonts w:ascii="Avenir Book" w:hAnsi="Avenir Book"/>
          <w:sz w:val="21"/>
          <w:szCs w:val="21"/>
        </w:rPr>
        <w:tab/>
        <w:t>“Introduction to Religious Studies,” Religious Studies. Inaugural intensive summer course to be taught over Zoom.</w:t>
      </w:r>
    </w:p>
    <w:p w14:paraId="1525DCB6" w14:textId="77777777" w:rsidR="009D4F1E" w:rsidRDefault="009D4F1E" w:rsidP="009D4F1E">
      <w:pPr>
        <w:tabs>
          <w:tab w:val="left" w:pos="1080"/>
        </w:tabs>
        <w:spacing w:after="0" w:line="240" w:lineRule="auto"/>
        <w:ind w:left="1080" w:right="288" w:hanging="1080"/>
        <w:contextualSpacing/>
        <w:rPr>
          <w:rFonts w:ascii="Avenir Book" w:hAnsi="Avenir Book"/>
          <w:sz w:val="21"/>
          <w:szCs w:val="21"/>
        </w:rPr>
      </w:pPr>
    </w:p>
    <w:p w14:paraId="2567143F" w14:textId="0B3FF556" w:rsidR="00CB0046" w:rsidRPr="0080494B" w:rsidRDefault="005B0A90" w:rsidP="0080494B">
      <w:pPr>
        <w:tabs>
          <w:tab w:val="left" w:pos="1080"/>
        </w:tabs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>Teaching Assistant</w:t>
      </w:r>
      <w:r w:rsidR="00CB0046" w:rsidRPr="0080494B">
        <w:rPr>
          <w:rFonts w:ascii="Avenir Book" w:hAnsi="Avenir Book"/>
          <w:sz w:val="21"/>
          <w:szCs w:val="21"/>
        </w:rPr>
        <w:t>, University of Chicago</w:t>
      </w:r>
    </w:p>
    <w:p w14:paraId="7E8076E5" w14:textId="77777777" w:rsidR="002A7F07" w:rsidRPr="0080494B" w:rsidRDefault="002A7F07" w:rsidP="0080494B">
      <w:pPr>
        <w:tabs>
          <w:tab w:val="left" w:pos="1080"/>
        </w:tabs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</w:p>
    <w:p w14:paraId="2DBE50A3" w14:textId="7FD3009C" w:rsidR="00884CCE" w:rsidRDefault="002A7F07" w:rsidP="00884CCE">
      <w:pPr>
        <w:tabs>
          <w:tab w:val="left" w:pos="1080"/>
        </w:tabs>
        <w:spacing w:after="0" w:line="240" w:lineRule="auto"/>
        <w:ind w:left="1080" w:right="288" w:hanging="1080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>20</w:t>
      </w:r>
      <w:r w:rsidR="008B77E9">
        <w:rPr>
          <w:rFonts w:ascii="Avenir Book" w:hAnsi="Avenir Book"/>
          <w:sz w:val="21"/>
          <w:szCs w:val="21"/>
        </w:rPr>
        <w:t>20</w:t>
      </w:r>
      <w:r w:rsidRPr="0080494B">
        <w:rPr>
          <w:rFonts w:ascii="Avenir Book" w:hAnsi="Avenir Book"/>
          <w:sz w:val="21"/>
          <w:szCs w:val="21"/>
        </w:rPr>
        <w:tab/>
      </w:r>
      <w:r w:rsidR="00D251DB">
        <w:rPr>
          <w:rFonts w:ascii="Avenir Book" w:hAnsi="Avenir Book"/>
          <w:sz w:val="21"/>
          <w:szCs w:val="21"/>
        </w:rPr>
        <w:t>“</w:t>
      </w:r>
      <w:r w:rsidR="00884CCE">
        <w:rPr>
          <w:rFonts w:ascii="Avenir Book" w:hAnsi="Avenir Book"/>
          <w:sz w:val="21"/>
          <w:szCs w:val="21"/>
        </w:rPr>
        <w:t>Jewish Civilization I: Ancient Beginnings to the Early Medieval Period</w:t>
      </w:r>
      <w:r w:rsidR="00D251DB">
        <w:rPr>
          <w:rFonts w:ascii="Avenir Book" w:hAnsi="Avenir Book"/>
          <w:sz w:val="21"/>
          <w:szCs w:val="21"/>
        </w:rPr>
        <w:t>,”</w:t>
      </w:r>
      <w:r w:rsidR="00884CCE">
        <w:rPr>
          <w:rFonts w:ascii="Avenir Book" w:hAnsi="Avenir Book"/>
          <w:sz w:val="21"/>
          <w:szCs w:val="21"/>
        </w:rPr>
        <w:t xml:space="preserve"> </w:t>
      </w:r>
      <w:r w:rsidR="00D251DB">
        <w:rPr>
          <w:rFonts w:ascii="Avenir Book" w:hAnsi="Avenir Book"/>
          <w:sz w:val="21"/>
          <w:szCs w:val="21"/>
        </w:rPr>
        <w:t>Jewish Studies; cross-listed in Religious Studies, Near Eastern History and Civilizations, Medieval Studies</w:t>
      </w:r>
    </w:p>
    <w:p w14:paraId="215E305F" w14:textId="792852A2" w:rsidR="00CB0046" w:rsidRPr="0080494B" w:rsidRDefault="00884CCE" w:rsidP="00884CCE">
      <w:pPr>
        <w:tabs>
          <w:tab w:val="left" w:pos="1080"/>
        </w:tabs>
        <w:spacing w:after="0" w:line="240" w:lineRule="auto"/>
        <w:ind w:left="1080" w:right="288" w:hanging="1080"/>
        <w:contextualSpacing/>
        <w:rPr>
          <w:rFonts w:ascii="Avenir Book" w:hAnsi="Avenir Book"/>
          <w:sz w:val="21"/>
          <w:szCs w:val="21"/>
        </w:rPr>
      </w:pPr>
      <w:r>
        <w:rPr>
          <w:rFonts w:ascii="Avenir Book" w:hAnsi="Avenir Book"/>
          <w:sz w:val="21"/>
          <w:szCs w:val="21"/>
        </w:rPr>
        <w:tab/>
        <w:t>(James T. Robinson)</w:t>
      </w:r>
    </w:p>
    <w:p w14:paraId="357265AF" w14:textId="77777777" w:rsidR="002A7F07" w:rsidRPr="0080494B" w:rsidRDefault="002A7F07" w:rsidP="0080494B">
      <w:pPr>
        <w:tabs>
          <w:tab w:val="left" w:pos="1080"/>
        </w:tabs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</w:p>
    <w:p w14:paraId="79F94166" w14:textId="3A9B2337" w:rsidR="008B77E9" w:rsidRPr="0080494B" w:rsidRDefault="002A7F07" w:rsidP="00D251DB">
      <w:pPr>
        <w:tabs>
          <w:tab w:val="left" w:pos="1080"/>
        </w:tabs>
        <w:spacing w:after="0" w:line="240" w:lineRule="auto"/>
        <w:ind w:left="1080" w:right="288" w:hanging="1080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>201</w:t>
      </w:r>
      <w:r w:rsidR="008B77E9">
        <w:rPr>
          <w:rFonts w:ascii="Avenir Book" w:hAnsi="Avenir Book"/>
          <w:sz w:val="21"/>
          <w:szCs w:val="21"/>
        </w:rPr>
        <w:t>9</w:t>
      </w:r>
      <w:r w:rsidRPr="0080494B">
        <w:rPr>
          <w:rFonts w:ascii="Avenir Book" w:hAnsi="Avenir Book"/>
          <w:sz w:val="21"/>
          <w:szCs w:val="21"/>
        </w:rPr>
        <w:tab/>
      </w:r>
      <w:r w:rsidR="00D251DB">
        <w:rPr>
          <w:rFonts w:ascii="Avenir Book" w:hAnsi="Avenir Book"/>
          <w:sz w:val="21"/>
          <w:szCs w:val="21"/>
        </w:rPr>
        <w:t>“</w:t>
      </w:r>
      <w:r w:rsidR="008B77E9">
        <w:rPr>
          <w:rFonts w:ascii="Avenir Book" w:hAnsi="Avenir Book"/>
          <w:sz w:val="21"/>
          <w:szCs w:val="21"/>
        </w:rPr>
        <w:t>Readings in Maimonides’ Guide of the Perplexed</w:t>
      </w:r>
      <w:r w:rsidR="00D251DB">
        <w:rPr>
          <w:rFonts w:ascii="Avenir Book" w:hAnsi="Avenir Book"/>
          <w:sz w:val="21"/>
          <w:szCs w:val="21"/>
        </w:rPr>
        <w:t xml:space="preserve">,” History of Judaism; cross-listed in Religious Studies, Jewish Studies, Islamic Studies </w:t>
      </w:r>
      <w:r w:rsidR="008B77E9">
        <w:rPr>
          <w:rFonts w:ascii="Avenir Book" w:hAnsi="Avenir Book"/>
          <w:sz w:val="21"/>
          <w:szCs w:val="21"/>
        </w:rPr>
        <w:t>(James T. Robinson)</w:t>
      </w:r>
    </w:p>
    <w:p w14:paraId="7A142B68" w14:textId="77777777" w:rsidR="002A7F07" w:rsidRPr="0080494B" w:rsidRDefault="002A7F07" w:rsidP="0080494B">
      <w:pP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</w:p>
    <w:p w14:paraId="72D22552" w14:textId="0C794464" w:rsidR="002A7F07" w:rsidRPr="0080494B" w:rsidRDefault="002A7F07" w:rsidP="0080494B">
      <w:pP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>Pedagogical Training</w:t>
      </w:r>
      <w:r w:rsidR="000C0BC5">
        <w:rPr>
          <w:rFonts w:ascii="Avenir Book" w:hAnsi="Avenir Book"/>
          <w:sz w:val="21"/>
          <w:szCs w:val="21"/>
        </w:rPr>
        <w:t xml:space="preserve"> (*=expected)</w:t>
      </w:r>
    </w:p>
    <w:p w14:paraId="02EEB467" w14:textId="77777777" w:rsidR="002A7F07" w:rsidRPr="0080494B" w:rsidRDefault="002A7F07" w:rsidP="0080494B">
      <w:pP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</w:p>
    <w:p w14:paraId="1A8B7F67" w14:textId="37713BF2" w:rsidR="00321B3F" w:rsidRPr="0080494B" w:rsidRDefault="002A7F07" w:rsidP="000C0BC5">
      <w:pPr>
        <w:tabs>
          <w:tab w:val="left" w:pos="1080"/>
        </w:tabs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>20</w:t>
      </w:r>
      <w:r w:rsidR="00D251DB">
        <w:rPr>
          <w:rFonts w:ascii="Avenir Book" w:hAnsi="Avenir Book"/>
          <w:sz w:val="21"/>
          <w:szCs w:val="21"/>
        </w:rPr>
        <w:t>23</w:t>
      </w:r>
      <w:r w:rsidR="000C0BC5">
        <w:rPr>
          <w:rFonts w:ascii="Avenir Book" w:hAnsi="Avenir Book"/>
          <w:sz w:val="21"/>
          <w:szCs w:val="21"/>
        </w:rPr>
        <w:t>*</w:t>
      </w:r>
      <w:r w:rsidR="00B105FD" w:rsidRPr="0080494B">
        <w:rPr>
          <w:rFonts w:ascii="Avenir Book" w:hAnsi="Avenir Book"/>
          <w:sz w:val="21"/>
          <w:szCs w:val="21"/>
        </w:rPr>
        <w:tab/>
      </w:r>
      <w:r w:rsidR="00297AA4" w:rsidRPr="0080494B">
        <w:rPr>
          <w:rFonts w:ascii="Avenir Book" w:hAnsi="Avenir Book"/>
          <w:sz w:val="21"/>
          <w:szCs w:val="21"/>
        </w:rPr>
        <w:t>Certification in the</w:t>
      </w:r>
      <w:r w:rsidRPr="0080494B">
        <w:rPr>
          <w:rFonts w:ascii="Avenir Book" w:hAnsi="Avenir Book"/>
          <w:sz w:val="21"/>
          <w:szCs w:val="21"/>
        </w:rPr>
        <w:t xml:space="preserve"> </w:t>
      </w:r>
      <w:r w:rsidR="00A4324C" w:rsidRPr="0080494B">
        <w:rPr>
          <w:rFonts w:ascii="Avenir Book" w:hAnsi="Avenir Book"/>
          <w:sz w:val="21"/>
          <w:szCs w:val="21"/>
        </w:rPr>
        <w:t xml:space="preserve">Craft of Teaching </w:t>
      </w:r>
      <w:r w:rsidR="00297AA4" w:rsidRPr="0080494B">
        <w:rPr>
          <w:rFonts w:ascii="Avenir Book" w:hAnsi="Avenir Book"/>
          <w:sz w:val="21"/>
          <w:szCs w:val="21"/>
        </w:rPr>
        <w:t xml:space="preserve">in the Academic Study of Religion </w:t>
      </w:r>
      <w:r w:rsidR="00A4324C" w:rsidRPr="0080494B">
        <w:rPr>
          <w:rFonts w:ascii="Avenir Book" w:hAnsi="Avenir Book"/>
          <w:sz w:val="21"/>
          <w:szCs w:val="21"/>
        </w:rPr>
        <w:t xml:space="preserve">Program, </w:t>
      </w:r>
      <w:r w:rsidR="00297AA4" w:rsidRPr="0080494B">
        <w:rPr>
          <w:rFonts w:ascii="Avenir Book" w:hAnsi="Avenir Book"/>
          <w:sz w:val="21"/>
          <w:szCs w:val="21"/>
        </w:rPr>
        <w:tab/>
      </w:r>
      <w:r w:rsidR="00A4324C" w:rsidRPr="0080494B">
        <w:rPr>
          <w:rFonts w:ascii="Avenir Book" w:hAnsi="Avenir Book"/>
          <w:sz w:val="21"/>
          <w:szCs w:val="21"/>
        </w:rPr>
        <w:t xml:space="preserve">University of Chicago Divinity School </w:t>
      </w:r>
      <w:r w:rsidR="000C0BC5">
        <w:rPr>
          <w:rFonts w:ascii="Avenir Book" w:hAnsi="Avenir Book"/>
          <w:sz w:val="21"/>
          <w:szCs w:val="21"/>
        </w:rPr>
        <w:t>(currently in progress)</w:t>
      </w:r>
    </w:p>
    <w:p w14:paraId="74A35DCC" w14:textId="77777777" w:rsidR="00B105FD" w:rsidRPr="0080494B" w:rsidRDefault="00B105FD" w:rsidP="0080494B">
      <w:pPr>
        <w:tabs>
          <w:tab w:val="left" w:pos="1080"/>
        </w:tabs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</w:p>
    <w:p w14:paraId="5F62C7AB" w14:textId="6F2ECE91" w:rsidR="00D251DB" w:rsidRDefault="00B105FD" w:rsidP="000C0BC5">
      <w:pPr>
        <w:tabs>
          <w:tab w:val="left" w:pos="1080"/>
        </w:tabs>
        <w:spacing w:after="0" w:line="240" w:lineRule="auto"/>
        <w:ind w:left="1080" w:right="288" w:hanging="1080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>20</w:t>
      </w:r>
      <w:r w:rsidR="00D251DB">
        <w:rPr>
          <w:rFonts w:ascii="Avenir Book" w:hAnsi="Avenir Book"/>
          <w:sz w:val="21"/>
          <w:szCs w:val="21"/>
        </w:rPr>
        <w:t>23</w:t>
      </w:r>
      <w:r w:rsidR="000C0BC5">
        <w:rPr>
          <w:rFonts w:ascii="Avenir Book" w:hAnsi="Avenir Book"/>
          <w:sz w:val="21"/>
          <w:szCs w:val="21"/>
        </w:rPr>
        <w:t xml:space="preserve">* </w:t>
      </w:r>
      <w:r w:rsidR="000C0BC5">
        <w:rPr>
          <w:rFonts w:ascii="Avenir Book" w:hAnsi="Avenir Book"/>
          <w:sz w:val="21"/>
          <w:szCs w:val="21"/>
        </w:rPr>
        <w:tab/>
        <w:t>Certification in College Teaching with Emphasis in Writing Pedagogy, University of Chicago Center for Teaching and Learning (currently in progress)</w:t>
      </w:r>
    </w:p>
    <w:p w14:paraId="208D1144" w14:textId="5EDC24CF" w:rsidR="000C0BC5" w:rsidRDefault="000C0BC5" w:rsidP="000C0BC5">
      <w:pPr>
        <w:tabs>
          <w:tab w:val="left" w:pos="1080"/>
        </w:tabs>
        <w:spacing w:after="0" w:line="240" w:lineRule="auto"/>
        <w:ind w:left="1080" w:right="288" w:hanging="1080"/>
        <w:contextualSpacing/>
        <w:rPr>
          <w:rFonts w:ascii="Avenir Book" w:hAnsi="Avenir Book"/>
          <w:sz w:val="21"/>
          <w:szCs w:val="21"/>
        </w:rPr>
      </w:pPr>
    </w:p>
    <w:p w14:paraId="3E7D0180" w14:textId="7D43744F" w:rsidR="000C0BC5" w:rsidRDefault="000C0BC5" w:rsidP="000C0BC5">
      <w:pPr>
        <w:tabs>
          <w:tab w:val="left" w:pos="1080"/>
        </w:tabs>
        <w:spacing w:after="0" w:line="240" w:lineRule="auto"/>
        <w:ind w:left="1080" w:right="288" w:hanging="1080"/>
        <w:contextualSpacing/>
        <w:rPr>
          <w:rFonts w:ascii="Avenir Book" w:hAnsi="Avenir Book"/>
          <w:sz w:val="21"/>
          <w:szCs w:val="21"/>
        </w:rPr>
      </w:pPr>
      <w:r>
        <w:rPr>
          <w:rFonts w:ascii="Avenir Book" w:hAnsi="Avenir Book"/>
          <w:sz w:val="21"/>
          <w:szCs w:val="21"/>
        </w:rPr>
        <w:t>2021–22</w:t>
      </w:r>
      <w:r>
        <w:rPr>
          <w:rFonts w:ascii="Avenir Book" w:hAnsi="Avenir Book"/>
          <w:sz w:val="21"/>
          <w:szCs w:val="21"/>
        </w:rPr>
        <w:tab/>
        <w:t>Inclusive Pedagogy Fellowship, Colman Program in the Craft of Teaching, University of Chicago Divinity School</w:t>
      </w:r>
    </w:p>
    <w:p w14:paraId="1FD1FFED" w14:textId="5653D913" w:rsidR="000C0BC5" w:rsidRDefault="000C0BC5" w:rsidP="000C0BC5">
      <w:pPr>
        <w:tabs>
          <w:tab w:val="left" w:pos="1080"/>
        </w:tabs>
        <w:spacing w:after="0" w:line="240" w:lineRule="auto"/>
        <w:ind w:left="1080" w:right="288" w:hanging="1080"/>
        <w:contextualSpacing/>
        <w:rPr>
          <w:rFonts w:ascii="Avenir Book" w:hAnsi="Avenir Book"/>
          <w:sz w:val="21"/>
          <w:szCs w:val="21"/>
        </w:rPr>
      </w:pPr>
    </w:p>
    <w:p w14:paraId="69BB8DA9" w14:textId="6DFC098A" w:rsidR="000C0BC5" w:rsidRDefault="000C0BC5" w:rsidP="000C0BC5">
      <w:pPr>
        <w:tabs>
          <w:tab w:val="left" w:pos="1080"/>
        </w:tabs>
        <w:spacing w:after="0" w:line="240" w:lineRule="auto"/>
        <w:ind w:left="1080" w:right="288" w:hanging="1080"/>
        <w:contextualSpacing/>
        <w:rPr>
          <w:rFonts w:ascii="Avenir Book" w:hAnsi="Avenir Book"/>
          <w:sz w:val="21"/>
          <w:szCs w:val="21"/>
        </w:rPr>
      </w:pPr>
      <w:r>
        <w:rPr>
          <w:rFonts w:ascii="Avenir Book" w:hAnsi="Avenir Book"/>
          <w:sz w:val="21"/>
          <w:szCs w:val="21"/>
        </w:rPr>
        <w:t>2021</w:t>
      </w:r>
      <w:r>
        <w:rPr>
          <w:rFonts w:ascii="Avenir Book" w:hAnsi="Avenir Book"/>
          <w:sz w:val="21"/>
          <w:szCs w:val="21"/>
        </w:rPr>
        <w:tab/>
        <w:t>Pedagogies of Writing Course, University of Chicago</w:t>
      </w:r>
    </w:p>
    <w:p w14:paraId="00ABEA19" w14:textId="77777777" w:rsidR="002A7F07" w:rsidRPr="0080494B" w:rsidRDefault="002A7F07" w:rsidP="0080494B">
      <w:pP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</w:p>
    <w:p w14:paraId="5E406E30" w14:textId="77777777" w:rsidR="00321B3F" w:rsidRPr="0080494B" w:rsidRDefault="00321B3F" w:rsidP="0080494B">
      <w:pP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</w:p>
    <w:p w14:paraId="68D00E9D" w14:textId="77777777" w:rsidR="00CB0046" w:rsidRPr="0080494B" w:rsidRDefault="00321B3F" w:rsidP="0080494B">
      <w:pPr>
        <w:pBdr>
          <w:bottom w:val="single" w:sz="6" w:space="1" w:color="auto"/>
        </w:pBd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>SERVICE</w:t>
      </w:r>
      <w:r w:rsidR="00CB0046" w:rsidRPr="0080494B">
        <w:rPr>
          <w:rFonts w:ascii="Avenir Book" w:hAnsi="Avenir Book"/>
          <w:sz w:val="21"/>
          <w:szCs w:val="21"/>
        </w:rPr>
        <w:tab/>
      </w:r>
    </w:p>
    <w:p w14:paraId="10CD86E9" w14:textId="77777777" w:rsidR="0045092A" w:rsidRPr="0080494B" w:rsidRDefault="0045092A" w:rsidP="0080494B">
      <w:pP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 xml:space="preserve"> </w:t>
      </w:r>
    </w:p>
    <w:p w14:paraId="37BD655F" w14:textId="23C6874F" w:rsidR="00824913" w:rsidRPr="0080494B" w:rsidRDefault="00824913" w:rsidP="0080494B">
      <w:pPr>
        <w:tabs>
          <w:tab w:val="left" w:pos="1080"/>
        </w:tabs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>20</w:t>
      </w:r>
      <w:r w:rsidR="008E34ED">
        <w:rPr>
          <w:rFonts w:ascii="Avenir Book" w:hAnsi="Avenir Book"/>
          <w:sz w:val="21"/>
          <w:szCs w:val="21"/>
        </w:rPr>
        <w:t>20–22</w:t>
      </w:r>
      <w:r w:rsidRPr="0080494B">
        <w:rPr>
          <w:rFonts w:ascii="Avenir Book" w:hAnsi="Avenir Book"/>
          <w:sz w:val="21"/>
          <w:szCs w:val="21"/>
        </w:rPr>
        <w:tab/>
      </w:r>
      <w:r w:rsidR="008E34ED">
        <w:rPr>
          <w:rFonts w:ascii="Avenir Book" w:hAnsi="Avenir Book"/>
          <w:sz w:val="21"/>
          <w:szCs w:val="21"/>
        </w:rPr>
        <w:t>Managing Editor</w:t>
      </w:r>
      <w:r w:rsidRPr="0080494B">
        <w:rPr>
          <w:rFonts w:ascii="Avenir Book" w:hAnsi="Avenir Book"/>
          <w:sz w:val="21"/>
          <w:szCs w:val="21"/>
        </w:rPr>
        <w:t xml:space="preserve">, </w:t>
      </w:r>
      <w:r w:rsidR="008E34ED" w:rsidRPr="008E34ED">
        <w:rPr>
          <w:rFonts w:ascii="Avenir Book" w:hAnsi="Avenir Book"/>
          <w:i/>
          <w:iCs/>
          <w:sz w:val="21"/>
          <w:szCs w:val="21"/>
        </w:rPr>
        <w:t>The Journal of Religion</w:t>
      </w:r>
    </w:p>
    <w:p w14:paraId="3DA5AA71" w14:textId="77777777" w:rsidR="00321B3F" w:rsidRPr="0080494B" w:rsidRDefault="00321B3F" w:rsidP="0080494B">
      <w:pP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</w:p>
    <w:p w14:paraId="17887730" w14:textId="77777777" w:rsidR="00460496" w:rsidRPr="0080494B" w:rsidRDefault="00460496" w:rsidP="0080494B">
      <w:pP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</w:p>
    <w:p w14:paraId="69512083" w14:textId="77777777" w:rsidR="00460496" w:rsidRPr="0080494B" w:rsidRDefault="00460496" w:rsidP="0080494B">
      <w:pPr>
        <w:pBdr>
          <w:bottom w:val="single" w:sz="6" w:space="1" w:color="auto"/>
        </w:pBd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 xml:space="preserve">RELATED PROFESSIONAL EXPERIENCE </w:t>
      </w:r>
      <w:r w:rsidRPr="0080494B">
        <w:rPr>
          <w:rFonts w:ascii="Avenir Book" w:hAnsi="Avenir Book"/>
          <w:sz w:val="21"/>
          <w:szCs w:val="21"/>
        </w:rPr>
        <w:tab/>
      </w:r>
    </w:p>
    <w:p w14:paraId="685924A5" w14:textId="77777777" w:rsidR="00460496" w:rsidRPr="0080494B" w:rsidRDefault="00460496" w:rsidP="0080494B">
      <w:pP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</w:p>
    <w:p w14:paraId="3EDFACBA" w14:textId="127D973A" w:rsidR="00460496" w:rsidRPr="0080494B" w:rsidRDefault="00460496" w:rsidP="008E34ED">
      <w:pPr>
        <w:tabs>
          <w:tab w:val="left" w:pos="1080"/>
        </w:tabs>
        <w:spacing w:after="0" w:line="240" w:lineRule="auto"/>
        <w:ind w:left="1080" w:right="288" w:hanging="1080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>20</w:t>
      </w:r>
      <w:r w:rsidR="008E34ED">
        <w:rPr>
          <w:rFonts w:ascii="Avenir Book" w:hAnsi="Avenir Book"/>
          <w:sz w:val="21"/>
          <w:szCs w:val="21"/>
        </w:rPr>
        <w:t>21–22</w:t>
      </w:r>
      <w:r w:rsidRPr="0080494B">
        <w:rPr>
          <w:rFonts w:ascii="Avenir Book" w:hAnsi="Avenir Book"/>
          <w:sz w:val="21"/>
          <w:szCs w:val="21"/>
        </w:rPr>
        <w:tab/>
      </w:r>
      <w:r w:rsidR="008E34ED">
        <w:rPr>
          <w:rFonts w:ascii="Avenir Book" w:hAnsi="Avenir Book"/>
          <w:sz w:val="21"/>
          <w:szCs w:val="21"/>
        </w:rPr>
        <w:t>7</w:t>
      </w:r>
      <w:r w:rsidR="008E34ED" w:rsidRPr="008E34ED">
        <w:rPr>
          <w:rFonts w:ascii="Avenir Book" w:hAnsi="Avenir Book"/>
          <w:sz w:val="21"/>
          <w:szCs w:val="21"/>
          <w:vertAlign w:val="superscript"/>
        </w:rPr>
        <w:t>th</w:t>
      </w:r>
      <w:r w:rsidR="008E34ED">
        <w:rPr>
          <w:rFonts w:ascii="Avenir Book" w:hAnsi="Avenir Book"/>
          <w:sz w:val="21"/>
          <w:szCs w:val="21"/>
        </w:rPr>
        <w:t xml:space="preserve"> Grade Judaic Studies Teacher at IKAR. Los Angeles, CA. Taught supplementary school courses on </w:t>
      </w:r>
      <w:proofErr w:type="spellStart"/>
      <w:r w:rsidR="008E34ED">
        <w:rPr>
          <w:rFonts w:ascii="Avenir Book" w:hAnsi="Avenir Book"/>
          <w:sz w:val="21"/>
          <w:szCs w:val="21"/>
        </w:rPr>
        <w:t>Rabbinics</w:t>
      </w:r>
      <w:proofErr w:type="spellEnd"/>
      <w:r w:rsidR="008E34ED">
        <w:rPr>
          <w:rFonts w:ascii="Avenir Book" w:hAnsi="Avenir Book"/>
          <w:sz w:val="21"/>
          <w:szCs w:val="21"/>
        </w:rPr>
        <w:t xml:space="preserve"> and Judaism and Social Justice.</w:t>
      </w:r>
      <w:r w:rsidRPr="0080494B">
        <w:rPr>
          <w:rFonts w:ascii="Avenir Book" w:hAnsi="Avenir Book"/>
          <w:sz w:val="21"/>
          <w:szCs w:val="21"/>
        </w:rPr>
        <w:t xml:space="preserve"> </w:t>
      </w:r>
    </w:p>
    <w:p w14:paraId="25F22CCB" w14:textId="77777777" w:rsidR="00460496" w:rsidRPr="0080494B" w:rsidRDefault="00460496" w:rsidP="0080494B">
      <w:pPr>
        <w:tabs>
          <w:tab w:val="left" w:pos="1080"/>
        </w:tabs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</w:p>
    <w:p w14:paraId="56AD3DB0" w14:textId="45E59DD7" w:rsidR="00460496" w:rsidRPr="0080494B" w:rsidRDefault="00460496" w:rsidP="008E34ED">
      <w:pPr>
        <w:tabs>
          <w:tab w:val="left" w:pos="1080"/>
        </w:tabs>
        <w:spacing w:after="0" w:line="240" w:lineRule="auto"/>
        <w:ind w:left="1080" w:right="288" w:hanging="1080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>20</w:t>
      </w:r>
      <w:r w:rsidR="008E34ED">
        <w:rPr>
          <w:rFonts w:ascii="Avenir Book" w:hAnsi="Avenir Book"/>
          <w:sz w:val="21"/>
          <w:szCs w:val="21"/>
        </w:rPr>
        <w:t>18</w:t>
      </w:r>
      <w:r w:rsidRPr="0080494B">
        <w:rPr>
          <w:rFonts w:ascii="Avenir Book" w:hAnsi="Avenir Book"/>
          <w:sz w:val="21"/>
          <w:szCs w:val="21"/>
        </w:rPr>
        <w:tab/>
      </w:r>
      <w:r w:rsidR="008E34ED">
        <w:rPr>
          <w:rFonts w:ascii="Avenir Book" w:hAnsi="Avenir Book"/>
          <w:sz w:val="21"/>
          <w:szCs w:val="21"/>
        </w:rPr>
        <w:t xml:space="preserve">Shalom Spiegel Institute Seminar on Medieval Hebrew Poetry. Jewish Theological Seminary. New York, NY. </w:t>
      </w:r>
    </w:p>
    <w:p w14:paraId="4F246FE3" w14:textId="77777777" w:rsidR="00460496" w:rsidRPr="0080494B" w:rsidRDefault="00460496" w:rsidP="0080494B">
      <w:pP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</w:p>
    <w:p w14:paraId="43E54755" w14:textId="77777777" w:rsidR="00321B3F" w:rsidRPr="0080494B" w:rsidRDefault="00321B3F" w:rsidP="0080494B">
      <w:pP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</w:p>
    <w:p w14:paraId="4DEE68FC" w14:textId="77777777" w:rsidR="00CB0046" w:rsidRPr="0080494B" w:rsidRDefault="00321B3F" w:rsidP="0080494B">
      <w:pPr>
        <w:pBdr>
          <w:bottom w:val="single" w:sz="6" w:space="1" w:color="auto"/>
        </w:pBd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  <w:r w:rsidRPr="0080494B">
        <w:rPr>
          <w:rFonts w:ascii="Avenir Book" w:hAnsi="Avenir Book"/>
          <w:sz w:val="21"/>
          <w:szCs w:val="21"/>
        </w:rPr>
        <w:t xml:space="preserve">LANGUAGES </w:t>
      </w:r>
      <w:r w:rsidR="00CB0046" w:rsidRPr="0080494B">
        <w:rPr>
          <w:rFonts w:ascii="Avenir Book" w:hAnsi="Avenir Book"/>
          <w:sz w:val="21"/>
          <w:szCs w:val="21"/>
        </w:rPr>
        <w:tab/>
      </w:r>
    </w:p>
    <w:p w14:paraId="4E3E74F8" w14:textId="77777777" w:rsidR="0045092A" w:rsidRPr="0080494B" w:rsidRDefault="0045092A" w:rsidP="0080494B">
      <w:pPr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</w:p>
    <w:p w14:paraId="7F34B8B5" w14:textId="0160AB9B" w:rsidR="00CB0046" w:rsidRPr="0080494B" w:rsidRDefault="000C0BC5" w:rsidP="000C0BC5">
      <w:pPr>
        <w:tabs>
          <w:tab w:val="left" w:pos="1080"/>
        </w:tabs>
        <w:spacing w:after="0" w:line="240" w:lineRule="auto"/>
        <w:ind w:left="2880" w:right="288" w:hanging="2880"/>
        <w:contextualSpacing/>
        <w:rPr>
          <w:rFonts w:ascii="Avenir Book" w:hAnsi="Avenir Book"/>
          <w:sz w:val="21"/>
          <w:szCs w:val="21"/>
        </w:rPr>
      </w:pPr>
      <w:r>
        <w:rPr>
          <w:rFonts w:ascii="Avenir Book" w:hAnsi="Avenir Book"/>
          <w:sz w:val="21"/>
          <w:szCs w:val="21"/>
        </w:rPr>
        <w:t>Primary Research Languages:</w:t>
      </w:r>
      <w:r w:rsidR="00CB0046" w:rsidRPr="0080494B">
        <w:rPr>
          <w:rFonts w:ascii="Avenir Book" w:hAnsi="Avenir Book"/>
          <w:sz w:val="21"/>
          <w:szCs w:val="21"/>
        </w:rPr>
        <w:t xml:space="preserve"> </w:t>
      </w:r>
      <w:r w:rsidR="00CB0046" w:rsidRPr="0080494B">
        <w:rPr>
          <w:rFonts w:ascii="Avenir Book" w:hAnsi="Avenir Book"/>
          <w:sz w:val="21"/>
          <w:szCs w:val="21"/>
        </w:rPr>
        <w:tab/>
      </w:r>
      <w:r>
        <w:rPr>
          <w:rFonts w:ascii="Avenir Book" w:hAnsi="Avenir Book"/>
          <w:sz w:val="21"/>
          <w:szCs w:val="21"/>
        </w:rPr>
        <w:t>Biblical, Rabbinic, and Medieval Hebrew; Philosophical Latin; Philosophical Arabic</w:t>
      </w:r>
    </w:p>
    <w:p w14:paraId="249EE647" w14:textId="77777777" w:rsidR="00F02C94" w:rsidRPr="0080494B" w:rsidRDefault="00F02C94" w:rsidP="0080494B">
      <w:pPr>
        <w:tabs>
          <w:tab w:val="left" w:pos="1080"/>
        </w:tabs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</w:p>
    <w:p w14:paraId="3CBCF921" w14:textId="1F975260" w:rsidR="00AE37A4" w:rsidRPr="009D4F1E" w:rsidRDefault="000C0BC5" w:rsidP="009D4F1E">
      <w:pPr>
        <w:tabs>
          <w:tab w:val="left" w:pos="1080"/>
        </w:tabs>
        <w:spacing w:after="0" w:line="240" w:lineRule="auto"/>
        <w:ind w:right="288"/>
        <w:contextualSpacing/>
        <w:rPr>
          <w:rFonts w:ascii="Avenir Book" w:hAnsi="Avenir Book"/>
          <w:sz w:val="21"/>
          <w:szCs w:val="21"/>
        </w:rPr>
      </w:pPr>
      <w:r>
        <w:rPr>
          <w:rFonts w:ascii="Avenir Book" w:hAnsi="Avenir Book"/>
          <w:sz w:val="21"/>
          <w:szCs w:val="21"/>
        </w:rPr>
        <w:t>Modern Scholarly Languages:</w:t>
      </w:r>
      <w:r w:rsidR="00CB0046" w:rsidRPr="0080494B">
        <w:rPr>
          <w:rFonts w:ascii="Avenir Book" w:hAnsi="Avenir Book"/>
          <w:sz w:val="21"/>
          <w:szCs w:val="21"/>
        </w:rPr>
        <w:t xml:space="preserve"> </w:t>
      </w:r>
      <w:r w:rsidR="00CB0046" w:rsidRPr="0080494B">
        <w:rPr>
          <w:rFonts w:ascii="Avenir Book" w:hAnsi="Avenir Book"/>
          <w:sz w:val="21"/>
          <w:szCs w:val="21"/>
        </w:rPr>
        <w:tab/>
      </w:r>
      <w:r w:rsidR="000D0342">
        <w:rPr>
          <w:rFonts w:ascii="Avenir Book" w:hAnsi="Avenir Book"/>
          <w:sz w:val="21"/>
          <w:szCs w:val="21"/>
        </w:rPr>
        <w:t>Hebrew; Spanish; French</w:t>
      </w:r>
    </w:p>
    <w:sectPr w:rsidR="00AE37A4" w:rsidRPr="009D4F1E" w:rsidSect="00CB004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152" w:bottom="1008" w:left="1440" w:header="135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07B41" w14:textId="77777777" w:rsidR="0025396B" w:rsidRDefault="0025396B" w:rsidP="00CB0046">
      <w:pPr>
        <w:spacing w:after="0" w:line="240" w:lineRule="auto"/>
      </w:pPr>
      <w:r>
        <w:separator/>
      </w:r>
    </w:p>
  </w:endnote>
  <w:endnote w:type="continuationSeparator" w:id="0">
    <w:p w14:paraId="7D8265CD" w14:textId="77777777" w:rsidR="0025396B" w:rsidRDefault="0025396B" w:rsidP="00CB0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venir Book" w:hAnsi="Avenir Book"/>
        <w:sz w:val="21"/>
        <w:szCs w:val="21"/>
      </w:rPr>
      <w:id w:val="819469642"/>
      <w:docPartObj>
        <w:docPartGallery w:val="Page Numbers (Bottom of Page)"/>
        <w:docPartUnique/>
      </w:docPartObj>
    </w:sdtPr>
    <w:sdtContent>
      <w:p w14:paraId="4D753DC0" w14:textId="77777777" w:rsidR="00AE37A4" w:rsidRPr="00AE37A4" w:rsidRDefault="00AE37A4" w:rsidP="00AE37A4">
        <w:pPr>
          <w:pStyle w:val="Footer"/>
          <w:framePr w:wrap="none" w:vAnchor="text" w:hAnchor="margin" w:xAlign="right" w:y="1"/>
          <w:rPr>
            <w:rStyle w:val="PageNumber"/>
            <w:rFonts w:ascii="Avenir Book" w:hAnsi="Avenir Book"/>
            <w:sz w:val="21"/>
            <w:szCs w:val="21"/>
          </w:rPr>
        </w:pPr>
        <w:r w:rsidRPr="00AE37A4">
          <w:rPr>
            <w:rStyle w:val="PageNumber"/>
            <w:rFonts w:ascii="Avenir Book" w:hAnsi="Avenir Book"/>
            <w:sz w:val="21"/>
            <w:szCs w:val="21"/>
          </w:rPr>
          <w:fldChar w:fldCharType="begin"/>
        </w:r>
        <w:r w:rsidRPr="00AE37A4">
          <w:rPr>
            <w:rStyle w:val="PageNumber"/>
            <w:rFonts w:ascii="Avenir Book" w:hAnsi="Avenir Book"/>
            <w:sz w:val="21"/>
            <w:szCs w:val="21"/>
          </w:rPr>
          <w:instrText xml:space="preserve"> PAGE </w:instrText>
        </w:r>
        <w:r w:rsidRPr="00AE37A4">
          <w:rPr>
            <w:rStyle w:val="PageNumber"/>
            <w:rFonts w:ascii="Avenir Book" w:hAnsi="Avenir Book"/>
            <w:sz w:val="21"/>
            <w:szCs w:val="21"/>
          </w:rPr>
          <w:fldChar w:fldCharType="separate"/>
        </w:r>
        <w:r w:rsidRPr="00AE37A4">
          <w:rPr>
            <w:rStyle w:val="PageNumber"/>
            <w:rFonts w:ascii="Avenir Book" w:hAnsi="Avenir Book"/>
            <w:sz w:val="21"/>
            <w:szCs w:val="21"/>
          </w:rPr>
          <w:t>1</w:t>
        </w:r>
        <w:r w:rsidRPr="00AE37A4">
          <w:rPr>
            <w:rStyle w:val="PageNumber"/>
            <w:rFonts w:ascii="Avenir Book" w:hAnsi="Avenir Book"/>
            <w:sz w:val="21"/>
            <w:szCs w:val="21"/>
          </w:rPr>
          <w:fldChar w:fldCharType="end"/>
        </w:r>
      </w:p>
    </w:sdtContent>
  </w:sdt>
  <w:p w14:paraId="25CEC85E" w14:textId="77777777" w:rsidR="00AE37A4" w:rsidRPr="00AE37A4" w:rsidRDefault="00AE37A4" w:rsidP="00AE37A4">
    <w:pPr>
      <w:pStyle w:val="Footer"/>
      <w:ind w:right="360"/>
      <w:jc w:val="right"/>
      <w:rPr>
        <w:rFonts w:ascii="Avenir Book" w:hAnsi="Avenir Book"/>
        <w:sz w:val="21"/>
        <w:szCs w:val="21"/>
      </w:rPr>
    </w:pPr>
    <w:r w:rsidRPr="00AE37A4">
      <w:rPr>
        <w:rFonts w:ascii="Avenir Book" w:hAnsi="Avenir Book"/>
        <w:sz w:val="21"/>
        <w:szCs w:val="21"/>
      </w:rPr>
      <w:t xml:space="preserve">Katz, </w:t>
    </w:r>
  </w:p>
  <w:p w14:paraId="6596968C" w14:textId="77777777" w:rsidR="00AE37A4" w:rsidRPr="00AE37A4" w:rsidRDefault="00AE37A4">
    <w:pPr>
      <w:pStyle w:val="Footer"/>
      <w:rPr>
        <w:rFonts w:ascii="Avenir Book" w:hAnsi="Avenir Book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C7A23" w14:textId="464E85F1" w:rsidR="00AE37A4" w:rsidRPr="00AE37A4" w:rsidRDefault="00AE37A4" w:rsidP="00AE37A4">
    <w:pPr>
      <w:pStyle w:val="Footer"/>
    </w:pPr>
    <w:r w:rsidRPr="00AE37A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D84CF" w14:textId="77777777" w:rsidR="0025396B" w:rsidRDefault="0025396B" w:rsidP="00CB0046">
      <w:pPr>
        <w:spacing w:after="0" w:line="240" w:lineRule="auto"/>
      </w:pPr>
      <w:r>
        <w:separator/>
      </w:r>
    </w:p>
  </w:footnote>
  <w:footnote w:type="continuationSeparator" w:id="0">
    <w:p w14:paraId="117624BE" w14:textId="77777777" w:rsidR="0025396B" w:rsidRDefault="0025396B" w:rsidP="00CB0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52294" w14:textId="77777777" w:rsidR="00EE3D60" w:rsidRDefault="00B96D99" w:rsidP="00FD5F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EC6055" w14:textId="77777777" w:rsidR="00EE3D60" w:rsidRDefault="00000000" w:rsidP="007F32B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BE82F" w14:textId="09A51831" w:rsidR="00EE3D60" w:rsidRPr="00CB0046" w:rsidRDefault="00000000" w:rsidP="00D3234F">
    <w:pPr>
      <w:pStyle w:val="Header"/>
      <w:tabs>
        <w:tab w:val="right" w:pos="9180"/>
      </w:tabs>
      <w:spacing w:after="120"/>
      <w:ind w:right="360"/>
      <w:rPr>
        <w:rFonts w:ascii="Goudy Old Style" w:hAnsi="Goudy Old Style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B418" w14:textId="77777777" w:rsidR="00EE3D60" w:rsidRPr="00F11CCF" w:rsidRDefault="00000000" w:rsidP="00FD5FA7">
    <w:pPr>
      <w:pStyle w:val="Header"/>
      <w:tabs>
        <w:tab w:val="right" w:pos="9180"/>
      </w:tabs>
      <w:ind w:right="360"/>
      <w:rPr>
        <w:i/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046"/>
    <w:rsid w:val="0002384E"/>
    <w:rsid w:val="000240DD"/>
    <w:rsid w:val="00057D12"/>
    <w:rsid w:val="00075A3F"/>
    <w:rsid w:val="000C0BC5"/>
    <w:rsid w:val="000D0342"/>
    <w:rsid w:val="000F711B"/>
    <w:rsid w:val="00124661"/>
    <w:rsid w:val="00153677"/>
    <w:rsid w:val="0018654E"/>
    <w:rsid w:val="001C5885"/>
    <w:rsid w:val="001D0F86"/>
    <w:rsid w:val="00210E26"/>
    <w:rsid w:val="00217311"/>
    <w:rsid w:val="00224ACC"/>
    <w:rsid w:val="0025396B"/>
    <w:rsid w:val="00297AA4"/>
    <w:rsid w:val="002A7F07"/>
    <w:rsid w:val="00321B3F"/>
    <w:rsid w:val="003932CA"/>
    <w:rsid w:val="00410E05"/>
    <w:rsid w:val="00425DEF"/>
    <w:rsid w:val="0045092A"/>
    <w:rsid w:val="00460496"/>
    <w:rsid w:val="004A333C"/>
    <w:rsid w:val="004C5F5C"/>
    <w:rsid w:val="005071B3"/>
    <w:rsid w:val="00583F68"/>
    <w:rsid w:val="005B0A90"/>
    <w:rsid w:val="005B5700"/>
    <w:rsid w:val="005E5D37"/>
    <w:rsid w:val="005F201A"/>
    <w:rsid w:val="006063AC"/>
    <w:rsid w:val="006B7B65"/>
    <w:rsid w:val="006C3D2B"/>
    <w:rsid w:val="006C7785"/>
    <w:rsid w:val="006D1DC7"/>
    <w:rsid w:val="007101BF"/>
    <w:rsid w:val="007D478D"/>
    <w:rsid w:val="007E7BC9"/>
    <w:rsid w:val="0080494B"/>
    <w:rsid w:val="00824913"/>
    <w:rsid w:val="00884CCE"/>
    <w:rsid w:val="00890730"/>
    <w:rsid w:val="008B77E9"/>
    <w:rsid w:val="008C01C9"/>
    <w:rsid w:val="008D1A5E"/>
    <w:rsid w:val="008E34ED"/>
    <w:rsid w:val="008F21FD"/>
    <w:rsid w:val="0091088A"/>
    <w:rsid w:val="009556A3"/>
    <w:rsid w:val="00970858"/>
    <w:rsid w:val="009B67E2"/>
    <w:rsid w:val="009D4F1E"/>
    <w:rsid w:val="00A00C77"/>
    <w:rsid w:val="00A07E3B"/>
    <w:rsid w:val="00A4324C"/>
    <w:rsid w:val="00A57AE2"/>
    <w:rsid w:val="00AE37A4"/>
    <w:rsid w:val="00B105FD"/>
    <w:rsid w:val="00B11A32"/>
    <w:rsid w:val="00B36E3C"/>
    <w:rsid w:val="00B4541F"/>
    <w:rsid w:val="00B640AD"/>
    <w:rsid w:val="00B96D99"/>
    <w:rsid w:val="00BB5E4E"/>
    <w:rsid w:val="00BC41D7"/>
    <w:rsid w:val="00BF61A8"/>
    <w:rsid w:val="00C032E3"/>
    <w:rsid w:val="00C148F9"/>
    <w:rsid w:val="00C14EBE"/>
    <w:rsid w:val="00C24875"/>
    <w:rsid w:val="00C30BDA"/>
    <w:rsid w:val="00C84D6E"/>
    <w:rsid w:val="00C927FC"/>
    <w:rsid w:val="00CA46F3"/>
    <w:rsid w:val="00CB0046"/>
    <w:rsid w:val="00CD7D03"/>
    <w:rsid w:val="00CE30D1"/>
    <w:rsid w:val="00D227D7"/>
    <w:rsid w:val="00D251DB"/>
    <w:rsid w:val="00D303FB"/>
    <w:rsid w:val="00D5229F"/>
    <w:rsid w:val="00D843EC"/>
    <w:rsid w:val="00E22426"/>
    <w:rsid w:val="00E27698"/>
    <w:rsid w:val="00E63901"/>
    <w:rsid w:val="00E720FF"/>
    <w:rsid w:val="00E778E5"/>
    <w:rsid w:val="00EA04DC"/>
    <w:rsid w:val="00EA2682"/>
    <w:rsid w:val="00EC0F95"/>
    <w:rsid w:val="00F02C94"/>
    <w:rsid w:val="00F87A7F"/>
    <w:rsid w:val="00FC44E6"/>
    <w:rsid w:val="00FF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E7148"/>
  <w15:docId w15:val="{7755A282-F316-4FAE-B35F-83F40140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0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0046"/>
  </w:style>
  <w:style w:type="character" w:styleId="PageNumber">
    <w:name w:val="page number"/>
    <w:basedOn w:val="DefaultParagraphFont"/>
    <w:uiPriority w:val="99"/>
    <w:semiHidden/>
    <w:unhideWhenUsed/>
    <w:rsid w:val="00CB0046"/>
  </w:style>
  <w:style w:type="paragraph" w:styleId="Footer">
    <w:name w:val="footer"/>
    <w:basedOn w:val="Normal"/>
    <w:link w:val="FooterChar"/>
    <w:uiPriority w:val="99"/>
    <w:unhideWhenUsed/>
    <w:rsid w:val="00CB0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046"/>
  </w:style>
  <w:style w:type="paragraph" w:styleId="BalloonText">
    <w:name w:val="Balloon Text"/>
    <w:basedOn w:val="Normal"/>
    <w:link w:val="BalloonTextChar"/>
    <w:uiPriority w:val="99"/>
    <w:semiHidden/>
    <w:unhideWhenUsed/>
    <w:rsid w:val="00297AA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AA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67E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B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CA7D7-59BD-40E1-8ACA-C3CF6F5E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Chicago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Wiersema</dc:creator>
  <cp:lastModifiedBy>Rachel Brooke Katz</cp:lastModifiedBy>
  <cp:revision>6</cp:revision>
  <cp:lastPrinted>2022-01-07T03:35:00Z</cp:lastPrinted>
  <dcterms:created xsi:type="dcterms:W3CDTF">2022-01-07T03:35:00Z</dcterms:created>
  <dcterms:modified xsi:type="dcterms:W3CDTF">2022-07-02T04:22:00Z</dcterms:modified>
</cp:coreProperties>
</file>