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1ED15" w14:textId="77777777" w:rsidR="00542BFC" w:rsidRDefault="00542BFC" w:rsidP="00CC44DB">
      <w:pPr>
        <w:jc w:val="center"/>
      </w:pPr>
      <w:r w:rsidRPr="00AF0074">
        <w:rPr>
          <w:sz w:val="40"/>
          <w:szCs w:val="40"/>
        </w:rPr>
        <w:t xml:space="preserve">Lisa </w:t>
      </w:r>
      <w:r w:rsidR="00CC44DB">
        <w:rPr>
          <w:sz w:val="40"/>
          <w:szCs w:val="40"/>
        </w:rPr>
        <w:t>Stewart</w:t>
      </w:r>
      <w:r w:rsidR="00CC44DB">
        <w:rPr>
          <w:sz w:val="40"/>
          <w:szCs w:val="40"/>
        </w:rPr>
        <w:br/>
      </w:r>
      <w:hyperlink r:id="rId4" w:history="1">
        <w:r w:rsidRPr="00CC44DB">
          <w:t>lisajoannestewart@yahoo.co.uk</w:t>
        </w:r>
      </w:hyperlink>
    </w:p>
    <w:p w14:paraId="79C143A0" w14:textId="77777777" w:rsidR="00CC44DB" w:rsidRDefault="00CC44DB" w:rsidP="00CC44DB">
      <w:pPr>
        <w:jc w:val="center"/>
      </w:pPr>
    </w:p>
    <w:p w14:paraId="7265B026" w14:textId="21A31179" w:rsidR="00467118" w:rsidRDefault="00467118">
      <w:r>
        <w:t>14 Gingko Green Villas</w:t>
      </w:r>
      <w:r w:rsidR="00542BFC">
        <w:t xml:space="preserve"> </w:t>
      </w:r>
      <w:r w:rsidR="00AF0074">
        <w:br/>
      </w:r>
      <w:r>
        <w:t>Lane 666 Hong Feng Lu</w:t>
      </w:r>
      <w:r w:rsidR="00AF0074">
        <w:br/>
      </w:r>
      <w:r>
        <w:t>Pudong New Area</w:t>
      </w:r>
      <w:r>
        <w:br/>
        <w:t>Shanghai</w:t>
      </w:r>
      <w:r>
        <w:br/>
        <w:t>People’s Republic of China</w:t>
      </w:r>
      <w:r>
        <w:br/>
        <w:t>201206</w:t>
      </w:r>
    </w:p>
    <w:p w14:paraId="56D6EB4D" w14:textId="77777777" w:rsidR="00467118" w:rsidRDefault="00467118">
      <w:pPr>
        <w:rPr>
          <w:rFonts w:ascii="MS Gothic" w:eastAsia="MS Gothic" w:hAnsi="Calibri" w:cs="MS Gothic"/>
          <w:color w:val="000000"/>
          <w:lang w:val="en-US"/>
        </w:rPr>
      </w:pPr>
      <w:proofErr w:type="spellStart"/>
      <w:r>
        <w:rPr>
          <w:rFonts w:ascii="MS Gothic" w:eastAsia="MS Gothic" w:cs="MS Gothic" w:hint="eastAsia"/>
          <w:color w:val="000000"/>
          <w:lang w:val="en-US"/>
        </w:rPr>
        <w:t>中国上海市浦</w:t>
      </w:r>
      <w:r>
        <w:rPr>
          <w:rFonts w:ascii="PingFang SC" w:eastAsia="PingFang SC" w:cs="PingFang SC" w:hint="eastAsia"/>
          <w:color w:val="000000"/>
          <w:lang w:val="en-US"/>
        </w:rPr>
        <w:t>东</w:t>
      </w:r>
      <w:r>
        <w:rPr>
          <w:rFonts w:ascii="MS Gothic" w:eastAsia="MS Gothic" w:cs="MS Gothic" w:hint="eastAsia"/>
          <w:color w:val="000000"/>
          <w:lang w:val="en-US"/>
        </w:rPr>
        <w:t>新区</w:t>
      </w:r>
      <w:r>
        <w:rPr>
          <w:rFonts w:ascii="PingFang SC" w:eastAsia="PingFang SC" w:cs="PingFang SC" w:hint="eastAsia"/>
          <w:color w:val="000000"/>
          <w:lang w:val="en-US"/>
        </w:rPr>
        <w:t>红枫</w:t>
      </w:r>
      <w:proofErr w:type="spellEnd"/>
      <w:r>
        <w:rPr>
          <w:rFonts w:ascii="Calibri" w:eastAsia="PingFang SC" w:hAnsi="Calibri" w:cs="Calibri"/>
          <w:color w:val="000000"/>
          <w:lang w:val="en-US"/>
        </w:rPr>
        <w:t xml:space="preserve"> </w:t>
      </w:r>
      <w:r>
        <w:rPr>
          <w:rFonts w:ascii="MS Gothic" w:eastAsia="MS Gothic" w:hAnsi="Calibri" w:cs="MS Gothic" w:hint="eastAsia"/>
          <w:color w:val="000000"/>
          <w:lang w:val="en-US"/>
        </w:rPr>
        <w:t>路</w:t>
      </w:r>
      <w:r>
        <w:rPr>
          <w:rFonts w:ascii="Calibri" w:eastAsia="MS Gothic" w:hAnsi="Calibri" w:cs="Calibri"/>
          <w:color w:val="000000"/>
          <w:lang w:val="en-US"/>
        </w:rPr>
        <w:t xml:space="preserve"> 666 </w:t>
      </w:r>
      <w:proofErr w:type="spellStart"/>
      <w:r>
        <w:rPr>
          <w:rFonts w:ascii="MS Gothic" w:eastAsia="MS Gothic" w:hAnsi="Calibri" w:cs="MS Gothic" w:hint="eastAsia"/>
          <w:color w:val="000000"/>
          <w:lang w:val="en-US"/>
        </w:rPr>
        <w:t>弄碧云</w:t>
      </w:r>
      <w:r>
        <w:rPr>
          <w:rFonts w:ascii="PingFang SC" w:eastAsia="PingFang SC" w:hAnsi="Calibri" w:cs="PingFang SC" w:hint="eastAsia"/>
          <w:color w:val="000000"/>
          <w:lang w:val="en-US"/>
        </w:rPr>
        <w:t>别</w:t>
      </w:r>
      <w:r>
        <w:rPr>
          <w:rFonts w:ascii="MS Gothic" w:eastAsia="MS Gothic" w:hAnsi="Calibri" w:cs="MS Gothic" w:hint="eastAsia"/>
          <w:color w:val="000000"/>
          <w:lang w:val="en-US"/>
        </w:rPr>
        <w:t>墅</w:t>
      </w:r>
      <w:proofErr w:type="spellEnd"/>
      <w:r>
        <w:rPr>
          <w:rFonts w:ascii="Calibri" w:eastAsia="MS Gothic" w:hAnsi="Calibri" w:cs="Calibri"/>
          <w:color w:val="000000"/>
          <w:lang w:val="en-US"/>
        </w:rPr>
        <w:t xml:space="preserve"> 14 </w:t>
      </w:r>
      <w:proofErr w:type="spellStart"/>
      <w:r>
        <w:rPr>
          <w:rFonts w:ascii="MS Gothic" w:eastAsia="MS Gothic" w:hAnsi="Calibri" w:cs="MS Gothic" w:hint="eastAsia"/>
          <w:color w:val="000000"/>
          <w:lang w:val="en-US"/>
        </w:rPr>
        <w:t>号房</w:t>
      </w:r>
      <w:proofErr w:type="spellEnd"/>
    </w:p>
    <w:p w14:paraId="09651348" w14:textId="787598E9" w:rsidR="00467118" w:rsidRDefault="00467118">
      <w:r>
        <w:t>+86 135 8561 4414</w:t>
      </w:r>
    </w:p>
    <w:p w14:paraId="5278095F" w14:textId="77777777" w:rsidR="00244A29" w:rsidRDefault="00244A29"/>
    <w:p w14:paraId="1E48DF4E" w14:textId="77777777" w:rsidR="00542BFC" w:rsidRPr="00542BFC" w:rsidRDefault="00542BFC">
      <w:pPr>
        <w:rPr>
          <w:b/>
        </w:rPr>
      </w:pPr>
      <w:r w:rsidRPr="00542BFC">
        <w:rPr>
          <w:b/>
        </w:rPr>
        <w:t>Work experience</w:t>
      </w:r>
    </w:p>
    <w:p w14:paraId="6CAB6DC7" w14:textId="2B483D00" w:rsidR="00542BFC" w:rsidRDefault="00542BFC">
      <w:r w:rsidRPr="00542BFC">
        <w:rPr>
          <w:b/>
        </w:rPr>
        <w:t>2002</w:t>
      </w:r>
      <w:r w:rsidR="007751F0">
        <w:rPr>
          <w:b/>
        </w:rPr>
        <w:t>–</w:t>
      </w:r>
      <w:r w:rsidRPr="00542BFC">
        <w:rPr>
          <w:b/>
        </w:rPr>
        <w:t>present</w:t>
      </w:r>
      <w:r w:rsidRPr="00542BFC">
        <w:rPr>
          <w:b/>
        </w:rPr>
        <w:tab/>
        <w:t xml:space="preserve">Freelance </w:t>
      </w:r>
      <w:r w:rsidR="00E41CBB">
        <w:rPr>
          <w:b/>
        </w:rPr>
        <w:t>m</w:t>
      </w:r>
      <w:r w:rsidRPr="00542BFC">
        <w:rPr>
          <w:b/>
        </w:rPr>
        <w:t>edical/</w:t>
      </w:r>
      <w:r w:rsidR="00E41CBB">
        <w:rPr>
          <w:b/>
        </w:rPr>
        <w:t>t</w:t>
      </w:r>
      <w:r w:rsidRPr="00542BFC">
        <w:rPr>
          <w:b/>
        </w:rPr>
        <w:t xml:space="preserve">echnical </w:t>
      </w:r>
      <w:r w:rsidR="00E41CBB">
        <w:rPr>
          <w:b/>
        </w:rPr>
        <w:t>e</w:t>
      </w:r>
      <w:r w:rsidRPr="00542BFC">
        <w:rPr>
          <w:b/>
        </w:rPr>
        <w:t>ditor</w:t>
      </w:r>
      <w:r w:rsidR="008F41A1">
        <w:rPr>
          <w:b/>
        </w:rPr>
        <w:t xml:space="preserve"> and writer</w:t>
      </w:r>
      <w:r>
        <w:t>, primarily for various med</w:t>
      </w:r>
      <w:r w:rsidR="00AF0074">
        <w:t>ical</w:t>
      </w:r>
      <w:r>
        <w:t xml:space="preserve"> comm</w:t>
      </w:r>
      <w:r w:rsidR="00AF0074">
        <w:t>unication</w:t>
      </w:r>
      <w:r>
        <w:t>s companies in the UK</w:t>
      </w:r>
      <w:r w:rsidR="007751F0">
        <w:t>. I am also on the books of</w:t>
      </w:r>
      <w:r w:rsidR="00F37C59">
        <w:t xml:space="preserve"> </w:t>
      </w:r>
      <w:proofErr w:type="spellStart"/>
      <w:r w:rsidR="00E84B59">
        <w:t>ScienceDocs</w:t>
      </w:r>
      <w:proofErr w:type="spellEnd"/>
      <w:r w:rsidR="00E84B59">
        <w:t xml:space="preserve"> Inc</w:t>
      </w:r>
      <w:r w:rsidR="00F37C59">
        <w:t>, the global editing service for scientific ESL authors</w:t>
      </w:r>
      <w:r w:rsidR="00AB726D">
        <w:t>,</w:t>
      </w:r>
      <w:r w:rsidR="007751F0">
        <w:t xml:space="preserve"> and</w:t>
      </w:r>
      <w:r w:rsidR="00F37C59">
        <w:t xml:space="preserve"> </w:t>
      </w:r>
      <w:r w:rsidR="001E3413">
        <w:t>w</w:t>
      </w:r>
      <w:r w:rsidR="00F37C59">
        <w:t xml:space="preserve">ordy.com, the fast-turnaround online editing service. </w:t>
      </w:r>
      <w:r w:rsidR="008F41A1">
        <w:t>I write for</w:t>
      </w:r>
      <w:r w:rsidR="008F41A1" w:rsidRPr="008F41A1">
        <w:rPr>
          <w:i/>
        </w:rPr>
        <w:t xml:space="preserve"> Op</w:t>
      </w:r>
      <w:r w:rsidR="008F41A1">
        <w:rPr>
          <w:i/>
        </w:rPr>
        <w:t>h</w:t>
      </w:r>
      <w:r w:rsidR="008F41A1" w:rsidRPr="008F41A1">
        <w:rPr>
          <w:i/>
        </w:rPr>
        <w:t>thalmology Times</w:t>
      </w:r>
      <w:r w:rsidR="00467118">
        <w:rPr>
          <w:i/>
        </w:rPr>
        <w:t xml:space="preserve"> Europe</w:t>
      </w:r>
      <w:r w:rsidR="00B20450">
        <w:rPr>
          <w:i/>
        </w:rPr>
        <w:t xml:space="preserve"> </w:t>
      </w:r>
      <w:r w:rsidR="00B20450">
        <w:rPr>
          <w:iCs/>
        </w:rPr>
        <w:t xml:space="preserve">and </w:t>
      </w:r>
      <w:r w:rsidR="00B20450">
        <w:rPr>
          <w:i/>
        </w:rPr>
        <w:t>The Ophthalmologist</w:t>
      </w:r>
      <w:r w:rsidR="00467118" w:rsidRPr="00467118">
        <w:t>: as well as producing editorial content for the magazine</w:t>
      </w:r>
      <w:r w:rsidR="00B20450">
        <w:t>s</w:t>
      </w:r>
      <w:r w:rsidR="00467118" w:rsidRPr="00467118">
        <w:t xml:space="preserve"> and website</w:t>
      </w:r>
      <w:r w:rsidR="00B20450">
        <w:t>s</w:t>
      </w:r>
      <w:bookmarkStart w:id="0" w:name="_GoBack"/>
      <w:bookmarkEnd w:id="0"/>
      <w:r w:rsidR="00467118" w:rsidRPr="00467118">
        <w:t xml:space="preserve"> I have written five commercial supplements</w:t>
      </w:r>
      <w:r w:rsidR="008F41A1" w:rsidRPr="00467118">
        <w:t>.</w:t>
      </w:r>
    </w:p>
    <w:p w14:paraId="079F5F36" w14:textId="77777777" w:rsidR="00542BFC" w:rsidRDefault="00542BFC">
      <w:r w:rsidRPr="00542BFC">
        <w:rPr>
          <w:b/>
        </w:rPr>
        <w:t>2000</w:t>
      </w:r>
      <w:r w:rsidR="007751F0">
        <w:rPr>
          <w:b/>
        </w:rPr>
        <w:t>–</w:t>
      </w:r>
      <w:r w:rsidRPr="00542BFC">
        <w:rPr>
          <w:b/>
        </w:rPr>
        <w:t>2002</w:t>
      </w:r>
      <w:r w:rsidRPr="00542BFC">
        <w:rPr>
          <w:b/>
        </w:rPr>
        <w:tab/>
        <w:t xml:space="preserve">Medical </w:t>
      </w:r>
      <w:r w:rsidR="00E41CBB">
        <w:rPr>
          <w:b/>
        </w:rPr>
        <w:t>e</w:t>
      </w:r>
      <w:r w:rsidRPr="00542BFC">
        <w:rPr>
          <w:b/>
        </w:rPr>
        <w:t>ditor</w:t>
      </w:r>
      <w:r>
        <w:t xml:space="preserve"> at Complete Medical Communications, Macclesfield. On-the-job professional training was supplemented by courses at Book House</w:t>
      </w:r>
      <w:r w:rsidR="00AF0074">
        <w:t>, Wandsworth</w:t>
      </w:r>
      <w:r>
        <w:t>.</w:t>
      </w:r>
    </w:p>
    <w:p w14:paraId="08144E19" w14:textId="77777777" w:rsidR="00542BFC" w:rsidRDefault="00542BFC"/>
    <w:p w14:paraId="0E04C065" w14:textId="77777777" w:rsidR="00542BFC" w:rsidRPr="00AF0074" w:rsidRDefault="00542BFC">
      <w:pPr>
        <w:rPr>
          <w:b/>
        </w:rPr>
      </w:pPr>
      <w:r w:rsidRPr="00AF0074">
        <w:rPr>
          <w:b/>
        </w:rPr>
        <w:t>Education</w:t>
      </w:r>
    </w:p>
    <w:p w14:paraId="675595B7" w14:textId="77777777" w:rsidR="00542BFC" w:rsidRDefault="00AF0074">
      <w:r w:rsidRPr="00AF0074">
        <w:rPr>
          <w:b/>
        </w:rPr>
        <w:t>1997</w:t>
      </w:r>
      <w:r w:rsidR="007751F0">
        <w:rPr>
          <w:b/>
        </w:rPr>
        <w:t>–</w:t>
      </w:r>
      <w:r w:rsidRPr="00AF0074">
        <w:rPr>
          <w:b/>
        </w:rPr>
        <w:t>2000</w:t>
      </w:r>
      <w:r w:rsidRPr="00AF0074">
        <w:rPr>
          <w:b/>
        </w:rPr>
        <w:tab/>
        <w:t>PhD</w:t>
      </w:r>
      <w:r>
        <w:t xml:space="preserve"> in Bioinorganic Chemistry </w:t>
      </w:r>
      <w:r w:rsidR="005B709F">
        <w:t>with</w:t>
      </w:r>
      <w:r>
        <w:t xml:space="preserve"> Professor Dave Garner at the Universities o</w:t>
      </w:r>
      <w:r w:rsidR="005B709F">
        <w:t>f Manchester and Nottingham</w:t>
      </w:r>
      <w:r>
        <w:t xml:space="preserve"> and at Daresbury Laboratory.</w:t>
      </w:r>
    </w:p>
    <w:p w14:paraId="595D8211" w14:textId="75C2AFBC" w:rsidR="00AF0074" w:rsidRDefault="00AF0074">
      <w:r w:rsidRPr="00AF0074">
        <w:rPr>
          <w:b/>
        </w:rPr>
        <w:t>1997</w:t>
      </w:r>
      <w:r w:rsidRPr="00AF0074">
        <w:rPr>
          <w:b/>
        </w:rPr>
        <w:tab/>
      </w:r>
      <w:r w:rsidRPr="00AF0074">
        <w:rPr>
          <w:b/>
        </w:rPr>
        <w:tab/>
        <w:t>B</w:t>
      </w:r>
      <w:r>
        <w:rPr>
          <w:b/>
        </w:rPr>
        <w:t>Sc</w:t>
      </w:r>
      <w:r w:rsidR="00AB7F2E">
        <w:rPr>
          <w:b/>
        </w:rPr>
        <w:t xml:space="preserve"> </w:t>
      </w:r>
      <w:r w:rsidRPr="00AF0074">
        <w:rPr>
          <w:b/>
        </w:rPr>
        <w:t>(Hons)</w:t>
      </w:r>
      <w:r w:rsidR="001E3413">
        <w:t xml:space="preserve"> Fir</w:t>
      </w:r>
      <w:r w:rsidRPr="00AF0074">
        <w:t>st</w:t>
      </w:r>
      <w:r>
        <w:t xml:space="preserve"> class in Chemistry with Industrial Experience, University of Edinburgh. My industrial year was spent at Shell Research</w:t>
      </w:r>
      <w:r w:rsidR="005B709F">
        <w:t xml:space="preserve"> Laboratory</w:t>
      </w:r>
      <w:r>
        <w:t>, Chester.</w:t>
      </w:r>
    </w:p>
    <w:p w14:paraId="7353B84A" w14:textId="77777777" w:rsidR="00AF0074" w:rsidRDefault="00AF0074"/>
    <w:p w14:paraId="6DD1E139" w14:textId="77777777" w:rsidR="00AF0074" w:rsidRPr="00AF0074" w:rsidRDefault="00AF0074">
      <w:pPr>
        <w:rPr>
          <w:b/>
        </w:rPr>
      </w:pPr>
      <w:r w:rsidRPr="00AF0074">
        <w:rPr>
          <w:b/>
        </w:rPr>
        <w:t>Relevant skills</w:t>
      </w:r>
    </w:p>
    <w:p w14:paraId="27BA28BE" w14:textId="61B4486B" w:rsidR="00AF0074" w:rsidRDefault="00AF0074">
      <w:r>
        <w:t xml:space="preserve">General copy-editing and proofreading: I </w:t>
      </w:r>
      <w:proofErr w:type="gramStart"/>
      <w:r>
        <w:t>am</w:t>
      </w:r>
      <w:proofErr w:type="gramEnd"/>
      <w:r>
        <w:t xml:space="preserve"> competent with Word, PowerPoint, Excel</w:t>
      </w:r>
      <w:r w:rsidR="00467118">
        <w:t xml:space="preserve"> and Adobe Acrobat</w:t>
      </w:r>
      <w:r>
        <w:t xml:space="preserve"> and am happy to edit on</w:t>
      </w:r>
      <w:r w:rsidR="00C14A22">
        <w:t xml:space="preserve"> </w:t>
      </w:r>
      <w:r>
        <w:t xml:space="preserve">screen or hard copy. I </w:t>
      </w:r>
      <w:r w:rsidR="00C14A22">
        <w:t>can</w:t>
      </w:r>
      <w:r>
        <w:t xml:space="preserve"> edit posters and publicity material both before and after layout, slides, manuscripts and longer pieces of writing including monographs</w:t>
      </w:r>
      <w:r w:rsidR="00F37C59">
        <w:t xml:space="preserve">, </w:t>
      </w:r>
      <w:r w:rsidR="00AB726D">
        <w:t xml:space="preserve">websites, </w:t>
      </w:r>
      <w:r w:rsidR="00F37C59">
        <w:t>book chapters</w:t>
      </w:r>
      <w:r w:rsidR="00467118">
        <w:t>, entire books</w:t>
      </w:r>
      <w:r>
        <w:t xml:space="preserve"> and theses.</w:t>
      </w:r>
      <w:r w:rsidR="005B709F">
        <w:t xml:space="preserve"> I have considerable experience rewriting the English of non-native speakers</w:t>
      </w:r>
      <w:r w:rsidR="00E872A5">
        <w:t xml:space="preserve"> and have lived in Japan and China</w:t>
      </w:r>
      <w:r w:rsidR="005B709F">
        <w:t>.</w:t>
      </w:r>
    </w:p>
    <w:sectPr w:rsidR="00AF0074" w:rsidSect="008255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FC"/>
    <w:rsid w:val="00061C27"/>
    <w:rsid w:val="000E69EC"/>
    <w:rsid w:val="001E3413"/>
    <w:rsid w:val="00244A29"/>
    <w:rsid w:val="003423B4"/>
    <w:rsid w:val="00384822"/>
    <w:rsid w:val="003E1DFE"/>
    <w:rsid w:val="00467118"/>
    <w:rsid w:val="004A07FA"/>
    <w:rsid w:val="00542BFC"/>
    <w:rsid w:val="005B709F"/>
    <w:rsid w:val="007751F0"/>
    <w:rsid w:val="007A79B5"/>
    <w:rsid w:val="008255F6"/>
    <w:rsid w:val="008F41A1"/>
    <w:rsid w:val="00AB726D"/>
    <w:rsid w:val="00AB7F2E"/>
    <w:rsid w:val="00AF0074"/>
    <w:rsid w:val="00B20450"/>
    <w:rsid w:val="00C14A22"/>
    <w:rsid w:val="00CC44DB"/>
    <w:rsid w:val="00E41CBB"/>
    <w:rsid w:val="00E84B59"/>
    <w:rsid w:val="00E872A5"/>
    <w:rsid w:val="00F3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4DC0B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255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B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ajoannestewart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Stewart</cp:lastModifiedBy>
  <cp:revision>2</cp:revision>
  <dcterms:created xsi:type="dcterms:W3CDTF">2019-11-23T09:56:00Z</dcterms:created>
  <dcterms:modified xsi:type="dcterms:W3CDTF">2019-11-23T09:56:00Z</dcterms:modified>
</cp:coreProperties>
</file>