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7E77" w14:textId="77777777" w:rsidR="0020682D" w:rsidRPr="00F42D52" w:rsidRDefault="0020682D" w:rsidP="001B4A40">
      <w:commentRangeStart w:id="0"/>
      <w:r w:rsidRPr="00F42D52">
        <w:t xml:space="preserve">The </w:t>
      </w:r>
      <w:commentRangeEnd w:id="0"/>
      <w:r>
        <w:rPr>
          <w:rStyle w:val="CommentReference"/>
          <w:rFonts w:ascii="Tahoma" w:hAnsi="Tahoma" w:cs="Tahoma"/>
        </w:rPr>
        <w:commentReference w:id="0"/>
      </w:r>
      <w:commentRangeStart w:id="1"/>
      <w:r w:rsidRPr="00F42D52">
        <w:t>year</w:t>
      </w:r>
      <w:commentRangeEnd w:id="1"/>
      <w:r>
        <w:rPr>
          <w:rStyle w:val="CommentReference"/>
          <w:rFonts w:ascii="Tahoma" w:hAnsi="Tahoma" w:cs="Tahoma"/>
        </w:rPr>
        <w:commentReference w:id="1"/>
      </w:r>
      <w:r w:rsidRPr="00F42D52">
        <w:t xml:space="preserve"> 2020 will be remembered </w:t>
      </w:r>
      <w:del w:id="2" w:author="Editor" w:date="2023-10-16T10:01:00Z">
        <w:r w:rsidRPr="00280060">
          <w:delText>by</w:delText>
        </w:r>
      </w:del>
      <w:ins w:id="3" w:author="Editor" w:date="2023-10-16T10:01:00Z">
        <w:r w:rsidRPr="00F42D52">
          <w:t>for</w:t>
        </w:r>
      </w:ins>
      <w:r w:rsidRPr="00F42D52">
        <w:t xml:space="preserve"> the </w:t>
      </w:r>
      <w:commentRangeStart w:id="4"/>
      <w:ins w:id="5" w:author="Editor" w:date="2023-10-16T10:01:00Z">
        <w:r>
          <w:t>coronavirus disease 2019 (</w:t>
        </w:r>
      </w:ins>
      <w:r>
        <w:t>COVID-19</w:t>
      </w:r>
      <w:del w:id="6" w:author="Editor" w:date="2023-10-16T10:01:00Z">
        <w:r w:rsidRPr="00280060">
          <w:delText xml:space="preserve"> </w:delText>
        </w:r>
      </w:del>
      <w:ins w:id="7" w:author="Editor" w:date="2023-10-16T10:01:00Z">
        <w:r>
          <w:t>)</w:t>
        </w:r>
        <w:r w:rsidRPr="00F42D52">
          <w:t xml:space="preserve"> </w:t>
        </w:r>
        <w:commentRangeEnd w:id="4"/>
        <w:r>
          <w:rPr>
            <w:rStyle w:val="CommentReference"/>
            <w:rFonts w:ascii="Tahoma" w:hAnsi="Tahoma" w:cs="Tahoma"/>
          </w:rPr>
          <w:commentReference w:id="4"/>
        </w:r>
      </w:ins>
      <w:r w:rsidRPr="00F42D52">
        <w:t>pandemic and its</w:t>
      </w:r>
      <w:r>
        <w:t xml:space="preserve"> </w:t>
      </w:r>
      <w:del w:id="8" w:author="Editor" w:date="2023-10-16T10:01:00Z">
        <w:r w:rsidRPr="00280060">
          <w:delText>worldwide huge</w:delText>
        </w:r>
      </w:del>
      <w:ins w:id="9" w:author="Editor" w:date="2023-10-16T10:01:00Z">
        <w:r>
          <w:t>enormous</w:t>
        </w:r>
      </w:ins>
      <w:r>
        <w:t xml:space="preserve"> effects on </w:t>
      </w:r>
      <w:del w:id="10" w:author="Editor" w:date="2023-10-16T10:01:00Z">
        <w:r w:rsidRPr="00280060">
          <w:delText>human</w:delText>
        </w:r>
      </w:del>
      <w:ins w:id="11" w:author="Editor" w:date="2023-10-16T10:01:00Z">
        <w:r>
          <w:t>humans</w:t>
        </w:r>
      </w:ins>
      <w:r>
        <w:t xml:space="preserve">, </w:t>
      </w:r>
      <w:r w:rsidRPr="00F42D52">
        <w:t>quality of life</w:t>
      </w:r>
      <w:ins w:id="12" w:author="Editor" w:date="2023-10-16T10:01:00Z">
        <w:r w:rsidRPr="00F42D52">
          <w:t>,</w:t>
        </w:r>
      </w:ins>
      <w:r w:rsidRPr="00F42D52">
        <w:t xml:space="preserve"> and economics</w:t>
      </w:r>
      <w:del w:id="13" w:author="Editor" w:date="2023-10-16T10:01:00Z">
        <w:r w:rsidRPr="00280060">
          <w:delText xml:space="preserve">. This </w:delText>
        </w:r>
      </w:del>
      <w:ins w:id="14" w:author="Editor" w:date="2023-10-16T10:01:00Z">
        <w:r w:rsidRPr="00F42D52">
          <w:t xml:space="preserve"> worldwide. Th</w:t>
        </w:r>
        <w:r>
          <w:t>e</w:t>
        </w:r>
        <w:r w:rsidRPr="00F42D52">
          <w:t xml:space="preserve"> </w:t>
        </w:r>
      </w:ins>
      <w:r w:rsidRPr="00F42D52">
        <w:t>year ended with a glimmer of hope when the</w:t>
      </w:r>
      <w:r w:rsidRPr="009019A7">
        <w:t xml:space="preserve"> </w:t>
      </w:r>
      <w:ins w:id="15" w:author="Editor" w:date="2023-10-16T10:01:00Z">
        <w:r w:rsidRPr="009019A7">
          <w:t>U.S. Food and Drug Administration</w:t>
        </w:r>
        <w:r w:rsidRPr="00F42D52">
          <w:t xml:space="preserve"> </w:t>
        </w:r>
        <w:r>
          <w:t>(</w:t>
        </w:r>
      </w:ins>
      <w:r w:rsidRPr="00F42D52">
        <w:t>FDA</w:t>
      </w:r>
      <w:ins w:id="16" w:author="Editor" w:date="2023-10-16T10:01:00Z">
        <w:r>
          <w:t>)</w:t>
        </w:r>
      </w:ins>
      <w:r w:rsidRPr="00F42D52">
        <w:t xml:space="preserve"> approved </w:t>
      </w:r>
      <w:del w:id="17" w:author="Editor" w:date="2023-10-16T10:01:00Z">
        <w:r w:rsidRPr="00280060">
          <w:delText xml:space="preserve">the use of </w:delText>
        </w:r>
      </w:del>
      <w:r w:rsidRPr="00F42D52">
        <w:t xml:space="preserve">COVID-19 </w:t>
      </w:r>
      <w:del w:id="18" w:author="Editor" w:date="2023-10-16T10:01:00Z">
        <w:r w:rsidRPr="00280060">
          <w:delText>vaccination among ages</w:delText>
        </w:r>
      </w:del>
      <w:ins w:id="19" w:author="Editor" w:date="2023-10-16T10:01:00Z">
        <w:r w:rsidRPr="00F42D52">
          <w:t>vaccin</w:t>
        </w:r>
        <w:r>
          <w:t>es</w:t>
        </w:r>
        <w:r w:rsidRPr="00F42D52">
          <w:t xml:space="preserve"> </w:t>
        </w:r>
        <w:r>
          <w:t xml:space="preserve">for </w:t>
        </w:r>
        <w:r w:rsidRPr="00F42D52">
          <w:t>individuals aged</w:t>
        </w:r>
      </w:ins>
      <w:r w:rsidRPr="00F42D52">
        <w:t xml:space="preserve"> 16 years and </w:t>
      </w:r>
      <w:del w:id="20" w:author="Editor" w:date="2023-10-16T10:01:00Z">
        <w:r w:rsidRPr="00280060">
          <w:delText xml:space="preserve">up. </w:delText>
        </w:r>
      </w:del>
      <w:commentRangeStart w:id="21"/>
      <w:ins w:id="22" w:author="Editor" w:date="2023-10-16T10:01:00Z">
        <w:r w:rsidRPr="00F42D52">
          <w:t xml:space="preserve">older. </w:t>
        </w:r>
        <w:commentRangeEnd w:id="21"/>
        <w:r>
          <w:rPr>
            <w:rStyle w:val="CommentReference"/>
            <w:rFonts w:ascii="Tahoma" w:hAnsi="Tahoma" w:cs="Tahoma"/>
          </w:rPr>
          <w:commentReference w:id="21"/>
        </w:r>
      </w:ins>
      <w:r w:rsidRPr="00F42D52">
        <w:t xml:space="preserve">The vaccine campaign </w:t>
      </w:r>
      <w:r>
        <w:t xml:space="preserve">was </w:t>
      </w:r>
      <w:del w:id="23" w:author="Editor" w:date="2023-10-16T10:01:00Z">
        <w:r w:rsidRPr="00280060">
          <w:delText xml:space="preserve">a success, </w:delText>
        </w:r>
      </w:del>
      <w:ins w:id="24" w:author="Editor" w:date="2023-10-16T10:01:00Z">
        <w:r>
          <w:t>successful—</w:t>
        </w:r>
      </w:ins>
      <w:r>
        <w:t>the</w:t>
      </w:r>
      <w:r w:rsidRPr="00F42D52">
        <w:t xml:space="preserve"> number of new infections declined rapidly </w:t>
      </w:r>
      <w:ins w:id="25" w:author="Editor" w:date="2023-10-16T10:01:00Z">
        <w:r w:rsidRPr="00F42D52">
          <w:t>in countries with a high vaccination rate</w:t>
        </w:r>
        <w:r w:rsidRPr="00826864">
          <w:t xml:space="preserve"> </w:t>
        </w:r>
      </w:ins>
      <w:r w:rsidRPr="00F42D52">
        <w:t>despite the easing of lockdown restrictions</w:t>
      </w:r>
      <w:del w:id="26" w:author="Editor" w:date="2023-10-16T10:01:00Z">
        <w:r w:rsidRPr="00280060">
          <w:delText>, in countries with high rate of vaccinated population.</w:delText>
        </w:r>
      </w:del>
      <w:ins w:id="27" w:author="Editor" w:date="2023-10-16T10:01:00Z">
        <w:r w:rsidRPr="00F42D52">
          <w:t>.</w:t>
        </w:r>
      </w:ins>
      <w:r w:rsidRPr="00F42D52">
        <w:t xml:space="preserve"> </w:t>
      </w:r>
      <w:commentRangeStart w:id="28"/>
      <w:r w:rsidRPr="00F42D52">
        <w:t xml:space="preserve">However, </w:t>
      </w:r>
      <w:del w:id="29" w:author="Editor" w:date="2023-10-16T10:01:00Z">
        <w:r w:rsidRPr="00280060">
          <w:delText xml:space="preserve">limitation concerning </w:delText>
        </w:r>
      </w:del>
      <w:ins w:id="30" w:author="Editor" w:date="2023-10-16T10:01:00Z">
        <w:r>
          <w:t xml:space="preserve">restrictions remain necessary for the </w:t>
        </w:r>
      </w:ins>
      <w:r w:rsidRPr="00F42D52">
        <w:t>unvaccinated population</w:t>
      </w:r>
      <w:del w:id="31" w:author="Editor" w:date="2023-10-16T10:01:00Z">
        <w:r w:rsidRPr="00280060">
          <w:delText xml:space="preserve"> (</w:delText>
        </w:r>
      </w:del>
      <w:ins w:id="32" w:author="Editor" w:date="2023-10-16T10:01:00Z">
        <w:r>
          <w:t xml:space="preserve">, </w:t>
        </w:r>
      </w:ins>
      <w:r w:rsidRPr="00F42D52">
        <w:t xml:space="preserve">mainly </w:t>
      </w:r>
      <w:ins w:id="33" w:author="Editor" w:date="2023-10-16T10:01:00Z">
        <w:r>
          <w:t xml:space="preserve">comprising </w:t>
        </w:r>
      </w:ins>
      <w:r w:rsidRPr="00F42D52">
        <w:t xml:space="preserve">teenagers and </w:t>
      </w:r>
      <w:r>
        <w:t>children</w:t>
      </w:r>
      <w:del w:id="34" w:author="Editor" w:date="2023-10-16T10:01:00Z">
        <w:r w:rsidRPr="00280060">
          <w:delText xml:space="preserve">) </w:delText>
        </w:r>
      </w:del>
      <w:ins w:id="35" w:author="Editor" w:date="2023-10-16T10:01:00Z">
        <w:r>
          <w:t xml:space="preserve">; for example, the regulation of </w:t>
        </w:r>
      </w:ins>
      <w:r>
        <w:t xml:space="preserve">activities </w:t>
      </w:r>
      <w:del w:id="36" w:author="Editor" w:date="2023-10-16T10:01:00Z">
        <w:r w:rsidRPr="00280060">
          <w:delText xml:space="preserve">both </w:delText>
        </w:r>
      </w:del>
      <w:r w:rsidRPr="00F42D52">
        <w:t xml:space="preserve">in </w:t>
      </w:r>
      <w:del w:id="37" w:author="Editor" w:date="2023-10-16T10:01:00Z">
        <w:r w:rsidRPr="00280060">
          <w:delText xml:space="preserve">school </w:delText>
        </w:r>
      </w:del>
      <w:r w:rsidRPr="00F42D52">
        <w:t xml:space="preserve">and outside </w:t>
      </w:r>
      <w:del w:id="38" w:author="Editor" w:date="2023-10-16T10:01:00Z">
        <w:r w:rsidRPr="00280060">
          <w:delText xml:space="preserve">are still needed. </w:delText>
        </w:r>
      </w:del>
      <w:ins w:id="39" w:author="Editor" w:date="2023-10-16T10:01:00Z">
        <w:r>
          <w:t>of school</w:t>
        </w:r>
        <w:r w:rsidRPr="00F42D52">
          <w:t xml:space="preserve">. </w:t>
        </w:r>
        <w:commentRangeEnd w:id="28"/>
        <w:r>
          <w:rPr>
            <w:rStyle w:val="CommentReference"/>
            <w:rFonts w:ascii="Tahoma" w:hAnsi="Tahoma" w:cs="Tahoma"/>
          </w:rPr>
          <w:commentReference w:id="28"/>
        </w:r>
      </w:ins>
      <w:r w:rsidRPr="00F42D52">
        <w:t xml:space="preserve">Epidemiological data show that </w:t>
      </w:r>
      <w:del w:id="40" w:author="Editor" w:date="2023-10-16T10:01:00Z">
        <w:r w:rsidRPr="00280060">
          <w:delText>the</w:delText>
        </w:r>
      </w:del>
      <w:ins w:id="41" w:author="Editor" w:date="2023-10-16T10:01:00Z">
        <w:r w:rsidRPr="00F42D52">
          <w:t>children's</w:t>
        </w:r>
      </w:ins>
      <w:r w:rsidRPr="00F42D52">
        <w:t xml:space="preserve"> susceptibility </w:t>
      </w:r>
      <w:del w:id="42" w:author="Editor" w:date="2023-10-16T10:01:00Z">
        <w:r w:rsidRPr="00280060">
          <w:delText xml:space="preserve">and transmission of </w:delText>
        </w:r>
      </w:del>
      <w:ins w:id="43" w:author="Editor" w:date="2023-10-16T10:01:00Z">
        <w:r>
          <w:t>to</w:t>
        </w:r>
        <w:r w:rsidRPr="00F42D52">
          <w:t xml:space="preserve"> </w:t>
        </w:r>
      </w:ins>
      <w:r w:rsidRPr="00F42D52">
        <w:t>COVID</w:t>
      </w:r>
      <w:del w:id="44" w:author="Editor" w:date="2023-10-16T10:01:00Z">
        <w:r w:rsidRPr="00280060">
          <w:delText xml:space="preserve"> </w:delText>
        </w:r>
      </w:del>
      <w:ins w:id="45" w:author="Editor" w:date="2023-10-16T10:01:00Z">
        <w:r w:rsidRPr="00F42D52">
          <w:t>-</w:t>
        </w:r>
      </w:ins>
      <w:r w:rsidRPr="00F42D52">
        <w:t xml:space="preserve">19 </w:t>
      </w:r>
      <w:del w:id="46" w:author="Editor" w:date="2023-10-16T10:01:00Z">
        <w:r w:rsidRPr="00280060">
          <w:delText>by children decrease</w:delText>
        </w:r>
      </w:del>
      <w:ins w:id="47" w:author="Editor" w:date="2023-10-16T10:01:00Z">
        <w:r>
          <w:t xml:space="preserve">and </w:t>
        </w:r>
        <w:commentRangeStart w:id="48"/>
        <w:r>
          <w:t xml:space="preserve">ability to transmit the causative virus, severe acute respiratory syndrome coronavirus 2 (SARS-CoV-2), </w:t>
        </w:r>
        <w:commentRangeEnd w:id="48"/>
        <w:r>
          <w:rPr>
            <w:rStyle w:val="CommentReference"/>
            <w:rFonts w:ascii="Tahoma" w:hAnsi="Tahoma" w:cs="Tahoma"/>
          </w:rPr>
          <w:commentReference w:id="48"/>
        </w:r>
        <w:r>
          <w:t>decreases</w:t>
        </w:r>
      </w:ins>
      <w:r>
        <w:t xml:space="preserve"> as </w:t>
      </w:r>
      <w:del w:id="49" w:author="Editor" w:date="2023-10-16T10:01:00Z">
        <w:r w:rsidRPr="00280060">
          <w:delText xml:space="preserve">the child </w:delText>
        </w:r>
      </w:del>
      <w:r>
        <w:t xml:space="preserve">age </w:t>
      </w:r>
      <w:del w:id="50" w:author="Editor" w:date="2023-10-16T10:01:00Z">
        <w:r w:rsidRPr="00280060">
          <w:delText xml:space="preserve">decrease. children </w:delText>
        </w:r>
      </w:del>
      <w:ins w:id="51" w:author="Editor" w:date="2023-10-16T10:01:00Z">
        <w:r>
          <w:t>decreases</w:t>
        </w:r>
        <w:r w:rsidRPr="00F42D52">
          <w:t xml:space="preserve">. Children </w:t>
        </w:r>
      </w:ins>
      <w:r w:rsidRPr="00F42D52">
        <w:t>tend to develop asymptomatic disease</w:t>
      </w:r>
      <w:del w:id="52" w:author="Editor" w:date="2023-10-16T10:01:00Z">
        <w:r w:rsidRPr="00280060">
          <w:delText>,</w:delText>
        </w:r>
      </w:del>
      <w:r w:rsidRPr="00F42D52">
        <w:t xml:space="preserve"> and present a more favorable outcome than adults. </w:t>
      </w:r>
      <w:del w:id="53" w:author="Editor" w:date="2023-10-16T10:01:00Z">
        <w:r w:rsidRPr="00280060">
          <w:delText>Although,</w:delText>
        </w:r>
      </w:del>
      <w:ins w:id="54" w:author="Editor" w:date="2023-10-16T10:01:00Z">
        <w:r w:rsidRPr="00F42D52">
          <w:t>However, the</w:t>
        </w:r>
      </w:ins>
      <w:r w:rsidRPr="00F42D52">
        <w:t xml:space="preserve"> recent </w:t>
      </w:r>
      <w:del w:id="55" w:author="Editor" w:date="2023-10-16T10:01:00Z">
        <w:r w:rsidRPr="00280060">
          <w:delText>emerge</w:delText>
        </w:r>
      </w:del>
      <w:ins w:id="56" w:author="Editor" w:date="2023-10-16T10:01:00Z">
        <w:r w:rsidRPr="00F42D52">
          <w:t>emergence</w:t>
        </w:r>
      </w:ins>
      <w:r w:rsidRPr="00F42D52">
        <w:t xml:space="preserve"> of new variants </w:t>
      </w:r>
      <w:del w:id="57" w:author="Editor" w:date="2023-10-16T10:01:00Z">
        <w:r w:rsidRPr="00280060">
          <w:delText>increase</w:delText>
        </w:r>
      </w:del>
      <w:ins w:id="58" w:author="Editor" w:date="2023-10-16T10:01:00Z">
        <w:r w:rsidRPr="00F42D52">
          <w:t>increases</w:t>
        </w:r>
      </w:ins>
      <w:r w:rsidRPr="00F42D52">
        <w:t xml:space="preserve"> the </w:t>
      </w:r>
      <w:del w:id="59" w:author="Editor" w:date="2023-10-16T10:01:00Z">
        <w:r w:rsidRPr="00280060">
          <w:delText xml:space="preserve">children </w:delText>
        </w:r>
      </w:del>
      <w:r w:rsidRPr="00F42D52">
        <w:t xml:space="preserve">risk of disease transmission and </w:t>
      </w:r>
      <w:del w:id="60" w:author="Editor" w:date="2023-10-16T10:01:00Z">
        <w:r w:rsidRPr="00280060">
          <w:delText xml:space="preserve">the </w:delText>
        </w:r>
      </w:del>
      <w:r w:rsidRPr="00F42D52">
        <w:t xml:space="preserve">disease severity </w:t>
      </w:r>
      <w:ins w:id="61" w:author="Editor" w:date="2023-10-16T10:01:00Z">
        <w:r w:rsidRPr="00F42D52">
          <w:t xml:space="preserve">in children </w:t>
        </w:r>
      </w:ins>
      <w:r w:rsidRPr="00F42D52">
        <w:t>[1], [2], [3].</w:t>
      </w:r>
      <w:del w:id="62" w:author="Editor" w:date="2023-10-16T10:01:00Z">
        <w:r w:rsidRPr="00280060">
          <w:delText xml:space="preserve">  </w:delText>
        </w:r>
      </w:del>
    </w:p>
    <w:p w14:paraId="2A2084E2" w14:textId="77777777" w:rsidR="0020682D" w:rsidRPr="00280060" w:rsidRDefault="0020682D" w:rsidP="001B4A40">
      <w:pPr>
        <w:rPr>
          <w:del w:id="63" w:author="Editor" w:date="2023-10-16T10:01:00Z"/>
        </w:rPr>
      </w:pPr>
      <w:del w:id="64" w:author="Editor" w:date="2023-10-16T10:01:00Z">
        <w:r w:rsidRPr="00280060">
          <w:delText xml:space="preserve"> </w:delText>
        </w:r>
      </w:del>
    </w:p>
    <w:p w14:paraId="3C9689EC" w14:textId="77777777" w:rsidR="0020682D" w:rsidRPr="00F42D52" w:rsidRDefault="0020682D" w:rsidP="001B4A40">
      <w:pPr>
        <w:rPr>
          <w:ins w:id="65" w:author="Editor" w:date="2023-10-16T10:01:00Z"/>
        </w:rPr>
      </w:pPr>
      <w:del w:id="66" w:author="Editor" w:date="2023-10-16T10:01:00Z">
        <w:r w:rsidRPr="00280060">
          <w:delText>On</w:delText>
        </w:r>
      </w:del>
    </w:p>
    <w:p w14:paraId="763608EF" w14:textId="77777777" w:rsidR="0020682D" w:rsidRPr="00F42D52" w:rsidRDefault="0020682D" w:rsidP="001B4A40">
      <w:commentRangeStart w:id="67"/>
      <w:ins w:id="68" w:author="Editor" w:date="2023-10-16T10:01:00Z">
        <w:r w:rsidRPr="00F42D52">
          <w:t>In</w:t>
        </w:r>
      </w:ins>
      <w:r w:rsidRPr="00F42D52">
        <w:t xml:space="preserve"> May 2021</w:t>
      </w:r>
      <w:ins w:id="69" w:author="Editor" w:date="2023-10-16T10:01:00Z">
        <w:r w:rsidRPr="00F42D52">
          <w:t>,</w:t>
        </w:r>
      </w:ins>
      <w:r w:rsidRPr="00F42D52">
        <w:t xml:space="preserve"> the </w:t>
      </w:r>
      <w:ins w:id="70" w:author="Editor" w:date="2023-10-16T10:01:00Z">
        <w:r>
          <w:t xml:space="preserve">US </w:t>
        </w:r>
      </w:ins>
      <w:proofErr w:type="gramStart"/>
      <w:r w:rsidRPr="00F42D52">
        <w:t>FDA</w:t>
      </w:r>
      <w:proofErr w:type="gramEnd"/>
      <w:r w:rsidRPr="00F42D52">
        <w:t xml:space="preserve"> and </w:t>
      </w:r>
      <w:ins w:id="71" w:author="Editor" w:date="2023-10-16T10:01:00Z">
        <w:r>
          <w:t xml:space="preserve">the </w:t>
        </w:r>
        <w:r w:rsidRPr="005011C8">
          <w:t>Committee for Medicinal Products for Human Use (</w:t>
        </w:r>
      </w:ins>
      <w:r w:rsidRPr="005011C8">
        <w:t>CHMP</w:t>
      </w:r>
      <w:ins w:id="72" w:author="Editor" w:date="2023-10-16T10:01:00Z">
        <w:r w:rsidRPr="005011C8">
          <w:t>)</w:t>
        </w:r>
        <w:r>
          <w:t xml:space="preserve"> in Europe</w:t>
        </w:r>
      </w:ins>
      <w:r w:rsidRPr="00F42D52">
        <w:t xml:space="preserve"> approved the use of the COVID-19 vaccine </w:t>
      </w:r>
      <w:del w:id="73" w:author="Editor" w:date="2023-10-16T10:01:00Z">
        <w:r w:rsidRPr="00280060">
          <w:delText>to teenagers ages</w:delText>
        </w:r>
      </w:del>
      <w:ins w:id="74" w:author="Editor" w:date="2023-10-16T10:01:00Z">
        <w:r w:rsidRPr="00F42D52">
          <w:t xml:space="preserve">for </w:t>
        </w:r>
        <w:commentRangeStart w:id="75"/>
        <w:r>
          <w:t>adolescents</w:t>
        </w:r>
        <w:commentRangeEnd w:id="75"/>
        <w:r>
          <w:rPr>
            <w:rStyle w:val="CommentReference"/>
            <w:rFonts w:ascii="Tahoma" w:hAnsi="Tahoma" w:cs="Tahoma"/>
          </w:rPr>
          <w:commentReference w:id="75"/>
        </w:r>
        <w:r w:rsidRPr="00F42D52">
          <w:t xml:space="preserve"> aged</w:t>
        </w:r>
      </w:ins>
      <w:r w:rsidRPr="00F42D52">
        <w:t xml:space="preserve"> 12 years and </w:t>
      </w:r>
      <w:del w:id="76" w:author="Editor" w:date="2023-10-16T10:01:00Z">
        <w:r w:rsidRPr="00280060">
          <w:delText>up</w:delText>
        </w:r>
      </w:del>
      <w:ins w:id="77" w:author="Editor" w:date="2023-10-16T10:01:00Z">
        <w:r w:rsidRPr="00F42D52">
          <w:t>older</w:t>
        </w:r>
      </w:ins>
      <w:r w:rsidRPr="00F42D52">
        <w:t xml:space="preserve">. Some countries </w:t>
      </w:r>
      <w:del w:id="78" w:author="Editor" w:date="2023-10-16T10:01:00Z">
        <w:r w:rsidRPr="00280060">
          <w:delText>consider</w:delText>
        </w:r>
      </w:del>
      <w:ins w:id="79" w:author="Editor" w:date="2023-10-16T10:01:00Z">
        <w:r>
          <w:t xml:space="preserve">in other areas </w:t>
        </w:r>
        <w:r w:rsidRPr="00F42D52">
          <w:t xml:space="preserve">are </w:t>
        </w:r>
        <w:r>
          <w:t xml:space="preserve">also </w:t>
        </w:r>
        <w:r w:rsidRPr="00F42D52">
          <w:t>considering</w:t>
        </w:r>
      </w:ins>
      <w:r w:rsidRPr="00F42D52">
        <w:t xml:space="preserve"> extending </w:t>
      </w:r>
      <w:del w:id="80" w:author="Editor" w:date="2023-10-16T10:01:00Z">
        <w:r w:rsidRPr="00280060">
          <w:delText>the vaccine population</w:delText>
        </w:r>
      </w:del>
      <w:ins w:id="81" w:author="Editor" w:date="2023-10-16T10:01:00Z">
        <w:r>
          <w:t>vaccination</w:t>
        </w:r>
      </w:ins>
      <w:r w:rsidRPr="00F42D52">
        <w:t xml:space="preserve"> to children </w:t>
      </w:r>
      <w:del w:id="82" w:author="Editor" w:date="2023-10-16T10:01:00Z">
        <w:r w:rsidRPr="00280060">
          <w:delText>ages</w:delText>
        </w:r>
      </w:del>
      <w:ins w:id="83" w:author="Editor" w:date="2023-10-16T10:01:00Z">
        <w:r w:rsidRPr="00F42D52">
          <w:t>aged</w:t>
        </w:r>
      </w:ins>
      <w:r w:rsidRPr="00F42D52">
        <w:t xml:space="preserve"> 12</w:t>
      </w:r>
      <w:del w:id="84" w:author="Editor" w:date="2023-10-16T10:01:00Z">
        <w:r w:rsidRPr="00280060">
          <w:delText xml:space="preserve"> to </w:delText>
        </w:r>
      </w:del>
      <w:ins w:id="85" w:author="Editor" w:date="2023-10-16T10:01:00Z">
        <w:r>
          <w:t>–</w:t>
        </w:r>
      </w:ins>
      <w:r>
        <w:t>1</w:t>
      </w:r>
      <w:r w:rsidRPr="00F42D52">
        <w:t>6 years</w:t>
      </w:r>
      <w:del w:id="86" w:author="Editor" w:date="2023-10-16T10:01:00Z">
        <w:r w:rsidRPr="00280060">
          <w:delText xml:space="preserve"> old.  They expect that this </w:delText>
        </w:r>
      </w:del>
      <w:ins w:id="87" w:author="Editor" w:date="2023-10-16T10:01:00Z">
        <w:r w:rsidRPr="00F42D52">
          <w:t xml:space="preserve">. </w:t>
        </w:r>
        <w:commentRangeEnd w:id="67"/>
        <w:r>
          <w:rPr>
            <w:rStyle w:val="CommentReference"/>
            <w:rFonts w:ascii="Tahoma" w:hAnsi="Tahoma" w:cs="Tahoma"/>
          </w:rPr>
          <w:commentReference w:id="67"/>
        </w:r>
        <w:r>
          <w:t>This</w:t>
        </w:r>
        <w:r w:rsidRPr="00F42D52">
          <w:t xml:space="preserve"> </w:t>
        </w:r>
      </w:ins>
      <w:r w:rsidRPr="00F42D52">
        <w:t xml:space="preserve">step </w:t>
      </w:r>
      <w:del w:id="88" w:author="Editor" w:date="2023-10-16T10:01:00Z">
        <w:r w:rsidRPr="00280060">
          <w:delText>will contribute</w:delText>
        </w:r>
      </w:del>
      <w:ins w:id="89" w:author="Editor" w:date="2023-10-16T10:01:00Z">
        <w:r>
          <w:t>is expected</w:t>
        </w:r>
      </w:ins>
      <w:r>
        <w:t xml:space="preserve"> to</w:t>
      </w:r>
      <w:r w:rsidRPr="00F42D52">
        <w:t xml:space="preserve"> </w:t>
      </w:r>
      <w:del w:id="90" w:author="Editor" w:date="2023-10-16T10:01:00Z">
        <w:r w:rsidRPr="00280060">
          <w:delText>the</w:delText>
        </w:r>
      </w:del>
      <w:ins w:id="91" w:author="Editor" w:date="2023-10-16T10:01:00Z">
        <w:r>
          <w:t>help</w:t>
        </w:r>
      </w:ins>
      <w:r>
        <w:t xml:space="preserve"> control </w:t>
      </w:r>
      <w:del w:id="92" w:author="Editor" w:date="2023-10-16T10:01:00Z">
        <w:r w:rsidRPr="00280060">
          <w:delText xml:space="preserve">of </w:delText>
        </w:r>
      </w:del>
      <w:r>
        <w:t xml:space="preserve">the </w:t>
      </w:r>
      <w:r w:rsidRPr="00F42D52">
        <w:t xml:space="preserve">pandemic, which is </w:t>
      </w:r>
      <w:del w:id="93" w:author="Editor" w:date="2023-10-16T10:01:00Z">
        <w:r w:rsidRPr="00280060">
          <w:delText>extremely important after</w:delText>
        </w:r>
      </w:del>
      <w:ins w:id="94" w:author="Editor" w:date="2023-10-16T10:01:00Z">
        <w:r>
          <w:t>critical</w:t>
        </w:r>
        <w:r w:rsidRPr="00F42D52">
          <w:t xml:space="preserve"> </w:t>
        </w:r>
        <w:r>
          <w:t>in</w:t>
        </w:r>
      </w:ins>
      <w:r>
        <w:t xml:space="preserve"> the </w:t>
      </w:r>
      <w:del w:id="95" w:author="Editor" w:date="2023-10-16T10:01:00Z">
        <w:r w:rsidRPr="00280060">
          <w:delText>spread</w:delText>
        </w:r>
      </w:del>
      <w:ins w:id="96" w:author="Editor" w:date="2023-10-16T10:01:00Z">
        <w:r>
          <w:t>face</w:t>
        </w:r>
      </w:ins>
      <w:r>
        <w:t xml:space="preserve"> of </w:t>
      </w:r>
      <w:del w:id="97" w:author="Editor" w:date="2023-10-16T10:01:00Z">
        <w:r w:rsidRPr="00280060">
          <w:delText xml:space="preserve">the </w:delText>
        </w:r>
      </w:del>
      <w:r w:rsidRPr="00F42D52">
        <w:t xml:space="preserve">new </w:t>
      </w:r>
      <w:del w:id="98" w:author="Editor" w:date="2023-10-16T10:01:00Z">
        <w:r w:rsidRPr="00280060">
          <w:delText>pandemic</w:delText>
        </w:r>
      </w:del>
      <w:ins w:id="99" w:author="Editor" w:date="2023-10-16T10:01:00Z">
        <w:r>
          <w:t>SARS-CoV-2</w:t>
        </w:r>
      </w:ins>
      <w:r w:rsidRPr="00F42D52">
        <w:t xml:space="preserve"> variants. </w:t>
      </w:r>
      <w:del w:id="100" w:author="Editor" w:date="2023-10-16T10:01:00Z">
        <w:r w:rsidRPr="00280060">
          <w:delText xml:space="preserve">  </w:delText>
        </w:r>
      </w:del>
      <w:r w:rsidRPr="00F42D52">
        <w:t xml:space="preserve">Increasing the </w:t>
      </w:r>
      <w:del w:id="101" w:author="Editor" w:date="2023-10-16T10:01:00Z">
        <w:r w:rsidRPr="00280060">
          <w:delText>vaccinate</w:delText>
        </w:r>
      </w:del>
      <w:ins w:id="102" w:author="Editor" w:date="2023-10-16T10:01:00Z">
        <w:r w:rsidRPr="00F42D52">
          <w:t>vaccination</w:t>
        </w:r>
      </w:ins>
      <w:r w:rsidRPr="00F42D52">
        <w:t xml:space="preserve"> rate will </w:t>
      </w:r>
      <w:del w:id="103" w:author="Editor" w:date="2023-10-16T10:01:00Z">
        <w:r w:rsidRPr="00280060">
          <w:delText>help reaching</w:delText>
        </w:r>
      </w:del>
      <w:ins w:id="104" w:author="Editor" w:date="2023-10-16T10:01:00Z">
        <w:r>
          <w:t>facilitate</w:t>
        </w:r>
      </w:ins>
      <w:r w:rsidRPr="00F42D52">
        <w:t xml:space="preserve"> herd immunity and the recovery of the global economy. </w:t>
      </w:r>
      <w:del w:id="105" w:author="Editor" w:date="2023-10-16T10:01:00Z">
        <w:r w:rsidRPr="00280060">
          <w:delText xml:space="preserve"> In order to imply such a strategy it is important to understand the parent's</w:delText>
        </w:r>
      </w:del>
      <w:ins w:id="106" w:author="Editor" w:date="2023-10-16T10:01:00Z">
        <w:r>
          <w:t>U</w:t>
        </w:r>
        <w:r w:rsidRPr="00F42D52">
          <w:t>nderstand</w:t>
        </w:r>
        <w:r>
          <w:t>ing</w:t>
        </w:r>
        <w:r w:rsidRPr="00F42D52">
          <w:t xml:space="preserve"> parents’</w:t>
        </w:r>
      </w:ins>
      <w:r w:rsidRPr="00F42D52">
        <w:t xml:space="preserve"> vaccine hesitancy regarding their children</w:t>
      </w:r>
      <w:del w:id="107" w:author="Editor" w:date="2023-10-16T10:01:00Z">
        <w:r w:rsidRPr="00280060">
          <w:delText xml:space="preserve">, </w:delText>
        </w:r>
      </w:del>
      <w:ins w:id="108" w:author="Editor" w:date="2023-10-16T10:01:00Z">
        <w:r w:rsidRPr="00F42D52">
          <w:t xml:space="preserve"> </w:t>
        </w:r>
        <w:r>
          <w:t xml:space="preserve">is important when implementing such a strategy </w:t>
        </w:r>
      </w:ins>
      <w:r w:rsidRPr="00F42D52">
        <w:t xml:space="preserve">since parents are usually </w:t>
      </w:r>
      <w:r>
        <w:t xml:space="preserve">the </w:t>
      </w:r>
      <w:r w:rsidRPr="00F42D52">
        <w:t>decision</w:t>
      </w:r>
      <w:del w:id="109" w:author="Editor" w:date="2023-10-16T10:01:00Z">
        <w:r w:rsidRPr="00280060">
          <w:delText xml:space="preserve"> </w:delText>
        </w:r>
      </w:del>
      <w:ins w:id="110" w:author="Editor" w:date="2023-10-16T10:01:00Z">
        <w:r>
          <w:t>-</w:t>
        </w:r>
      </w:ins>
      <w:r w:rsidRPr="00F42D52">
        <w:t>makers.</w:t>
      </w:r>
      <w:del w:id="111" w:author="Editor" w:date="2023-10-16T10:01:00Z">
        <w:r w:rsidRPr="00280060">
          <w:delText xml:space="preserve">  </w:delText>
        </w:r>
      </w:del>
    </w:p>
    <w:p w14:paraId="1201AFBD" w14:textId="77777777" w:rsidR="0020682D" w:rsidRPr="00280060" w:rsidRDefault="0020682D" w:rsidP="001B4A40">
      <w:pPr>
        <w:rPr>
          <w:del w:id="112" w:author="Editor" w:date="2023-10-16T10:01:00Z"/>
        </w:rPr>
      </w:pPr>
      <w:del w:id="113" w:author="Editor" w:date="2023-10-16T10:01:00Z">
        <w:r w:rsidRPr="00280060">
          <w:delText>In Israel the</w:delText>
        </w:r>
      </w:del>
      <w:ins w:id="114" w:author="Editor" w:date="2023-10-16T10:01:00Z">
        <w:r>
          <w:t>Israel’s</w:t>
        </w:r>
      </w:ins>
      <w:r w:rsidRPr="00F42D52">
        <w:t xml:space="preserve"> vaccination campaign</w:t>
      </w:r>
      <w:r>
        <w:t xml:space="preserve"> </w:t>
      </w:r>
      <w:r w:rsidRPr="00F42D52">
        <w:t xml:space="preserve">started </w:t>
      </w:r>
      <w:del w:id="115" w:author="Editor" w:date="2023-10-16T10:01:00Z">
        <w:r w:rsidRPr="00280060">
          <w:delText>on</w:delText>
        </w:r>
      </w:del>
      <w:ins w:id="116" w:author="Editor" w:date="2023-10-16T10:01:00Z">
        <w:r w:rsidRPr="00F42D52">
          <w:t>in</w:t>
        </w:r>
      </w:ins>
      <w:r w:rsidRPr="00F42D52">
        <w:t xml:space="preserve"> mid</w:t>
      </w:r>
      <w:del w:id="117" w:author="Editor" w:date="2023-10-16T10:01:00Z">
        <w:r w:rsidRPr="00280060">
          <w:delText xml:space="preserve"> </w:delText>
        </w:r>
      </w:del>
      <w:ins w:id="118" w:author="Editor" w:date="2023-10-16T10:01:00Z">
        <w:r w:rsidRPr="00F42D52">
          <w:t>-</w:t>
        </w:r>
      </w:ins>
      <w:r w:rsidRPr="00F42D52">
        <w:t>December 2020</w:t>
      </w:r>
      <w:ins w:id="119" w:author="Editor" w:date="2023-10-16T10:01:00Z">
        <w:r w:rsidRPr="00F42D52">
          <w:t>,</w:t>
        </w:r>
      </w:ins>
      <w:r w:rsidRPr="00F42D52">
        <w:t xml:space="preserve"> and by June </w:t>
      </w:r>
      <w:del w:id="120" w:author="Editor" w:date="2023-10-16T10:01:00Z">
        <w:r w:rsidRPr="00280060">
          <w:delText>3th</w:delText>
        </w:r>
      </w:del>
      <w:ins w:id="121" w:author="Editor" w:date="2023-10-16T10:01:00Z">
        <w:r w:rsidRPr="00F42D52">
          <w:t>3,</w:t>
        </w:r>
      </w:ins>
      <w:r w:rsidRPr="00F42D52">
        <w:t xml:space="preserve"> 2021</w:t>
      </w:r>
      <w:ins w:id="122" w:author="Editor" w:date="2023-10-16T10:01:00Z">
        <w:r w:rsidRPr="00F42D52">
          <w:t>,</w:t>
        </w:r>
      </w:ins>
      <w:r w:rsidRPr="00F42D52">
        <w:t xml:space="preserve"> </w:t>
      </w:r>
      <w:commentRangeStart w:id="123"/>
      <w:r w:rsidRPr="00F42D52">
        <w:t>59.35</w:t>
      </w:r>
      <w:del w:id="124" w:author="Editor" w:date="2023-10-16T10:01:00Z">
        <w:r w:rsidRPr="00280060">
          <w:delText xml:space="preserve"> percent </w:delText>
        </w:r>
      </w:del>
      <w:ins w:id="125" w:author="Editor" w:date="2023-10-16T10:01:00Z">
        <w:r>
          <w:t xml:space="preserve">% </w:t>
        </w:r>
        <w:commentRangeEnd w:id="123"/>
        <w:r>
          <w:rPr>
            <w:rStyle w:val="CommentReference"/>
            <w:rFonts w:ascii="Tahoma" w:hAnsi="Tahoma" w:cs="Tahoma"/>
          </w:rPr>
          <w:commentReference w:id="123"/>
        </w:r>
      </w:ins>
      <w:r w:rsidRPr="00F42D52">
        <w:t xml:space="preserve">of the population </w:t>
      </w:r>
      <w:del w:id="126" w:author="Editor" w:date="2023-10-16T10:01:00Z">
        <w:r w:rsidRPr="00280060">
          <w:delText>were</w:delText>
        </w:r>
      </w:del>
      <w:ins w:id="127" w:author="Editor" w:date="2023-10-16T10:01:00Z">
        <w:r>
          <w:t>had been</w:t>
        </w:r>
      </w:ins>
      <w:r w:rsidRPr="00F42D52">
        <w:t xml:space="preserve"> fully vaccinated. The highest </w:t>
      </w:r>
      <w:del w:id="128" w:author="Editor" w:date="2023-10-16T10:01:00Z">
        <w:r w:rsidRPr="00280060">
          <w:delText xml:space="preserve">level of </w:delText>
        </w:r>
      </w:del>
      <w:r w:rsidRPr="00F42D52">
        <w:t xml:space="preserve">7-day moving average of new infections per day was 8,624 on </w:t>
      </w:r>
      <w:commentRangeStart w:id="129"/>
      <w:r w:rsidRPr="00F42D52">
        <w:t xml:space="preserve">January </w:t>
      </w:r>
      <w:del w:id="130" w:author="Editor" w:date="2023-10-16T10:01:00Z">
        <w:r w:rsidRPr="00280060">
          <w:delText xml:space="preserve">17th </w:delText>
        </w:r>
      </w:del>
      <w:ins w:id="131" w:author="Editor" w:date="2023-10-16T10:01:00Z">
        <w:r w:rsidRPr="00F42D52">
          <w:t xml:space="preserve">17, </w:t>
        </w:r>
        <w:commentRangeEnd w:id="129"/>
        <w:r>
          <w:rPr>
            <w:rStyle w:val="CommentReference"/>
            <w:rFonts w:ascii="Tahoma" w:hAnsi="Tahoma" w:cs="Tahoma"/>
          </w:rPr>
          <w:commentReference w:id="129"/>
        </w:r>
      </w:ins>
      <w:r w:rsidRPr="00F42D52">
        <w:t>2021</w:t>
      </w:r>
      <w:del w:id="132" w:author="Editor" w:date="2023-10-16T10:01:00Z">
        <w:r w:rsidRPr="00280060">
          <w:delText>,</w:delText>
        </w:r>
      </w:del>
      <w:ins w:id="133" w:author="Editor" w:date="2023-10-16T10:01:00Z">
        <w:r w:rsidRPr="00F42D52">
          <w:t>;</w:t>
        </w:r>
      </w:ins>
      <w:r w:rsidRPr="00F42D52">
        <w:t xml:space="preserve"> this number gradually </w:t>
      </w:r>
      <w:del w:id="134" w:author="Editor" w:date="2023-10-16T10:01:00Z">
        <w:r w:rsidRPr="00280060">
          <w:delText>declines</w:delText>
        </w:r>
      </w:del>
      <w:ins w:id="135" w:author="Editor" w:date="2023-10-16T10:01:00Z">
        <w:r w:rsidRPr="00F42D52">
          <w:t>declined</w:t>
        </w:r>
      </w:ins>
      <w:r w:rsidRPr="00F42D52">
        <w:t xml:space="preserve"> as the percentage of </w:t>
      </w:r>
      <w:del w:id="136" w:author="Editor" w:date="2023-10-16T10:01:00Z">
        <w:r w:rsidRPr="00280060">
          <w:delText>vaccines population</w:delText>
        </w:r>
      </w:del>
      <w:ins w:id="137" w:author="Editor" w:date="2023-10-16T10:01:00Z">
        <w:r>
          <w:t>vaccinated individuals</w:t>
        </w:r>
      </w:ins>
      <w:r>
        <w:t xml:space="preserve"> </w:t>
      </w:r>
      <w:r w:rsidRPr="00F42D52">
        <w:t xml:space="preserve">increased and reached 15 new cases per day at the beginning of June 2021. </w:t>
      </w:r>
      <w:del w:id="138" w:author="Editor" w:date="2023-10-16T10:01:00Z">
        <w:r w:rsidRPr="00280060">
          <w:delText>Due to</w:delText>
        </w:r>
      </w:del>
      <w:ins w:id="139" w:author="Editor" w:date="2023-10-16T10:01:00Z">
        <w:r>
          <w:t>However,</w:t>
        </w:r>
      </w:ins>
      <w:r>
        <w:t xml:space="preserve"> t</w:t>
      </w:r>
      <w:r w:rsidRPr="00F42D52">
        <w:t xml:space="preserve">he </w:t>
      </w:r>
      <w:del w:id="140" w:author="Editor" w:date="2023-10-16T10:01:00Z">
        <w:r w:rsidRPr="00280060">
          <w:delText xml:space="preserve">delta variant the number of </w:delText>
        </w:r>
      </w:del>
      <w:r w:rsidRPr="00F42D52">
        <w:t xml:space="preserve">weekly average </w:t>
      </w:r>
      <w:ins w:id="141" w:author="Editor" w:date="2023-10-16T10:01:00Z">
        <w:r>
          <w:t xml:space="preserve">number </w:t>
        </w:r>
      </w:ins>
      <w:r w:rsidRPr="00F42D52">
        <w:t>of new cases increased to 450 at the beginning of July</w:t>
      </w:r>
      <w:del w:id="142" w:author="Editor" w:date="2023-10-16T10:01:00Z">
        <w:r w:rsidRPr="00280060">
          <w:delText>. Based on Israel</w:delText>
        </w:r>
      </w:del>
      <w:ins w:id="143" w:author="Editor" w:date="2023-10-16T10:01:00Z">
        <w:r>
          <w:t xml:space="preserve"> due to the emergence of the delta variant</w:t>
        </w:r>
        <w:r w:rsidRPr="00F42D52">
          <w:t xml:space="preserve">. </w:t>
        </w:r>
        <w:r>
          <w:t>A</w:t>
        </w:r>
      </w:ins>
      <w:r w:rsidRPr="00F42D52">
        <w:t xml:space="preserve"> nationwide observational study</w:t>
      </w:r>
      <w:del w:id="144" w:author="Editor" w:date="2023-10-16T10:01:00Z">
        <w:r w:rsidRPr="00280060">
          <w:delText>,</w:delText>
        </w:r>
      </w:del>
      <w:ins w:id="145" w:author="Editor" w:date="2023-10-16T10:01:00Z">
        <w:r>
          <w:t xml:space="preserve"> in Israel revealed that</w:t>
        </w:r>
      </w:ins>
      <w:r w:rsidRPr="00F42D52">
        <w:t xml:space="preserve"> vaccine effectiveness against symptomatic SARS-CoV-2 infection, COVID-19-related hospitalization, and COVID-19-related death exceeded 96% across all age groups. </w:t>
      </w:r>
      <w:del w:id="146" w:author="Editor" w:date="2023-10-16T10:01:00Z">
        <w:r w:rsidRPr="00280060">
          <w:lastRenderedPageBreak/>
          <w:delText xml:space="preserve">There is a positive correlation between the </w:delText>
        </w:r>
      </w:del>
      <w:commentRangeStart w:id="147"/>
      <w:ins w:id="148" w:author="Editor" w:date="2023-10-16T10:01:00Z">
        <w:r>
          <w:t xml:space="preserve">The </w:t>
        </w:r>
      </w:ins>
      <w:r>
        <w:t>vaccination rate</w:t>
      </w:r>
      <w:r w:rsidRPr="00F42D52">
        <w:t xml:space="preserve"> </w:t>
      </w:r>
      <w:del w:id="149" w:author="Editor" w:date="2023-10-16T10:01:00Z">
        <w:r w:rsidRPr="00280060">
          <w:delText xml:space="preserve">and </w:delText>
        </w:r>
      </w:del>
      <w:ins w:id="150" w:author="Editor" w:date="2023-10-16T10:01:00Z">
        <w:r>
          <w:t xml:space="preserve">has been shown to </w:t>
        </w:r>
        <w:r w:rsidRPr="00F42D52">
          <w:t>positive</w:t>
        </w:r>
        <w:r>
          <w:t>ly</w:t>
        </w:r>
        <w:r w:rsidRPr="00F42D52">
          <w:t xml:space="preserve"> </w:t>
        </w:r>
        <w:r>
          <w:t xml:space="preserve">correlate with </w:t>
        </w:r>
      </w:ins>
      <w:r w:rsidRPr="00F42D52">
        <w:t xml:space="preserve">age: </w:t>
      </w:r>
      <w:del w:id="151" w:author="Editor" w:date="2023-10-16T10:01:00Z">
        <w:r w:rsidRPr="00280060">
          <w:delText xml:space="preserve">for 70 years and above the rate exceed </w:delText>
        </w:r>
      </w:del>
      <w:ins w:id="152" w:author="Editor" w:date="2023-10-16T10:01:00Z">
        <w:r>
          <w:t>&gt;</w:t>
        </w:r>
      </w:ins>
      <w:r w:rsidRPr="00F42D52">
        <w:t>95%</w:t>
      </w:r>
      <w:r>
        <w:t xml:space="preserve">, </w:t>
      </w:r>
      <w:del w:id="153" w:author="Editor" w:date="2023-10-16T10:01:00Z">
        <w:r w:rsidRPr="00280060">
          <w:delText xml:space="preserve">for 50-70 years it is around </w:delText>
        </w:r>
      </w:del>
      <w:ins w:id="154" w:author="Editor" w:date="2023-10-16T10:01:00Z">
        <w:r>
          <w:t>~</w:t>
        </w:r>
      </w:ins>
      <w:r>
        <w:t>90</w:t>
      </w:r>
      <w:del w:id="155" w:author="Editor" w:date="2023-10-16T10:01:00Z">
        <w:r w:rsidRPr="00280060">
          <w:delText>%</w:delText>
        </w:r>
      </w:del>
      <w:ins w:id="156" w:author="Editor" w:date="2023-10-16T10:01:00Z">
        <w:r>
          <w:t>%,</w:t>
        </w:r>
      </w:ins>
      <w:r>
        <w:t xml:space="preserve"> and </w:t>
      </w:r>
      <w:del w:id="157" w:author="Editor" w:date="2023-10-16T10:01:00Z">
        <w:r w:rsidRPr="00280060">
          <w:delText>for</w:delText>
        </w:r>
      </w:del>
      <w:ins w:id="158" w:author="Editor" w:date="2023-10-16T10:01:00Z">
        <w:r>
          <w:t xml:space="preserve">~80% among </w:t>
        </w:r>
        <w:r w:rsidRPr="00F42D52">
          <w:t xml:space="preserve">those </w:t>
        </w:r>
        <w:r>
          <w:t>≥</w:t>
        </w:r>
        <w:r w:rsidRPr="00F42D52">
          <w:t>70</w:t>
        </w:r>
        <w:r>
          <w:t>, 50–70, and</w:t>
        </w:r>
      </w:ins>
      <w:r>
        <w:t xml:space="preserve"> 20</w:t>
      </w:r>
      <w:del w:id="159" w:author="Editor" w:date="2023-10-16T10:01:00Z">
        <w:r w:rsidRPr="00280060">
          <w:delText>-</w:delText>
        </w:r>
      </w:del>
      <w:ins w:id="160" w:author="Editor" w:date="2023-10-16T10:01:00Z">
        <w:r>
          <w:t>–</w:t>
        </w:r>
      </w:ins>
      <w:r>
        <w:t xml:space="preserve">40 years </w:t>
      </w:r>
      <w:del w:id="161" w:author="Editor" w:date="2023-10-16T10:01:00Z">
        <w:r w:rsidRPr="00280060">
          <w:delText xml:space="preserve">around 80%. </w:delText>
        </w:r>
      </w:del>
      <w:ins w:id="162" w:author="Editor" w:date="2023-10-16T10:01:00Z">
        <w:r>
          <w:t xml:space="preserve">of age, respectively. </w:t>
        </w:r>
        <w:commentRangeEnd w:id="147"/>
        <w:r>
          <w:rPr>
            <w:rStyle w:val="CommentReference"/>
            <w:rFonts w:ascii="Tahoma" w:hAnsi="Tahoma" w:cs="Tahoma"/>
          </w:rPr>
          <w:commentReference w:id="147"/>
        </w:r>
      </w:ins>
      <w:r w:rsidRPr="00F42D52">
        <w:t xml:space="preserve">The percentage of </w:t>
      </w:r>
      <w:del w:id="163" w:author="Editor" w:date="2023-10-16T10:01:00Z">
        <w:r w:rsidRPr="00280060">
          <w:delText xml:space="preserve">people who </w:delText>
        </w:r>
      </w:del>
      <w:r>
        <w:t xml:space="preserve">vaccinated </w:t>
      </w:r>
      <w:ins w:id="164" w:author="Editor" w:date="2023-10-16T10:01:00Z">
        <w:r>
          <w:t xml:space="preserve">individuals plateaued </w:t>
        </w:r>
      </w:ins>
      <w:r>
        <w:t>in</w:t>
      </w:r>
      <w:r w:rsidRPr="00F42D52">
        <w:t xml:space="preserve"> Israel </w:t>
      </w:r>
      <w:del w:id="165" w:author="Editor" w:date="2023-10-16T10:01:00Z">
        <w:r w:rsidRPr="00280060">
          <w:delText xml:space="preserve"> reached a  Plato over the previous two </w:delText>
        </w:r>
      </w:del>
      <w:commentRangeStart w:id="166"/>
      <w:ins w:id="167" w:author="Editor" w:date="2023-10-16T10:01:00Z">
        <w:r>
          <w:t xml:space="preserve">in the </w:t>
        </w:r>
      </w:ins>
      <w:r>
        <w:t>months</w:t>
      </w:r>
      <w:del w:id="168" w:author="Editor" w:date="2023-10-16T10:01:00Z">
        <w:r w:rsidRPr="00280060">
          <w:delText>, it  (</w:delText>
        </w:r>
      </w:del>
      <w:ins w:id="169" w:author="Editor" w:date="2023-10-16T10:01:00Z">
        <w:r>
          <w:t xml:space="preserve"> preceding the delta variant outbreak</w:t>
        </w:r>
        <w:commentRangeEnd w:id="166"/>
        <w:r>
          <w:rPr>
            <w:rStyle w:val="CommentReference"/>
            <w:rFonts w:ascii="Tahoma" w:hAnsi="Tahoma" w:cs="Tahoma"/>
          </w:rPr>
          <w:commentReference w:id="166"/>
        </w:r>
        <w:r>
          <w:t>, with the incidence of</w:t>
        </w:r>
        <w:r w:rsidRPr="00F42D52">
          <w:t xml:space="preserve"> </w:t>
        </w:r>
      </w:ins>
      <w:r w:rsidRPr="00F42D52">
        <w:t xml:space="preserve">first </w:t>
      </w:r>
      <w:del w:id="170" w:author="Editor" w:date="2023-10-16T10:01:00Z">
        <w:r w:rsidRPr="00280060">
          <w:delText xml:space="preserve">vaccine) increased </w:delText>
        </w:r>
      </w:del>
      <w:ins w:id="171" w:author="Editor" w:date="2023-10-16T10:01:00Z">
        <w:r>
          <w:t>vaccination increasing</w:t>
        </w:r>
        <w:r w:rsidRPr="00F42D52">
          <w:t xml:space="preserve"> by </w:t>
        </w:r>
      </w:ins>
      <w:r>
        <w:t xml:space="preserve">only </w:t>
      </w:r>
      <w:del w:id="172" w:author="Editor" w:date="2023-10-16T10:01:00Z">
        <w:r w:rsidRPr="00280060">
          <w:delText xml:space="preserve">by </w:delText>
        </w:r>
      </w:del>
      <w:r w:rsidRPr="00F42D52">
        <w:t xml:space="preserve">2.3% </w:t>
      </w:r>
      <w:del w:id="173" w:author="Editor" w:date="2023-10-16T10:01:00Z">
        <w:r w:rsidRPr="00280060">
          <w:delText xml:space="preserve">from 60.7%  in  </w:delText>
        </w:r>
      </w:del>
      <w:ins w:id="174" w:author="Editor" w:date="2023-10-16T10:01:00Z">
        <w:r>
          <w:t>between</w:t>
        </w:r>
        <w:r w:rsidRPr="00F42D52">
          <w:t xml:space="preserve"> </w:t>
        </w:r>
      </w:ins>
      <w:r w:rsidRPr="00F42D52">
        <w:t xml:space="preserve">April </w:t>
      </w:r>
      <w:del w:id="175" w:author="Editor" w:date="2023-10-16T10:01:00Z">
        <w:r w:rsidRPr="00280060">
          <w:delText xml:space="preserve">1st </w:delText>
        </w:r>
      </w:del>
      <w:ins w:id="176" w:author="Editor" w:date="2023-10-16T10:01:00Z">
        <w:r w:rsidRPr="00F42D52">
          <w:t>1,</w:t>
        </w:r>
      </w:ins>
      <w:r w:rsidRPr="00F42D52">
        <w:t xml:space="preserve"> 2021</w:t>
      </w:r>
      <w:r>
        <w:t xml:space="preserve"> </w:t>
      </w:r>
      <w:del w:id="177" w:author="Editor" w:date="2023-10-16T10:01:00Z">
        <w:r w:rsidRPr="00280060">
          <w:delText xml:space="preserve">to 63% in </w:delText>
        </w:r>
      </w:del>
      <w:ins w:id="178" w:author="Editor" w:date="2023-10-16T10:01:00Z">
        <w:r>
          <w:t>(60.7%), and</w:t>
        </w:r>
      </w:ins>
      <w:r w:rsidRPr="00F42D52">
        <w:t xml:space="preserve"> June </w:t>
      </w:r>
      <w:del w:id="179" w:author="Editor" w:date="2023-10-16T10:01:00Z">
        <w:r w:rsidRPr="00280060">
          <w:delText xml:space="preserve">1st </w:delText>
        </w:r>
      </w:del>
      <w:ins w:id="180" w:author="Editor" w:date="2023-10-16T10:01:00Z">
        <w:r w:rsidRPr="00F42D52">
          <w:t>1,</w:t>
        </w:r>
      </w:ins>
      <w:r w:rsidRPr="00F42D52">
        <w:t xml:space="preserve"> 2021</w:t>
      </w:r>
      <w:r>
        <w:t xml:space="preserve"> </w:t>
      </w:r>
      <w:ins w:id="181" w:author="Editor" w:date="2023-10-16T10:01:00Z">
        <w:r>
          <w:t>(</w:t>
        </w:r>
        <w:r w:rsidRPr="00F42D52">
          <w:t>63%</w:t>
        </w:r>
        <w:r>
          <w:t>)</w:t>
        </w:r>
        <w:r w:rsidRPr="00F42D52">
          <w:t xml:space="preserve"> </w:t>
        </w:r>
      </w:ins>
      <w:r w:rsidRPr="00F42D52">
        <w:t xml:space="preserve">[4], [5], [6]. This phenomenon </w:t>
      </w:r>
      <w:del w:id="182" w:author="Editor" w:date="2023-10-16T10:01:00Z">
        <w:r w:rsidRPr="00280060">
          <w:delText>exists</w:delText>
        </w:r>
      </w:del>
      <w:ins w:id="183" w:author="Editor" w:date="2023-10-16T10:01:00Z">
        <w:r>
          <w:t>has also been demonstrated</w:t>
        </w:r>
      </w:ins>
      <w:r>
        <w:t xml:space="preserve"> in other countries</w:t>
      </w:r>
      <w:r w:rsidRPr="00F42D52">
        <w:t xml:space="preserve"> </w:t>
      </w:r>
      <w:del w:id="184" w:author="Editor" w:date="2023-10-16T10:01:00Z">
        <w:r w:rsidRPr="00280060">
          <w:delText xml:space="preserve">as well </w:delText>
        </w:r>
      </w:del>
      <w:r w:rsidRPr="00F42D52">
        <w:t xml:space="preserve">and </w:t>
      </w:r>
      <w:del w:id="185" w:author="Editor" w:date="2023-10-16T10:01:00Z">
        <w:r w:rsidRPr="00280060">
          <w:delText>is probably caused by the</w:delText>
        </w:r>
      </w:del>
      <w:ins w:id="186" w:author="Editor" w:date="2023-10-16T10:01:00Z">
        <w:r>
          <w:t>likely results from</w:t>
        </w:r>
      </w:ins>
      <w:r w:rsidRPr="00F42D52">
        <w:t xml:space="preserve"> vaccine hesitancy. Vaccine hesitancy is defined by the World Health Organization (WHO) as a delay in </w:t>
      </w:r>
      <w:ins w:id="187" w:author="Editor" w:date="2023-10-16T10:01:00Z">
        <w:r>
          <w:t xml:space="preserve">vaccination </w:t>
        </w:r>
      </w:ins>
      <w:r w:rsidRPr="00F42D52">
        <w:t>acceptance or refusal of vaccination despite the availability of vaccination services [7]. The causes of vaccine hesitancy vary by country and are vaccine</w:t>
      </w:r>
      <w:del w:id="188" w:author="Editor" w:date="2023-10-16T10:01:00Z">
        <w:r w:rsidRPr="00280060">
          <w:delText xml:space="preserve"> </w:delText>
        </w:r>
      </w:del>
      <w:ins w:id="189" w:author="Editor" w:date="2023-10-16T10:01:00Z">
        <w:r>
          <w:t>-</w:t>
        </w:r>
      </w:ins>
      <w:r w:rsidRPr="00F42D52">
        <w:t xml:space="preserve">specific, indicating a need to strengthen the capacity of national programs to identify local </w:t>
      </w:r>
      <w:del w:id="190" w:author="Editor" w:date="2023-10-16T10:01:00Z">
        <w:r w:rsidRPr="00280060">
          <w:delText>casual</w:delText>
        </w:r>
      </w:del>
      <w:ins w:id="191" w:author="Editor" w:date="2023-10-16T10:01:00Z">
        <w:r w:rsidRPr="00F42D52">
          <w:t>ca</w:t>
        </w:r>
        <w:r>
          <w:t>us</w:t>
        </w:r>
        <w:r w:rsidRPr="00F42D52">
          <w:t>al</w:t>
        </w:r>
      </w:ins>
      <w:r w:rsidRPr="00F42D52">
        <w:t xml:space="preserve"> factors and develop appropriate strategies </w:t>
      </w:r>
      <w:ins w:id="192" w:author="Editor" w:date="2023-10-16T10:01:00Z">
        <w:r>
          <w:t xml:space="preserve">to address these issues </w:t>
        </w:r>
      </w:ins>
      <w:r w:rsidRPr="00F42D52">
        <w:t>[8], [9].</w:t>
      </w:r>
      <w:del w:id="193" w:author="Editor" w:date="2023-10-16T10:01:00Z">
        <w:r w:rsidRPr="00280060">
          <w:delText xml:space="preserve"> </w:delText>
        </w:r>
      </w:del>
    </w:p>
    <w:p w14:paraId="65BFA353" w14:textId="77777777" w:rsidR="0020682D" w:rsidRDefault="0020682D">
      <w:del w:id="194" w:author="Editor" w:date="2023-10-16T10:01:00Z">
        <w:r w:rsidRPr="00280060">
          <w:delText xml:space="preserve"> </w:delText>
        </w:r>
      </w:del>
    </w:p>
    <w:sectPr w:rsidR="0020682D">
      <w:pgSz w:w="12240" w:h="15840"/>
      <w:pgMar w:top="1405" w:right="2220" w:bottom="1626" w:left="221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3-10-16T09:11:00Z" w:initials="Ed2">
    <w:p w14:paraId="03E993CD" w14:textId="77777777" w:rsidR="0020682D" w:rsidRPr="00320C36" w:rsidRDefault="0020682D" w:rsidP="001B4A40">
      <w:pPr>
        <w:pStyle w:val="CommentText"/>
        <w:ind w:left="0" w:right="0"/>
        <w:jc w:val="left"/>
        <w:rPr>
          <w:color w:val="auto"/>
        </w:rPr>
      </w:pPr>
      <w:r w:rsidRPr="00320C36">
        <w:rPr>
          <w:rStyle w:val="CommentReference"/>
          <w:color w:val="auto"/>
        </w:rPr>
        <w:annotationRef/>
      </w:r>
      <w:r w:rsidRPr="00320C36">
        <w:rPr>
          <w:color w:val="auto"/>
        </w:rPr>
        <w:t>This document has been edited for grammar, punctuation, word choice, general sentence structure, consistency, field-specific terminology, writing style, flow, and phrasing.</w:t>
      </w:r>
    </w:p>
  </w:comment>
  <w:comment w:id="1" w:author="Editor" w:date="2023-10-16T09:11:00Z" w:initials="Ed2">
    <w:p w14:paraId="32D7E17C" w14:textId="77777777" w:rsidR="0020682D" w:rsidRPr="00320C36" w:rsidRDefault="0020682D" w:rsidP="001B4A40">
      <w:pPr>
        <w:pStyle w:val="CommentText"/>
        <w:ind w:left="0" w:right="0"/>
        <w:jc w:val="left"/>
        <w:rPr>
          <w:color w:val="auto"/>
        </w:rPr>
      </w:pPr>
      <w:r w:rsidRPr="00320C36">
        <w:rPr>
          <w:rStyle w:val="CommentReference"/>
          <w:color w:val="auto"/>
        </w:rPr>
        <w:annotationRef/>
      </w:r>
      <w:r w:rsidRPr="00320C36">
        <w:rPr>
          <w:color w:val="auto"/>
        </w:rPr>
        <w:t>This document has been edited with Track Changes. Please ensure Track Changes are showing by selecting All Markup in the review panel.</w:t>
      </w:r>
    </w:p>
  </w:comment>
  <w:comment w:id="4" w:author="Editor" w:date="2023-10-16T09:10:00Z" w:initials="Ed2">
    <w:p w14:paraId="1EF22CDD" w14:textId="77777777" w:rsidR="0020682D" w:rsidRPr="00320C36" w:rsidRDefault="0020682D" w:rsidP="001B4A40">
      <w:pPr>
        <w:pStyle w:val="CommentText"/>
        <w:ind w:left="0" w:right="0"/>
        <w:jc w:val="left"/>
        <w:rPr>
          <w:color w:val="auto"/>
        </w:rPr>
      </w:pPr>
      <w:r w:rsidRPr="00320C36">
        <w:rPr>
          <w:rStyle w:val="CommentReference"/>
          <w:color w:val="auto"/>
        </w:rPr>
        <w:annotationRef/>
      </w:r>
      <w:r w:rsidRPr="00320C36">
        <w:rPr>
          <w:color w:val="auto"/>
        </w:rPr>
        <w:t>Abbreviations are typically defined the first time they are used in the abstract and main text, then used exclusively throughout the document. Abbreviations are typically not required if the term is only used once. Please ensure that all abbreviations are appropriately defined and used throughout.</w:t>
      </w:r>
    </w:p>
  </w:comment>
  <w:comment w:id="21" w:author="Editor" w:date="2023-10-16T09:20:00Z" w:initials="Ed2">
    <w:p w14:paraId="4BAFD374" w14:textId="77777777" w:rsidR="0020682D" w:rsidRPr="00320C36" w:rsidRDefault="0020682D" w:rsidP="001B4A40">
      <w:pPr>
        <w:pStyle w:val="CommentText"/>
        <w:ind w:left="0" w:right="0"/>
        <w:jc w:val="left"/>
        <w:rPr>
          <w:color w:val="auto"/>
        </w:rPr>
      </w:pPr>
      <w:r w:rsidRPr="00320C36">
        <w:rPr>
          <w:rStyle w:val="CommentReference"/>
          <w:color w:val="auto"/>
        </w:rPr>
        <w:annotationRef/>
      </w:r>
      <w:r w:rsidRPr="00320C36">
        <w:rPr>
          <w:color w:val="auto"/>
        </w:rPr>
        <w:t>Please consider adding a citation here and elsewhere in the text where statements are made without citations.</w:t>
      </w:r>
    </w:p>
  </w:comment>
  <w:comment w:id="28" w:author="Editor" w:date="2023-10-16T09:19:00Z" w:initials="Ed2">
    <w:p w14:paraId="334FF9AF" w14:textId="77777777" w:rsidR="0020682D" w:rsidRPr="00320C36" w:rsidRDefault="0020682D" w:rsidP="001B4A40">
      <w:pPr>
        <w:pStyle w:val="CommentText"/>
        <w:ind w:left="0" w:right="0"/>
        <w:jc w:val="left"/>
        <w:rPr>
          <w:color w:val="auto"/>
        </w:rPr>
      </w:pPr>
      <w:r w:rsidRPr="00320C36">
        <w:rPr>
          <w:rStyle w:val="CommentReference"/>
          <w:color w:val="auto"/>
        </w:rPr>
        <w:annotationRef/>
      </w:r>
      <w:r w:rsidRPr="00320C36">
        <w:rPr>
          <w:color w:val="auto"/>
        </w:rPr>
        <w:t>This sentence has been restructured for clarity. Please ensure that this edit not altered the intended meaning.</w:t>
      </w:r>
    </w:p>
  </w:comment>
  <w:comment w:id="48" w:author="Editor" w:date="2023-10-16T09:25:00Z" w:initials="Ed2">
    <w:p w14:paraId="1E2A81AC" w14:textId="77777777" w:rsidR="0020682D" w:rsidRPr="00320C36" w:rsidRDefault="0020682D" w:rsidP="001B4A40">
      <w:pPr>
        <w:pStyle w:val="CommentText"/>
        <w:ind w:left="0" w:right="0"/>
        <w:jc w:val="left"/>
        <w:rPr>
          <w:color w:val="auto"/>
        </w:rPr>
      </w:pPr>
      <w:r w:rsidRPr="00320C36">
        <w:rPr>
          <w:rStyle w:val="CommentReference"/>
          <w:color w:val="auto"/>
        </w:rPr>
        <w:annotationRef/>
      </w:r>
      <w:r w:rsidRPr="00232F23">
        <w:rPr>
          <w:color w:val="auto"/>
        </w:rPr>
        <w:t>COVID-19 is the disease; SARS-CoV-2 is the virus. It is more common to discuss transmission of the virus than of a disease since the virus is the infectious agent. Please note that some texts use the term "COVID-19" to refer to both the disease and the virus; however, it is more technically correct to use the individual terms.</w:t>
      </w:r>
    </w:p>
  </w:comment>
  <w:comment w:id="75" w:author="Editor" w:date="2023-10-16T09:35:00Z" w:initials="Ed2">
    <w:p w14:paraId="5FBD67D1" w14:textId="77777777" w:rsidR="0020682D" w:rsidRDefault="0020682D" w:rsidP="001B4A40">
      <w:pPr>
        <w:pStyle w:val="CommentText"/>
      </w:pPr>
      <w:r>
        <w:rPr>
          <w:rStyle w:val="CommentReference"/>
        </w:rPr>
        <w:annotationRef/>
      </w:r>
      <w:r>
        <w:t>This word choice is better in this context since 12-year-olds are not teenagers.</w:t>
      </w:r>
    </w:p>
  </w:comment>
  <w:comment w:id="67" w:author="Editor" w:date="2023-10-16T09:39:00Z" w:initials="Ed2">
    <w:p w14:paraId="0044AFF2" w14:textId="77777777" w:rsidR="0020682D" w:rsidRDefault="0020682D" w:rsidP="001B4A40">
      <w:pPr>
        <w:pStyle w:val="CommentText"/>
      </w:pPr>
      <w:r>
        <w:rPr>
          <w:rStyle w:val="CommentReference"/>
        </w:rPr>
        <w:annotationRef/>
      </w:r>
      <w:r>
        <w:t xml:space="preserve">Please check this edit to ensure that the intended meaning has been retained. </w:t>
      </w:r>
    </w:p>
  </w:comment>
  <w:comment w:id="123" w:author="Editor" w:date="2023-10-16T09:51:00Z" w:initials="Ed2">
    <w:p w14:paraId="661E836B" w14:textId="77777777" w:rsidR="0020682D" w:rsidRDefault="0020682D" w:rsidP="001B4A40">
      <w:pPr>
        <w:pStyle w:val="CommentText"/>
      </w:pPr>
      <w:r>
        <w:rPr>
          <w:rStyle w:val="CommentReference"/>
        </w:rPr>
        <w:annotationRef/>
      </w:r>
      <w:r>
        <w:t>Edited for consistency with the rest of the document.</w:t>
      </w:r>
    </w:p>
  </w:comment>
  <w:comment w:id="129" w:author="Editor" w:date="2023-10-16T09:46:00Z" w:initials="Ed2">
    <w:p w14:paraId="3BA49C08" w14:textId="77777777" w:rsidR="0020682D" w:rsidRDefault="0020682D" w:rsidP="001B4A40">
      <w:pPr>
        <w:pStyle w:val="CommentText"/>
      </w:pPr>
      <w:r>
        <w:rPr>
          <w:rStyle w:val="CommentReference"/>
        </w:rPr>
        <w:annotationRef/>
      </w:r>
      <w:r>
        <w:t>The document has been edited for consistency in date formats. While various conventions may be acceptable, using only one consistently throughout the text is important.</w:t>
      </w:r>
    </w:p>
  </w:comment>
  <w:comment w:id="147" w:author="Editor" w:date="2023-10-16T09:53:00Z" w:initials="Ed2">
    <w:p w14:paraId="35029FF2" w14:textId="77777777" w:rsidR="0020682D" w:rsidRDefault="0020682D" w:rsidP="001B4A40">
      <w:pPr>
        <w:pStyle w:val="CommentText"/>
      </w:pPr>
      <w:r>
        <w:rPr>
          <w:rStyle w:val="CommentReference"/>
        </w:rPr>
        <w:annotationRef/>
      </w:r>
      <w:r>
        <w:t>Edited for conciseness.</w:t>
      </w:r>
    </w:p>
  </w:comment>
  <w:comment w:id="166" w:author="Editor" w:date="2023-10-16T09:57:00Z" w:initials="Ed2">
    <w:p w14:paraId="40BED3DE" w14:textId="77777777" w:rsidR="0020682D" w:rsidRDefault="0020682D" w:rsidP="001B4A40">
      <w:pPr>
        <w:pStyle w:val="CommentText"/>
      </w:pPr>
      <w:r>
        <w:rPr>
          <w:rStyle w:val="CommentReference"/>
        </w:rPr>
        <w:annotationRef/>
      </w:r>
      <w:r>
        <w:t>This sentence was rather unclear. Please check that the intended meaning has been preserved.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993CD" w15:done="0"/>
  <w15:commentEx w15:paraId="32D7E17C" w15:done="0"/>
  <w15:commentEx w15:paraId="1EF22CDD" w15:done="0"/>
  <w15:commentEx w15:paraId="4BAFD374" w15:done="0"/>
  <w15:commentEx w15:paraId="334FF9AF" w15:done="0"/>
  <w15:commentEx w15:paraId="1E2A81AC" w15:done="0"/>
  <w15:commentEx w15:paraId="5FBD67D1" w15:done="0"/>
  <w15:commentEx w15:paraId="0044AFF2" w15:done="0"/>
  <w15:commentEx w15:paraId="661E836B" w15:done="0"/>
  <w15:commentEx w15:paraId="3BA49C08" w15:done="0"/>
  <w15:commentEx w15:paraId="35029FF2" w15:done="0"/>
  <w15:commentEx w15:paraId="40BED3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993CD" w16cid:durableId="3DCDB61E"/>
  <w16cid:commentId w16cid:paraId="32D7E17C" w16cid:durableId="0CEC1D4F"/>
  <w16cid:commentId w16cid:paraId="1EF22CDD" w16cid:durableId="3A45F46C"/>
  <w16cid:commentId w16cid:paraId="4BAFD374" w16cid:durableId="422CBFA8"/>
  <w16cid:commentId w16cid:paraId="334FF9AF" w16cid:durableId="4968DBCF"/>
  <w16cid:commentId w16cid:paraId="1E2A81AC" w16cid:durableId="2F01BDA9"/>
  <w16cid:commentId w16cid:paraId="5FBD67D1" w16cid:durableId="1D9D8171"/>
  <w16cid:commentId w16cid:paraId="0044AFF2" w16cid:durableId="549CCD4A"/>
  <w16cid:commentId w16cid:paraId="661E836B" w16cid:durableId="4B389D2B"/>
  <w16cid:commentId w16cid:paraId="3BA49C08" w16cid:durableId="1245E909"/>
  <w16cid:commentId w16cid:paraId="35029FF2" w16cid:durableId="413C1BF4"/>
  <w16cid:commentId w16cid:paraId="40BED3DE" w16cid:durableId="0A91F9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A6B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94F5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F216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209C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7EDC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02E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8EEA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2082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26F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0AC3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9A509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F4446D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0754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349196">
    <w:abstractNumId w:val="12"/>
  </w:num>
  <w:num w:numId="2" w16cid:durableId="1927230308">
    <w:abstractNumId w:val="11"/>
  </w:num>
  <w:num w:numId="3" w16cid:durableId="2094886703">
    <w:abstractNumId w:val="10"/>
  </w:num>
  <w:num w:numId="4" w16cid:durableId="485122425">
    <w:abstractNumId w:val="9"/>
  </w:num>
  <w:num w:numId="5" w16cid:durableId="446237959">
    <w:abstractNumId w:val="7"/>
  </w:num>
  <w:num w:numId="6" w16cid:durableId="2120559749">
    <w:abstractNumId w:val="6"/>
  </w:num>
  <w:num w:numId="7" w16cid:durableId="249776745">
    <w:abstractNumId w:val="5"/>
  </w:num>
  <w:num w:numId="8" w16cid:durableId="993410109">
    <w:abstractNumId w:val="4"/>
  </w:num>
  <w:num w:numId="9" w16cid:durableId="948201081">
    <w:abstractNumId w:val="8"/>
  </w:num>
  <w:num w:numId="10" w16cid:durableId="1914509022">
    <w:abstractNumId w:val="3"/>
  </w:num>
  <w:num w:numId="11" w16cid:durableId="1295715794">
    <w:abstractNumId w:val="2"/>
  </w:num>
  <w:num w:numId="12" w16cid:durableId="520632871">
    <w:abstractNumId w:val="1"/>
  </w:num>
  <w:num w:numId="13" w16cid:durableId="315650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0NrY0NDE3trQwMDVV0lEKTi0uzszPAykwqgUAnHgFbCwAAAA="/>
    <w:docVar w:name="MachineID" w:val="201|188|197|190|206|197|207|207|197|201|198|197|188|188|197|199|188|"/>
    <w:docVar w:name="Username" w:val="Editor 2"/>
  </w:docVars>
  <w:rsids>
    <w:rsidRoot w:val="008E28FF"/>
    <w:rsid w:val="00000CF1"/>
    <w:rsid w:val="0004183E"/>
    <w:rsid w:val="00041B93"/>
    <w:rsid w:val="000A5DF4"/>
    <w:rsid w:val="001334C5"/>
    <w:rsid w:val="001522DC"/>
    <w:rsid w:val="001547B6"/>
    <w:rsid w:val="001A2BF6"/>
    <w:rsid w:val="001B28AB"/>
    <w:rsid w:val="0020682D"/>
    <w:rsid w:val="00232F23"/>
    <w:rsid w:val="0025376F"/>
    <w:rsid w:val="00257682"/>
    <w:rsid w:val="00280060"/>
    <w:rsid w:val="00290B73"/>
    <w:rsid w:val="002F4767"/>
    <w:rsid w:val="00320C36"/>
    <w:rsid w:val="00371D82"/>
    <w:rsid w:val="0038035A"/>
    <w:rsid w:val="003B5026"/>
    <w:rsid w:val="003C6846"/>
    <w:rsid w:val="003D5CA4"/>
    <w:rsid w:val="00434D8A"/>
    <w:rsid w:val="004750BD"/>
    <w:rsid w:val="004B37AD"/>
    <w:rsid w:val="005011C8"/>
    <w:rsid w:val="00520F4E"/>
    <w:rsid w:val="00523916"/>
    <w:rsid w:val="00560C74"/>
    <w:rsid w:val="005A5F90"/>
    <w:rsid w:val="005D577C"/>
    <w:rsid w:val="005F0282"/>
    <w:rsid w:val="00620816"/>
    <w:rsid w:val="006D3DA9"/>
    <w:rsid w:val="0071752C"/>
    <w:rsid w:val="0072607E"/>
    <w:rsid w:val="00772B2F"/>
    <w:rsid w:val="00782EC3"/>
    <w:rsid w:val="00826864"/>
    <w:rsid w:val="008E28FF"/>
    <w:rsid w:val="008E3026"/>
    <w:rsid w:val="009019A7"/>
    <w:rsid w:val="0099528E"/>
    <w:rsid w:val="009A4D95"/>
    <w:rsid w:val="009C0E56"/>
    <w:rsid w:val="00A11FAF"/>
    <w:rsid w:val="00A46F20"/>
    <w:rsid w:val="00A54485"/>
    <w:rsid w:val="00AA12BC"/>
    <w:rsid w:val="00AA7764"/>
    <w:rsid w:val="00AE1829"/>
    <w:rsid w:val="00AE2F14"/>
    <w:rsid w:val="00AE32F6"/>
    <w:rsid w:val="00BB7BED"/>
    <w:rsid w:val="00C275F9"/>
    <w:rsid w:val="00D27A9F"/>
    <w:rsid w:val="00DB0C22"/>
    <w:rsid w:val="00E45263"/>
    <w:rsid w:val="00EF0D3D"/>
    <w:rsid w:val="00F172C9"/>
    <w:rsid w:val="00F42D52"/>
    <w:rsid w:val="00FB590A"/>
    <w:rsid w:val="00FC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512A"/>
  <w15:docId w15:val="{D028E349-5B67-4BD1-AA3B-85B3FD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ED"/>
    <w:pPr>
      <w:spacing w:after="0" w:line="358" w:lineRule="auto"/>
      <w:ind w:left="10" w:right="6" w:hanging="10"/>
      <w:jc w:val="both"/>
    </w:pPr>
    <w:rPr>
      <w:rFonts w:ascii="Times New Roman" w:eastAsia="Times New Roman" w:hAnsi="Times New Roman" w:cs="Times New Roman"/>
      <w:color w:val="000000"/>
      <w:sz w:val="23"/>
    </w:rPr>
  </w:style>
  <w:style w:type="paragraph" w:styleId="Heading1">
    <w:name w:val="heading 1"/>
    <w:basedOn w:val="Normal"/>
    <w:next w:val="Normal"/>
    <w:link w:val="Heading1Char"/>
    <w:uiPriority w:val="9"/>
    <w:qFormat/>
    <w:rsid w:val="00F42D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2D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D5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2D5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2D5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42D5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42D5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42D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2D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Pr>
      <w:rFonts w:ascii="Tahoma" w:eastAsia="Times New Roman" w:hAnsi="Tahoma" w:cs="Tahoma"/>
      <w:color w:val="000000"/>
      <w:sz w:val="16"/>
      <w:szCs w:val="20"/>
    </w:rPr>
  </w:style>
  <w:style w:type="numbering" w:styleId="111111">
    <w:name w:val="Outline List 2"/>
    <w:basedOn w:val="NoList"/>
    <w:uiPriority w:val="99"/>
    <w:semiHidden/>
    <w:unhideWhenUsed/>
    <w:rsid w:val="00F42D52"/>
    <w:pPr>
      <w:numPr>
        <w:numId w:val="1"/>
      </w:numPr>
    </w:pPr>
  </w:style>
  <w:style w:type="numbering" w:styleId="1ai">
    <w:name w:val="Outline List 1"/>
    <w:basedOn w:val="NoList"/>
    <w:uiPriority w:val="99"/>
    <w:semiHidden/>
    <w:unhideWhenUsed/>
    <w:rsid w:val="00F42D52"/>
    <w:pPr>
      <w:numPr>
        <w:numId w:val="2"/>
      </w:numPr>
    </w:pPr>
  </w:style>
  <w:style w:type="character" w:customStyle="1" w:styleId="Heading1Char">
    <w:name w:val="Heading 1 Char"/>
    <w:basedOn w:val="DefaultParagraphFont"/>
    <w:link w:val="Heading1"/>
    <w:uiPriority w:val="9"/>
    <w:rsid w:val="00F42D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42D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2D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42D52"/>
    <w:rPr>
      <w:rFonts w:asciiTheme="majorHAnsi" w:eastAsiaTheme="majorEastAsia" w:hAnsiTheme="majorHAnsi" w:cstheme="majorBidi"/>
      <w:i/>
      <w:iCs/>
      <w:color w:val="2F5496" w:themeColor="accent1" w:themeShade="BF"/>
      <w:sz w:val="23"/>
    </w:rPr>
  </w:style>
  <w:style w:type="character" w:customStyle="1" w:styleId="Heading5Char">
    <w:name w:val="Heading 5 Char"/>
    <w:basedOn w:val="DefaultParagraphFont"/>
    <w:link w:val="Heading5"/>
    <w:uiPriority w:val="9"/>
    <w:semiHidden/>
    <w:rsid w:val="00F42D52"/>
    <w:rPr>
      <w:rFonts w:asciiTheme="majorHAnsi" w:eastAsiaTheme="majorEastAsia" w:hAnsiTheme="majorHAnsi" w:cstheme="majorBidi"/>
      <w:color w:val="2F5496" w:themeColor="accent1" w:themeShade="BF"/>
      <w:sz w:val="23"/>
    </w:rPr>
  </w:style>
  <w:style w:type="character" w:customStyle="1" w:styleId="Heading6Char">
    <w:name w:val="Heading 6 Char"/>
    <w:basedOn w:val="DefaultParagraphFont"/>
    <w:link w:val="Heading6"/>
    <w:uiPriority w:val="9"/>
    <w:semiHidden/>
    <w:rsid w:val="00F42D52"/>
    <w:rPr>
      <w:rFonts w:asciiTheme="majorHAnsi" w:eastAsiaTheme="majorEastAsia" w:hAnsiTheme="majorHAnsi" w:cstheme="majorBidi"/>
      <w:color w:val="1F3763" w:themeColor="accent1" w:themeShade="7F"/>
      <w:sz w:val="23"/>
    </w:rPr>
  </w:style>
  <w:style w:type="character" w:customStyle="1" w:styleId="Heading7Char">
    <w:name w:val="Heading 7 Char"/>
    <w:basedOn w:val="DefaultParagraphFont"/>
    <w:link w:val="Heading7"/>
    <w:uiPriority w:val="9"/>
    <w:semiHidden/>
    <w:rsid w:val="00F42D52"/>
    <w:rPr>
      <w:rFonts w:asciiTheme="majorHAnsi" w:eastAsiaTheme="majorEastAsia" w:hAnsiTheme="majorHAnsi" w:cstheme="majorBidi"/>
      <w:i/>
      <w:iCs/>
      <w:color w:val="1F3763" w:themeColor="accent1" w:themeShade="7F"/>
      <w:sz w:val="23"/>
    </w:rPr>
  </w:style>
  <w:style w:type="character" w:customStyle="1" w:styleId="Heading8Char">
    <w:name w:val="Heading 8 Char"/>
    <w:basedOn w:val="DefaultParagraphFont"/>
    <w:link w:val="Heading8"/>
    <w:uiPriority w:val="9"/>
    <w:semiHidden/>
    <w:rsid w:val="00F42D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2D5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42D52"/>
    <w:pPr>
      <w:numPr>
        <w:numId w:val="3"/>
      </w:numPr>
    </w:pPr>
  </w:style>
  <w:style w:type="paragraph" w:styleId="BalloonText">
    <w:name w:val="Balloon Text"/>
    <w:basedOn w:val="Normal"/>
    <w:link w:val="BalloonTextChar"/>
    <w:uiPriority w:val="99"/>
    <w:semiHidden/>
    <w:unhideWhenUsed/>
    <w:rsid w:val="00F42D52"/>
    <w:pPr>
      <w:spacing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F42D52"/>
    <w:rPr>
      <w:rFonts w:ascii="Tahoma" w:eastAsia="Times New Roman" w:hAnsi="Tahoma" w:cs="Tahoma"/>
      <w:color w:val="000000"/>
      <w:sz w:val="16"/>
      <w:szCs w:val="18"/>
    </w:rPr>
  </w:style>
  <w:style w:type="paragraph" w:styleId="Bibliography">
    <w:name w:val="Bibliography"/>
    <w:basedOn w:val="Normal"/>
    <w:next w:val="Normal"/>
    <w:uiPriority w:val="37"/>
    <w:semiHidden/>
    <w:unhideWhenUsed/>
    <w:rsid w:val="00F42D52"/>
  </w:style>
  <w:style w:type="paragraph" w:styleId="BlockText">
    <w:name w:val="Block Text"/>
    <w:basedOn w:val="Normal"/>
    <w:uiPriority w:val="99"/>
    <w:semiHidden/>
    <w:unhideWhenUsed/>
    <w:rsid w:val="00F42D5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F42D52"/>
    <w:pPr>
      <w:spacing w:after="120"/>
    </w:pPr>
  </w:style>
  <w:style w:type="character" w:customStyle="1" w:styleId="BodyTextChar">
    <w:name w:val="Body Text Char"/>
    <w:basedOn w:val="DefaultParagraphFont"/>
    <w:link w:val="BodyText"/>
    <w:uiPriority w:val="99"/>
    <w:semiHidden/>
    <w:rsid w:val="00F42D52"/>
    <w:rPr>
      <w:rFonts w:ascii="Times New Roman" w:eastAsia="Times New Roman" w:hAnsi="Times New Roman" w:cs="Times New Roman"/>
      <w:color w:val="000000"/>
      <w:sz w:val="23"/>
    </w:rPr>
  </w:style>
  <w:style w:type="paragraph" w:styleId="BodyText2">
    <w:name w:val="Body Text 2"/>
    <w:basedOn w:val="Normal"/>
    <w:link w:val="BodyText2Char"/>
    <w:uiPriority w:val="99"/>
    <w:semiHidden/>
    <w:unhideWhenUsed/>
    <w:rsid w:val="00F42D52"/>
    <w:pPr>
      <w:spacing w:after="120" w:line="480" w:lineRule="auto"/>
    </w:pPr>
  </w:style>
  <w:style w:type="character" w:customStyle="1" w:styleId="BodyText2Char">
    <w:name w:val="Body Text 2 Char"/>
    <w:basedOn w:val="DefaultParagraphFont"/>
    <w:link w:val="BodyText2"/>
    <w:uiPriority w:val="99"/>
    <w:semiHidden/>
    <w:rsid w:val="00F42D52"/>
    <w:rPr>
      <w:rFonts w:ascii="Times New Roman" w:eastAsia="Times New Roman" w:hAnsi="Times New Roman" w:cs="Times New Roman"/>
      <w:color w:val="000000"/>
      <w:sz w:val="23"/>
    </w:rPr>
  </w:style>
  <w:style w:type="paragraph" w:styleId="BodyText3">
    <w:name w:val="Body Text 3"/>
    <w:basedOn w:val="Normal"/>
    <w:link w:val="BodyText3Char"/>
    <w:uiPriority w:val="99"/>
    <w:semiHidden/>
    <w:unhideWhenUsed/>
    <w:rsid w:val="00F42D52"/>
    <w:pPr>
      <w:spacing w:after="120"/>
    </w:pPr>
    <w:rPr>
      <w:sz w:val="16"/>
      <w:szCs w:val="16"/>
    </w:rPr>
  </w:style>
  <w:style w:type="character" w:customStyle="1" w:styleId="BodyText3Char">
    <w:name w:val="Body Text 3 Char"/>
    <w:basedOn w:val="DefaultParagraphFont"/>
    <w:link w:val="BodyText3"/>
    <w:uiPriority w:val="99"/>
    <w:semiHidden/>
    <w:rsid w:val="00F42D52"/>
    <w:rPr>
      <w:rFonts w:ascii="Times New Roman" w:eastAsia="Times New Roman" w:hAnsi="Times New Roman" w:cs="Times New Roman"/>
      <w:color w:val="000000"/>
      <w:sz w:val="16"/>
      <w:szCs w:val="16"/>
    </w:rPr>
  </w:style>
  <w:style w:type="paragraph" w:styleId="BodyTextFirstIndent">
    <w:name w:val="Body Text First Indent"/>
    <w:basedOn w:val="BodyText"/>
    <w:link w:val="BodyTextFirstIndentChar"/>
    <w:uiPriority w:val="99"/>
    <w:semiHidden/>
    <w:unhideWhenUsed/>
    <w:rsid w:val="00F42D52"/>
    <w:pPr>
      <w:spacing w:after="0"/>
      <w:ind w:firstLine="360"/>
    </w:pPr>
  </w:style>
  <w:style w:type="character" w:customStyle="1" w:styleId="BodyTextFirstIndentChar">
    <w:name w:val="Body Text First Indent Char"/>
    <w:basedOn w:val="BodyTextChar"/>
    <w:link w:val="BodyTextFirstIndent"/>
    <w:uiPriority w:val="99"/>
    <w:semiHidden/>
    <w:rsid w:val="00F42D52"/>
    <w:rPr>
      <w:rFonts w:ascii="Times New Roman" w:eastAsia="Times New Roman" w:hAnsi="Times New Roman" w:cs="Times New Roman"/>
      <w:color w:val="000000"/>
      <w:sz w:val="23"/>
    </w:rPr>
  </w:style>
  <w:style w:type="paragraph" w:styleId="BodyTextIndent">
    <w:name w:val="Body Text Indent"/>
    <w:basedOn w:val="Normal"/>
    <w:link w:val="BodyTextIndentChar"/>
    <w:uiPriority w:val="99"/>
    <w:semiHidden/>
    <w:unhideWhenUsed/>
    <w:rsid w:val="00F42D52"/>
    <w:pPr>
      <w:spacing w:after="120"/>
      <w:ind w:left="360"/>
    </w:pPr>
  </w:style>
  <w:style w:type="character" w:customStyle="1" w:styleId="BodyTextIndentChar">
    <w:name w:val="Body Text Indent Char"/>
    <w:basedOn w:val="DefaultParagraphFont"/>
    <w:link w:val="BodyTextIndent"/>
    <w:uiPriority w:val="99"/>
    <w:semiHidden/>
    <w:rsid w:val="00F42D52"/>
    <w:rPr>
      <w:rFonts w:ascii="Times New Roman" w:eastAsia="Times New Roman" w:hAnsi="Times New Roman" w:cs="Times New Roman"/>
      <w:color w:val="000000"/>
      <w:sz w:val="23"/>
    </w:rPr>
  </w:style>
  <w:style w:type="paragraph" w:styleId="BodyTextFirstIndent2">
    <w:name w:val="Body Text First Indent 2"/>
    <w:basedOn w:val="BodyTextIndent"/>
    <w:link w:val="BodyTextFirstIndent2Char"/>
    <w:uiPriority w:val="99"/>
    <w:semiHidden/>
    <w:unhideWhenUsed/>
    <w:rsid w:val="00F42D52"/>
    <w:pPr>
      <w:spacing w:after="0"/>
      <w:ind w:firstLine="360"/>
    </w:pPr>
  </w:style>
  <w:style w:type="character" w:customStyle="1" w:styleId="BodyTextFirstIndent2Char">
    <w:name w:val="Body Text First Indent 2 Char"/>
    <w:basedOn w:val="BodyTextIndentChar"/>
    <w:link w:val="BodyTextFirstIndent2"/>
    <w:uiPriority w:val="99"/>
    <w:semiHidden/>
    <w:rsid w:val="00F42D52"/>
    <w:rPr>
      <w:rFonts w:ascii="Times New Roman" w:eastAsia="Times New Roman" w:hAnsi="Times New Roman" w:cs="Times New Roman"/>
      <w:color w:val="000000"/>
      <w:sz w:val="23"/>
    </w:rPr>
  </w:style>
  <w:style w:type="paragraph" w:styleId="BodyTextIndent2">
    <w:name w:val="Body Text Indent 2"/>
    <w:basedOn w:val="Normal"/>
    <w:link w:val="BodyTextIndent2Char"/>
    <w:uiPriority w:val="99"/>
    <w:semiHidden/>
    <w:unhideWhenUsed/>
    <w:rsid w:val="00F42D52"/>
    <w:pPr>
      <w:spacing w:after="120" w:line="480" w:lineRule="auto"/>
      <w:ind w:left="360"/>
    </w:pPr>
  </w:style>
  <w:style w:type="character" w:customStyle="1" w:styleId="BodyTextIndent2Char">
    <w:name w:val="Body Text Indent 2 Char"/>
    <w:basedOn w:val="DefaultParagraphFont"/>
    <w:link w:val="BodyTextIndent2"/>
    <w:uiPriority w:val="99"/>
    <w:semiHidden/>
    <w:rsid w:val="00F42D52"/>
    <w:rPr>
      <w:rFonts w:ascii="Times New Roman" w:eastAsia="Times New Roman" w:hAnsi="Times New Roman" w:cs="Times New Roman"/>
      <w:color w:val="000000"/>
      <w:sz w:val="23"/>
    </w:rPr>
  </w:style>
  <w:style w:type="paragraph" w:styleId="BodyTextIndent3">
    <w:name w:val="Body Text Indent 3"/>
    <w:basedOn w:val="Normal"/>
    <w:link w:val="BodyTextIndent3Char"/>
    <w:uiPriority w:val="99"/>
    <w:semiHidden/>
    <w:unhideWhenUsed/>
    <w:rsid w:val="00F42D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42D52"/>
    <w:rPr>
      <w:rFonts w:ascii="Times New Roman" w:eastAsia="Times New Roman" w:hAnsi="Times New Roman" w:cs="Times New Roman"/>
      <w:color w:val="000000"/>
      <w:sz w:val="16"/>
      <w:szCs w:val="16"/>
    </w:rPr>
  </w:style>
  <w:style w:type="character" w:styleId="BookTitle">
    <w:name w:val="Book Title"/>
    <w:basedOn w:val="DefaultParagraphFont"/>
    <w:uiPriority w:val="33"/>
    <w:qFormat/>
    <w:rsid w:val="00F42D52"/>
    <w:rPr>
      <w:b/>
      <w:bCs/>
      <w:i/>
      <w:iCs/>
      <w:spacing w:val="5"/>
    </w:rPr>
  </w:style>
  <w:style w:type="paragraph" w:styleId="Caption">
    <w:name w:val="caption"/>
    <w:basedOn w:val="Normal"/>
    <w:next w:val="Normal"/>
    <w:uiPriority w:val="35"/>
    <w:semiHidden/>
    <w:unhideWhenUsed/>
    <w:qFormat/>
    <w:rsid w:val="00F42D5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42D52"/>
    <w:pPr>
      <w:spacing w:line="240" w:lineRule="auto"/>
      <w:ind w:left="4320"/>
    </w:pPr>
  </w:style>
  <w:style w:type="character" w:customStyle="1" w:styleId="ClosingChar">
    <w:name w:val="Closing Char"/>
    <w:basedOn w:val="DefaultParagraphFont"/>
    <w:link w:val="Closing"/>
    <w:uiPriority w:val="99"/>
    <w:semiHidden/>
    <w:rsid w:val="00F42D52"/>
    <w:rPr>
      <w:rFonts w:ascii="Times New Roman" w:eastAsia="Times New Roman" w:hAnsi="Times New Roman" w:cs="Times New Roman"/>
      <w:color w:val="000000"/>
      <w:sz w:val="23"/>
    </w:rPr>
  </w:style>
  <w:style w:type="table" w:styleId="ColorfulGrid">
    <w:name w:val="Colorful Grid"/>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42D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42D5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42D52"/>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F42D52"/>
    <w:rPr>
      <w:b/>
      <w:bCs/>
    </w:rPr>
  </w:style>
  <w:style w:type="character" w:customStyle="1" w:styleId="CommentSubjectChar">
    <w:name w:val="Comment Subject Char"/>
    <w:basedOn w:val="CommentTextChar"/>
    <w:link w:val="CommentSubject"/>
    <w:uiPriority w:val="99"/>
    <w:semiHidden/>
    <w:rsid w:val="00F42D52"/>
    <w:rPr>
      <w:rFonts w:ascii="Tahoma" w:eastAsia="Times New Roman" w:hAnsi="Tahoma" w:cs="Tahoma"/>
      <w:b/>
      <w:bCs/>
      <w:color w:val="000000"/>
      <w:sz w:val="16"/>
      <w:szCs w:val="20"/>
    </w:rPr>
  </w:style>
  <w:style w:type="table" w:styleId="DarkList">
    <w:name w:val="Dark List"/>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42D52"/>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42D52"/>
  </w:style>
  <w:style w:type="character" w:customStyle="1" w:styleId="DateChar">
    <w:name w:val="Date Char"/>
    <w:basedOn w:val="DefaultParagraphFont"/>
    <w:link w:val="Date"/>
    <w:uiPriority w:val="99"/>
    <w:semiHidden/>
    <w:rsid w:val="00F42D52"/>
    <w:rPr>
      <w:rFonts w:ascii="Times New Roman" w:eastAsia="Times New Roman" w:hAnsi="Times New Roman" w:cs="Times New Roman"/>
      <w:color w:val="000000"/>
      <w:sz w:val="23"/>
    </w:rPr>
  </w:style>
  <w:style w:type="paragraph" w:styleId="DocumentMap">
    <w:name w:val="Document Map"/>
    <w:basedOn w:val="Normal"/>
    <w:link w:val="DocumentMapChar"/>
    <w:uiPriority w:val="99"/>
    <w:semiHidden/>
    <w:unhideWhenUsed/>
    <w:rsid w:val="00F42D5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42D52"/>
    <w:rPr>
      <w:rFonts w:ascii="Segoe UI" w:eastAsia="Times New Roman" w:hAnsi="Segoe UI" w:cs="Segoe UI"/>
      <w:color w:val="000000"/>
      <w:sz w:val="16"/>
      <w:szCs w:val="16"/>
    </w:rPr>
  </w:style>
  <w:style w:type="paragraph" w:styleId="E-mailSignature">
    <w:name w:val="E-mail Signature"/>
    <w:basedOn w:val="Normal"/>
    <w:link w:val="E-mailSignatureChar"/>
    <w:uiPriority w:val="99"/>
    <w:semiHidden/>
    <w:unhideWhenUsed/>
    <w:rsid w:val="00F42D52"/>
    <w:pPr>
      <w:spacing w:line="240" w:lineRule="auto"/>
    </w:pPr>
  </w:style>
  <w:style w:type="character" w:customStyle="1" w:styleId="E-mailSignatureChar">
    <w:name w:val="E-mail Signature Char"/>
    <w:basedOn w:val="DefaultParagraphFont"/>
    <w:link w:val="E-mailSignature"/>
    <w:uiPriority w:val="99"/>
    <w:semiHidden/>
    <w:rsid w:val="00F42D52"/>
    <w:rPr>
      <w:rFonts w:ascii="Times New Roman" w:eastAsia="Times New Roman" w:hAnsi="Times New Roman" w:cs="Times New Roman"/>
      <w:color w:val="000000"/>
      <w:sz w:val="23"/>
    </w:rPr>
  </w:style>
  <w:style w:type="character" w:styleId="Emphasis">
    <w:name w:val="Emphasis"/>
    <w:basedOn w:val="DefaultParagraphFont"/>
    <w:uiPriority w:val="20"/>
    <w:qFormat/>
    <w:rsid w:val="00F42D52"/>
    <w:rPr>
      <w:i/>
      <w:iCs/>
    </w:rPr>
  </w:style>
  <w:style w:type="character" w:styleId="EndnoteReference">
    <w:name w:val="endnote reference"/>
    <w:basedOn w:val="DefaultParagraphFont"/>
    <w:uiPriority w:val="99"/>
    <w:semiHidden/>
    <w:unhideWhenUsed/>
    <w:rsid w:val="00F42D52"/>
    <w:rPr>
      <w:vertAlign w:val="superscript"/>
    </w:rPr>
  </w:style>
  <w:style w:type="paragraph" w:styleId="EndnoteText">
    <w:name w:val="endnote text"/>
    <w:basedOn w:val="Normal"/>
    <w:link w:val="EndnoteTextChar"/>
    <w:uiPriority w:val="99"/>
    <w:semiHidden/>
    <w:unhideWhenUsed/>
    <w:rsid w:val="00F42D52"/>
    <w:pPr>
      <w:spacing w:line="240" w:lineRule="auto"/>
    </w:pPr>
    <w:rPr>
      <w:sz w:val="20"/>
      <w:szCs w:val="20"/>
    </w:rPr>
  </w:style>
  <w:style w:type="character" w:customStyle="1" w:styleId="EndnoteTextChar">
    <w:name w:val="Endnote Text Char"/>
    <w:basedOn w:val="DefaultParagraphFont"/>
    <w:link w:val="EndnoteText"/>
    <w:uiPriority w:val="99"/>
    <w:semiHidden/>
    <w:rsid w:val="00F42D52"/>
    <w:rPr>
      <w:rFonts w:ascii="Times New Roman" w:eastAsia="Times New Roman" w:hAnsi="Times New Roman" w:cs="Times New Roman"/>
      <w:color w:val="000000"/>
      <w:sz w:val="20"/>
      <w:szCs w:val="20"/>
    </w:rPr>
  </w:style>
  <w:style w:type="paragraph" w:styleId="EnvelopeAddress">
    <w:name w:val="envelope address"/>
    <w:basedOn w:val="Normal"/>
    <w:uiPriority w:val="99"/>
    <w:semiHidden/>
    <w:unhideWhenUsed/>
    <w:rsid w:val="00F42D5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2D52"/>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42D52"/>
    <w:rPr>
      <w:color w:val="954F72" w:themeColor="followedHyperlink"/>
      <w:u w:val="single"/>
    </w:rPr>
  </w:style>
  <w:style w:type="paragraph" w:styleId="Footer">
    <w:name w:val="footer"/>
    <w:basedOn w:val="Normal"/>
    <w:link w:val="FooterChar"/>
    <w:uiPriority w:val="99"/>
    <w:semiHidden/>
    <w:unhideWhenUsed/>
    <w:rsid w:val="00F42D5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42D52"/>
    <w:rPr>
      <w:rFonts w:ascii="Times New Roman" w:eastAsia="Times New Roman" w:hAnsi="Times New Roman" w:cs="Times New Roman"/>
      <w:color w:val="000000"/>
      <w:sz w:val="23"/>
    </w:rPr>
  </w:style>
  <w:style w:type="character" w:styleId="FootnoteReference">
    <w:name w:val="footnote reference"/>
    <w:basedOn w:val="DefaultParagraphFont"/>
    <w:uiPriority w:val="99"/>
    <w:semiHidden/>
    <w:unhideWhenUsed/>
    <w:rsid w:val="00F42D52"/>
    <w:rPr>
      <w:vertAlign w:val="superscript"/>
    </w:rPr>
  </w:style>
  <w:style w:type="paragraph" w:styleId="FootnoteText">
    <w:name w:val="footnote text"/>
    <w:basedOn w:val="Normal"/>
    <w:link w:val="FootnoteTextChar"/>
    <w:uiPriority w:val="99"/>
    <w:semiHidden/>
    <w:unhideWhenUsed/>
    <w:rsid w:val="00F42D52"/>
    <w:pPr>
      <w:spacing w:line="240" w:lineRule="auto"/>
    </w:pPr>
    <w:rPr>
      <w:sz w:val="20"/>
      <w:szCs w:val="20"/>
    </w:rPr>
  </w:style>
  <w:style w:type="character" w:customStyle="1" w:styleId="FootnoteTextChar">
    <w:name w:val="Footnote Text Char"/>
    <w:basedOn w:val="DefaultParagraphFont"/>
    <w:link w:val="FootnoteText"/>
    <w:uiPriority w:val="99"/>
    <w:semiHidden/>
    <w:rsid w:val="00F42D52"/>
    <w:rPr>
      <w:rFonts w:ascii="Times New Roman" w:eastAsia="Times New Roman" w:hAnsi="Times New Roman" w:cs="Times New Roman"/>
      <w:color w:val="000000"/>
      <w:sz w:val="20"/>
      <w:szCs w:val="20"/>
    </w:rPr>
  </w:style>
  <w:style w:type="table" w:styleId="GridTable1Light">
    <w:name w:val="Grid Table 1 Light"/>
    <w:basedOn w:val="TableNormal"/>
    <w:uiPriority w:val="46"/>
    <w:rsid w:val="00F42D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2D5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42D5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42D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42D5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42D5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42D5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42D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42D5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42D5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42D5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42D5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42D5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42D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42D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42D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42D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42D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42D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42D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42D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42D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42D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42D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42D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42D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42D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42D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42D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42D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42D5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42D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42D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42D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42D5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42D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42D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42D5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42D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42D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42D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42D5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42D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rsid w:val="00F42D52"/>
    <w:rPr>
      <w:color w:val="2B579A"/>
      <w:shd w:val="clear" w:color="auto" w:fill="E1DFDD"/>
    </w:rPr>
  </w:style>
  <w:style w:type="paragraph" w:styleId="Header">
    <w:name w:val="header"/>
    <w:basedOn w:val="Normal"/>
    <w:link w:val="HeaderChar"/>
    <w:uiPriority w:val="99"/>
    <w:semiHidden/>
    <w:unhideWhenUsed/>
    <w:rsid w:val="00F42D5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42D52"/>
    <w:rPr>
      <w:rFonts w:ascii="Times New Roman" w:eastAsia="Times New Roman" w:hAnsi="Times New Roman" w:cs="Times New Roman"/>
      <w:color w:val="000000"/>
      <w:sz w:val="23"/>
    </w:rPr>
  </w:style>
  <w:style w:type="character" w:styleId="HTMLAcronym">
    <w:name w:val="HTML Acronym"/>
    <w:basedOn w:val="DefaultParagraphFont"/>
    <w:uiPriority w:val="99"/>
    <w:semiHidden/>
    <w:unhideWhenUsed/>
    <w:rsid w:val="00F42D52"/>
  </w:style>
  <w:style w:type="paragraph" w:styleId="HTMLAddress">
    <w:name w:val="HTML Address"/>
    <w:basedOn w:val="Normal"/>
    <w:link w:val="HTMLAddressChar"/>
    <w:uiPriority w:val="99"/>
    <w:semiHidden/>
    <w:unhideWhenUsed/>
    <w:rsid w:val="00F42D52"/>
    <w:pPr>
      <w:spacing w:line="240" w:lineRule="auto"/>
    </w:pPr>
    <w:rPr>
      <w:i/>
      <w:iCs/>
    </w:rPr>
  </w:style>
  <w:style w:type="character" w:customStyle="1" w:styleId="HTMLAddressChar">
    <w:name w:val="HTML Address Char"/>
    <w:basedOn w:val="DefaultParagraphFont"/>
    <w:link w:val="HTMLAddress"/>
    <w:uiPriority w:val="99"/>
    <w:semiHidden/>
    <w:rsid w:val="00F42D52"/>
    <w:rPr>
      <w:rFonts w:ascii="Times New Roman" w:eastAsia="Times New Roman" w:hAnsi="Times New Roman" w:cs="Times New Roman"/>
      <w:i/>
      <w:iCs/>
      <w:color w:val="000000"/>
      <w:sz w:val="23"/>
    </w:rPr>
  </w:style>
  <w:style w:type="character" w:styleId="HTMLCite">
    <w:name w:val="HTML Cite"/>
    <w:basedOn w:val="DefaultParagraphFont"/>
    <w:uiPriority w:val="99"/>
    <w:semiHidden/>
    <w:unhideWhenUsed/>
    <w:rsid w:val="00F42D52"/>
    <w:rPr>
      <w:i/>
      <w:iCs/>
    </w:rPr>
  </w:style>
  <w:style w:type="character" w:styleId="HTMLCode">
    <w:name w:val="HTML Code"/>
    <w:basedOn w:val="DefaultParagraphFont"/>
    <w:uiPriority w:val="99"/>
    <w:semiHidden/>
    <w:unhideWhenUsed/>
    <w:rsid w:val="00F42D52"/>
    <w:rPr>
      <w:rFonts w:ascii="Consolas" w:hAnsi="Consolas"/>
      <w:sz w:val="20"/>
      <w:szCs w:val="20"/>
    </w:rPr>
  </w:style>
  <w:style w:type="character" w:styleId="HTMLDefinition">
    <w:name w:val="HTML Definition"/>
    <w:basedOn w:val="DefaultParagraphFont"/>
    <w:uiPriority w:val="99"/>
    <w:semiHidden/>
    <w:unhideWhenUsed/>
    <w:rsid w:val="00F42D52"/>
    <w:rPr>
      <w:i/>
      <w:iCs/>
    </w:rPr>
  </w:style>
  <w:style w:type="character" w:styleId="HTMLKeyboard">
    <w:name w:val="HTML Keyboard"/>
    <w:basedOn w:val="DefaultParagraphFont"/>
    <w:uiPriority w:val="99"/>
    <w:semiHidden/>
    <w:unhideWhenUsed/>
    <w:rsid w:val="00F42D52"/>
    <w:rPr>
      <w:rFonts w:ascii="Consolas" w:hAnsi="Consolas"/>
      <w:sz w:val="20"/>
      <w:szCs w:val="20"/>
    </w:rPr>
  </w:style>
  <w:style w:type="paragraph" w:styleId="HTMLPreformatted">
    <w:name w:val="HTML Preformatted"/>
    <w:basedOn w:val="Normal"/>
    <w:link w:val="HTMLPreformattedChar"/>
    <w:uiPriority w:val="99"/>
    <w:semiHidden/>
    <w:unhideWhenUsed/>
    <w:rsid w:val="00F42D5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2D52"/>
    <w:rPr>
      <w:rFonts w:ascii="Consolas" w:eastAsia="Times New Roman" w:hAnsi="Consolas" w:cs="Times New Roman"/>
      <w:color w:val="000000"/>
      <w:sz w:val="20"/>
      <w:szCs w:val="20"/>
    </w:rPr>
  </w:style>
  <w:style w:type="character" w:styleId="HTMLSample">
    <w:name w:val="HTML Sample"/>
    <w:basedOn w:val="DefaultParagraphFont"/>
    <w:uiPriority w:val="99"/>
    <w:semiHidden/>
    <w:unhideWhenUsed/>
    <w:rsid w:val="00F42D52"/>
    <w:rPr>
      <w:rFonts w:ascii="Consolas" w:hAnsi="Consolas"/>
      <w:sz w:val="24"/>
      <w:szCs w:val="24"/>
    </w:rPr>
  </w:style>
  <w:style w:type="character" w:styleId="HTMLTypewriter">
    <w:name w:val="HTML Typewriter"/>
    <w:basedOn w:val="DefaultParagraphFont"/>
    <w:uiPriority w:val="99"/>
    <w:semiHidden/>
    <w:unhideWhenUsed/>
    <w:rsid w:val="00F42D52"/>
    <w:rPr>
      <w:rFonts w:ascii="Consolas" w:hAnsi="Consolas"/>
      <w:sz w:val="20"/>
      <w:szCs w:val="20"/>
    </w:rPr>
  </w:style>
  <w:style w:type="character" w:styleId="HTMLVariable">
    <w:name w:val="HTML Variable"/>
    <w:basedOn w:val="DefaultParagraphFont"/>
    <w:uiPriority w:val="99"/>
    <w:semiHidden/>
    <w:unhideWhenUsed/>
    <w:rsid w:val="00F42D52"/>
    <w:rPr>
      <w:i/>
      <w:iCs/>
    </w:rPr>
  </w:style>
  <w:style w:type="character" w:styleId="Hyperlink">
    <w:name w:val="Hyperlink"/>
    <w:basedOn w:val="DefaultParagraphFont"/>
    <w:uiPriority w:val="99"/>
    <w:semiHidden/>
    <w:unhideWhenUsed/>
    <w:rsid w:val="00F42D52"/>
    <w:rPr>
      <w:color w:val="0563C1" w:themeColor="hyperlink"/>
      <w:u w:val="single"/>
    </w:rPr>
  </w:style>
  <w:style w:type="paragraph" w:styleId="Index1">
    <w:name w:val="index 1"/>
    <w:basedOn w:val="Normal"/>
    <w:next w:val="Normal"/>
    <w:uiPriority w:val="99"/>
    <w:semiHidden/>
    <w:unhideWhenUsed/>
    <w:rsid w:val="00F42D52"/>
    <w:pPr>
      <w:spacing w:line="240" w:lineRule="auto"/>
      <w:ind w:left="230" w:hanging="230"/>
    </w:pPr>
  </w:style>
  <w:style w:type="paragraph" w:styleId="Index2">
    <w:name w:val="index 2"/>
    <w:basedOn w:val="Normal"/>
    <w:next w:val="Normal"/>
    <w:uiPriority w:val="99"/>
    <w:semiHidden/>
    <w:unhideWhenUsed/>
    <w:rsid w:val="00F42D52"/>
    <w:pPr>
      <w:spacing w:line="240" w:lineRule="auto"/>
      <w:ind w:left="460" w:hanging="230"/>
    </w:pPr>
  </w:style>
  <w:style w:type="paragraph" w:styleId="Index3">
    <w:name w:val="index 3"/>
    <w:basedOn w:val="Normal"/>
    <w:next w:val="Normal"/>
    <w:uiPriority w:val="99"/>
    <w:semiHidden/>
    <w:unhideWhenUsed/>
    <w:rsid w:val="00F42D52"/>
    <w:pPr>
      <w:spacing w:line="240" w:lineRule="auto"/>
      <w:ind w:left="690" w:hanging="230"/>
    </w:pPr>
  </w:style>
  <w:style w:type="paragraph" w:styleId="Index4">
    <w:name w:val="index 4"/>
    <w:basedOn w:val="Normal"/>
    <w:next w:val="Normal"/>
    <w:uiPriority w:val="99"/>
    <w:semiHidden/>
    <w:unhideWhenUsed/>
    <w:rsid w:val="00F42D52"/>
    <w:pPr>
      <w:spacing w:line="240" w:lineRule="auto"/>
      <w:ind w:left="920" w:hanging="230"/>
    </w:pPr>
  </w:style>
  <w:style w:type="paragraph" w:styleId="Index5">
    <w:name w:val="index 5"/>
    <w:basedOn w:val="Normal"/>
    <w:next w:val="Normal"/>
    <w:uiPriority w:val="99"/>
    <w:semiHidden/>
    <w:unhideWhenUsed/>
    <w:rsid w:val="00F42D52"/>
    <w:pPr>
      <w:spacing w:line="240" w:lineRule="auto"/>
      <w:ind w:left="1150" w:hanging="230"/>
    </w:pPr>
  </w:style>
  <w:style w:type="paragraph" w:styleId="Index6">
    <w:name w:val="index 6"/>
    <w:basedOn w:val="Normal"/>
    <w:next w:val="Normal"/>
    <w:uiPriority w:val="99"/>
    <w:semiHidden/>
    <w:unhideWhenUsed/>
    <w:rsid w:val="00F42D52"/>
    <w:pPr>
      <w:spacing w:line="240" w:lineRule="auto"/>
      <w:ind w:left="1380" w:hanging="230"/>
    </w:pPr>
  </w:style>
  <w:style w:type="paragraph" w:styleId="Index7">
    <w:name w:val="index 7"/>
    <w:basedOn w:val="Normal"/>
    <w:next w:val="Normal"/>
    <w:uiPriority w:val="99"/>
    <w:semiHidden/>
    <w:unhideWhenUsed/>
    <w:rsid w:val="00F42D52"/>
    <w:pPr>
      <w:spacing w:line="240" w:lineRule="auto"/>
      <w:ind w:left="1610" w:hanging="230"/>
    </w:pPr>
  </w:style>
  <w:style w:type="paragraph" w:styleId="Index8">
    <w:name w:val="index 8"/>
    <w:basedOn w:val="Normal"/>
    <w:next w:val="Normal"/>
    <w:uiPriority w:val="99"/>
    <w:semiHidden/>
    <w:unhideWhenUsed/>
    <w:rsid w:val="00F42D52"/>
    <w:pPr>
      <w:spacing w:line="240" w:lineRule="auto"/>
      <w:ind w:left="1840" w:hanging="230"/>
    </w:pPr>
  </w:style>
  <w:style w:type="paragraph" w:styleId="Index9">
    <w:name w:val="index 9"/>
    <w:basedOn w:val="Normal"/>
    <w:next w:val="Normal"/>
    <w:uiPriority w:val="99"/>
    <w:semiHidden/>
    <w:unhideWhenUsed/>
    <w:rsid w:val="00F42D52"/>
    <w:pPr>
      <w:spacing w:line="240" w:lineRule="auto"/>
      <w:ind w:left="2070" w:hanging="230"/>
    </w:pPr>
  </w:style>
  <w:style w:type="paragraph" w:styleId="IndexHeading">
    <w:name w:val="index heading"/>
    <w:basedOn w:val="Normal"/>
    <w:next w:val="Index1"/>
    <w:uiPriority w:val="99"/>
    <w:semiHidden/>
    <w:unhideWhenUsed/>
    <w:rsid w:val="00F42D52"/>
    <w:rPr>
      <w:rFonts w:asciiTheme="majorHAnsi" w:eastAsiaTheme="majorEastAsia" w:hAnsiTheme="majorHAnsi" w:cstheme="majorBidi"/>
      <w:b/>
      <w:bCs/>
    </w:rPr>
  </w:style>
  <w:style w:type="character" w:styleId="IntenseEmphasis">
    <w:name w:val="Intense Emphasis"/>
    <w:basedOn w:val="DefaultParagraphFont"/>
    <w:uiPriority w:val="21"/>
    <w:qFormat/>
    <w:rsid w:val="00F42D52"/>
    <w:rPr>
      <w:i/>
      <w:iCs/>
      <w:color w:val="4472C4" w:themeColor="accent1"/>
    </w:rPr>
  </w:style>
  <w:style w:type="paragraph" w:styleId="IntenseQuote">
    <w:name w:val="Intense Quote"/>
    <w:basedOn w:val="Normal"/>
    <w:next w:val="Normal"/>
    <w:link w:val="IntenseQuoteChar"/>
    <w:uiPriority w:val="30"/>
    <w:qFormat/>
    <w:rsid w:val="00F42D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2D52"/>
    <w:rPr>
      <w:rFonts w:ascii="Times New Roman" w:eastAsia="Times New Roman" w:hAnsi="Times New Roman" w:cs="Times New Roman"/>
      <w:i/>
      <w:iCs/>
      <w:color w:val="4472C4" w:themeColor="accent1"/>
      <w:sz w:val="23"/>
    </w:rPr>
  </w:style>
  <w:style w:type="character" w:styleId="IntenseReference">
    <w:name w:val="Intense Reference"/>
    <w:basedOn w:val="DefaultParagraphFont"/>
    <w:uiPriority w:val="32"/>
    <w:qFormat/>
    <w:rsid w:val="00F42D52"/>
    <w:rPr>
      <w:b/>
      <w:bCs/>
      <w:smallCaps/>
      <w:color w:val="4472C4" w:themeColor="accent1"/>
      <w:spacing w:val="5"/>
    </w:rPr>
  </w:style>
  <w:style w:type="table" w:styleId="LightGrid">
    <w:name w:val="Light Grid"/>
    <w:basedOn w:val="TableNormal"/>
    <w:uiPriority w:val="62"/>
    <w:semiHidden/>
    <w:unhideWhenUsed/>
    <w:rsid w:val="00F42D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42D5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42D5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42D5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42D5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42D5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42D5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42D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42D5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42D5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42D5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42D5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42D5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42D5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42D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42D5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42D5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42D5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42D5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42D5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42D52"/>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42D52"/>
  </w:style>
  <w:style w:type="paragraph" w:styleId="List">
    <w:name w:val="List"/>
    <w:basedOn w:val="Normal"/>
    <w:uiPriority w:val="99"/>
    <w:semiHidden/>
    <w:unhideWhenUsed/>
    <w:rsid w:val="00F42D52"/>
    <w:pPr>
      <w:ind w:left="360" w:hanging="360"/>
      <w:contextualSpacing/>
    </w:pPr>
  </w:style>
  <w:style w:type="paragraph" w:styleId="List2">
    <w:name w:val="List 2"/>
    <w:basedOn w:val="Normal"/>
    <w:uiPriority w:val="99"/>
    <w:semiHidden/>
    <w:unhideWhenUsed/>
    <w:rsid w:val="00F42D52"/>
    <w:pPr>
      <w:ind w:left="720" w:hanging="360"/>
      <w:contextualSpacing/>
    </w:pPr>
  </w:style>
  <w:style w:type="paragraph" w:styleId="List3">
    <w:name w:val="List 3"/>
    <w:basedOn w:val="Normal"/>
    <w:uiPriority w:val="99"/>
    <w:semiHidden/>
    <w:unhideWhenUsed/>
    <w:rsid w:val="00F42D52"/>
    <w:pPr>
      <w:ind w:left="1080" w:hanging="360"/>
      <w:contextualSpacing/>
    </w:pPr>
  </w:style>
  <w:style w:type="paragraph" w:styleId="List4">
    <w:name w:val="List 4"/>
    <w:basedOn w:val="Normal"/>
    <w:uiPriority w:val="99"/>
    <w:semiHidden/>
    <w:unhideWhenUsed/>
    <w:rsid w:val="00F42D52"/>
    <w:pPr>
      <w:ind w:left="1440" w:hanging="360"/>
      <w:contextualSpacing/>
    </w:pPr>
  </w:style>
  <w:style w:type="paragraph" w:styleId="List5">
    <w:name w:val="List 5"/>
    <w:basedOn w:val="Normal"/>
    <w:uiPriority w:val="99"/>
    <w:semiHidden/>
    <w:unhideWhenUsed/>
    <w:rsid w:val="00F42D52"/>
    <w:pPr>
      <w:ind w:left="1800" w:hanging="360"/>
      <w:contextualSpacing/>
    </w:pPr>
  </w:style>
  <w:style w:type="paragraph" w:styleId="ListBullet">
    <w:name w:val="List Bullet"/>
    <w:basedOn w:val="Normal"/>
    <w:uiPriority w:val="99"/>
    <w:semiHidden/>
    <w:unhideWhenUsed/>
    <w:rsid w:val="00F42D52"/>
    <w:pPr>
      <w:numPr>
        <w:numId w:val="4"/>
      </w:numPr>
      <w:contextualSpacing/>
    </w:pPr>
  </w:style>
  <w:style w:type="paragraph" w:styleId="ListBullet2">
    <w:name w:val="List Bullet 2"/>
    <w:basedOn w:val="Normal"/>
    <w:uiPriority w:val="99"/>
    <w:semiHidden/>
    <w:unhideWhenUsed/>
    <w:rsid w:val="00F42D52"/>
    <w:pPr>
      <w:numPr>
        <w:numId w:val="5"/>
      </w:numPr>
      <w:contextualSpacing/>
    </w:pPr>
  </w:style>
  <w:style w:type="paragraph" w:styleId="ListBullet3">
    <w:name w:val="List Bullet 3"/>
    <w:basedOn w:val="Normal"/>
    <w:uiPriority w:val="99"/>
    <w:semiHidden/>
    <w:unhideWhenUsed/>
    <w:rsid w:val="00F42D52"/>
    <w:pPr>
      <w:numPr>
        <w:numId w:val="6"/>
      </w:numPr>
      <w:contextualSpacing/>
    </w:pPr>
  </w:style>
  <w:style w:type="paragraph" w:styleId="ListBullet4">
    <w:name w:val="List Bullet 4"/>
    <w:basedOn w:val="Normal"/>
    <w:uiPriority w:val="99"/>
    <w:semiHidden/>
    <w:unhideWhenUsed/>
    <w:rsid w:val="00F42D52"/>
    <w:pPr>
      <w:numPr>
        <w:numId w:val="7"/>
      </w:numPr>
      <w:contextualSpacing/>
    </w:pPr>
  </w:style>
  <w:style w:type="paragraph" w:styleId="ListBullet5">
    <w:name w:val="List Bullet 5"/>
    <w:basedOn w:val="Normal"/>
    <w:uiPriority w:val="99"/>
    <w:semiHidden/>
    <w:unhideWhenUsed/>
    <w:rsid w:val="00F42D52"/>
    <w:pPr>
      <w:numPr>
        <w:numId w:val="8"/>
      </w:numPr>
      <w:contextualSpacing/>
    </w:pPr>
  </w:style>
  <w:style w:type="paragraph" w:styleId="ListContinue">
    <w:name w:val="List Continue"/>
    <w:basedOn w:val="Normal"/>
    <w:uiPriority w:val="99"/>
    <w:semiHidden/>
    <w:unhideWhenUsed/>
    <w:rsid w:val="00F42D52"/>
    <w:pPr>
      <w:spacing w:after="120"/>
      <w:ind w:left="360"/>
      <w:contextualSpacing/>
    </w:pPr>
  </w:style>
  <w:style w:type="paragraph" w:styleId="ListContinue2">
    <w:name w:val="List Continue 2"/>
    <w:basedOn w:val="Normal"/>
    <w:uiPriority w:val="99"/>
    <w:semiHidden/>
    <w:unhideWhenUsed/>
    <w:rsid w:val="00F42D52"/>
    <w:pPr>
      <w:spacing w:after="120"/>
      <w:ind w:left="720"/>
      <w:contextualSpacing/>
    </w:pPr>
  </w:style>
  <w:style w:type="paragraph" w:styleId="ListContinue3">
    <w:name w:val="List Continue 3"/>
    <w:basedOn w:val="Normal"/>
    <w:uiPriority w:val="99"/>
    <w:semiHidden/>
    <w:unhideWhenUsed/>
    <w:rsid w:val="00F42D52"/>
    <w:pPr>
      <w:spacing w:after="120"/>
      <w:ind w:left="1080"/>
      <w:contextualSpacing/>
    </w:pPr>
  </w:style>
  <w:style w:type="paragraph" w:styleId="ListContinue4">
    <w:name w:val="List Continue 4"/>
    <w:basedOn w:val="Normal"/>
    <w:uiPriority w:val="99"/>
    <w:semiHidden/>
    <w:unhideWhenUsed/>
    <w:rsid w:val="00F42D52"/>
    <w:pPr>
      <w:spacing w:after="120"/>
      <w:ind w:left="1440"/>
      <w:contextualSpacing/>
    </w:pPr>
  </w:style>
  <w:style w:type="paragraph" w:styleId="ListContinue5">
    <w:name w:val="List Continue 5"/>
    <w:basedOn w:val="Normal"/>
    <w:uiPriority w:val="99"/>
    <w:semiHidden/>
    <w:unhideWhenUsed/>
    <w:rsid w:val="00F42D52"/>
    <w:pPr>
      <w:spacing w:after="120"/>
      <w:ind w:left="1800"/>
      <w:contextualSpacing/>
    </w:pPr>
  </w:style>
  <w:style w:type="paragraph" w:styleId="ListNumber">
    <w:name w:val="List Number"/>
    <w:basedOn w:val="Normal"/>
    <w:uiPriority w:val="99"/>
    <w:semiHidden/>
    <w:unhideWhenUsed/>
    <w:rsid w:val="00F42D52"/>
    <w:pPr>
      <w:numPr>
        <w:numId w:val="9"/>
      </w:numPr>
      <w:contextualSpacing/>
    </w:pPr>
  </w:style>
  <w:style w:type="paragraph" w:styleId="ListNumber2">
    <w:name w:val="List Number 2"/>
    <w:basedOn w:val="Normal"/>
    <w:uiPriority w:val="99"/>
    <w:semiHidden/>
    <w:unhideWhenUsed/>
    <w:rsid w:val="00F42D52"/>
    <w:pPr>
      <w:numPr>
        <w:numId w:val="10"/>
      </w:numPr>
      <w:contextualSpacing/>
    </w:pPr>
  </w:style>
  <w:style w:type="paragraph" w:styleId="ListNumber3">
    <w:name w:val="List Number 3"/>
    <w:basedOn w:val="Normal"/>
    <w:uiPriority w:val="99"/>
    <w:semiHidden/>
    <w:unhideWhenUsed/>
    <w:rsid w:val="00F42D52"/>
    <w:pPr>
      <w:numPr>
        <w:numId w:val="11"/>
      </w:numPr>
      <w:contextualSpacing/>
    </w:pPr>
  </w:style>
  <w:style w:type="paragraph" w:styleId="ListNumber4">
    <w:name w:val="List Number 4"/>
    <w:basedOn w:val="Normal"/>
    <w:uiPriority w:val="99"/>
    <w:semiHidden/>
    <w:unhideWhenUsed/>
    <w:rsid w:val="00F42D52"/>
    <w:pPr>
      <w:numPr>
        <w:numId w:val="12"/>
      </w:numPr>
      <w:contextualSpacing/>
    </w:pPr>
  </w:style>
  <w:style w:type="paragraph" w:styleId="ListNumber5">
    <w:name w:val="List Number 5"/>
    <w:basedOn w:val="Normal"/>
    <w:uiPriority w:val="99"/>
    <w:semiHidden/>
    <w:unhideWhenUsed/>
    <w:rsid w:val="00F42D52"/>
    <w:pPr>
      <w:numPr>
        <w:numId w:val="13"/>
      </w:numPr>
      <w:contextualSpacing/>
    </w:pPr>
  </w:style>
  <w:style w:type="paragraph" w:styleId="ListParagraph">
    <w:name w:val="List Paragraph"/>
    <w:basedOn w:val="Normal"/>
    <w:uiPriority w:val="34"/>
    <w:qFormat/>
    <w:rsid w:val="00F42D52"/>
    <w:pPr>
      <w:ind w:left="720"/>
      <w:contextualSpacing/>
    </w:pPr>
  </w:style>
  <w:style w:type="table" w:styleId="ListTable1Light">
    <w:name w:val="List Table 1 Light"/>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42D5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42D5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42D5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42D5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42D5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42D5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42D5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42D5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42D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42D5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42D5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42D5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42D5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42D5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42D5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42D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42D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42D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42D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42D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42D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42D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42D5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42D52"/>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42D5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42D5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42D5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42D52"/>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42D5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2D5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42D52"/>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42D5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42D5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42D5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42D52"/>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42D5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42D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42D5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42D5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42D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42D5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42D52"/>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42D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42D52"/>
    <w:pPr>
      <w:tabs>
        <w:tab w:val="left" w:pos="480"/>
        <w:tab w:val="left" w:pos="960"/>
        <w:tab w:val="left" w:pos="1440"/>
        <w:tab w:val="left" w:pos="1920"/>
        <w:tab w:val="left" w:pos="2400"/>
        <w:tab w:val="left" w:pos="2880"/>
        <w:tab w:val="left" w:pos="3360"/>
        <w:tab w:val="left" w:pos="3840"/>
        <w:tab w:val="left" w:pos="4320"/>
      </w:tabs>
      <w:spacing w:after="0" w:line="358" w:lineRule="auto"/>
      <w:ind w:left="10" w:right="6" w:hanging="10"/>
      <w:jc w:val="both"/>
    </w:pPr>
    <w:rPr>
      <w:rFonts w:ascii="Consolas" w:eastAsia="Times New Roman" w:hAnsi="Consolas" w:cs="Times New Roman"/>
      <w:color w:val="000000"/>
      <w:sz w:val="20"/>
      <w:szCs w:val="20"/>
    </w:rPr>
  </w:style>
  <w:style w:type="character" w:customStyle="1" w:styleId="MacroTextChar">
    <w:name w:val="Macro Text Char"/>
    <w:basedOn w:val="DefaultParagraphFont"/>
    <w:link w:val="MacroText"/>
    <w:uiPriority w:val="99"/>
    <w:semiHidden/>
    <w:rsid w:val="00F42D52"/>
    <w:rPr>
      <w:rFonts w:ascii="Consolas" w:eastAsia="Times New Roman" w:hAnsi="Consolas" w:cs="Times New Roman"/>
      <w:color w:val="000000"/>
      <w:sz w:val="20"/>
      <w:szCs w:val="20"/>
    </w:rPr>
  </w:style>
  <w:style w:type="table" w:styleId="MediumGrid1">
    <w:name w:val="Medium Grid 1"/>
    <w:basedOn w:val="TableNormal"/>
    <w:uiPriority w:val="67"/>
    <w:semiHidden/>
    <w:unhideWhenUsed/>
    <w:rsid w:val="00F42D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42D5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42D5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42D5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42D5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42D5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42D5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4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42D52"/>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42D5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42D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42D5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42D5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42D5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42D5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42D5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42D5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42D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rsid w:val="00F42D52"/>
    <w:rPr>
      <w:color w:val="2B579A"/>
      <w:shd w:val="clear" w:color="auto" w:fill="E1DFDD"/>
    </w:rPr>
  </w:style>
  <w:style w:type="paragraph" w:styleId="MessageHeader">
    <w:name w:val="Message Header"/>
    <w:basedOn w:val="Normal"/>
    <w:link w:val="MessageHeaderChar"/>
    <w:uiPriority w:val="99"/>
    <w:semiHidden/>
    <w:unhideWhenUsed/>
    <w:rsid w:val="00F42D5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2D52"/>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F42D52"/>
    <w:pPr>
      <w:spacing w:after="0" w:line="240" w:lineRule="auto"/>
      <w:ind w:left="10" w:right="6" w:hanging="10"/>
      <w:jc w:val="both"/>
    </w:pPr>
    <w:rPr>
      <w:rFonts w:ascii="Times New Roman" w:eastAsia="Times New Roman" w:hAnsi="Times New Roman" w:cs="Times New Roman"/>
      <w:color w:val="000000"/>
      <w:sz w:val="23"/>
    </w:rPr>
  </w:style>
  <w:style w:type="paragraph" w:styleId="NormalWeb">
    <w:name w:val="Normal (Web)"/>
    <w:basedOn w:val="Normal"/>
    <w:uiPriority w:val="99"/>
    <w:semiHidden/>
    <w:unhideWhenUsed/>
    <w:rsid w:val="00F42D52"/>
    <w:rPr>
      <w:sz w:val="24"/>
      <w:szCs w:val="24"/>
    </w:rPr>
  </w:style>
  <w:style w:type="paragraph" w:styleId="NormalIndent">
    <w:name w:val="Normal Indent"/>
    <w:basedOn w:val="Normal"/>
    <w:uiPriority w:val="99"/>
    <w:semiHidden/>
    <w:unhideWhenUsed/>
    <w:rsid w:val="00F42D52"/>
    <w:pPr>
      <w:ind w:left="720"/>
    </w:pPr>
  </w:style>
  <w:style w:type="paragraph" w:styleId="NoteHeading">
    <w:name w:val="Note Heading"/>
    <w:basedOn w:val="Normal"/>
    <w:next w:val="Normal"/>
    <w:link w:val="NoteHeadingChar"/>
    <w:uiPriority w:val="99"/>
    <w:semiHidden/>
    <w:unhideWhenUsed/>
    <w:rsid w:val="00F42D52"/>
    <w:pPr>
      <w:spacing w:line="240" w:lineRule="auto"/>
    </w:pPr>
  </w:style>
  <w:style w:type="character" w:customStyle="1" w:styleId="NoteHeadingChar">
    <w:name w:val="Note Heading Char"/>
    <w:basedOn w:val="DefaultParagraphFont"/>
    <w:link w:val="NoteHeading"/>
    <w:uiPriority w:val="99"/>
    <w:semiHidden/>
    <w:rsid w:val="00F42D52"/>
    <w:rPr>
      <w:rFonts w:ascii="Times New Roman" w:eastAsia="Times New Roman" w:hAnsi="Times New Roman" w:cs="Times New Roman"/>
      <w:color w:val="000000"/>
      <w:sz w:val="23"/>
    </w:rPr>
  </w:style>
  <w:style w:type="character" w:styleId="PageNumber">
    <w:name w:val="page number"/>
    <w:basedOn w:val="DefaultParagraphFont"/>
    <w:uiPriority w:val="99"/>
    <w:semiHidden/>
    <w:unhideWhenUsed/>
    <w:rsid w:val="00F42D52"/>
  </w:style>
  <w:style w:type="character" w:styleId="PlaceholderText">
    <w:name w:val="Placeholder Text"/>
    <w:basedOn w:val="DefaultParagraphFont"/>
    <w:uiPriority w:val="99"/>
    <w:semiHidden/>
    <w:rsid w:val="00F42D52"/>
    <w:rPr>
      <w:color w:val="808080"/>
    </w:rPr>
  </w:style>
  <w:style w:type="table" w:styleId="PlainTable1">
    <w:name w:val="Plain Table 1"/>
    <w:basedOn w:val="TableNormal"/>
    <w:uiPriority w:val="41"/>
    <w:rsid w:val="00F42D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2D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2D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2D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2D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42D5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2D52"/>
    <w:rPr>
      <w:rFonts w:ascii="Consolas" w:eastAsia="Times New Roman" w:hAnsi="Consolas" w:cs="Times New Roman"/>
      <w:color w:val="000000"/>
      <w:sz w:val="21"/>
      <w:szCs w:val="21"/>
    </w:rPr>
  </w:style>
  <w:style w:type="paragraph" w:styleId="Quote">
    <w:name w:val="Quote"/>
    <w:basedOn w:val="Normal"/>
    <w:next w:val="Normal"/>
    <w:link w:val="QuoteChar"/>
    <w:uiPriority w:val="29"/>
    <w:qFormat/>
    <w:rsid w:val="00F42D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2D52"/>
    <w:rPr>
      <w:rFonts w:ascii="Times New Roman" w:eastAsia="Times New Roman" w:hAnsi="Times New Roman" w:cs="Times New Roman"/>
      <w:i/>
      <w:iCs/>
      <w:color w:val="404040" w:themeColor="text1" w:themeTint="BF"/>
      <w:sz w:val="23"/>
    </w:rPr>
  </w:style>
  <w:style w:type="paragraph" w:styleId="Salutation">
    <w:name w:val="Salutation"/>
    <w:basedOn w:val="Normal"/>
    <w:next w:val="Normal"/>
    <w:link w:val="SalutationChar"/>
    <w:uiPriority w:val="99"/>
    <w:semiHidden/>
    <w:unhideWhenUsed/>
    <w:rsid w:val="00F42D52"/>
  </w:style>
  <w:style w:type="character" w:customStyle="1" w:styleId="SalutationChar">
    <w:name w:val="Salutation Char"/>
    <w:basedOn w:val="DefaultParagraphFont"/>
    <w:link w:val="Salutation"/>
    <w:uiPriority w:val="99"/>
    <w:semiHidden/>
    <w:rsid w:val="00F42D52"/>
    <w:rPr>
      <w:rFonts w:ascii="Times New Roman" w:eastAsia="Times New Roman" w:hAnsi="Times New Roman" w:cs="Times New Roman"/>
      <w:color w:val="000000"/>
      <w:sz w:val="23"/>
    </w:rPr>
  </w:style>
  <w:style w:type="paragraph" w:styleId="Signature">
    <w:name w:val="Signature"/>
    <w:basedOn w:val="Normal"/>
    <w:link w:val="SignatureChar"/>
    <w:uiPriority w:val="99"/>
    <w:semiHidden/>
    <w:unhideWhenUsed/>
    <w:rsid w:val="00F42D52"/>
    <w:pPr>
      <w:spacing w:line="240" w:lineRule="auto"/>
      <w:ind w:left="4320"/>
    </w:pPr>
  </w:style>
  <w:style w:type="character" w:customStyle="1" w:styleId="SignatureChar">
    <w:name w:val="Signature Char"/>
    <w:basedOn w:val="DefaultParagraphFont"/>
    <w:link w:val="Signature"/>
    <w:uiPriority w:val="99"/>
    <w:semiHidden/>
    <w:rsid w:val="00F42D52"/>
    <w:rPr>
      <w:rFonts w:ascii="Times New Roman" w:eastAsia="Times New Roman" w:hAnsi="Times New Roman" w:cs="Times New Roman"/>
      <w:color w:val="000000"/>
      <w:sz w:val="23"/>
    </w:rPr>
  </w:style>
  <w:style w:type="character" w:styleId="SmartHyperlink">
    <w:name w:val="Smart Hyperlink"/>
    <w:basedOn w:val="DefaultParagraphFont"/>
    <w:uiPriority w:val="99"/>
    <w:rsid w:val="00F42D52"/>
    <w:rPr>
      <w:u w:val="dotted"/>
    </w:rPr>
  </w:style>
  <w:style w:type="character" w:styleId="SmartLink">
    <w:name w:val="Smart Link"/>
    <w:basedOn w:val="DefaultParagraphFont"/>
    <w:uiPriority w:val="99"/>
    <w:rsid w:val="00F42D52"/>
    <w:rPr>
      <w:color w:val="0000FF"/>
      <w:u w:val="single"/>
      <w:shd w:val="clear" w:color="auto" w:fill="F3F2F1"/>
    </w:rPr>
  </w:style>
  <w:style w:type="character" w:styleId="Strong">
    <w:name w:val="Strong"/>
    <w:basedOn w:val="DefaultParagraphFont"/>
    <w:uiPriority w:val="22"/>
    <w:qFormat/>
    <w:rsid w:val="00F42D52"/>
    <w:rPr>
      <w:b/>
      <w:bCs/>
    </w:rPr>
  </w:style>
  <w:style w:type="paragraph" w:styleId="Subtitle">
    <w:name w:val="Subtitle"/>
    <w:basedOn w:val="Normal"/>
    <w:next w:val="Normal"/>
    <w:link w:val="SubtitleChar"/>
    <w:uiPriority w:val="11"/>
    <w:qFormat/>
    <w:rsid w:val="00F42D52"/>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42D52"/>
    <w:rPr>
      <w:color w:val="5A5A5A" w:themeColor="text1" w:themeTint="A5"/>
      <w:spacing w:val="15"/>
    </w:rPr>
  </w:style>
  <w:style w:type="character" w:styleId="SubtleEmphasis">
    <w:name w:val="Subtle Emphasis"/>
    <w:basedOn w:val="DefaultParagraphFont"/>
    <w:uiPriority w:val="19"/>
    <w:qFormat/>
    <w:rsid w:val="00F42D52"/>
    <w:rPr>
      <w:i/>
      <w:iCs/>
      <w:color w:val="404040" w:themeColor="text1" w:themeTint="BF"/>
    </w:rPr>
  </w:style>
  <w:style w:type="character" w:styleId="SubtleReference">
    <w:name w:val="Subtle Reference"/>
    <w:basedOn w:val="DefaultParagraphFont"/>
    <w:uiPriority w:val="31"/>
    <w:qFormat/>
    <w:rsid w:val="00F42D52"/>
    <w:rPr>
      <w:smallCaps/>
      <w:color w:val="5A5A5A" w:themeColor="text1" w:themeTint="A5"/>
    </w:rPr>
  </w:style>
  <w:style w:type="table" w:styleId="Table3Deffects1">
    <w:name w:val="Table 3D effects 1"/>
    <w:basedOn w:val="TableNormal"/>
    <w:uiPriority w:val="99"/>
    <w:semiHidden/>
    <w:unhideWhenUsed/>
    <w:rsid w:val="00F42D52"/>
    <w:pPr>
      <w:spacing w:after="0" w:line="358" w:lineRule="auto"/>
      <w:ind w:left="10" w:right="6" w:hanging="1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2D52"/>
    <w:pPr>
      <w:spacing w:after="0" w:line="358" w:lineRule="auto"/>
      <w:ind w:left="10" w:right="6" w:hanging="1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2D52"/>
    <w:pPr>
      <w:spacing w:after="0" w:line="358" w:lineRule="auto"/>
      <w:ind w:left="10" w:right="6" w:hanging="1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42D52"/>
    <w:pPr>
      <w:spacing w:after="0" w:line="358" w:lineRule="auto"/>
      <w:ind w:left="10" w:right="6" w:hanging="1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2D52"/>
    <w:pPr>
      <w:spacing w:after="0" w:line="358" w:lineRule="auto"/>
      <w:ind w:left="10" w:right="6" w:hanging="1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2D52"/>
    <w:pPr>
      <w:spacing w:after="0" w:line="358" w:lineRule="auto"/>
      <w:ind w:left="10" w:right="6" w:hanging="1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2D52"/>
    <w:pPr>
      <w:spacing w:after="0" w:line="358" w:lineRule="auto"/>
      <w:ind w:left="10" w:right="6" w:hanging="1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2D52"/>
    <w:pPr>
      <w:spacing w:after="0" w:line="358" w:lineRule="auto"/>
      <w:ind w:left="10" w:right="6" w:hanging="1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2D52"/>
    <w:pPr>
      <w:spacing w:after="0" w:line="358" w:lineRule="auto"/>
      <w:ind w:left="10" w:right="6" w:hanging="1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2D52"/>
    <w:pPr>
      <w:spacing w:after="0" w:line="358" w:lineRule="auto"/>
      <w:ind w:left="10" w:right="6" w:hanging="1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2D52"/>
    <w:pPr>
      <w:spacing w:after="0" w:line="358" w:lineRule="auto"/>
      <w:ind w:left="10" w:right="6" w:hanging="1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2D52"/>
    <w:pPr>
      <w:spacing w:after="0" w:line="358" w:lineRule="auto"/>
      <w:ind w:left="10" w:right="6" w:hanging="1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2D52"/>
    <w:pPr>
      <w:spacing w:after="0" w:line="358" w:lineRule="auto"/>
      <w:ind w:left="10" w:right="6" w:hanging="1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2D52"/>
    <w:pPr>
      <w:spacing w:after="0" w:line="358" w:lineRule="auto"/>
      <w:ind w:left="10" w:right="6" w:hanging="1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2D52"/>
    <w:pPr>
      <w:spacing w:after="0" w:line="358" w:lineRule="auto"/>
      <w:ind w:left="10" w:right="6" w:hanging="1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42D52"/>
    <w:pPr>
      <w:spacing w:after="0" w:line="358" w:lineRule="auto"/>
      <w:ind w:left="10" w:right="6" w:hanging="1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2D52"/>
    <w:pPr>
      <w:spacing w:after="0" w:line="358" w:lineRule="auto"/>
      <w:ind w:left="10" w:right="6" w:hanging="1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4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42D52"/>
    <w:pPr>
      <w:spacing w:after="0" w:line="358" w:lineRule="auto"/>
      <w:ind w:left="10" w:right="6"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42D52"/>
    <w:pPr>
      <w:spacing w:after="0" w:line="358" w:lineRule="auto"/>
      <w:ind w:left="10" w:right="6" w:hanging="1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42D52"/>
    <w:pPr>
      <w:spacing w:after="0" w:line="358" w:lineRule="auto"/>
      <w:ind w:left="10" w:right="6" w:hanging="1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2D52"/>
    <w:pPr>
      <w:spacing w:after="0" w:line="358" w:lineRule="auto"/>
      <w:ind w:left="10" w:right="6" w:hanging="1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2D52"/>
    <w:pPr>
      <w:spacing w:after="0" w:line="358" w:lineRule="auto"/>
      <w:ind w:left="10" w:right="6" w:hanging="1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2D52"/>
    <w:pPr>
      <w:spacing w:after="0" w:line="358" w:lineRule="auto"/>
      <w:ind w:left="10" w:right="6" w:hanging="1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2D52"/>
    <w:pPr>
      <w:spacing w:after="0" w:line="358" w:lineRule="auto"/>
      <w:ind w:left="10" w:right="6" w:hanging="1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2D52"/>
    <w:pPr>
      <w:spacing w:after="0" w:line="358" w:lineRule="auto"/>
      <w:ind w:left="10" w:right="6" w:hanging="1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42D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42D52"/>
    <w:pPr>
      <w:spacing w:after="0" w:line="358" w:lineRule="auto"/>
      <w:ind w:left="10" w:right="6" w:hanging="1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2D52"/>
    <w:pPr>
      <w:spacing w:after="0" w:line="358" w:lineRule="auto"/>
      <w:ind w:left="10" w:right="6" w:hanging="1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2D52"/>
    <w:pPr>
      <w:spacing w:after="0" w:line="358" w:lineRule="auto"/>
      <w:ind w:left="10" w:right="6" w:hanging="1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2D52"/>
    <w:pPr>
      <w:spacing w:after="0" w:line="358" w:lineRule="auto"/>
      <w:ind w:left="10" w:right="6" w:hanging="1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2D52"/>
    <w:pPr>
      <w:spacing w:after="0" w:line="358" w:lineRule="auto"/>
      <w:ind w:left="10" w:right="6" w:hanging="1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2D52"/>
    <w:pPr>
      <w:spacing w:after="0" w:line="358" w:lineRule="auto"/>
      <w:ind w:left="10" w:right="6" w:hanging="1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2D52"/>
    <w:pPr>
      <w:spacing w:after="0" w:line="358" w:lineRule="auto"/>
      <w:ind w:left="10" w:right="6" w:hanging="1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2D52"/>
    <w:pPr>
      <w:spacing w:after="0" w:line="358" w:lineRule="auto"/>
      <w:ind w:left="10" w:right="6" w:hanging="1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42D52"/>
    <w:pPr>
      <w:ind w:left="230" w:hanging="230"/>
    </w:pPr>
  </w:style>
  <w:style w:type="paragraph" w:styleId="TableofFigures">
    <w:name w:val="table of figures"/>
    <w:basedOn w:val="Normal"/>
    <w:next w:val="Normal"/>
    <w:uiPriority w:val="99"/>
    <w:semiHidden/>
    <w:unhideWhenUsed/>
    <w:rsid w:val="00F42D52"/>
    <w:pPr>
      <w:ind w:left="0"/>
    </w:pPr>
  </w:style>
  <w:style w:type="table" w:styleId="TableProfessional">
    <w:name w:val="Table Professional"/>
    <w:basedOn w:val="TableNormal"/>
    <w:uiPriority w:val="99"/>
    <w:semiHidden/>
    <w:unhideWhenUsed/>
    <w:rsid w:val="00F42D52"/>
    <w:pPr>
      <w:spacing w:after="0" w:line="358" w:lineRule="auto"/>
      <w:ind w:left="10" w:right="6"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42D52"/>
    <w:pPr>
      <w:spacing w:after="0" w:line="358" w:lineRule="auto"/>
      <w:ind w:left="10" w:right="6" w:hanging="1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2D52"/>
    <w:pPr>
      <w:spacing w:after="0" w:line="358" w:lineRule="auto"/>
      <w:ind w:left="10" w:right="6" w:hanging="1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2D52"/>
    <w:pPr>
      <w:spacing w:after="0" w:line="358" w:lineRule="auto"/>
      <w:ind w:left="10" w:right="6" w:hanging="1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2D52"/>
    <w:pPr>
      <w:spacing w:after="0" w:line="358" w:lineRule="auto"/>
      <w:ind w:left="10" w:right="6" w:hanging="1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2D52"/>
    <w:pPr>
      <w:spacing w:after="0" w:line="358" w:lineRule="auto"/>
      <w:ind w:left="10" w:right="6" w:hanging="1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42D52"/>
    <w:pPr>
      <w:spacing w:after="0" w:line="358" w:lineRule="auto"/>
      <w:ind w:left="10" w:right="6" w:hanging="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42D52"/>
    <w:pPr>
      <w:spacing w:after="0" w:line="358" w:lineRule="auto"/>
      <w:ind w:left="10" w:right="6" w:hanging="1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2D52"/>
    <w:pPr>
      <w:spacing w:after="0" w:line="358" w:lineRule="auto"/>
      <w:ind w:left="10" w:right="6" w:hanging="1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2D52"/>
    <w:pPr>
      <w:spacing w:after="0" w:line="358" w:lineRule="auto"/>
      <w:ind w:left="10" w:right="6" w:hanging="1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42D5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42D5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42D52"/>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F42D52"/>
    <w:pPr>
      <w:spacing w:after="100"/>
      <w:ind w:left="0"/>
    </w:pPr>
  </w:style>
  <w:style w:type="paragraph" w:styleId="TOC2">
    <w:name w:val="toc 2"/>
    <w:basedOn w:val="Normal"/>
    <w:next w:val="Normal"/>
    <w:uiPriority w:val="39"/>
    <w:semiHidden/>
    <w:unhideWhenUsed/>
    <w:rsid w:val="00F42D52"/>
    <w:pPr>
      <w:spacing w:after="100"/>
      <w:ind w:left="230"/>
    </w:pPr>
  </w:style>
  <w:style w:type="paragraph" w:styleId="TOC3">
    <w:name w:val="toc 3"/>
    <w:basedOn w:val="Normal"/>
    <w:next w:val="Normal"/>
    <w:uiPriority w:val="39"/>
    <w:semiHidden/>
    <w:unhideWhenUsed/>
    <w:rsid w:val="00F42D52"/>
    <w:pPr>
      <w:spacing w:after="100"/>
      <w:ind w:left="460"/>
    </w:pPr>
  </w:style>
  <w:style w:type="paragraph" w:styleId="TOC4">
    <w:name w:val="toc 4"/>
    <w:basedOn w:val="Normal"/>
    <w:next w:val="Normal"/>
    <w:uiPriority w:val="39"/>
    <w:semiHidden/>
    <w:unhideWhenUsed/>
    <w:rsid w:val="00F42D52"/>
    <w:pPr>
      <w:spacing w:after="100"/>
      <w:ind w:left="690"/>
    </w:pPr>
  </w:style>
  <w:style w:type="paragraph" w:styleId="TOC5">
    <w:name w:val="toc 5"/>
    <w:basedOn w:val="Normal"/>
    <w:next w:val="Normal"/>
    <w:uiPriority w:val="39"/>
    <w:semiHidden/>
    <w:unhideWhenUsed/>
    <w:rsid w:val="00F42D52"/>
    <w:pPr>
      <w:spacing w:after="100"/>
      <w:ind w:left="920"/>
    </w:pPr>
  </w:style>
  <w:style w:type="paragraph" w:styleId="TOC6">
    <w:name w:val="toc 6"/>
    <w:basedOn w:val="Normal"/>
    <w:next w:val="Normal"/>
    <w:uiPriority w:val="39"/>
    <w:semiHidden/>
    <w:unhideWhenUsed/>
    <w:rsid w:val="00F42D52"/>
    <w:pPr>
      <w:spacing w:after="100"/>
      <w:ind w:left="1150"/>
    </w:pPr>
  </w:style>
  <w:style w:type="paragraph" w:styleId="TOC7">
    <w:name w:val="toc 7"/>
    <w:basedOn w:val="Normal"/>
    <w:next w:val="Normal"/>
    <w:uiPriority w:val="39"/>
    <w:semiHidden/>
    <w:unhideWhenUsed/>
    <w:rsid w:val="00F42D52"/>
    <w:pPr>
      <w:spacing w:after="100"/>
      <w:ind w:left="1380"/>
    </w:pPr>
  </w:style>
  <w:style w:type="paragraph" w:styleId="TOC8">
    <w:name w:val="toc 8"/>
    <w:basedOn w:val="Normal"/>
    <w:next w:val="Normal"/>
    <w:uiPriority w:val="39"/>
    <w:semiHidden/>
    <w:unhideWhenUsed/>
    <w:rsid w:val="00F42D52"/>
    <w:pPr>
      <w:spacing w:after="100"/>
      <w:ind w:left="1610"/>
    </w:pPr>
  </w:style>
  <w:style w:type="paragraph" w:styleId="TOC9">
    <w:name w:val="toc 9"/>
    <w:basedOn w:val="Normal"/>
    <w:next w:val="Normal"/>
    <w:uiPriority w:val="39"/>
    <w:semiHidden/>
    <w:unhideWhenUsed/>
    <w:rsid w:val="00F42D52"/>
    <w:pPr>
      <w:spacing w:after="100"/>
      <w:ind w:left="1840"/>
    </w:pPr>
  </w:style>
  <w:style w:type="paragraph" w:styleId="TOCHeading">
    <w:name w:val="TOC Heading"/>
    <w:basedOn w:val="Heading1"/>
    <w:next w:val="Normal"/>
    <w:uiPriority w:val="39"/>
    <w:semiHidden/>
    <w:unhideWhenUsed/>
    <w:qFormat/>
    <w:rsid w:val="00F42D52"/>
    <w:pPr>
      <w:outlineLvl w:val="9"/>
    </w:pPr>
  </w:style>
  <w:style w:type="character" w:styleId="UnresolvedMention">
    <w:name w:val="Unresolved Mention"/>
    <w:basedOn w:val="DefaultParagraphFont"/>
    <w:uiPriority w:val="99"/>
    <w:rsid w:val="00F42D52"/>
    <w:rPr>
      <w:color w:val="605E5C"/>
      <w:shd w:val="clear" w:color="auto" w:fill="E1DFDD"/>
    </w:rPr>
  </w:style>
  <w:style w:type="paragraph" w:styleId="Revision">
    <w:name w:val="Revision"/>
    <w:hidden/>
    <w:uiPriority w:val="99"/>
    <w:semiHidden/>
    <w:rsid w:val="00F42D52"/>
    <w:pPr>
      <w:spacing w:after="0" w:line="240" w:lineRule="auto"/>
    </w:pPr>
    <w:rPr>
      <w:rFonts w:ascii="Times New Roman" w:eastAsia="Times New Roman" w:hAnsi="Times New Roman" w:cs="Times New Roman"/>
      <w:color w:val="000000"/>
      <w:sz w:val="23"/>
    </w:rPr>
  </w:style>
  <w:style w:type="paragraph" w:customStyle="1" w:styleId="a">
    <w:name w:val=".)"/>
    <w:rsid w:val="00F42D52"/>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6082">
      <w:bodyDiv w:val="1"/>
      <w:marLeft w:val="0"/>
      <w:marRight w:val="0"/>
      <w:marTop w:val="0"/>
      <w:marBottom w:val="0"/>
      <w:divBdr>
        <w:top w:val="none" w:sz="0" w:space="0" w:color="auto"/>
        <w:left w:val="none" w:sz="0" w:space="0" w:color="auto"/>
        <w:bottom w:val="none" w:sz="0" w:space="0" w:color="auto"/>
        <w:right w:val="none" w:sz="0" w:space="0" w:color="auto"/>
      </w:divBdr>
      <w:divsChild>
        <w:div w:id="413553718">
          <w:marLeft w:val="0"/>
          <w:marRight w:val="0"/>
          <w:marTop w:val="0"/>
          <w:marBottom w:val="0"/>
          <w:divBdr>
            <w:top w:val="none" w:sz="0" w:space="0" w:color="auto"/>
            <w:left w:val="none" w:sz="0" w:space="0" w:color="auto"/>
            <w:bottom w:val="none" w:sz="0" w:space="0" w:color="auto"/>
            <w:right w:val="none" w:sz="0" w:space="0" w:color="auto"/>
          </w:divBdr>
          <w:divsChild>
            <w:div w:id="866144229">
              <w:marLeft w:val="0"/>
              <w:marRight w:val="0"/>
              <w:marTop w:val="0"/>
              <w:marBottom w:val="0"/>
              <w:divBdr>
                <w:top w:val="none" w:sz="0" w:space="0" w:color="auto"/>
                <w:left w:val="none" w:sz="0" w:space="0" w:color="auto"/>
                <w:bottom w:val="none" w:sz="0" w:space="0" w:color="auto"/>
                <w:right w:val="none" w:sz="0" w:space="0" w:color="auto"/>
              </w:divBdr>
              <w:divsChild>
                <w:div w:id="90129401">
                  <w:marLeft w:val="0"/>
                  <w:marRight w:val="0"/>
                  <w:marTop w:val="0"/>
                  <w:marBottom w:val="0"/>
                  <w:divBdr>
                    <w:top w:val="none" w:sz="0" w:space="0" w:color="auto"/>
                    <w:left w:val="none" w:sz="0" w:space="0" w:color="auto"/>
                    <w:bottom w:val="none" w:sz="0" w:space="0" w:color="auto"/>
                    <w:right w:val="none" w:sz="0" w:space="0" w:color="auto"/>
                  </w:divBdr>
                  <w:divsChild>
                    <w:div w:id="430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6373">
          <w:marLeft w:val="0"/>
          <w:marRight w:val="0"/>
          <w:marTop w:val="0"/>
          <w:marBottom w:val="0"/>
          <w:divBdr>
            <w:top w:val="none" w:sz="0" w:space="0" w:color="auto"/>
            <w:left w:val="none" w:sz="0" w:space="0" w:color="auto"/>
            <w:bottom w:val="none" w:sz="0" w:space="0" w:color="auto"/>
            <w:right w:val="none" w:sz="0" w:space="0" w:color="auto"/>
          </w:divBdr>
          <w:divsChild>
            <w:div w:id="1897466520">
              <w:marLeft w:val="0"/>
              <w:marRight w:val="0"/>
              <w:marTop w:val="0"/>
              <w:marBottom w:val="0"/>
              <w:divBdr>
                <w:top w:val="none" w:sz="0" w:space="0" w:color="auto"/>
                <w:left w:val="none" w:sz="0" w:space="0" w:color="auto"/>
                <w:bottom w:val="none" w:sz="0" w:space="0" w:color="auto"/>
                <w:right w:val="none" w:sz="0" w:space="0" w:color="auto"/>
              </w:divBdr>
              <w:divsChild>
                <w:div w:id="1530680302">
                  <w:marLeft w:val="0"/>
                  <w:marRight w:val="0"/>
                  <w:marTop w:val="0"/>
                  <w:marBottom w:val="0"/>
                  <w:divBdr>
                    <w:top w:val="none" w:sz="0" w:space="0" w:color="auto"/>
                    <w:left w:val="none" w:sz="0" w:space="0" w:color="auto"/>
                    <w:bottom w:val="none" w:sz="0" w:space="0" w:color="auto"/>
                    <w:right w:val="none" w:sz="0" w:space="0" w:color="auto"/>
                  </w:divBdr>
                  <w:divsChild>
                    <w:div w:id="8301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22A615-ABF9-4240-AE69-4F4EAB68269F}">
  <we:reference id="wa200005612" version="2.0.0.0" store="en-US" storeType="omex"/>
  <we:alternateReferences>
    <we:reference id="wa200005612"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64</TotalTime>
  <Pages>2</Pages>
  <Words>706</Words>
  <Characters>3703</Characters>
  <Application>Microsoft Office Word</Application>
  <DocSecurity>0</DocSecurity>
  <Lines>59</Lines>
  <Paragraphs>5</Paragraphs>
  <ScaleCrop>false</ScaleCrop>
  <HeadingPairs>
    <vt:vector size="2" baseType="variant">
      <vt:variant>
        <vt:lpstr>Title</vt:lpstr>
      </vt:variant>
      <vt:variant>
        <vt:i4>1</vt:i4>
      </vt:variant>
    </vt:vector>
  </HeadingPairs>
  <TitlesOfParts>
    <vt:vector size="1" baseType="lpstr">
      <vt:lpstr>Microsoft Word - Sample_English editing_STEM.docx</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Sample_English editing_STEM.docx</dc:title>
  <dc:creator>yisra</dc:creator>
  <cp:lastModifiedBy>Editor 2</cp:lastModifiedBy>
  <cp:revision>3</cp:revision>
  <dcterms:created xsi:type="dcterms:W3CDTF">2023-10-16T12:59:00Z</dcterms:created>
  <dcterms:modified xsi:type="dcterms:W3CDTF">2023-10-16T14:03:00Z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2023-10-16T13:03:21Z</vt:filetime>
  </property>
  <property fmtid="{D5CDD505-2E9C-101B-9397-08002B2CF9AE}" pid="3" name="digital_edit_identity">
    <vt:lpwstr>a41fb123-65ee-4127-a753-a5099b494f43</vt:lpwstr>
  </property>
</Properties>
</file>