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C6CFD" w14:textId="1CD00C27" w:rsidR="0017639E" w:rsidRPr="00A361B7" w:rsidRDefault="00B5676E" w:rsidP="00AA0553">
      <w:pPr>
        <w:spacing w:before="0" w:after="0" w:line="240" w:lineRule="auto"/>
        <w:jc w:val="right"/>
        <w:rPr>
          <w:rFonts w:asciiTheme="minorHAnsi" w:hAnsiTheme="minorHAnsi" w:cstheme="minorHAnsi"/>
          <w:b/>
          <w:sz w:val="20"/>
          <w:szCs w:val="20"/>
        </w:rPr>
      </w:pPr>
      <w:r w:rsidRPr="00A361B7">
        <w:rPr>
          <w:rFonts w:asciiTheme="minorHAnsi" w:hAnsiTheme="minorHAnsi" w:cstheme="minorHAnsi"/>
          <w:b/>
          <w:sz w:val="20"/>
          <w:szCs w:val="20"/>
        </w:rPr>
        <w:t xml:space="preserve">Dr </w:t>
      </w:r>
      <w:r w:rsidR="000C00EF" w:rsidRPr="00A361B7">
        <w:rPr>
          <w:rFonts w:asciiTheme="minorHAnsi" w:hAnsiTheme="minorHAnsi" w:cstheme="minorHAnsi"/>
          <w:b/>
          <w:sz w:val="20"/>
          <w:szCs w:val="20"/>
        </w:rPr>
        <w:t xml:space="preserve">Maria </w:t>
      </w:r>
      <w:proofErr w:type="spellStart"/>
      <w:r w:rsidR="000C00EF" w:rsidRPr="00A361B7">
        <w:rPr>
          <w:rFonts w:asciiTheme="minorHAnsi" w:hAnsiTheme="minorHAnsi" w:cstheme="minorHAnsi"/>
          <w:b/>
          <w:sz w:val="20"/>
          <w:szCs w:val="20"/>
        </w:rPr>
        <w:t>Tattaris</w:t>
      </w:r>
      <w:proofErr w:type="spellEnd"/>
      <w:r w:rsidR="00A323EE" w:rsidRPr="00A361B7">
        <w:rPr>
          <w:rFonts w:asciiTheme="minorHAnsi" w:hAnsiTheme="minorHAnsi" w:cstheme="minorHAnsi"/>
          <w:b/>
          <w:sz w:val="20"/>
          <w:szCs w:val="20"/>
        </w:rPr>
        <w:t xml:space="preserve"> </w:t>
      </w:r>
    </w:p>
    <w:p w14:paraId="1628AC4E" w14:textId="7544E599" w:rsidR="00A323EE" w:rsidRPr="00A361B7" w:rsidRDefault="0017639E" w:rsidP="00AA0553">
      <w:pPr>
        <w:spacing w:before="0" w:after="0" w:line="240" w:lineRule="auto"/>
        <w:jc w:val="right"/>
        <w:rPr>
          <w:rFonts w:asciiTheme="minorHAnsi" w:hAnsiTheme="minorHAnsi" w:cstheme="minorHAnsi"/>
          <w:sz w:val="20"/>
          <w:szCs w:val="20"/>
        </w:rPr>
      </w:pPr>
      <w:r w:rsidRPr="00A361B7">
        <w:rPr>
          <w:rFonts w:asciiTheme="minorHAnsi" w:hAnsiTheme="minorHAnsi" w:cstheme="minorHAnsi"/>
          <w:sz w:val="20"/>
          <w:szCs w:val="20"/>
        </w:rPr>
        <w:t>E</w:t>
      </w:r>
      <w:r w:rsidR="000C00EF" w:rsidRPr="00A361B7">
        <w:rPr>
          <w:rFonts w:asciiTheme="minorHAnsi" w:hAnsiTheme="minorHAnsi" w:cstheme="minorHAnsi"/>
          <w:sz w:val="20"/>
          <w:szCs w:val="20"/>
        </w:rPr>
        <w:t>-mail</w:t>
      </w:r>
      <w:r w:rsidRPr="00A361B7">
        <w:rPr>
          <w:rFonts w:asciiTheme="minorHAnsi" w:hAnsiTheme="minorHAnsi" w:cstheme="minorHAnsi"/>
          <w:sz w:val="20"/>
          <w:szCs w:val="20"/>
        </w:rPr>
        <w:t>:</w:t>
      </w:r>
      <w:r w:rsidR="00CD0CA2" w:rsidRPr="00A361B7">
        <w:rPr>
          <w:rFonts w:asciiTheme="minorHAnsi" w:hAnsiTheme="minorHAnsi" w:cstheme="minorHAnsi"/>
          <w:sz w:val="20"/>
          <w:szCs w:val="20"/>
        </w:rPr>
        <w:t xml:space="preserve"> tattaris</w:t>
      </w:r>
      <w:r w:rsidR="00B977B5" w:rsidRPr="00A361B7">
        <w:rPr>
          <w:rFonts w:asciiTheme="minorHAnsi" w:hAnsiTheme="minorHAnsi" w:cstheme="minorHAnsi"/>
          <w:sz w:val="20"/>
          <w:szCs w:val="20"/>
        </w:rPr>
        <w:t>.m</w:t>
      </w:r>
      <w:r w:rsidR="00CD0CA2" w:rsidRPr="00A361B7">
        <w:rPr>
          <w:rFonts w:asciiTheme="minorHAnsi" w:hAnsiTheme="minorHAnsi" w:cstheme="minorHAnsi"/>
          <w:sz w:val="20"/>
          <w:szCs w:val="20"/>
        </w:rPr>
        <w:t>@</w:t>
      </w:r>
      <w:r w:rsidR="00B977B5" w:rsidRPr="00A361B7">
        <w:rPr>
          <w:rFonts w:asciiTheme="minorHAnsi" w:hAnsiTheme="minorHAnsi" w:cstheme="minorHAnsi"/>
          <w:sz w:val="20"/>
          <w:szCs w:val="20"/>
        </w:rPr>
        <w:t>gmail.com</w:t>
      </w:r>
    </w:p>
    <w:p w14:paraId="755E8D5C" w14:textId="77777777" w:rsidR="000F1642" w:rsidRPr="00A361B7" w:rsidRDefault="000F1642" w:rsidP="00AA0553">
      <w:pPr>
        <w:spacing w:before="0" w:after="0" w:line="240" w:lineRule="auto"/>
        <w:jc w:val="both"/>
        <w:rPr>
          <w:rFonts w:asciiTheme="minorHAnsi" w:hAnsiTheme="minorHAnsi" w:cstheme="minorHAnsi"/>
          <w:sz w:val="20"/>
          <w:szCs w:val="20"/>
        </w:rPr>
      </w:pPr>
    </w:p>
    <w:p w14:paraId="6217EA51" w14:textId="05B49D46" w:rsidR="00607438" w:rsidRPr="00A361B7" w:rsidRDefault="00D55DA0" w:rsidP="00AA0553">
      <w:pPr>
        <w:pStyle w:val="subsectiontitle"/>
        <w:spacing w:after="0"/>
        <w:ind w:left="0" w:firstLine="0"/>
        <w:jc w:val="both"/>
        <w:rPr>
          <w:rFonts w:asciiTheme="minorHAnsi" w:hAnsiTheme="minorHAnsi" w:cstheme="minorHAnsi"/>
          <w:color w:val="1F497D" w:themeColor="text2"/>
          <w:sz w:val="20"/>
          <w:u w:val="single"/>
        </w:rPr>
      </w:pPr>
      <w:r w:rsidRPr="00A361B7">
        <w:rPr>
          <w:rFonts w:asciiTheme="minorHAnsi" w:hAnsiTheme="minorHAnsi" w:cstheme="minorHAnsi"/>
          <w:color w:val="1F497D" w:themeColor="text2"/>
          <w:sz w:val="20"/>
          <w:u w:val="single"/>
        </w:rPr>
        <w:t>Key S</w:t>
      </w:r>
      <w:r w:rsidR="008F5747" w:rsidRPr="00A361B7">
        <w:rPr>
          <w:rFonts w:asciiTheme="minorHAnsi" w:hAnsiTheme="minorHAnsi" w:cstheme="minorHAnsi"/>
          <w:color w:val="1F497D" w:themeColor="text2"/>
          <w:sz w:val="20"/>
          <w:u w:val="single"/>
        </w:rPr>
        <w:t>kills</w:t>
      </w:r>
    </w:p>
    <w:p w14:paraId="3D07FC29" w14:textId="78726912" w:rsidR="006E49C9" w:rsidRDefault="006E49C9" w:rsidP="006E49C9">
      <w:pPr>
        <w:pStyle w:val="subsectiontitle"/>
        <w:spacing w:after="0"/>
        <w:jc w:val="both"/>
        <w:rPr>
          <w:rFonts w:asciiTheme="minorHAnsi" w:hAnsiTheme="minorHAnsi" w:cstheme="minorHAnsi"/>
          <w:b w:val="0"/>
          <w:sz w:val="20"/>
        </w:rPr>
      </w:pPr>
      <w:r w:rsidRPr="00A361B7">
        <w:rPr>
          <w:rFonts w:asciiTheme="minorHAnsi" w:hAnsiTheme="minorHAnsi" w:cstheme="minorHAnsi"/>
          <w:b w:val="0"/>
          <w:sz w:val="20"/>
        </w:rPr>
        <w:t>• Image processing</w:t>
      </w:r>
      <w:r>
        <w:rPr>
          <w:rFonts w:asciiTheme="minorHAnsi" w:hAnsiTheme="minorHAnsi" w:cstheme="minorHAnsi"/>
          <w:b w:val="0"/>
          <w:sz w:val="20"/>
        </w:rPr>
        <w:t xml:space="preserve"> and spectral analysis</w:t>
      </w:r>
    </w:p>
    <w:p w14:paraId="3D89094E" w14:textId="4032BA69" w:rsidR="006E49C9" w:rsidRDefault="006E49C9" w:rsidP="006E49C9">
      <w:pPr>
        <w:pStyle w:val="subsectiontitle"/>
        <w:spacing w:after="0"/>
        <w:jc w:val="both"/>
        <w:rPr>
          <w:rFonts w:asciiTheme="minorHAnsi" w:hAnsiTheme="minorHAnsi" w:cstheme="minorHAnsi"/>
          <w:b w:val="0"/>
          <w:sz w:val="20"/>
        </w:rPr>
      </w:pPr>
      <w:r w:rsidRPr="00A361B7">
        <w:rPr>
          <w:rFonts w:asciiTheme="minorHAnsi" w:hAnsiTheme="minorHAnsi" w:cstheme="minorHAnsi"/>
          <w:b w:val="0"/>
          <w:sz w:val="20"/>
        </w:rPr>
        <w:t xml:space="preserve">• </w:t>
      </w:r>
      <w:r>
        <w:rPr>
          <w:rFonts w:asciiTheme="minorHAnsi" w:hAnsiTheme="minorHAnsi" w:cstheme="minorHAnsi"/>
          <w:b w:val="0"/>
          <w:sz w:val="20"/>
        </w:rPr>
        <w:t>GIS applications</w:t>
      </w:r>
    </w:p>
    <w:p w14:paraId="46307DB1" w14:textId="77777777" w:rsidR="00DC045C" w:rsidRPr="00A361B7" w:rsidRDefault="00DC045C" w:rsidP="00DC045C">
      <w:pPr>
        <w:pStyle w:val="subsectiontitle"/>
        <w:spacing w:after="0"/>
        <w:jc w:val="both"/>
        <w:rPr>
          <w:rFonts w:asciiTheme="minorHAnsi" w:hAnsiTheme="minorHAnsi" w:cstheme="minorHAnsi"/>
          <w:b w:val="0"/>
          <w:sz w:val="20"/>
        </w:rPr>
      </w:pPr>
      <w:r w:rsidRPr="00A361B7">
        <w:rPr>
          <w:rFonts w:asciiTheme="minorHAnsi" w:hAnsiTheme="minorHAnsi" w:cstheme="minorHAnsi"/>
          <w:b w:val="0"/>
          <w:sz w:val="20"/>
        </w:rPr>
        <w:t>• Strong mathematical and problem-solving abilities.</w:t>
      </w:r>
    </w:p>
    <w:p w14:paraId="4D52BB5A" w14:textId="77777777" w:rsidR="00DC045C" w:rsidRPr="00A361B7" w:rsidRDefault="00DC045C" w:rsidP="00DC045C">
      <w:pPr>
        <w:pStyle w:val="subsectiontitle"/>
        <w:spacing w:after="0"/>
        <w:jc w:val="both"/>
        <w:rPr>
          <w:rFonts w:asciiTheme="minorHAnsi" w:hAnsiTheme="minorHAnsi" w:cstheme="minorHAnsi"/>
          <w:b w:val="0"/>
          <w:sz w:val="20"/>
        </w:rPr>
      </w:pPr>
      <w:r w:rsidRPr="00A361B7">
        <w:rPr>
          <w:rFonts w:asciiTheme="minorHAnsi" w:hAnsiTheme="minorHAnsi" w:cstheme="minorHAnsi"/>
          <w:b w:val="0"/>
          <w:sz w:val="20"/>
        </w:rPr>
        <w:t>• Using mathematical theory for applied sciences, e.g. environmental.</w:t>
      </w:r>
    </w:p>
    <w:p w14:paraId="6788F5DC" w14:textId="7DD1D2EF" w:rsidR="00430EC0" w:rsidRDefault="00DC045C" w:rsidP="00DC045C">
      <w:pPr>
        <w:pStyle w:val="subsectiontitle"/>
        <w:spacing w:after="0"/>
        <w:ind w:left="0" w:firstLine="0"/>
        <w:jc w:val="both"/>
        <w:rPr>
          <w:rFonts w:asciiTheme="minorHAnsi" w:hAnsiTheme="minorHAnsi" w:cstheme="minorHAnsi"/>
          <w:b w:val="0"/>
          <w:sz w:val="20"/>
        </w:rPr>
      </w:pPr>
      <w:r w:rsidRPr="00A361B7">
        <w:rPr>
          <w:rFonts w:asciiTheme="minorHAnsi" w:hAnsiTheme="minorHAnsi" w:cstheme="minorHAnsi"/>
          <w:b w:val="0"/>
          <w:sz w:val="20"/>
        </w:rPr>
        <w:t>• Programming in IDL, ENVI</w:t>
      </w:r>
      <w:r w:rsidR="00B45A03">
        <w:rPr>
          <w:rFonts w:asciiTheme="minorHAnsi" w:hAnsiTheme="minorHAnsi" w:cstheme="minorHAnsi"/>
          <w:b w:val="0"/>
          <w:sz w:val="20"/>
        </w:rPr>
        <w:t>.</w:t>
      </w:r>
    </w:p>
    <w:p w14:paraId="5E63F976" w14:textId="77777777" w:rsidR="006E49C9" w:rsidRPr="00A361B7" w:rsidRDefault="006E49C9" w:rsidP="006E49C9">
      <w:pPr>
        <w:pStyle w:val="subsectiontitle"/>
        <w:spacing w:after="0"/>
        <w:jc w:val="both"/>
        <w:rPr>
          <w:rFonts w:asciiTheme="minorHAnsi" w:hAnsiTheme="minorHAnsi" w:cstheme="minorHAnsi"/>
          <w:b w:val="0"/>
          <w:sz w:val="20"/>
        </w:rPr>
      </w:pPr>
      <w:r w:rsidRPr="00A361B7">
        <w:rPr>
          <w:rFonts w:asciiTheme="minorHAnsi" w:hAnsiTheme="minorHAnsi" w:cstheme="minorHAnsi"/>
          <w:b w:val="0"/>
          <w:sz w:val="20"/>
        </w:rPr>
        <w:t>• Accomplished written and verbal communications, including documentation and report writing.</w:t>
      </w:r>
    </w:p>
    <w:p w14:paraId="071C292B" w14:textId="326C1BC7" w:rsidR="006E49C9" w:rsidRPr="00A361B7" w:rsidRDefault="006E49C9" w:rsidP="006E49C9">
      <w:pPr>
        <w:pStyle w:val="subsectiontitle"/>
        <w:spacing w:after="0"/>
        <w:jc w:val="both"/>
        <w:rPr>
          <w:rFonts w:asciiTheme="minorHAnsi" w:hAnsiTheme="minorHAnsi" w:cstheme="minorHAnsi"/>
          <w:b w:val="0"/>
          <w:sz w:val="20"/>
        </w:rPr>
      </w:pPr>
      <w:r w:rsidRPr="00A361B7">
        <w:rPr>
          <w:rFonts w:asciiTheme="minorHAnsi" w:hAnsiTheme="minorHAnsi" w:cstheme="minorHAnsi"/>
          <w:b w:val="0"/>
          <w:sz w:val="20"/>
        </w:rPr>
        <w:t>• Strong editing skills, including academic papers, reports, educational documents etc.</w:t>
      </w:r>
    </w:p>
    <w:p w14:paraId="7DF4EE6F" w14:textId="77777777" w:rsidR="00DC045C" w:rsidRPr="00A361B7" w:rsidRDefault="00DC045C" w:rsidP="00DC045C">
      <w:pPr>
        <w:pStyle w:val="subsectiontitle"/>
        <w:spacing w:after="0"/>
        <w:ind w:left="0" w:firstLine="0"/>
        <w:jc w:val="both"/>
        <w:rPr>
          <w:rFonts w:asciiTheme="minorHAnsi" w:hAnsiTheme="minorHAnsi" w:cstheme="minorHAnsi"/>
          <w:b w:val="0"/>
          <w:sz w:val="20"/>
        </w:rPr>
      </w:pPr>
    </w:p>
    <w:p w14:paraId="0C4CD9BC" w14:textId="75961182" w:rsidR="00D73A1F" w:rsidRDefault="00A30634" w:rsidP="00AA0553">
      <w:pPr>
        <w:spacing w:before="0" w:after="0" w:line="240" w:lineRule="auto"/>
        <w:jc w:val="both"/>
        <w:rPr>
          <w:rFonts w:asciiTheme="minorHAnsi" w:hAnsiTheme="minorHAnsi" w:cstheme="minorHAnsi"/>
          <w:b/>
          <w:color w:val="1F497D" w:themeColor="text2"/>
          <w:sz w:val="20"/>
          <w:szCs w:val="20"/>
          <w:u w:val="single"/>
        </w:rPr>
      </w:pPr>
      <w:r w:rsidRPr="00A361B7">
        <w:rPr>
          <w:rFonts w:asciiTheme="minorHAnsi" w:hAnsiTheme="minorHAnsi" w:cstheme="minorHAnsi"/>
          <w:b/>
          <w:color w:val="1F497D" w:themeColor="text2"/>
          <w:sz w:val="20"/>
          <w:szCs w:val="20"/>
          <w:u w:val="single"/>
        </w:rPr>
        <w:t>Career</w:t>
      </w:r>
      <w:r w:rsidR="00D73A1F" w:rsidRPr="00A361B7">
        <w:rPr>
          <w:rFonts w:asciiTheme="minorHAnsi" w:hAnsiTheme="minorHAnsi" w:cstheme="minorHAnsi"/>
          <w:b/>
          <w:color w:val="1F497D" w:themeColor="text2"/>
          <w:sz w:val="20"/>
          <w:szCs w:val="20"/>
          <w:u w:val="single"/>
        </w:rPr>
        <w:t xml:space="preserve"> </w:t>
      </w:r>
      <w:r w:rsidR="0065755F" w:rsidRPr="00A361B7">
        <w:rPr>
          <w:rFonts w:asciiTheme="minorHAnsi" w:hAnsiTheme="minorHAnsi" w:cstheme="minorHAnsi"/>
          <w:b/>
          <w:color w:val="1F497D" w:themeColor="text2"/>
          <w:sz w:val="20"/>
          <w:szCs w:val="20"/>
          <w:u w:val="single"/>
        </w:rPr>
        <w:t>History</w:t>
      </w:r>
    </w:p>
    <w:p w14:paraId="192A9DA4" w14:textId="337F3D92" w:rsidR="00B45A03" w:rsidRDefault="00B45A03" w:rsidP="00AA0553">
      <w:pPr>
        <w:spacing w:before="0" w:after="0" w:line="240" w:lineRule="auto"/>
        <w:jc w:val="both"/>
        <w:rPr>
          <w:rFonts w:asciiTheme="minorHAnsi" w:hAnsiTheme="minorHAnsi" w:cstheme="minorHAnsi"/>
          <w:b/>
          <w:color w:val="1F497D" w:themeColor="text2"/>
          <w:sz w:val="20"/>
          <w:szCs w:val="20"/>
          <w:u w:val="single"/>
        </w:rPr>
      </w:pPr>
    </w:p>
    <w:p w14:paraId="7FB707A6" w14:textId="238582B1" w:rsidR="00B45A03" w:rsidRPr="00A361B7" w:rsidRDefault="00B45A03" w:rsidP="00B45A03">
      <w:pPr>
        <w:pStyle w:val="Default"/>
        <w:rPr>
          <w:sz w:val="20"/>
          <w:szCs w:val="20"/>
        </w:rPr>
      </w:pPr>
      <w:r>
        <w:rPr>
          <w:rFonts w:asciiTheme="minorHAnsi" w:hAnsiTheme="minorHAnsi" w:cstheme="minorHAnsi"/>
          <w:b/>
          <w:bCs/>
          <w:i/>
          <w:color w:val="C00000"/>
          <w:sz w:val="20"/>
          <w:szCs w:val="20"/>
        </w:rPr>
        <w:t>Food and Agricultu</w:t>
      </w:r>
      <w:r w:rsidR="00E95CD8">
        <w:rPr>
          <w:rFonts w:asciiTheme="minorHAnsi" w:hAnsiTheme="minorHAnsi" w:cstheme="minorHAnsi"/>
          <w:b/>
          <w:bCs/>
          <w:i/>
          <w:color w:val="C00000"/>
          <w:sz w:val="20"/>
          <w:szCs w:val="20"/>
        </w:rPr>
        <w:t>r</w:t>
      </w:r>
      <w:r>
        <w:rPr>
          <w:rFonts w:asciiTheme="minorHAnsi" w:hAnsiTheme="minorHAnsi" w:cstheme="minorHAnsi"/>
          <w:b/>
          <w:bCs/>
          <w:i/>
          <w:color w:val="C00000"/>
          <w:sz w:val="20"/>
          <w:szCs w:val="20"/>
        </w:rPr>
        <w:t>e Organisation of the United Nations (FAO)</w:t>
      </w:r>
      <w:r w:rsidRPr="00A361B7">
        <w:rPr>
          <w:b/>
          <w:bCs/>
          <w:color w:val="C00000"/>
          <w:sz w:val="20"/>
          <w:szCs w:val="20"/>
        </w:rPr>
        <w:t xml:space="preserve">               </w:t>
      </w:r>
      <w:r>
        <w:rPr>
          <w:rFonts w:asciiTheme="minorHAnsi" w:hAnsiTheme="minorHAnsi" w:cstheme="minorHAnsi"/>
          <w:b/>
          <w:bCs/>
          <w:sz w:val="20"/>
          <w:szCs w:val="20"/>
        </w:rPr>
        <w:t>August 2021</w:t>
      </w:r>
      <w:r w:rsidRPr="00A361B7">
        <w:rPr>
          <w:rFonts w:asciiTheme="minorHAnsi" w:hAnsiTheme="minorHAnsi" w:cstheme="minorHAnsi"/>
          <w:b/>
          <w:bCs/>
          <w:sz w:val="20"/>
          <w:szCs w:val="20"/>
        </w:rPr>
        <w:t xml:space="preserve">– </w:t>
      </w:r>
      <w:r w:rsidR="00161429">
        <w:rPr>
          <w:rFonts w:asciiTheme="minorHAnsi" w:hAnsiTheme="minorHAnsi" w:cstheme="minorHAnsi"/>
          <w:b/>
          <w:bCs/>
          <w:sz w:val="20"/>
          <w:szCs w:val="20"/>
        </w:rPr>
        <w:t>December 2022</w:t>
      </w:r>
    </w:p>
    <w:p w14:paraId="3369DFAF" w14:textId="58A79FDD" w:rsidR="00B45A03" w:rsidRPr="00B45A03" w:rsidRDefault="00B45A03" w:rsidP="00AA0553">
      <w:pPr>
        <w:spacing w:before="0" w:after="0" w:line="240" w:lineRule="auto"/>
        <w:jc w:val="both"/>
        <w:rPr>
          <w:rFonts w:asciiTheme="minorHAnsi" w:hAnsiTheme="minorHAnsi" w:cstheme="minorHAnsi"/>
          <w:b/>
          <w:bCs/>
          <w:sz w:val="20"/>
        </w:rPr>
      </w:pPr>
      <w:r w:rsidRPr="00B45A03">
        <w:rPr>
          <w:rFonts w:asciiTheme="minorHAnsi" w:hAnsiTheme="minorHAnsi" w:cstheme="minorHAnsi"/>
          <w:b/>
          <w:bCs/>
          <w:sz w:val="20"/>
        </w:rPr>
        <w:t>Remote Sensing Expert</w:t>
      </w:r>
    </w:p>
    <w:p w14:paraId="41A94035" w14:textId="59BE4057" w:rsidR="00B45A03" w:rsidRPr="00B45A03" w:rsidRDefault="00B45A03" w:rsidP="00B45A03">
      <w:pPr>
        <w:pStyle w:val="ListParagraph"/>
        <w:numPr>
          <w:ilvl w:val="0"/>
          <w:numId w:val="48"/>
        </w:numPr>
        <w:spacing w:before="0" w:after="0" w:line="240" w:lineRule="auto"/>
        <w:jc w:val="both"/>
        <w:rPr>
          <w:rFonts w:asciiTheme="minorHAnsi" w:hAnsiTheme="minorHAnsi" w:cstheme="minorHAnsi"/>
          <w:bCs/>
          <w:sz w:val="20"/>
          <w:szCs w:val="20"/>
        </w:rPr>
      </w:pPr>
      <w:r w:rsidRPr="00B45A03">
        <w:rPr>
          <w:rFonts w:asciiTheme="minorHAnsi" w:hAnsiTheme="minorHAnsi" w:cstheme="minorHAnsi"/>
          <w:bCs/>
          <w:sz w:val="20"/>
          <w:szCs w:val="20"/>
        </w:rPr>
        <w:t>Retrieval and analysis of key atmospheric pollution species using satellite data.</w:t>
      </w:r>
    </w:p>
    <w:p w14:paraId="151108B3" w14:textId="2B366109" w:rsidR="00B45A03" w:rsidRPr="00B45A03" w:rsidRDefault="00B45A03" w:rsidP="00B45A03">
      <w:pPr>
        <w:pStyle w:val="ListParagraph"/>
        <w:numPr>
          <w:ilvl w:val="0"/>
          <w:numId w:val="48"/>
        </w:numPr>
        <w:spacing w:before="0" w:after="0" w:line="240" w:lineRule="auto"/>
        <w:jc w:val="both"/>
        <w:rPr>
          <w:rFonts w:asciiTheme="minorHAnsi" w:hAnsiTheme="minorHAnsi" w:cstheme="minorHAnsi"/>
          <w:bCs/>
          <w:sz w:val="20"/>
          <w:szCs w:val="20"/>
        </w:rPr>
      </w:pPr>
      <w:r w:rsidRPr="00B45A03">
        <w:rPr>
          <w:rFonts w:asciiTheme="minorHAnsi" w:hAnsiTheme="minorHAnsi" w:cstheme="minorHAnsi"/>
          <w:bCs/>
          <w:sz w:val="20"/>
          <w:szCs w:val="20"/>
        </w:rPr>
        <w:t>Preparing the methodological approach to analyse the spatiotemporal dynamics of air pollution and delineation of hotspots, considering available global, regional, national and local data, for monitoring spatiotemporal dynamics of different sectors and the corresponding pollution constituents to air pollution.</w:t>
      </w:r>
    </w:p>
    <w:p w14:paraId="49876D87" w14:textId="3564C7B4" w:rsidR="00B45A03" w:rsidRPr="00B45A03" w:rsidRDefault="00B45A03" w:rsidP="00B45A03">
      <w:pPr>
        <w:pStyle w:val="ListParagraph"/>
        <w:numPr>
          <w:ilvl w:val="0"/>
          <w:numId w:val="48"/>
        </w:numPr>
        <w:spacing w:before="0" w:after="0" w:line="240" w:lineRule="auto"/>
        <w:jc w:val="both"/>
        <w:rPr>
          <w:rFonts w:asciiTheme="minorHAnsi" w:hAnsiTheme="minorHAnsi" w:cstheme="minorHAnsi"/>
          <w:bCs/>
          <w:sz w:val="20"/>
          <w:szCs w:val="20"/>
        </w:rPr>
      </w:pPr>
      <w:r w:rsidRPr="00B45A03">
        <w:rPr>
          <w:rFonts w:asciiTheme="minorHAnsi" w:hAnsiTheme="minorHAnsi" w:cstheme="minorHAnsi"/>
          <w:bCs/>
          <w:sz w:val="20"/>
          <w:szCs w:val="20"/>
        </w:rPr>
        <w:t>Assess the contribution from the different species (NO2, SO2, aerosols etc.) to air pollution with comparisons of sectoral air pollutant emissions (power, industry, transport, and crop residue burning).</w:t>
      </w:r>
    </w:p>
    <w:p w14:paraId="6B81BE37" w14:textId="39D2EE63" w:rsidR="00B45A03" w:rsidRPr="00B45A03" w:rsidRDefault="00B45A03" w:rsidP="00B45A03">
      <w:pPr>
        <w:pStyle w:val="ListParagraph"/>
        <w:numPr>
          <w:ilvl w:val="0"/>
          <w:numId w:val="48"/>
        </w:numPr>
        <w:spacing w:before="0" w:after="0" w:line="240" w:lineRule="auto"/>
        <w:jc w:val="both"/>
        <w:rPr>
          <w:rFonts w:asciiTheme="minorHAnsi" w:hAnsiTheme="minorHAnsi" w:cstheme="minorHAnsi"/>
          <w:bCs/>
          <w:sz w:val="20"/>
          <w:szCs w:val="20"/>
        </w:rPr>
      </w:pPr>
      <w:r w:rsidRPr="00B45A03">
        <w:rPr>
          <w:rFonts w:asciiTheme="minorHAnsi" w:hAnsiTheme="minorHAnsi" w:cstheme="minorHAnsi"/>
          <w:bCs/>
          <w:sz w:val="20"/>
          <w:szCs w:val="20"/>
        </w:rPr>
        <w:t>Statistical analysis to determine relationships between pollution indicators (e.g., NO2, SO2, aerosols etc.) and potential sources (e.g., biomass burning, industrial activity etc.).</w:t>
      </w:r>
    </w:p>
    <w:p w14:paraId="6B6B2C94" w14:textId="515C83C8" w:rsidR="00B45A03" w:rsidRPr="00B45A03" w:rsidRDefault="00B45A03" w:rsidP="00B45A03">
      <w:pPr>
        <w:pStyle w:val="ListParagraph"/>
        <w:numPr>
          <w:ilvl w:val="0"/>
          <w:numId w:val="48"/>
        </w:numPr>
        <w:spacing w:before="0" w:after="0" w:line="240" w:lineRule="auto"/>
        <w:jc w:val="both"/>
        <w:rPr>
          <w:rFonts w:asciiTheme="minorHAnsi" w:hAnsiTheme="minorHAnsi" w:cstheme="minorHAnsi"/>
          <w:bCs/>
          <w:sz w:val="20"/>
          <w:szCs w:val="20"/>
        </w:rPr>
      </w:pPr>
      <w:r w:rsidRPr="00B45A03">
        <w:rPr>
          <w:rFonts w:asciiTheme="minorHAnsi" w:hAnsiTheme="minorHAnsi" w:cstheme="minorHAnsi"/>
          <w:bCs/>
          <w:sz w:val="20"/>
          <w:szCs w:val="20"/>
        </w:rPr>
        <w:t>Delineate hotspots of air pollution considering seasonal variation for different indicators (e.g., vulnerability) by integrating remote sensing and available field, global, regional and national data.</w:t>
      </w:r>
    </w:p>
    <w:p w14:paraId="099A197D" w14:textId="7E851D79" w:rsidR="00B45A03" w:rsidRPr="00B45A03" w:rsidRDefault="00B45A03" w:rsidP="00B45A03">
      <w:pPr>
        <w:pStyle w:val="ListParagraph"/>
        <w:numPr>
          <w:ilvl w:val="0"/>
          <w:numId w:val="48"/>
        </w:numPr>
        <w:spacing w:before="0" w:after="0" w:line="240" w:lineRule="auto"/>
        <w:jc w:val="both"/>
        <w:rPr>
          <w:rFonts w:asciiTheme="minorHAnsi" w:hAnsiTheme="minorHAnsi" w:cstheme="minorHAnsi"/>
          <w:bCs/>
          <w:sz w:val="20"/>
          <w:szCs w:val="20"/>
        </w:rPr>
      </w:pPr>
      <w:r w:rsidRPr="00B45A03">
        <w:rPr>
          <w:rFonts w:asciiTheme="minorHAnsi" w:hAnsiTheme="minorHAnsi" w:cstheme="minorHAnsi"/>
          <w:bCs/>
          <w:sz w:val="20"/>
          <w:szCs w:val="20"/>
        </w:rPr>
        <w:t>GIS analysis for emergency response, e.g., flood mapping, changes in coastline, and agricultural areas affected following a tsunami.</w:t>
      </w:r>
    </w:p>
    <w:p w14:paraId="77D07D4A" w14:textId="7246B556" w:rsidR="00B45A03" w:rsidRPr="00B45A03" w:rsidRDefault="00B45A03" w:rsidP="00B45A03">
      <w:pPr>
        <w:pStyle w:val="ListParagraph"/>
        <w:numPr>
          <w:ilvl w:val="0"/>
          <w:numId w:val="48"/>
        </w:numPr>
        <w:spacing w:before="0" w:after="0" w:line="240" w:lineRule="auto"/>
        <w:jc w:val="both"/>
        <w:rPr>
          <w:rFonts w:asciiTheme="minorHAnsi" w:hAnsiTheme="minorHAnsi" w:cstheme="minorHAnsi"/>
          <w:bCs/>
          <w:sz w:val="20"/>
          <w:szCs w:val="20"/>
        </w:rPr>
      </w:pPr>
      <w:r w:rsidRPr="00B45A03">
        <w:rPr>
          <w:rFonts w:asciiTheme="minorHAnsi" w:hAnsiTheme="minorHAnsi" w:cstheme="minorHAnsi"/>
          <w:bCs/>
          <w:sz w:val="20"/>
          <w:szCs w:val="20"/>
        </w:rPr>
        <w:t>Mapping of potential air pollution trajectories via trajectory modelling.</w:t>
      </w:r>
    </w:p>
    <w:p w14:paraId="14637885" w14:textId="36D1A8DD" w:rsidR="00B45A03" w:rsidRPr="00B45A03" w:rsidRDefault="00B45A03" w:rsidP="00B45A03">
      <w:pPr>
        <w:pStyle w:val="ListParagraph"/>
        <w:numPr>
          <w:ilvl w:val="0"/>
          <w:numId w:val="48"/>
        </w:numPr>
        <w:spacing w:before="0" w:after="0" w:line="240" w:lineRule="auto"/>
        <w:jc w:val="both"/>
        <w:rPr>
          <w:rFonts w:asciiTheme="minorHAnsi" w:hAnsiTheme="minorHAnsi" w:cstheme="minorHAnsi"/>
          <w:bCs/>
          <w:sz w:val="20"/>
          <w:szCs w:val="20"/>
        </w:rPr>
      </w:pPr>
      <w:r w:rsidRPr="00B45A03">
        <w:rPr>
          <w:rFonts w:asciiTheme="minorHAnsi" w:hAnsiTheme="minorHAnsi" w:cstheme="minorHAnsi"/>
          <w:bCs/>
          <w:sz w:val="20"/>
          <w:szCs w:val="20"/>
        </w:rPr>
        <w:t>Integration and analysis of multiple data types (satellite, climatic, ground-based pollution monitoring, quantitative fieldwork, national datasets).</w:t>
      </w:r>
    </w:p>
    <w:p w14:paraId="47134AE0" w14:textId="6EECEE90" w:rsidR="00B45A03" w:rsidRPr="00B45A03" w:rsidRDefault="00B45A03" w:rsidP="00B45A03">
      <w:pPr>
        <w:pStyle w:val="ListParagraph"/>
        <w:numPr>
          <w:ilvl w:val="0"/>
          <w:numId w:val="48"/>
        </w:numPr>
        <w:spacing w:before="0" w:after="0" w:line="240" w:lineRule="auto"/>
        <w:jc w:val="both"/>
        <w:rPr>
          <w:rFonts w:asciiTheme="minorHAnsi" w:hAnsiTheme="minorHAnsi" w:cstheme="minorHAnsi"/>
          <w:bCs/>
          <w:sz w:val="20"/>
          <w:szCs w:val="20"/>
        </w:rPr>
      </w:pPr>
      <w:r w:rsidRPr="00B45A03">
        <w:rPr>
          <w:rFonts w:asciiTheme="minorHAnsi" w:hAnsiTheme="minorHAnsi" w:cstheme="minorHAnsi"/>
          <w:bCs/>
          <w:sz w:val="20"/>
          <w:szCs w:val="20"/>
        </w:rPr>
        <w:t>Completion of reports, executive summaries, concept notes for different audiences.</w:t>
      </w:r>
    </w:p>
    <w:p w14:paraId="4A2C54EE" w14:textId="63D25D4E" w:rsidR="00B45A03" w:rsidRPr="00B45A03" w:rsidRDefault="00B45A03" w:rsidP="00B45A03">
      <w:pPr>
        <w:pStyle w:val="ListParagraph"/>
        <w:numPr>
          <w:ilvl w:val="0"/>
          <w:numId w:val="48"/>
        </w:numPr>
        <w:spacing w:before="0" w:after="0" w:line="240" w:lineRule="auto"/>
        <w:jc w:val="both"/>
        <w:rPr>
          <w:rFonts w:asciiTheme="minorHAnsi" w:hAnsiTheme="minorHAnsi" w:cstheme="minorHAnsi"/>
          <w:bCs/>
          <w:sz w:val="20"/>
          <w:szCs w:val="20"/>
        </w:rPr>
      </w:pPr>
      <w:r w:rsidRPr="00B45A03">
        <w:rPr>
          <w:rFonts w:asciiTheme="minorHAnsi" w:hAnsiTheme="minorHAnsi" w:cstheme="minorHAnsi"/>
          <w:bCs/>
          <w:sz w:val="20"/>
          <w:szCs w:val="20"/>
        </w:rPr>
        <w:t>Presentations of remote sensing and GIS analysis to colleagues, technical staff and government officials.</w:t>
      </w:r>
    </w:p>
    <w:p w14:paraId="21C31B55" w14:textId="756D35EA" w:rsidR="00B45A03" w:rsidRPr="00B45A03" w:rsidRDefault="00B45A03" w:rsidP="00B45A03">
      <w:pPr>
        <w:pStyle w:val="ListParagraph"/>
        <w:numPr>
          <w:ilvl w:val="0"/>
          <w:numId w:val="48"/>
        </w:numPr>
        <w:spacing w:before="0" w:after="0" w:line="240" w:lineRule="auto"/>
        <w:jc w:val="both"/>
        <w:rPr>
          <w:rFonts w:asciiTheme="minorHAnsi" w:hAnsiTheme="minorHAnsi" w:cstheme="minorHAnsi"/>
          <w:bCs/>
          <w:sz w:val="20"/>
          <w:szCs w:val="20"/>
        </w:rPr>
      </w:pPr>
      <w:r w:rsidRPr="00B45A03">
        <w:rPr>
          <w:rFonts w:asciiTheme="minorHAnsi" w:hAnsiTheme="minorHAnsi" w:cstheme="minorHAnsi"/>
          <w:bCs/>
          <w:sz w:val="20"/>
          <w:szCs w:val="20"/>
        </w:rPr>
        <w:t>Liaising with colleagues across the globe.</w:t>
      </w:r>
    </w:p>
    <w:p w14:paraId="31ACD161" w14:textId="70C3F02C" w:rsidR="00B45A03" w:rsidRPr="00B45A03" w:rsidRDefault="00B45A03" w:rsidP="00B45A03">
      <w:pPr>
        <w:pStyle w:val="ListParagraph"/>
        <w:numPr>
          <w:ilvl w:val="0"/>
          <w:numId w:val="48"/>
        </w:numPr>
        <w:spacing w:before="0" w:after="0" w:line="240" w:lineRule="auto"/>
        <w:jc w:val="both"/>
        <w:rPr>
          <w:rFonts w:asciiTheme="minorHAnsi" w:hAnsiTheme="minorHAnsi" w:cstheme="minorHAnsi"/>
          <w:bCs/>
          <w:sz w:val="20"/>
          <w:szCs w:val="20"/>
        </w:rPr>
      </w:pPr>
      <w:r w:rsidRPr="00B45A03">
        <w:rPr>
          <w:rFonts w:asciiTheme="minorHAnsi" w:hAnsiTheme="minorHAnsi" w:cstheme="minorHAnsi"/>
          <w:bCs/>
          <w:sz w:val="20"/>
          <w:szCs w:val="20"/>
        </w:rPr>
        <w:t>Provide technical guidance for national consultant to collect data from national organizations</w:t>
      </w:r>
      <w:r w:rsidR="004C4CB8">
        <w:rPr>
          <w:rFonts w:asciiTheme="minorHAnsi" w:hAnsiTheme="minorHAnsi" w:cstheme="minorHAnsi"/>
          <w:bCs/>
          <w:sz w:val="20"/>
          <w:szCs w:val="20"/>
        </w:rPr>
        <w:t>/</w:t>
      </w:r>
      <w:r w:rsidRPr="00B45A03">
        <w:rPr>
          <w:rFonts w:asciiTheme="minorHAnsi" w:hAnsiTheme="minorHAnsi" w:cstheme="minorHAnsi"/>
          <w:bCs/>
          <w:sz w:val="20"/>
          <w:szCs w:val="20"/>
        </w:rPr>
        <w:t xml:space="preserve"> partners.</w:t>
      </w:r>
    </w:p>
    <w:p w14:paraId="5F2550DB" w14:textId="77777777" w:rsidR="00B45A03" w:rsidRPr="00A361B7" w:rsidRDefault="00B45A03" w:rsidP="00AA0553">
      <w:pPr>
        <w:spacing w:before="0" w:after="0" w:line="240" w:lineRule="auto"/>
        <w:jc w:val="both"/>
        <w:rPr>
          <w:rFonts w:asciiTheme="minorHAnsi" w:hAnsiTheme="minorHAnsi" w:cstheme="minorHAnsi"/>
          <w:b/>
          <w:color w:val="1F497D" w:themeColor="text2"/>
          <w:sz w:val="20"/>
          <w:szCs w:val="20"/>
          <w:u w:val="single"/>
        </w:rPr>
      </w:pPr>
    </w:p>
    <w:p w14:paraId="774F08D4" w14:textId="77777777" w:rsidR="00DC045C" w:rsidRPr="00A361B7" w:rsidRDefault="00DC045C" w:rsidP="00DC045C">
      <w:pPr>
        <w:pStyle w:val="Default"/>
        <w:rPr>
          <w:sz w:val="20"/>
          <w:szCs w:val="20"/>
        </w:rPr>
      </w:pPr>
    </w:p>
    <w:p w14:paraId="2E1294F1" w14:textId="5FCE9A47" w:rsidR="00DC045C" w:rsidRPr="00A361B7" w:rsidRDefault="00DC045C" w:rsidP="00DC045C">
      <w:pPr>
        <w:pStyle w:val="Default"/>
        <w:rPr>
          <w:sz w:val="20"/>
          <w:szCs w:val="20"/>
        </w:rPr>
      </w:pPr>
      <w:r w:rsidRPr="00A361B7">
        <w:rPr>
          <w:sz w:val="20"/>
          <w:szCs w:val="20"/>
        </w:rPr>
        <w:t xml:space="preserve"> </w:t>
      </w:r>
      <w:r w:rsidRPr="00A361B7">
        <w:rPr>
          <w:rFonts w:asciiTheme="minorHAnsi" w:hAnsiTheme="minorHAnsi" w:cstheme="minorHAnsi"/>
          <w:b/>
          <w:bCs/>
          <w:i/>
          <w:color w:val="C00000"/>
          <w:sz w:val="20"/>
          <w:szCs w:val="20"/>
        </w:rPr>
        <w:t>Freelance Editor and Data Scientist</w:t>
      </w:r>
      <w:r w:rsidRPr="00A361B7">
        <w:rPr>
          <w:b/>
          <w:bCs/>
          <w:color w:val="C00000"/>
          <w:sz w:val="20"/>
          <w:szCs w:val="20"/>
        </w:rPr>
        <w:t xml:space="preserve">                                                               </w:t>
      </w:r>
      <w:r w:rsidRPr="00A361B7">
        <w:rPr>
          <w:rFonts w:asciiTheme="minorHAnsi" w:hAnsiTheme="minorHAnsi" w:cstheme="minorHAnsi"/>
          <w:b/>
          <w:bCs/>
          <w:sz w:val="20"/>
          <w:szCs w:val="20"/>
        </w:rPr>
        <w:t>January 2016 – Present</w:t>
      </w:r>
      <w:r w:rsidRPr="00A361B7">
        <w:rPr>
          <w:b/>
          <w:bCs/>
          <w:sz w:val="20"/>
          <w:szCs w:val="20"/>
        </w:rPr>
        <w:t xml:space="preserve"> </w:t>
      </w:r>
    </w:p>
    <w:p w14:paraId="24B3A4FF" w14:textId="1D24E2CE" w:rsidR="006E49C9" w:rsidRDefault="006E49C9" w:rsidP="00DC045C">
      <w:pPr>
        <w:pStyle w:val="Default"/>
        <w:numPr>
          <w:ilvl w:val="0"/>
          <w:numId w:val="46"/>
        </w:numPr>
        <w:spacing w:after="34"/>
        <w:rPr>
          <w:rFonts w:asciiTheme="minorHAnsi" w:hAnsiTheme="minorHAnsi" w:cstheme="minorHAnsi"/>
          <w:sz w:val="20"/>
          <w:szCs w:val="20"/>
        </w:rPr>
      </w:pPr>
      <w:r>
        <w:rPr>
          <w:rFonts w:asciiTheme="minorHAnsi" w:hAnsiTheme="minorHAnsi" w:cstheme="minorHAnsi"/>
          <w:sz w:val="20"/>
          <w:szCs w:val="20"/>
        </w:rPr>
        <w:t>GIS and remote sensing projects</w:t>
      </w:r>
    </w:p>
    <w:p w14:paraId="100DC124" w14:textId="54BA6ECC" w:rsidR="00DC045C" w:rsidRPr="00A361B7" w:rsidRDefault="00DC045C" w:rsidP="006E49C9">
      <w:pPr>
        <w:pStyle w:val="Default"/>
        <w:numPr>
          <w:ilvl w:val="0"/>
          <w:numId w:val="46"/>
        </w:numPr>
        <w:spacing w:after="34"/>
        <w:rPr>
          <w:rFonts w:asciiTheme="minorHAnsi" w:hAnsiTheme="minorHAnsi" w:cstheme="minorHAnsi"/>
          <w:sz w:val="20"/>
          <w:szCs w:val="20"/>
        </w:rPr>
      </w:pPr>
      <w:r w:rsidRPr="00A361B7">
        <w:rPr>
          <w:rFonts w:asciiTheme="minorHAnsi" w:hAnsiTheme="minorHAnsi" w:cstheme="minorHAnsi"/>
          <w:sz w:val="20"/>
          <w:szCs w:val="20"/>
        </w:rPr>
        <w:t xml:space="preserve">Editing academic and non-academic text </w:t>
      </w:r>
    </w:p>
    <w:p w14:paraId="7AB745E3" w14:textId="60A70C0C" w:rsidR="00DC045C" w:rsidRPr="00A361B7" w:rsidRDefault="00DC045C" w:rsidP="00DC045C">
      <w:pPr>
        <w:pStyle w:val="Default"/>
        <w:numPr>
          <w:ilvl w:val="0"/>
          <w:numId w:val="46"/>
        </w:numPr>
        <w:rPr>
          <w:rFonts w:asciiTheme="minorHAnsi" w:hAnsiTheme="minorHAnsi" w:cstheme="minorHAnsi"/>
          <w:sz w:val="20"/>
          <w:szCs w:val="20"/>
        </w:rPr>
      </w:pPr>
      <w:r w:rsidRPr="00A361B7">
        <w:rPr>
          <w:rFonts w:asciiTheme="minorHAnsi" w:hAnsiTheme="minorHAnsi" w:cstheme="minorHAnsi"/>
          <w:sz w:val="20"/>
          <w:szCs w:val="20"/>
        </w:rPr>
        <w:t xml:space="preserve">Academic report writing. </w:t>
      </w:r>
    </w:p>
    <w:p w14:paraId="3E365395" w14:textId="77777777" w:rsidR="00DC045C" w:rsidRPr="00A361B7" w:rsidRDefault="00DC045C" w:rsidP="00AA0553">
      <w:pPr>
        <w:spacing w:before="0" w:after="0" w:line="240" w:lineRule="auto"/>
        <w:jc w:val="both"/>
        <w:rPr>
          <w:rFonts w:asciiTheme="minorHAnsi" w:hAnsiTheme="minorHAnsi" w:cstheme="minorHAnsi"/>
          <w:b/>
          <w:color w:val="1F497D" w:themeColor="text2"/>
          <w:sz w:val="20"/>
          <w:szCs w:val="20"/>
          <w:u w:val="single"/>
        </w:rPr>
      </w:pPr>
    </w:p>
    <w:p w14:paraId="571DC8C5" w14:textId="33836FF3" w:rsidR="00FC3CC0" w:rsidRPr="00A361B7" w:rsidRDefault="00FC3CC0" w:rsidP="00AA0553">
      <w:pPr>
        <w:spacing w:before="0" w:after="0" w:line="240" w:lineRule="auto"/>
        <w:jc w:val="both"/>
        <w:rPr>
          <w:rFonts w:asciiTheme="minorHAnsi" w:hAnsiTheme="minorHAnsi" w:cstheme="minorHAnsi"/>
          <w:b/>
          <w:i/>
          <w:sz w:val="20"/>
          <w:szCs w:val="20"/>
        </w:rPr>
      </w:pPr>
      <w:r w:rsidRPr="00A361B7">
        <w:rPr>
          <w:rFonts w:asciiTheme="minorHAnsi" w:hAnsiTheme="minorHAnsi" w:cstheme="minorHAnsi"/>
          <w:b/>
          <w:i/>
          <w:color w:val="C00000"/>
          <w:sz w:val="20"/>
          <w:szCs w:val="20"/>
        </w:rPr>
        <w:t>International Maize and Wheat Improvement Centre (CIMMYT)</w:t>
      </w:r>
    </w:p>
    <w:p w14:paraId="47F2BC90" w14:textId="36C5040D" w:rsidR="000D545C" w:rsidRPr="00A361B7" w:rsidRDefault="00E53699" w:rsidP="00AA0553">
      <w:pPr>
        <w:pStyle w:val="subsectiontitle"/>
        <w:spacing w:after="0"/>
        <w:ind w:left="0" w:firstLine="0"/>
        <w:jc w:val="both"/>
        <w:rPr>
          <w:rFonts w:asciiTheme="minorHAnsi" w:hAnsiTheme="minorHAnsi" w:cstheme="minorHAnsi"/>
          <w:sz w:val="20"/>
        </w:rPr>
      </w:pPr>
      <w:r w:rsidRPr="00A361B7">
        <w:rPr>
          <w:rFonts w:asciiTheme="minorHAnsi" w:hAnsiTheme="minorHAnsi" w:cstheme="minorHAnsi"/>
          <w:sz w:val="20"/>
        </w:rPr>
        <w:t>Remot</w:t>
      </w:r>
      <w:r w:rsidR="000C00EF" w:rsidRPr="00A361B7">
        <w:rPr>
          <w:rFonts w:asciiTheme="minorHAnsi" w:hAnsiTheme="minorHAnsi" w:cstheme="minorHAnsi"/>
          <w:sz w:val="20"/>
        </w:rPr>
        <w:t xml:space="preserve">e Sensing </w:t>
      </w:r>
      <w:r w:rsidR="00FC3CC0" w:rsidRPr="00A361B7">
        <w:rPr>
          <w:rFonts w:asciiTheme="minorHAnsi" w:hAnsiTheme="minorHAnsi" w:cstheme="minorHAnsi"/>
          <w:sz w:val="20"/>
        </w:rPr>
        <w:t>Associate</w:t>
      </w:r>
      <w:r w:rsidRPr="00A361B7">
        <w:rPr>
          <w:rFonts w:asciiTheme="minorHAnsi" w:hAnsiTheme="minorHAnsi" w:cstheme="minorHAnsi"/>
          <w:sz w:val="20"/>
        </w:rPr>
        <w:t xml:space="preserve"> Scientist</w:t>
      </w:r>
      <w:r w:rsidR="007C5DD5" w:rsidRPr="00A361B7">
        <w:rPr>
          <w:rFonts w:asciiTheme="minorHAnsi" w:hAnsiTheme="minorHAnsi" w:cstheme="minorHAnsi"/>
          <w:sz w:val="20"/>
        </w:rPr>
        <w:tab/>
      </w:r>
      <w:r w:rsidR="007C5DD5" w:rsidRPr="00A361B7">
        <w:rPr>
          <w:rFonts w:asciiTheme="minorHAnsi" w:hAnsiTheme="minorHAnsi" w:cstheme="minorHAnsi"/>
          <w:sz w:val="20"/>
        </w:rPr>
        <w:tab/>
      </w:r>
      <w:r w:rsidR="00EF135E" w:rsidRPr="00A361B7">
        <w:rPr>
          <w:rFonts w:asciiTheme="minorHAnsi" w:hAnsiTheme="minorHAnsi" w:cstheme="minorHAnsi"/>
          <w:sz w:val="20"/>
        </w:rPr>
        <w:tab/>
      </w:r>
      <w:r w:rsidR="00CD0CA2" w:rsidRPr="00A361B7">
        <w:rPr>
          <w:rFonts w:asciiTheme="minorHAnsi" w:hAnsiTheme="minorHAnsi" w:cstheme="minorHAnsi"/>
          <w:sz w:val="20"/>
        </w:rPr>
        <w:tab/>
        <w:t xml:space="preserve">         January </w:t>
      </w:r>
      <w:r w:rsidRPr="00A361B7">
        <w:rPr>
          <w:rFonts w:asciiTheme="minorHAnsi" w:hAnsiTheme="minorHAnsi" w:cstheme="minorHAnsi"/>
          <w:sz w:val="20"/>
        </w:rPr>
        <w:t>2014</w:t>
      </w:r>
      <w:r w:rsidR="007C5DD5" w:rsidRPr="00A361B7">
        <w:rPr>
          <w:rFonts w:asciiTheme="minorHAnsi" w:hAnsiTheme="minorHAnsi" w:cstheme="minorHAnsi"/>
          <w:sz w:val="20"/>
        </w:rPr>
        <w:t xml:space="preserve"> </w:t>
      </w:r>
      <w:r w:rsidRPr="00A361B7">
        <w:rPr>
          <w:rFonts w:asciiTheme="minorHAnsi" w:hAnsiTheme="minorHAnsi" w:cstheme="minorHAnsi"/>
          <w:sz w:val="20"/>
        </w:rPr>
        <w:t>–</w:t>
      </w:r>
      <w:r w:rsidR="007C5DD5" w:rsidRPr="00A361B7">
        <w:rPr>
          <w:rFonts w:asciiTheme="minorHAnsi" w:hAnsiTheme="minorHAnsi" w:cstheme="minorHAnsi"/>
          <w:sz w:val="20"/>
        </w:rPr>
        <w:t xml:space="preserve"> </w:t>
      </w:r>
      <w:r w:rsidR="00CD0CA2" w:rsidRPr="00A361B7">
        <w:rPr>
          <w:rFonts w:asciiTheme="minorHAnsi" w:hAnsiTheme="minorHAnsi" w:cstheme="minorHAnsi"/>
          <w:sz w:val="20"/>
        </w:rPr>
        <w:t xml:space="preserve">November </w:t>
      </w:r>
      <w:r w:rsidRPr="00A361B7">
        <w:rPr>
          <w:rFonts w:asciiTheme="minorHAnsi" w:hAnsiTheme="minorHAnsi" w:cstheme="minorHAnsi"/>
          <w:sz w:val="20"/>
        </w:rPr>
        <w:t>2015</w:t>
      </w:r>
    </w:p>
    <w:p w14:paraId="5F8DE51F" w14:textId="7B2B31C9" w:rsidR="00EA1D70" w:rsidRPr="00A361B7" w:rsidRDefault="00E53699" w:rsidP="00AA0553">
      <w:pPr>
        <w:pStyle w:val="subsectiontitle"/>
        <w:spacing w:after="0"/>
        <w:ind w:left="0" w:firstLine="0"/>
        <w:jc w:val="both"/>
        <w:rPr>
          <w:rFonts w:asciiTheme="minorHAnsi" w:hAnsiTheme="minorHAnsi" w:cstheme="minorHAnsi"/>
          <w:sz w:val="20"/>
        </w:rPr>
      </w:pPr>
      <w:r w:rsidRPr="00A361B7">
        <w:rPr>
          <w:rFonts w:asciiTheme="minorHAnsi" w:hAnsiTheme="minorHAnsi" w:cstheme="minorHAnsi"/>
          <w:sz w:val="20"/>
        </w:rPr>
        <w:t>Remote Sensing Post-Doctoral Scientist</w:t>
      </w:r>
      <w:r w:rsidR="007C5DD5" w:rsidRPr="00A361B7">
        <w:rPr>
          <w:rFonts w:asciiTheme="minorHAnsi" w:hAnsiTheme="minorHAnsi" w:cstheme="minorHAnsi"/>
          <w:sz w:val="20"/>
        </w:rPr>
        <w:tab/>
      </w:r>
      <w:r w:rsidR="004A03E9" w:rsidRPr="00A361B7">
        <w:rPr>
          <w:rFonts w:asciiTheme="minorHAnsi" w:hAnsiTheme="minorHAnsi" w:cstheme="minorHAnsi"/>
          <w:sz w:val="20"/>
        </w:rPr>
        <w:tab/>
      </w:r>
      <w:r w:rsidR="00CD0CA2" w:rsidRPr="00A361B7">
        <w:rPr>
          <w:rFonts w:asciiTheme="minorHAnsi" w:hAnsiTheme="minorHAnsi" w:cstheme="minorHAnsi"/>
          <w:sz w:val="20"/>
        </w:rPr>
        <w:tab/>
        <w:t xml:space="preserve">              January </w:t>
      </w:r>
      <w:r w:rsidRPr="00A361B7">
        <w:rPr>
          <w:rFonts w:asciiTheme="minorHAnsi" w:hAnsiTheme="minorHAnsi" w:cstheme="minorHAnsi"/>
          <w:sz w:val="20"/>
        </w:rPr>
        <w:t>2012</w:t>
      </w:r>
      <w:r w:rsidR="00AA0553" w:rsidRPr="00A361B7">
        <w:rPr>
          <w:rFonts w:asciiTheme="minorHAnsi" w:hAnsiTheme="minorHAnsi" w:cstheme="minorHAnsi"/>
          <w:sz w:val="20"/>
        </w:rPr>
        <w:t xml:space="preserve"> </w:t>
      </w:r>
      <w:r w:rsidR="00CD0CA2" w:rsidRPr="00A361B7">
        <w:rPr>
          <w:rFonts w:asciiTheme="minorHAnsi" w:hAnsiTheme="minorHAnsi" w:cstheme="minorHAnsi"/>
          <w:sz w:val="20"/>
        </w:rPr>
        <w:t xml:space="preserve">– January </w:t>
      </w:r>
      <w:r w:rsidRPr="00A361B7">
        <w:rPr>
          <w:rFonts w:asciiTheme="minorHAnsi" w:hAnsiTheme="minorHAnsi" w:cstheme="minorHAnsi"/>
          <w:sz w:val="20"/>
        </w:rPr>
        <w:t>2014</w:t>
      </w:r>
    </w:p>
    <w:p w14:paraId="2A5AE1F8" w14:textId="3CD627BB" w:rsidR="00052AFF" w:rsidRPr="00A361B7" w:rsidRDefault="00052AFF" w:rsidP="00052AFF">
      <w:pPr>
        <w:pStyle w:val="subsectiontitle"/>
        <w:numPr>
          <w:ilvl w:val="0"/>
          <w:numId w:val="41"/>
        </w:numPr>
        <w:spacing w:after="0"/>
        <w:jc w:val="both"/>
        <w:rPr>
          <w:rFonts w:asciiTheme="minorHAnsi" w:hAnsiTheme="minorHAnsi" w:cstheme="minorHAnsi"/>
          <w:b w:val="0"/>
          <w:sz w:val="20"/>
        </w:rPr>
      </w:pPr>
      <w:r w:rsidRPr="00A361B7">
        <w:rPr>
          <w:rFonts w:asciiTheme="minorHAnsi" w:hAnsiTheme="minorHAnsi" w:cstheme="minorHAnsi"/>
          <w:b w:val="0"/>
          <w:sz w:val="20"/>
        </w:rPr>
        <w:t>In-charge of airborne remote sensing platform for phenotyping within wheat physiology group.</w:t>
      </w:r>
    </w:p>
    <w:p w14:paraId="38F7823D" w14:textId="77410ED9" w:rsidR="00FC3CC0" w:rsidRPr="00A361B7" w:rsidRDefault="00FC3CC0" w:rsidP="00052AFF">
      <w:pPr>
        <w:pStyle w:val="subsectiontitle"/>
        <w:numPr>
          <w:ilvl w:val="0"/>
          <w:numId w:val="41"/>
        </w:numPr>
        <w:spacing w:after="0"/>
        <w:jc w:val="both"/>
        <w:rPr>
          <w:rFonts w:asciiTheme="minorHAnsi" w:hAnsiTheme="minorHAnsi" w:cstheme="minorHAnsi"/>
          <w:b w:val="0"/>
          <w:sz w:val="20"/>
        </w:rPr>
      </w:pPr>
      <w:r w:rsidRPr="00A361B7">
        <w:rPr>
          <w:rFonts w:asciiTheme="minorHAnsi" w:hAnsiTheme="minorHAnsi" w:cstheme="minorHAnsi"/>
          <w:b w:val="0"/>
          <w:sz w:val="20"/>
        </w:rPr>
        <w:t xml:space="preserve">Data collection in field: </w:t>
      </w:r>
      <w:r w:rsidR="004C4CB8">
        <w:rPr>
          <w:rFonts w:asciiTheme="minorHAnsi" w:hAnsiTheme="minorHAnsi" w:cstheme="minorHAnsi"/>
          <w:b w:val="0"/>
          <w:sz w:val="20"/>
        </w:rPr>
        <w:t>UAV t</w:t>
      </w:r>
      <w:r w:rsidRPr="00A361B7">
        <w:rPr>
          <w:rFonts w:asciiTheme="minorHAnsi" w:hAnsiTheme="minorHAnsi" w:cstheme="minorHAnsi"/>
          <w:b w:val="0"/>
          <w:sz w:val="20"/>
        </w:rPr>
        <w:t>hermal/RGB/</w:t>
      </w:r>
      <w:r w:rsidR="004C4CB8">
        <w:rPr>
          <w:rFonts w:asciiTheme="minorHAnsi" w:hAnsiTheme="minorHAnsi" w:cstheme="minorHAnsi"/>
          <w:b w:val="0"/>
          <w:sz w:val="20"/>
        </w:rPr>
        <w:t>m</w:t>
      </w:r>
      <w:r w:rsidRPr="00A361B7">
        <w:rPr>
          <w:rFonts w:asciiTheme="minorHAnsi" w:hAnsiTheme="minorHAnsi" w:cstheme="minorHAnsi"/>
          <w:b w:val="0"/>
          <w:sz w:val="20"/>
        </w:rPr>
        <w:t>ultispectral imagery</w:t>
      </w:r>
      <w:r w:rsidR="004C4CB8">
        <w:rPr>
          <w:rFonts w:asciiTheme="minorHAnsi" w:hAnsiTheme="minorHAnsi" w:cstheme="minorHAnsi"/>
          <w:b w:val="0"/>
          <w:sz w:val="20"/>
        </w:rPr>
        <w:t>,</w:t>
      </w:r>
      <w:r w:rsidRPr="00A361B7">
        <w:rPr>
          <w:rFonts w:asciiTheme="minorHAnsi" w:hAnsiTheme="minorHAnsi" w:cstheme="minorHAnsi"/>
          <w:b w:val="0"/>
          <w:sz w:val="20"/>
        </w:rPr>
        <w:t xml:space="preserve"> </w:t>
      </w:r>
      <w:r w:rsidR="00523581" w:rsidRPr="00A361B7">
        <w:rPr>
          <w:rFonts w:asciiTheme="minorHAnsi" w:hAnsiTheme="minorHAnsi" w:cstheme="minorHAnsi"/>
          <w:b w:val="0"/>
          <w:sz w:val="20"/>
        </w:rPr>
        <w:t xml:space="preserve">helium blimp </w:t>
      </w:r>
      <w:r w:rsidRPr="00A361B7">
        <w:rPr>
          <w:rFonts w:asciiTheme="minorHAnsi" w:hAnsiTheme="minorHAnsi" w:cstheme="minorHAnsi"/>
          <w:b w:val="0"/>
          <w:sz w:val="20"/>
        </w:rPr>
        <w:t>and proximal sensors.</w:t>
      </w:r>
    </w:p>
    <w:p w14:paraId="14433C23" w14:textId="7AE6482A" w:rsidR="00052AFF" w:rsidRPr="00A361B7" w:rsidRDefault="00052AFF" w:rsidP="00052AFF">
      <w:pPr>
        <w:pStyle w:val="subsectiontitle"/>
        <w:numPr>
          <w:ilvl w:val="0"/>
          <w:numId w:val="41"/>
        </w:numPr>
        <w:spacing w:after="0"/>
        <w:jc w:val="both"/>
        <w:rPr>
          <w:rFonts w:asciiTheme="minorHAnsi" w:hAnsiTheme="minorHAnsi" w:cstheme="minorHAnsi"/>
          <w:b w:val="0"/>
          <w:sz w:val="20"/>
        </w:rPr>
      </w:pPr>
      <w:r w:rsidRPr="00A361B7">
        <w:rPr>
          <w:rFonts w:asciiTheme="minorHAnsi" w:hAnsiTheme="minorHAnsi" w:cstheme="minorHAnsi"/>
          <w:b w:val="0"/>
          <w:sz w:val="20"/>
        </w:rPr>
        <w:t xml:space="preserve">Working with high-resolution satellite imagery and hyperspectral, multispectral and thermal </w:t>
      </w:r>
      <w:r w:rsidR="004C4CB8">
        <w:rPr>
          <w:rFonts w:asciiTheme="minorHAnsi" w:hAnsiTheme="minorHAnsi" w:cstheme="minorHAnsi"/>
          <w:b w:val="0"/>
          <w:sz w:val="20"/>
        </w:rPr>
        <w:t xml:space="preserve">UAV </w:t>
      </w:r>
      <w:r w:rsidRPr="00A361B7">
        <w:rPr>
          <w:rFonts w:asciiTheme="minorHAnsi" w:hAnsiTheme="minorHAnsi" w:cstheme="minorHAnsi"/>
          <w:b w:val="0"/>
          <w:sz w:val="20"/>
        </w:rPr>
        <w:t xml:space="preserve"> imagery.</w:t>
      </w:r>
    </w:p>
    <w:p w14:paraId="0A4C2D83" w14:textId="77777777" w:rsidR="00FC3CC0" w:rsidRPr="00A361B7" w:rsidRDefault="00FC3CC0" w:rsidP="00FC3CC0">
      <w:pPr>
        <w:pStyle w:val="ListParagraph"/>
        <w:numPr>
          <w:ilvl w:val="0"/>
          <w:numId w:val="39"/>
        </w:numPr>
        <w:spacing w:before="0" w:after="200"/>
        <w:rPr>
          <w:rFonts w:asciiTheme="minorHAnsi" w:hAnsiTheme="minorHAnsi"/>
          <w:sz w:val="20"/>
          <w:szCs w:val="20"/>
        </w:rPr>
      </w:pPr>
      <w:r w:rsidRPr="00A361B7">
        <w:rPr>
          <w:rFonts w:asciiTheme="minorHAnsi" w:hAnsiTheme="minorHAnsi"/>
          <w:sz w:val="20"/>
          <w:szCs w:val="20"/>
        </w:rPr>
        <w:t>Pre-processing: Image correction and calibration, geo-referencing, creating mosaics.</w:t>
      </w:r>
    </w:p>
    <w:p w14:paraId="277ABBC7" w14:textId="14158952" w:rsidR="00FC3CC0" w:rsidRPr="00A361B7" w:rsidRDefault="00FC3CC0" w:rsidP="00FC3CC0">
      <w:pPr>
        <w:pStyle w:val="ListParagraph"/>
        <w:numPr>
          <w:ilvl w:val="0"/>
          <w:numId w:val="39"/>
        </w:numPr>
        <w:spacing w:before="0" w:after="200"/>
        <w:rPr>
          <w:rFonts w:asciiTheme="minorHAnsi" w:hAnsiTheme="minorHAnsi"/>
          <w:sz w:val="20"/>
          <w:szCs w:val="20"/>
        </w:rPr>
      </w:pPr>
      <w:r w:rsidRPr="00A361B7">
        <w:rPr>
          <w:rFonts w:asciiTheme="minorHAnsi" w:hAnsiTheme="minorHAnsi"/>
          <w:sz w:val="20"/>
          <w:szCs w:val="20"/>
        </w:rPr>
        <w:t>Extraction of individual exper</w:t>
      </w:r>
      <w:r w:rsidR="00C606A9" w:rsidRPr="00A361B7">
        <w:rPr>
          <w:rFonts w:asciiTheme="minorHAnsi" w:hAnsiTheme="minorHAnsi"/>
          <w:sz w:val="20"/>
          <w:szCs w:val="20"/>
        </w:rPr>
        <w:t>imental plots from imagery.</w:t>
      </w:r>
    </w:p>
    <w:p w14:paraId="2A829C2F" w14:textId="77777777" w:rsidR="00FC3CC0" w:rsidRPr="00A361B7" w:rsidRDefault="00FC3CC0" w:rsidP="00FC3CC0">
      <w:pPr>
        <w:pStyle w:val="ListParagraph"/>
        <w:numPr>
          <w:ilvl w:val="0"/>
          <w:numId w:val="39"/>
        </w:numPr>
        <w:spacing w:before="0" w:after="200"/>
        <w:rPr>
          <w:rFonts w:asciiTheme="minorHAnsi" w:hAnsiTheme="minorHAnsi"/>
          <w:sz w:val="20"/>
          <w:szCs w:val="20"/>
        </w:rPr>
      </w:pPr>
      <w:r w:rsidRPr="00A361B7">
        <w:rPr>
          <w:rFonts w:asciiTheme="minorHAnsi" w:hAnsiTheme="minorHAnsi"/>
          <w:sz w:val="20"/>
          <w:szCs w:val="20"/>
        </w:rPr>
        <w:t>Working with 3D-point clouds derived from RGB images to extract height of the plots.</w:t>
      </w:r>
    </w:p>
    <w:p w14:paraId="43726AEF" w14:textId="0CBD0BD3" w:rsidR="00FC3CC0" w:rsidRPr="00A361B7" w:rsidRDefault="00082B47" w:rsidP="00FC3CC0">
      <w:pPr>
        <w:pStyle w:val="ListParagraph"/>
        <w:numPr>
          <w:ilvl w:val="0"/>
          <w:numId w:val="39"/>
        </w:numPr>
        <w:spacing w:before="0" w:after="200"/>
        <w:rPr>
          <w:rFonts w:asciiTheme="minorHAnsi" w:hAnsiTheme="minorHAnsi"/>
          <w:sz w:val="20"/>
          <w:szCs w:val="20"/>
        </w:rPr>
      </w:pPr>
      <w:r w:rsidRPr="00A361B7">
        <w:rPr>
          <w:rFonts w:asciiTheme="minorHAnsi" w:hAnsiTheme="minorHAnsi"/>
          <w:sz w:val="20"/>
          <w:szCs w:val="20"/>
        </w:rPr>
        <w:t xml:space="preserve">Derivation of standard </w:t>
      </w:r>
      <w:r w:rsidR="00052AFF" w:rsidRPr="00A361B7">
        <w:rPr>
          <w:rFonts w:asciiTheme="minorHAnsi" w:hAnsiTheme="minorHAnsi"/>
          <w:sz w:val="20"/>
          <w:szCs w:val="20"/>
        </w:rPr>
        <w:t xml:space="preserve">spectral </w:t>
      </w:r>
      <w:r w:rsidRPr="00A361B7">
        <w:rPr>
          <w:rFonts w:asciiTheme="minorHAnsi" w:hAnsiTheme="minorHAnsi"/>
          <w:sz w:val="20"/>
          <w:szCs w:val="20"/>
        </w:rPr>
        <w:t>indices and investigation of new indices via mathematical methods.</w:t>
      </w:r>
    </w:p>
    <w:p w14:paraId="4B7B528D" w14:textId="77777777" w:rsidR="00052AFF" w:rsidRPr="00A361B7" w:rsidRDefault="00082B47" w:rsidP="00FC3CC0">
      <w:pPr>
        <w:pStyle w:val="ListParagraph"/>
        <w:numPr>
          <w:ilvl w:val="0"/>
          <w:numId w:val="39"/>
        </w:numPr>
        <w:spacing w:before="0" w:after="200"/>
        <w:rPr>
          <w:rFonts w:asciiTheme="minorHAnsi" w:hAnsiTheme="minorHAnsi"/>
          <w:sz w:val="20"/>
          <w:szCs w:val="20"/>
        </w:rPr>
      </w:pPr>
      <w:r w:rsidRPr="00A361B7">
        <w:rPr>
          <w:rFonts w:asciiTheme="minorHAnsi" w:hAnsiTheme="minorHAnsi"/>
          <w:sz w:val="20"/>
          <w:szCs w:val="20"/>
        </w:rPr>
        <w:t xml:space="preserve">Linking spectral </w:t>
      </w:r>
      <w:r w:rsidR="0074363C" w:rsidRPr="00A361B7">
        <w:rPr>
          <w:rFonts w:asciiTheme="minorHAnsi" w:hAnsiTheme="minorHAnsi"/>
          <w:sz w:val="20"/>
          <w:szCs w:val="20"/>
        </w:rPr>
        <w:t>indices to physiological and agronomical parameters</w:t>
      </w:r>
      <w:r w:rsidR="00052AFF" w:rsidRPr="00A361B7">
        <w:rPr>
          <w:rFonts w:asciiTheme="minorHAnsi" w:hAnsiTheme="minorHAnsi"/>
          <w:sz w:val="20"/>
          <w:szCs w:val="20"/>
        </w:rPr>
        <w:t xml:space="preserve"> and </w:t>
      </w:r>
    </w:p>
    <w:p w14:paraId="6D520293" w14:textId="18C33798" w:rsidR="00E53699" w:rsidRPr="00A361B7" w:rsidRDefault="00052AFF" w:rsidP="00AB1466">
      <w:pPr>
        <w:pStyle w:val="ListParagraph"/>
        <w:numPr>
          <w:ilvl w:val="0"/>
          <w:numId w:val="39"/>
        </w:numPr>
        <w:spacing w:before="0" w:after="200"/>
        <w:rPr>
          <w:rFonts w:asciiTheme="minorHAnsi" w:hAnsiTheme="minorHAnsi"/>
          <w:sz w:val="20"/>
          <w:szCs w:val="20"/>
        </w:rPr>
      </w:pPr>
      <w:r w:rsidRPr="00A361B7">
        <w:rPr>
          <w:rFonts w:asciiTheme="minorHAnsi" w:hAnsiTheme="minorHAnsi"/>
          <w:sz w:val="20"/>
          <w:szCs w:val="20"/>
        </w:rPr>
        <w:t>Data analysis, interpretation and writing up.</w:t>
      </w:r>
    </w:p>
    <w:p w14:paraId="24168BE7" w14:textId="1001F3B0" w:rsidR="0074363C" w:rsidRPr="00A361B7" w:rsidRDefault="0074363C" w:rsidP="00AA0553">
      <w:pPr>
        <w:pStyle w:val="subsectiontitle"/>
        <w:spacing w:after="0"/>
        <w:ind w:left="0" w:firstLine="0"/>
        <w:jc w:val="both"/>
        <w:rPr>
          <w:rFonts w:asciiTheme="minorHAnsi" w:hAnsiTheme="minorHAnsi" w:cstheme="minorHAnsi"/>
          <w:i/>
          <w:color w:val="C00000"/>
          <w:sz w:val="20"/>
        </w:rPr>
      </w:pPr>
      <w:r w:rsidRPr="00A361B7">
        <w:rPr>
          <w:rFonts w:asciiTheme="minorHAnsi" w:hAnsiTheme="minorHAnsi" w:cstheme="minorHAnsi"/>
          <w:i/>
          <w:color w:val="C00000"/>
          <w:sz w:val="20"/>
        </w:rPr>
        <w:t>Kings College London</w:t>
      </w:r>
    </w:p>
    <w:p w14:paraId="0A3EF255" w14:textId="7F568A93" w:rsidR="00D92685" w:rsidRPr="00A361B7" w:rsidRDefault="00927625" w:rsidP="00AA0553">
      <w:pPr>
        <w:pStyle w:val="subsectiontitle"/>
        <w:spacing w:after="0"/>
        <w:ind w:left="0" w:firstLine="0"/>
        <w:jc w:val="both"/>
        <w:rPr>
          <w:rFonts w:asciiTheme="minorHAnsi" w:hAnsiTheme="minorHAnsi" w:cstheme="minorHAnsi"/>
          <w:sz w:val="20"/>
        </w:rPr>
      </w:pPr>
      <w:r w:rsidRPr="00A361B7">
        <w:rPr>
          <w:rFonts w:asciiTheme="minorHAnsi" w:hAnsiTheme="minorHAnsi" w:cstheme="minorHAnsi"/>
          <w:sz w:val="20"/>
        </w:rPr>
        <w:t>Teaching</w:t>
      </w:r>
      <w:r w:rsidR="00E53699" w:rsidRPr="00A361B7">
        <w:rPr>
          <w:rFonts w:asciiTheme="minorHAnsi" w:hAnsiTheme="minorHAnsi" w:cstheme="minorHAnsi"/>
          <w:sz w:val="20"/>
        </w:rPr>
        <w:t xml:space="preserve"> Assistant</w:t>
      </w:r>
      <w:r w:rsidR="00480D7B" w:rsidRPr="00A361B7">
        <w:rPr>
          <w:rFonts w:asciiTheme="minorHAnsi" w:hAnsiTheme="minorHAnsi" w:cstheme="minorHAnsi"/>
          <w:sz w:val="20"/>
        </w:rPr>
        <w:t xml:space="preserve"> </w:t>
      </w:r>
      <w:r w:rsidR="00480D7B" w:rsidRPr="00A361B7">
        <w:rPr>
          <w:rFonts w:asciiTheme="minorHAnsi" w:hAnsiTheme="minorHAnsi" w:cstheme="minorHAnsi"/>
          <w:sz w:val="20"/>
        </w:rPr>
        <w:tab/>
      </w:r>
      <w:r w:rsidR="00480D7B" w:rsidRPr="00A361B7">
        <w:rPr>
          <w:rFonts w:asciiTheme="minorHAnsi" w:hAnsiTheme="minorHAnsi" w:cstheme="minorHAnsi"/>
          <w:sz w:val="20"/>
        </w:rPr>
        <w:tab/>
      </w:r>
      <w:r w:rsidR="00480D7B" w:rsidRPr="00A361B7">
        <w:rPr>
          <w:rFonts w:asciiTheme="minorHAnsi" w:hAnsiTheme="minorHAnsi" w:cstheme="minorHAnsi"/>
          <w:sz w:val="20"/>
        </w:rPr>
        <w:tab/>
      </w:r>
      <w:r w:rsidR="00480D7B" w:rsidRPr="00A361B7">
        <w:rPr>
          <w:rFonts w:asciiTheme="minorHAnsi" w:hAnsiTheme="minorHAnsi" w:cstheme="minorHAnsi"/>
          <w:sz w:val="20"/>
        </w:rPr>
        <w:tab/>
      </w:r>
      <w:r w:rsidR="00480D7B" w:rsidRPr="00A361B7">
        <w:rPr>
          <w:rFonts w:asciiTheme="minorHAnsi" w:hAnsiTheme="minorHAnsi" w:cstheme="minorHAnsi"/>
          <w:sz w:val="20"/>
        </w:rPr>
        <w:tab/>
      </w:r>
      <w:r w:rsidR="00480D7B" w:rsidRPr="00A361B7">
        <w:rPr>
          <w:rFonts w:asciiTheme="minorHAnsi" w:hAnsiTheme="minorHAnsi" w:cstheme="minorHAnsi"/>
          <w:sz w:val="20"/>
        </w:rPr>
        <w:tab/>
      </w:r>
      <w:r w:rsidR="00480D7B" w:rsidRPr="00A361B7">
        <w:rPr>
          <w:rFonts w:asciiTheme="minorHAnsi" w:hAnsiTheme="minorHAnsi" w:cstheme="minorHAnsi"/>
          <w:sz w:val="20"/>
        </w:rPr>
        <w:tab/>
        <w:t xml:space="preserve">      Academic Year 2010-2011</w:t>
      </w:r>
    </w:p>
    <w:p w14:paraId="0C3338CB" w14:textId="008FCA78" w:rsidR="0074363C" w:rsidRPr="00A361B7" w:rsidRDefault="00480D7B" w:rsidP="00AA0553">
      <w:pPr>
        <w:pStyle w:val="subsectiontitle"/>
        <w:numPr>
          <w:ilvl w:val="0"/>
          <w:numId w:val="33"/>
        </w:numPr>
        <w:spacing w:after="0"/>
        <w:jc w:val="both"/>
        <w:rPr>
          <w:rFonts w:asciiTheme="minorHAnsi" w:hAnsiTheme="minorHAnsi" w:cstheme="minorHAnsi"/>
          <w:b w:val="0"/>
          <w:sz w:val="20"/>
        </w:rPr>
      </w:pPr>
      <w:r w:rsidRPr="00A361B7">
        <w:rPr>
          <w:rFonts w:asciiTheme="minorHAnsi" w:hAnsiTheme="minorHAnsi" w:cstheme="minorHAnsi"/>
          <w:b w:val="0"/>
          <w:sz w:val="20"/>
        </w:rPr>
        <w:t>Statistical packages for first year BSc Geography students.</w:t>
      </w:r>
    </w:p>
    <w:p w14:paraId="601D0518" w14:textId="5195B874" w:rsidR="00480D7B" w:rsidRPr="00A361B7" w:rsidRDefault="00480D7B" w:rsidP="00AA0553">
      <w:pPr>
        <w:pStyle w:val="subsectiontitle"/>
        <w:numPr>
          <w:ilvl w:val="0"/>
          <w:numId w:val="33"/>
        </w:numPr>
        <w:spacing w:after="0"/>
        <w:jc w:val="both"/>
        <w:rPr>
          <w:rFonts w:asciiTheme="minorHAnsi" w:hAnsiTheme="minorHAnsi" w:cstheme="minorHAnsi"/>
          <w:b w:val="0"/>
          <w:sz w:val="20"/>
        </w:rPr>
      </w:pPr>
      <w:r w:rsidRPr="00A361B7">
        <w:rPr>
          <w:rFonts w:asciiTheme="minorHAnsi" w:hAnsiTheme="minorHAnsi" w:cstheme="minorHAnsi"/>
          <w:b w:val="0"/>
          <w:sz w:val="20"/>
        </w:rPr>
        <w:t>Computational GIS systems for MSc Environmental, Monitoring and Modelling students.</w:t>
      </w:r>
    </w:p>
    <w:p w14:paraId="367B2379" w14:textId="6999F1ED" w:rsidR="00DC045C" w:rsidRPr="00A361B7" w:rsidRDefault="00480D7B" w:rsidP="00AB1466">
      <w:pPr>
        <w:pStyle w:val="subsectiontitle"/>
        <w:numPr>
          <w:ilvl w:val="0"/>
          <w:numId w:val="33"/>
        </w:numPr>
        <w:spacing w:after="0"/>
        <w:jc w:val="both"/>
        <w:rPr>
          <w:rFonts w:asciiTheme="minorHAnsi" w:hAnsiTheme="minorHAnsi" w:cstheme="minorHAnsi"/>
          <w:b w:val="0"/>
          <w:sz w:val="20"/>
        </w:rPr>
      </w:pPr>
      <w:r w:rsidRPr="00A361B7">
        <w:rPr>
          <w:rFonts w:asciiTheme="minorHAnsi" w:hAnsiTheme="minorHAnsi" w:cstheme="minorHAnsi"/>
          <w:b w:val="0"/>
          <w:sz w:val="20"/>
        </w:rPr>
        <w:t>Assisting with class and coursework.</w:t>
      </w:r>
    </w:p>
    <w:p w14:paraId="12C7730C" w14:textId="77777777" w:rsidR="00AA0553" w:rsidRPr="00A361B7" w:rsidRDefault="00AA0553" w:rsidP="00AA0553">
      <w:pPr>
        <w:pStyle w:val="subsectiontitle"/>
        <w:spacing w:after="0"/>
        <w:ind w:left="1440" w:firstLine="0"/>
        <w:jc w:val="both"/>
        <w:rPr>
          <w:rFonts w:asciiTheme="minorHAnsi" w:hAnsiTheme="minorHAnsi" w:cstheme="minorHAnsi"/>
          <w:b w:val="0"/>
          <w:sz w:val="20"/>
        </w:rPr>
      </w:pPr>
    </w:p>
    <w:p w14:paraId="62CCFA92" w14:textId="12E13529" w:rsidR="000229F8" w:rsidRPr="00A361B7" w:rsidRDefault="000229F8" w:rsidP="000229F8">
      <w:pPr>
        <w:pStyle w:val="subsectiontitle"/>
        <w:spacing w:after="0"/>
        <w:ind w:left="0" w:firstLine="0"/>
        <w:jc w:val="both"/>
        <w:rPr>
          <w:rFonts w:asciiTheme="minorHAnsi" w:hAnsiTheme="minorHAnsi" w:cstheme="minorHAnsi"/>
          <w:i/>
          <w:color w:val="C00000"/>
          <w:sz w:val="20"/>
        </w:rPr>
      </w:pPr>
      <w:r w:rsidRPr="00A361B7">
        <w:rPr>
          <w:rFonts w:asciiTheme="minorHAnsi" w:hAnsiTheme="minorHAnsi" w:cstheme="minorHAnsi"/>
          <w:i/>
          <w:color w:val="C00000"/>
          <w:sz w:val="20"/>
        </w:rPr>
        <w:t>Kings College London</w:t>
      </w:r>
    </w:p>
    <w:p w14:paraId="5805C0DA" w14:textId="77922608" w:rsidR="000229F8" w:rsidRPr="00A361B7" w:rsidRDefault="000229F8" w:rsidP="000229F8">
      <w:pPr>
        <w:pStyle w:val="subsectiontitle"/>
        <w:spacing w:after="0"/>
        <w:ind w:left="0" w:firstLine="0"/>
        <w:jc w:val="both"/>
        <w:rPr>
          <w:rFonts w:asciiTheme="minorHAnsi" w:hAnsiTheme="minorHAnsi" w:cstheme="minorHAnsi"/>
          <w:sz w:val="20"/>
        </w:rPr>
      </w:pPr>
      <w:r w:rsidRPr="00A361B7">
        <w:rPr>
          <w:rFonts w:asciiTheme="minorHAnsi" w:hAnsiTheme="minorHAnsi" w:cstheme="minorHAnsi"/>
          <w:sz w:val="20"/>
        </w:rPr>
        <w:t xml:space="preserve">PhD Researcher </w:t>
      </w:r>
      <w:r w:rsidRPr="00A361B7">
        <w:rPr>
          <w:rFonts w:asciiTheme="minorHAnsi" w:hAnsiTheme="minorHAnsi" w:cstheme="minorHAnsi"/>
          <w:sz w:val="20"/>
        </w:rPr>
        <w:tab/>
      </w:r>
      <w:r w:rsidRPr="00A361B7">
        <w:rPr>
          <w:rFonts w:asciiTheme="minorHAnsi" w:hAnsiTheme="minorHAnsi" w:cstheme="minorHAnsi"/>
          <w:sz w:val="20"/>
        </w:rPr>
        <w:tab/>
      </w:r>
      <w:r w:rsidRPr="00A361B7">
        <w:rPr>
          <w:rFonts w:asciiTheme="minorHAnsi" w:hAnsiTheme="minorHAnsi" w:cstheme="minorHAnsi"/>
          <w:sz w:val="20"/>
        </w:rPr>
        <w:tab/>
      </w:r>
      <w:r w:rsidRPr="00A361B7">
        <w:rPr>
          <w:rFonts w:asciiTheme="minorHAnsi" w:hAnsiTheme="minorHAnsi" w:cstheme="minorHAnsi"/>
          <w:sz w:val="20"/>
        </w:rPr>
        <w:tab/>
      </w:r>
      <w:r w:rsidRPr="00A361B7">
        <w:rPr>
          <w:rFonts w:asciiTheme="minorHAnsi" w:hAnsiTheme="minorHAnsi" w:cstheme="minorHAnsi"/>
          <w:sz w:val="20"/>
        </w:rPr>
        <w:tab/>
      </w:r>
      <w:r w:rsidR="00DC045C" w:rsidRPr="00A361B7">
        <w:rPr>
          <w:rFonts w:asciiTheme="minorHAnsi" w:hAnsiTheme="minorHAnsi" w:cstheme="minorHAnsi"/>
          <w:sz w:val="20"/>
        </w:rPr>
        <w:t xml:space="preserve">                </w:t>
      </w:r>
      <w:r w:rsidR="00C82F7C" w:rsidRPr="00A361B7">
        <w:rPr>
          <w:rFonts w:asciiTheme="minorHAnsi" w:hAnsiTheme="minorHAnsi" w:cstheme="minorHAnsi"/>
          <w:sz w:val="20"/>
        </w:rPr>
        <w:t xml:space="preserve">September </w:t>
      </w:r>
      <w:r w:rsidRPr="00A361B7">
        <w:rPr>
          <w:rFonts w:asciiTheme="minorHAnsi" w:hAnsiTheme="minorHAnsi" w:cstheme="minorHAnsi"/>
          <w:sz w:val="20"/>
        </w:rPr>
        <w:t xml:space="preserve">2007 - </w:t>
      </w:r>
      <w:r w:rsidR="00C82F7C" w:rsidRPr="00A361B7">
        <w:rPr>
          <w:rFonts w:asciiTheme="minorHAnsi" w:hAnsiTheme="minorHAnsi" w:cstheme="minorHAnsi"/>
          <w:sz w:val="20"/>
        </w:rPr>
        <w:t xml:space="preserve"> November </w:t>
      </w:r>
      <w:r w:rsidRPr="00A361B7">
        <w:rPr>
          <w:rFonts w:asciiTheme="minorHAnsi" w:hAnsiTheme="minorHAnsi" w:cstheme="minorHAnsi"/>
          <w:sz w:val="20"/>
        </w:rPr>
        <w:t>2011</w:t>
      </w:r>
    </w:p>
    <w:p w14:paraId="205BC595" w14:textId="2C9EC468" w:rsidR="000229F8" w:rsidRPr="00A361B7" w:rsidRDefault="000229F8" w:rsidP="000229F8">
      <w:pPr>
        <w:pStyle w:val="ListParagraph"/>
        <w:widowControl w:val="0"/>
        <w:numPr>
          <w:ilvl w:val="0"/>
          <w:numId w:val="43"/>
        </w:numPr>
        <w:autoSpaceDE w:val="0"/>
        <w:autoSpaceDN w:val="0"/>
        <w:adjustRightInd w:val="0"/>
        <w:spacing w:before="0" w:after="0" w:line="240" w:lineRule="auto"/>
        <w:rPr>
          <w:rFonts w:asciiTheme="minorHAnsi" w:hAnsiTheme="minorHAnsi" w:cs="Arial"/>
          <w:color w:val="000000" w:themeColor="text1"/>
          <w:w w:val="99"/>
          <w:sz w:val="20"/>
          <w:szCs w:val="20"/>
        </w:rPr>
      </w:pPr>
      <w:r w:rsidRPr="00A361B7">
        <w:rPr>
          <w:rFonts w:asciiTheme="minorHAnsi" w:hAnsiTheme="minorHAnsi" w:cs="Arial"/>
          <w:color w:val="000000" w:themeColor="text1"/>
          <w:sz w:val="20"/>
          <w:szCs w:val="20"/>
        </w:rPr>
        <w:t xml:space="preserve">Field campaigns in Kruger National Park, South Africa, </w:t>
      </w:r>
      <w:proofErr w:type="spellStart"/>
      <w:r w:rsidRPr="00A361B7">
        <w:rPr>
          <w:rFonts w:asciiTheme="minorHAnsi" w:hAnsiTheme="minorHAnsi" w:cs="Arial"/>
          <w:color w:val="000000" w:themeColor="text1"/>
          <w:sz w:val="20"/>
          <w:szCs w:val="20"/>
        </w:rPr>
        <w:t>Arhnem</w:t>
      </w:r>
      <w:proofErr w:type="spellEnd"/>
      <w:r w:rsidRPr="00A361B7">
        <w:rPr>
          <w:rFonts w:asciiTheme="minorHAnsi" w:hAnsiTheme="minorHAnsi" w:cs="Arial"/>
          <w:color w:val="000000" w:themeColor="text1"/>
          <w:sz w:val="20"/>
          <w:szCs w:val="20"/>
        </w:rPr>
        <w:t xml:space="preserve"> Land, Northern Australia and Dartmoor, </w:t>
      </w:r>
      <w:proofErr w:type="spellStart"/>
      <w:r w:rsidR="004C4CB8">
        <w:rPr>
          <w:rFonts w:asciiTheme="minorHAnsi" w:hAnsiTheme="minorHAnsi" w:cs="Arial"/>
          <w:color w:val="000000" w:themeColor="text1"/>
          <w:sz w:val="20"/>
          <w:szCs w:val="20"/>
        </w:rPr>
        <w:t>Uk</w:t>
      </w:r>
      <w:proofErr w:type="spellEnd"/>
      <w:r w:rsidRPr="00A361B7">
        <w:rPr>
          <w:rFonts w:asciiTheme="minorHAnsi" w:hAnsiTheme="minorHAnsi" w:cs="Arial"/>
          <w:color w:val="000000" w:themeColor="text1"/>
          <w:sz w:val="20"/>
          <w:szCs w:val="20"/>
        </w:rPr>
        <w:t>.</w:t>
      </w:r>
    </w:p>
    <w:p w14:paraId="50A21EBC" w14:textId="5491AA95" w:rsidR="000229F8" w:rsidRPr="00A361B7" w:rsidRDefault="000229F8" w:rsidP="000229F8">
      <w:pPr>
        <w:pStyle w:val="ListParagraph"/>
        <w:widowControl w:val="0"/>
        <w:numPr>
          <w:ilvl w:val="0"/>
          <w:numId w:val="43"/>
        </w:numPr>
        <w:autoSpaceDE w:val="0"/>
        <w:autoSpaceDN w:val="0"/>
        <w:adjustRightInd w:val="0"/>
        <w:spacing w:before="0" w:after="0" w:line="240" w:lineRule="auto"/>
        <w:rPr>
          <w:rFonts w:asciiTheme="minorHAnsi" w:hAnsiTheme="minorHAnsi" w:cs="Arial"/>
          <w:color w:val="000000" w:themeColor="text1"/>
          <w:w w:val="99"/>
          <w:sz w:val="20"/>
          <w:szCs w:val="20"/>
        </w:rPr>
      </w:pPr>
      <w:r w:rsidRPr="00A361B7">
        <w:rPr>
          <w:rFonts w:asciiTheme="minorHAnsi" w:hAnsiTheme="minorHAnsi" w:cs="Arial"/>
          <w:color w:val="000000" w:themeColor="text1"/>
          <w:sz w:val="20"/>
          <w:szCs w:val="20"/>
        </w:rPr>
        <w:t xml:space="preserve">Use of </w:t>
      </w:r>
      <w:r w:rsidR="00BB7380" w:rsidRPr="00A361B7">
        <w:rPr>
          <w:rFonts w:asciiTheme="minorHAnsi" w:hAnsiTheme="minorHAnsi" w:cs="Arial"/>
          <w:color w:val="000000" w:themeColor="text1"/>
          <w:sz w:val="20"/>
          <w:szCs w:val="20"/>
        </w:rPr>
        <w:t>proximal</w:t>
      </w:r>
      <w:r w:rsidRPr="00A361B7">
        <w:rPr>
          <w:rFonts w:asciiTheme="minorHAnsi" w:hAnsiTheme="minorHAnsi" w:cs="Arial"/>
          <w:color w:val="000000" w:themeColor="text1"/>
          <w:sz w:val="20"/>
          <w:szCs w:val="20"/>
        </w:rPr>
        <w:t xml:space="preserve"> remote sensing equipment e.g. Differential Optical Absorption Spectrometer and other instruments (weather meters, GPS) to collect data.</w:t>
      </w:r>
    </w:p>
    <w:p w14:paraId="1C669F34" w14:textId="074481C0" w:rsidR="004E481F" w:rsidRPr="00A361B7" w:rsidRDefault="004C4CB8" w:rsidP="004E481F">
      <w:pPr>
        <w:pStyle w:val="subsectiontitle"/>
        <w:numPr>
          <w:ilvl w:val="0"/>
          <w:numId w:val="43"/>
        </w:numPr>
        <w:spacing w:after="0"/>
        <w:jc w:val="both"/>
        <w:rPr>
          <w:rFonts w:asciiTheme="minorHAnsi" w:hAnsiTheme="minorHAnsi" w:cstheme="minorHAnsi"/>
          <w:b w:val="0"/>
          <w:sz w:val="20"/>
        </w:rPr>
      </w:pPr>
      <w:r>
        <w:rPr>
          <w:rFonts w:asciiTheme="minorHAnsi" w:hAnsiTheme="minorHAnsi" w:cstheme="minorHAnsi"/>
          <w:b w:val="0"/>
          <w:sz w:val="20"/>
        </w:rPr>
        <w:t>A</w:t>
      </w:r>
      <w:r w:rsidR="00BB7380" w:rsidRPr="00A361B7">
        <w:rPr>
          <w:rFonts w:asciiTheme="minorHAnsi" w:hAnsiTheme="minorHAnsi" w:cstheme="minorHAnsi"/>
          <w:b w:val="0"/>
          <w:sz w:val="20"/>
        </w:rPr>
        <w:t>nalysis of UV and IR spectral data to estimate trace gas fluxes and emissions from biomass burning.</w:t>
      </w:r>
    </w:p>
    <w:p w14:paraId="64B8F680" w14:textId="669B288E" w:rsidR="00BB7380" w:rsidRPr="00A361B7" w:rsidRDefault="00BB7380" w:rsidP="000229F8">
      <w:pPr>
        <w:pStyle w:val="subsectiontitle"/>
        <w:numPr>
          <w:ilvl w:val="0"/>
          <w:numId w:val="43"/>
        </w:numPr>
        <w:spacing w:after="0"/>
        <w:jc w:val="both"/>
        <w:rPr>
          <w:rFonts w:asciiTheme="minorHAnsi" w:hAnsiTheme="minorHAnsi" w:cstheme="minorHAnsi"/>
          <w:b w:val="0"/>
          <w:sz w:val="20"/>
        </w:rPr>
      </w:pPr>
      <w:r w:rsidRPr="00A361B7">
        <w:rPr>
          <w:rFonts w:asciiTheme="minorHAnsi" w:hAnsiTheme="minorHAnsi" w:cstheme="minorHAnsi"/>
          <w:b w:val="0"/>
          <w:sz w:val="20"/>
        </w:rPr>
        <w:t>Inverse and forward modelling.</w:t>
      </w:r>
    </w:p>
    <w:p w14:paraId="26D5794C" w14:textId="2F2FFF4B" w:rsidR="00BB7380" w:rsidRPr="00A361B7" w:rsidRDefault="00BB7380" w:rsidP="000229F8">
      <w:pPr>
        <w:pStyle w:val="subsectiontitle"/>
        <w:numPr>
          <w:ilvl w:val="0"/>
          <w:numId w:val="43"/>
        </w:numPr>
        <w:spacing w:after="0"/>
        <w:jc w:val="both"/>
        <w:rPr>
          <w:rFonts w:asciiTheme="minorHAnsi" w:hAnsiTheme="minorHAnsi" w:cstheme="minorHAnsi"/>
          <w:b w:val="0"/>
          <w:sz w:val="20"/>
        </w:rPr>
      </w:pPr>
      <w:r w:rsidRPr="00A361B7">
        <w:rPr>
          <w:rFonts w:asciiTheme="minorHAnsi" w:hAnsiTheme="minorHAnsi" w:cstheme="minorHAnsi"/>
          <w:b w:val="0"/>
          <w:sz w:val="20"/>
        </w:rPr>
        <w:t>Pre-processing of hyperspectral satellite imagery and deriving FRP (Fire Radiative Power) from active fires.</w:t>
      </w:r>
    </w:p>
    <w:p w14:paraId="45E9A371" w14:textId="53D8889C" w:rsidR="00BB7380" w:rsidRPr="00A361B7" w:rsidRDefault="00E125FB" w:rsidP="004E481F">
      <w:pPr>
        <w:pStyle w:val="ListParagraph"/>
        <w:widowControl w:val="0"/>
        <w:numPr>
          <w:ilvl w:val="0"/>
          <w:numId w:val="43"/>
        </w:numPr>
        <w:autoSpaceDE w:val="0"/>
        <w:autoSpaceDN w:val="0"/>
        <w:adjustRightInd w:val="0"/>
        <w:spacing w:before="0" w:after="0" w:line="240" w:lineRule="auto"/>
        <w:rPr>
          <w:rFonts w:asciiTheme="minorHAnsi" w:hAnsiTheme="minorHAnsi" w:cs="Arial"/>
          <w:color w:val="000000" w:themeColor="text1"/>
          <w:w w:val="99"/>
          <w:sz w:val="20"/>
          <w:szCs w:val="20"/>
        </w:rPr>
      </w:pPr>
      <w:r w:rsidRPr="00A361B7">
        <w:rPr>
          <w:rFonts w:asciiTheme="minorHAnsi" w:hAnsiTheme="minorHAnsi" w:cs="Arial"/>
          <w:color w:val="000000" w:themeColor="text1"/>
          <w:sz w:val="20"/>
          <w:szCs w:val="20"/>
        </w:rPr>
        <w:t>Accustomed to multitasking and working within short time frames.</w:t>
      </w:r>
    </w:p>
    <w:p w14:paraId="5C44D755" w14:textId="77777777" w:rsidR="000229F8" w:rsidRPr="00A361B7" w:rsidRDefault="000229F8" w:rsidP="00AA0553">
      <w:pPr>
        <w:pStyle w:val="subsectiontitle"/>
        <w:spacing w:after="0"/>
        <w:ind w:left="0" w:firstLine="0"/>
        <w:jc w:val="both"/>
        <w:rPr>
          <w:rFonts w:asciiTheme="minorHAnsi" w:hAnsiTheme="minorHAnsi" w:cstheme="minorHAnsi"/>
          <w:i/>
          <w:sz w:val="20"/>
        </w:rPr>
      </w:pPr>
    </w:p>
    <w:p w14:paraId="3BD0F2BA" w14:textId="3282240F" w:rsidR="00D92685" w:rsidRPr="00A361B7" w:rsidRDefault="00480D7B" w:rsidP="00AA0553">
      <w:pPr>
        <w:pStyle w:val="subsectiontitle"/>
        <w:spacing w:after="0"/>
        <w:ind w:left="0" w:firstLine="0"/>
        <w:jc w:val="both"/>
        <w:rPr>
          <w:rFonts w:asciiTheme="minorHAnsi" w:hAnsiTheme="minorHAnsi" w:cstheme="minorHAnsi"/>
          <w:i/>
          <w:color w:val="C00000"/>
          <w:sz w:val="20"/>
        </w:rPr>
      </w:pPr>
      <w:r w:rsidRPr="00A361B7">
        <w:rPr>
          <w:rFonts w:asciiTheme="minorHAnsi" w:hAnsiTheme="minorHAnsi" w:cstheme="minorHAnsi"/>
          <w:i/>
          <w:color w:val="C00000"/>
          <w:sz w:val="20"/>
        </w:rPr>
        <w:t>Bank of America</w:t>
      </w:r>
    </w:p>
    <w:p w14:paraId="607CE5A0" w14:textId="41E19505" w:rsidR="00480D7B" w:rsidRPr="00A361B7" w:rsidRDefault="00440C2A" w:rsidP="00AA0553">
      <w:pPr>
        <w:pStyle w:val="subsectiontitle"/>
        <w:spacing w:after="0"/>
        <w:ind w:left="0" w:firstLine="0"/>
        <w:jc w:val="both"/>
        <w:rPr>
          <w:rFonts w:asciiTheme="minorHAnsi" w:hAnsiTheme="minorHAnsi" w:cstheme="minorHAnsi"/>
          <w:sz w:val="20"/>
        </w:rPr>
      </w:pPr>
      <w:r w:rsidRPr="00A361B7">
        <w:rPr>
          <w:rFonts w:asciiTheme="minorHAnsi" w:hAnsiTheme="minorHAnsi" w:cstheme="minorHAnsi"/>
          <w:sz w:val="20"/>
        </w:rPr>
        <w:t>Internship, Operations Departmen</w:t>
      </w:r>
      <w:r w:rsidR="00712FAB" w:rsidRPr="00A361B7">
        <w:rPr>
          <w:rFonts w:asciiTheme="minorHAnsi" w:hAnsiTheme="minorHAnsi" w:cstheme="minorHAnsi"/>
          <w:sz w:val="20"/>
        </w:rPr>
        <w:t>t</w:t>
      </w:r>
      <w:r w:rsidR="00480D7B" w:rsidRPr="00A361B7">
        <w:rPr>
          <w:rFonts w:asciiTheme="minorHAnsi" w:hAnsiTheme="minorHAnsi" w:cstheme="minorHAnsi"/>
          <w:sz w:val="20"/>
        </w:rPr>
        <w:t xml:space="preserve">                                                                                   Summer 2006</w:t>
      </w:r>
    </w:p>
    <w:p w14:paraId="4A1DFBD4" w14:textId="07433EAB" w:rsidR="00480D7B" w:rsidRPr="00A361B7" w:rsidRDefault="000229F8" w:rsidP="000229F8">
      <w:pPr>
        <w:pStyle w:val="subsectiontitle"/>
        <w:numPr>
          <w:ilvl w:val="0"/>
          <w:numId w:val="42"/>
        </w:numPr>
        <w:spacing w:after="0"/>
        <w:jc w:val="both"/>
        <w:rPr>
          <w:rFonts w:asciiTheme="minorHAnsi" w:hAnsiTheme="minorHAnsi" w:cstheme="minorHAnsi"/>
          <w:sz w:val="20"/>
        </w:rPr>
      </w:pPr>
      <w:r w:rsidRPr="00A361B7">
        <w:rPr>
          <w:rFonts w:asciiTheme="minorHAnsi" w:hAnsiTheme="minorHAnsi" w:cstheme="minorHAnsi"/>
          <w:b w:val="0"/>
          <w:sz w:val="20"/>
        </w:rPr>
        <w:t>Overseeing and confirmation of trades from front office. Inputting and error checking of transactions.</w:t>
      </w:r>
    </w:p>
    <w:p w14:paraId="26129371" w14:textId="77777777" w:rsidR="00810BFE" w:rsidRPr="00A361B7" w:rsidRDefault="00810BFE" w:rsidP="00AA0553">
      <w:pPr>
        <w:pStyle w:val="NoSpacing"/>
        <w:jc w:val="both"/>
        <w:rPr>
          <w:rFonts w:asciiTheme="minorHAnsi" w:hAnsiTheme="minorHAnsi" w:cstheme="minorHAnsi"/>
          <w:sz w:val="20"/>
          <w:szCs w:val="20"/>
        </w:rPr>
      </w:pPr>
    </w:p>
    <w:p w14:paraId="5E8A2A9D" w14:textId="2CBDBF58" w:rsidR="009051D5" w:rsidRPr="00A361B7" w:rsidRDefault="000F11F5" w:rsidP="00AA0553">
      <w:pPr>
        <w:spacing w:before="0" w:after="0" w:line="240" w:lineRule="auto"/>
        <w:jc w:val="both"/>
        <w:rPr>
          <w:rFonts w:asciiTheme="minorHAnsi" w:hAnsiTheme="minorHAnsi" w:cstheme="minorHAnsi"/>
          <w:b/>
          <w:sz w:val="20"/>
          <w:szCs w:val="20"/>
          <w:u w:val="single"/>
        </w:rPr>
      </w:pPr>
      <w:r w:rsidRPr="00A361B7">
        <w:rPr>
          <w:rFonts w:asciiTheme="minorHAnsi" w:hAnsiTheme="minorHAnsi" w:cstheme="minorHAnsi"/>
          <w:b/>
          <w:color w:val="1F497D" w:themeColor="text2"/>
          <w:sz w:val="20"/>
          <w:szCs w:val="20"/>
          <w:u w:val="single"/>
        </w:rPr>
        <w:t>Educational History</w:t>
      </w:r>
    </w:p>
    <w:p w14:paraId="7947CD41" w14:textId="529A3637" w:rsidR="004E481F" w:rsidRPr="00A361B7" w:rsidRDefault="004E481F" w:rsidP="00AA0553">
      <w:pPr>
        <w:spacing w:before="0" w:after="0" w:line="240" w:lineRule="auto"/>
        <w:jc w:val="both"/>
        <w:rPr>
          <w:rFonts w:asciiTheme="minorHAnsi" w:hAnsiTheme="minorHAnsi" w:cstheme="minorHAnsi"/>
          <w:b/>
          <w:i/>
          <w:color w:val="C00000"/>
          <w:sz w:val="20"/>
          <w:szCs w:val="20"/>
        </w:rPr>
      </w:pPr>
      <w:r w:rsidRPr="00A361B7">
        <w:rPr>
          <w:rFonts w:asciiTheme="minorHAnsi" w:hAnsiTheme="minorHAnsi" w:cstheme="minorHAnsi"/>
          <w:b/>
          <w:i/>
          <w:color w:val="C00000"/>
          <w:sz w:val="20"/>
          <w:szCs w:val="20"/>
        </w:rPr>
        <w:t>Kings College London</w:t>
      </w:r>
    </w:p>
    <w:p w14:paraId="2DCC339F" w14:textId="5B1C7EE2" w:rsidR="000F11F5" w:rsidRPr="00A361B7" w:rsidRDefault="004E481F" w:rsidP="00AA0553">
      <w:pPr>
        <w:pStyle w:val="NoSpacing"/>
        <w:jc w:val="both"/>
        <w:rPr>
          <w:rFonts w:asciiTheme="minorHAnsi" w:hAnsiTheme="minorHAnsi" w:cstheme="minorHAnsi"/>
          <w:b/>
          <w:sz w:val="20"/>
          <w:szCs w:val="20"/>
        </w:rPr>
      </w:pPr>
      <w:r w:rsidRPr="00A361B7">
        <w:rPr>
          <w:rFonts w:asciiTheme="minorHAnsi" w:hAnsiTheme="minorHAnsi" w:cstheme="minorHAnsi"/>
          <w:b/>
          <w:sz w:val="20"/>
          <w:szCs w:val="20"/>
        </w:rPr>
        <w:t xml:space="preserve">PhD Atmospheric Science                       </w:t>
      </w:r>
      <w:r w:rsidR="00CD0CA2" w:rsidRPr="00A361B7">
        <w:rPr>
          <w:rFonts w:asciiTheme="minorHAnsi" w:hAnsiTheme="minorHAnsi" w:cstheme="minorHAnsi"/>
          <w:b/>
          <w:sz w:val="20"/>
          <w:szCs w:val="20"/>
        </w:rPr>
        <w:t xml:space="preserve">                                   </w:t>
      </w:r>
      <w:r w:rsidRPr="00A361B7">
        <w:rPr>
          <w:rFonts w:asciiTheme="minorHAnsi" w:hAnsiTheme="minorHAnsi" w:cstheme="minorHAnsi"/>
          <w:b/>
          <w:sz w:val="20"/>
          <w:szCs w:val="20"/>
        </w:rPr>
        <w:t xml:space="preserve"> </w:t>
      </w:r>
      <w:r w:rsidR="00CD0CA2" w:rsidRPr="00A361B7">
        <w:rPr>
          <w:rFonts w:asciiTheme="minorHAnsi" w:hAnsiTheme="minorHAnsi" w:cstheme="minorHAnsi"/>
          <w:b/>
          <w:sz w:val="20"/>
          <w:szCs w:val="20"/>
        </w:rPr>
        <w:t xml:space="preserve">September </w:t>
      </w:r>
      <w:r w:rsidRPr="00A361B7">
        <w:rPr>
          <w:rFonts w:asciiTheme="minorHAnsi" w:hAnsiTheme="minorHAnsi" w:cstheme="minorHAnsi"/>
          <w:b/>
          <w:sz w:val="20"/>
          <w:szCs w:val="20"/>
        </w:rPr>
        <w:t xml:space="preserve">2007 </w:t>
      </w:r>
      <w:r w:rsidR="00CD0CA2" w:rsidRPr="00A361B7">
        <w:rPr>
          <w:rFonts w:asciiTheme="minorHAnsi" w:hAnsiTheme="minorHAnsi" w:cstheme="minorHAnsi"/>
          <w:b/>
          <w:sz w:val="20"/>
          <w:szCs w:val="20"/>
        </w:rPr>
        <w:t>–</w:t>
      </w:r>
      <w:r w:rsidRPr="00A361B7">
        <w:rPr>
          <w:rFonts w:asciiTheme="minorHAnsi" w:hAnsiTheme="minorHAnsi" w:cstheme="minorHAnsi"/>
          <w:b/>
          <w:sz w:val="20"/>
          <w:szCs w:val="20"/>
        </w:rPr>
        <w:t xml:space="preserve"> </w:t>
      </w:r>
      <w:r w:rsidR="00CD0CA2" w:rsidRPr="00A361B7">
        <w:rPr>
          <w:rFonts w:asciiTheme="minorHAnsi" w:hAnsiTheme="minorHAnsi" w:cstheme="minorHAnsi"/>
          <w:b/>
          <w:sz w:val="20"/>
          <w:szCs w:val="20"/>
        </w:rPr>
        <w:t xml:space="preserve">November </w:t>
      </w:r>
      <w:r w:rsidRPr="00A361B7">
        <w:rPr>
          <w:rFonts w:asciiTheme="minorHAnsi" w:hAnsiTheme="minorHAnsi" w:cstheme="minorHAnsi"/>
          <w:b/>
          <w:sz w:val="20"/>
          <w:szCs w:val="20"/>
        </w:rPr>
        <w:t xml:space="preserve">2011                                                   </w:t>
      </w:r>
    </w:p>
    <w:p w14:paraId="64D52992" w14:textId="516CDE58" w:rsidR="004E481F" w:rsidRPr="00A361B7" w:rsidRDefault="004E481F" w:rsidP="004E481F">
      <w:pPr>
        <w:pStyle w:val="NoSpacing"/>
        <w:numPr>
          <w:ilvl w:val="0"/>
          <w:numId w:val="37"/>
        </w:numPr>
        <w:jc w:val="both"/>
        <w:rPr>
          <w:rFonts w:asciiTheme="minorHAnsi" w:hAnsiTheme="minorHAnsi" w:cstheme="minorHAnsi"/>
          <w:sz w:val="20"/>
          <w:szCs w:val="20"/>
        </w:rPr>
      </w:pPr>
      <w:r w:rsidRPr="00A361B7">
        <w:rPr>
          <w:rFonts w:asciiTheme="minorHAnsi" w:hAnsiTheme="minorHAnsi" w:cs="Arial"/>
          <w:w w:val="99"/>
          <w:sz w:val="20"/>
          <w:szCs w:val="20"/>
        </w:rPr>
        <w:t>Quantifying gaseous emissions from vegetation fires using ground-based spectroscopic measurements</w:t>
      </w:r>
    </w:p>
    <w:p w14:paraId="71B75F4D" w14:textId="537E3137" w:rsidR="009051D5" w:rsidRPr="00A361B7" w:rsidRDefault="008C2BA8" w:rsidP="00AA0553">
      <w:pPr>
        <w:pStyle w:val="NoSpacing"/>
        <w:jc w:val="both"/>
        <w:rPr>
          <w:rFonts w:asciiTheme="minorHAnsi" w:hAnsiTheme="minorHAnsi" w:cstheme="minorHAnsi"/>
          <w:sz w:val="20"/>
          <w:szCs w:val="20"/>
        </w:rPr>
      </w:pPr>
      <w:r w:rsidRPr="00A361B7">
        <w:rPr>
          <w:rFonts w:asciiTheme="minorHAnsi" w:hAnsiTheme="minorHAnsi" w:cstheme="minorHAnsi"/>
          <w:sz w:val="20"/>
          <w:szCs w:val="20"/>
        </w:rPr>
        <w:tab/>
      </w:r>
      <w:r w:rsidRPr="00A361B7">
        <w:rPr>
          <w:rFonts w:asciiTheme="minorHAnsi" w:hAnsiTheme="minorHAnsi" w:cstheme="minorHAnsi"/>
          <w:sz w:val="20"/>
          <w:szCs w:val="20"/>
        </w:rPr>
        <w:tab/>
      </w:r>
      <w:r w:rsidR="00E223E3" w:rsidRPr="00A361B7">
        <w:rPr>
          <w:rFonts w:asciiTheme="minorHAnsi" w:hAnsiTheme="minorHAnsi" w:cstheme="minorHAnsi"/>
          <w:sz w:val="20"/>
          <w:szCs w:val="20"/>
        </w:rPr>
        <w:tab/>
      </w:r>
    </w:p>
    <w:p w14:paraId="152FA8DD" w14:textId="77777777" w:rsidR="004B1460" w:rsidRPr="00A361B7" w:rsidRDefault="004B1460" w:rsidP="004B1460">
      <w:pPr>
        <w:spacing w:before="0" w:after="0" w:line="240" w:lineRule="auto"/>
        <w:jc w:val="both"/>
        <w:rPr>
          <w:rFonts w:asciiTheme="minorHAnsi" w:hAnsiTheme="minorHAnsi" w:cstheme="minorHAnsi"/>
          <w:b/>
          <w:i/>
          <w:color w:val="C00000"/>
          <w:sz w:val="20"/>
          <w:szCs w:val="20"/>
        </w:rPr>
      </w:pPr>
      <w:r w:rsidRPr="00A361B7">
        <w:rPr>
          <w:rFonts w:asciiTheme="minorHAnsi" w:hAnsiTheme="minorHAnsi" w:cstheme="minorHAnsi"/>
          <w:b/>
          <w:i/>
          <w:color w:val="C00000"/>
          <w:sz w:val="20"/>
          <w:szCs w:val="20"/>
        </w:rPr>
        <w:t>Kings College London</w:t>
      </w:r>
    </w:p>
    <w:p w14:paraId="606DE42D" w14:textId="56871C81" w:rsidR="004B1460" w:rsidRPr="00A361B7" w:rsidRDefault="004B1460" w:rsidP="004B1460">
      <w:pPr>
        <w:pStyle w:val="NoSpacing"/>
        <w:jc w:val="both"/>
        <w:rPr>
          <w:rFonts w:asciiTheme="minorHAnsi" w:hAnsiTheme="minorHAnsi" w:cstheme="minorHAnsi"/>
          <w:b/>
          <w:sz w:val="20"/>
          <w:szCs w:val="20"/>
        </w:rPr>
      </w:pPr>
      <w:r w:rsidRPr="00A361B7">
        <w:rPr>
          <w:rFonts w:asciiTheme="minorHAnsi" w:hAnsiTheme="minorHAnsi" w:cstheme="minorHAnsi"/>
          <w:b/>
          <w:sz w:val="20"/>
          <w:szCs w:val="20"/>
        </w:rPr>
        <w:t>MSc Mathematics (</w:t>
      </w:r>
      <w:r w:rsidR="00C82F7C" w:rsidRPr="00A361B7">
        <w:rPr>
          <w:rFonts w:asciiTheme="minorHAnsi" w:hAnsiTheme="minorHAnsi" w:cstheme="minorHAnsi"/>
          <w:b/>
          <w:sz w:val="20"/>
          <w:szCs w:val="20"/>
        </w:rPr>
        <w:t>Distinction</w:t>
      </w:r>
      <w:r w:rsidRPr="00A361B7">
        <w:rPr>
          <w:rFonts w:asciiTheme="minorHAnsi" w:hAnsiTheme="minorHAnsi" w:cstheme="minorHAnsi"/>
          <w:b/>
          <w:sz w:val="20"/>
          <w:szCs w:val="20"/>
        </w:rPr>
        <w:t>)</w:t>
      </w:r>
      <w:r w:rsidR="005E0D01" w:rsidRPr="00A361B7">
        <w:rPr>
          <w:rFonts w:asciiTheme="minorHAnsi" w:hAnsiTheme="minorHAnsi" w:cstheme="minorHAnsi"/>
          <w:b/>
          <w:sz w:val="20"/>
          <w:szCs w:val="20"/>
        </w:rPr>
        <w:t xml:space="preserve">                                                                                               2006-2007</w:t>
      </w:r>
    </w:p>
    <w:p w14:paraId="5EA00E7F" w14:textId="6A4C768A" w:rsidR="000F11F5" w:rsidRPr="00A361B7" w:rsidRDefault="004B1460" w:rsidP="004B1460">
      <w:pPr>
        <w:pStyle w:val="NoSpacing"/>
        <w:numPr>
          <w:ilvl w:val="0"/>
          <w:numId w:val="37"/>
        </w:numPr>
        <w:jc w:val="both"/>
        <w:rPr>
          <w:rFonts w:asciiTheme="minorHAnsi" w:hAnsiTheme="minorHAnsi" w:cstheme="minorHAnsi"/>
          <w:sz w:val="20"/>
          <w:szCs w:val="20"/>
        </w:rPr>
      </w:pPr>
      <w:r w:rsidRPr="00A361B7">
        <w:rPr>
          <w:rFonts w:asciiTheme="minorHAnsi" w:hAnsiTheme="minorHAnsi" w:cstheme="minorHAnsi"/>
          <w:sz w:val="20"/>
          <w:szCs w:val="20"/>
        </w:rPr>
        <w:t>Fourier Analysis, Stochastic Analysis, Manifolds, Applied Probability and Stochastics, Financial Markets, Numerical and Computational Methods in Finance.</w:t>
      </w:r>
    </w:p>
    <w:p w14:paraId="2923D533" w14:textId="77777777" w:rsidR="004B1460" w:rsidRPr="00A361B7" w:rsidRDefault="004B1460" w:rsidP="004B1460">
      <w:pPr>
        <w:pStyle w:val="NoSpacing"/>
        <w:ind w:left="720"/>
        <w:jc w:val="both"/>
        <w:rPr>
          <w:rFonts w:asciiTheme="minorHAnsi" w:hAnsiTheme="minorHAnsi" w:cstheme="minorHAnsi"/>
          <w:sz w:val="20"/>
          <w:szCs w:val="20"/>
        </w:rPr>
      </w:pPr>
    </w:p>
    <w:p w14:paraId="7F89D080" w14:textId="704FB16D" w:rsidR="004B1460" w:rsidRPr="00A361B7" w:rsidRDefault="004B1460" w:rsidP="004B1460">
      <w:pPr>
        <w:spacing w:before="0" w:after="0" w:line="240" w:lineRule="auto"/>
        <w:jc w:val="both"/>
        <w:rPr>
          <w:rFonts w:asciiTheme="minorHAnsi" w:hAnsiTheme="minorHAnsi" w:cstheme="minorHAnsi"/>
          <w:b/>
          <w:i/>
          <w:color w:val="C00000"/>
          <w:sz w:val="20"/>
          <w:szCs w:val="20"/>
        </w:rPr>
      </w:pPr>
      <w:r w:rsidRPr="00A361B7">
        <w:rPr>
          <w:rFonts w:asciiTheme="minorHAnsi" w:hAnsiTheme="minorHAnsi" w:cstheme="minorHAnsi"/>
          <w:b/>
          <w:i/>
          <w:color w:val="C00000"/>
          <w:sz w:val="20"/>
          <w:szCs w:val="20"/>
        </w:rPr>
        <w:t>University College London (UCL)</w:t>
      </w:r>
      <w:r w:rsidR="005E0D01" w:rsidRPr="00A361B7">
        <w:rPr>
          <w:rFonts w:asciiTheme="minorHAnsi" w:hAnsiTheme="minorHAnsi" w:cstheme="minorHAnsi"/>
          <w:b/>
          <w:i/>
          <w:color w:val="C00000"/>
          <w:sz w:val="20"/>
          <w:szCs w:val="20"/>
        </w:rPr>
        <w:t xml:space="preserve">                                                    </w:t>
      </w:r>
    </w:p>
    <w:p w14:paraId="6510CCB6" w14:textId="4E451635" w:rsidR="004B1460" w:rsidRPr="00A361B7" w:rsidRDefault="004B1460" w:rsidP="004B1460">
      <w:pPr>
        <w:pStyle w:val="NoSpacing"/>
        <w:jc w:val="both"/>
        <w:rPr>
          <w:rFonts w:asciiTheme="minorHAnsi" w:hAnsiTheme="minorHAnsi" w:cstheme="minorHAnsi"/>
          <w:b/>
          <w:sz w:val="20"/>
          <w:szCs w:val="20"/>
        </w:rPr>
      </w:pPr>
      <w:r w:rsidRPr="00A361B7">
        <w:rPr>
          <w:rFonts w:asciiTheme="minorHAnsi" w:hAnsiTheme="minorHAnsi" w:cstheme="minorHAnsi"/>
          <w:b/>
          <w:sz w:val="20"/>
          <w:szCs w:val="20"/>
        </w:rPr>
        <w:t>BSc (Hons) Mathematics with Economics (2:1)</w:t>
      </w:r>
      <w:r w:rsidR="005E0D01" w:rsidRPr="00A361B7">
        <w:rPr>
          <w:rFonts w:asciiTheme="minorHAnsi" w:hAnsiTheme="minorHAnsi" w:cstheme="minorHAnsi"/>
          <w:b/>
          <w:sz w:val="20"/>
          <w:szCs w:val="20"/>
        </w:rPr>
        <w:t xml:space="preserve">                                                                      2003-2006</w:t>
      </w:r>
    </w:p>
    <w:p w14:paraId="4032A769" w14:textId="77777777" w:rsidR="000F11F5" w:rsidRPr="00A361B7" w:rsidRDefault="000F11F5" w:rsidP="00AA0553">
      <w:pPr>
        <w:pStyle w:val="NoSpacing"/>
        <w:jc w:val="both"/>
        <w:rPr>
          <w:rFonts w:asciiTheme="minorHAnsi" w:hAnsiTheme="minorHAnsi" w:cstheme="minorHAnsi"/>
          <w:sz w:val="20"/>
          <w:szCs w:val="20"/>
        </w:rPr>
      </w:pPr>
    </w:p>
    <w:p w14:paraId="63DD854C" w14:textId="444FADC5" w:rsidR="00DC045C" w:rsidRPr="00A361B7" w:rsidRDefault="00DC045C" w:rsidP="00AA0553">
      <w:pPr>
        <w:pStyle w:val="NoSpacing"/>
        <w:jc w:val="both"/>
        <w:rPr>
          <w:rFonts w:asciiTheme="minorHAnsi" w:hAnsiTheme="minorHAnsi" w:cstheme="minorHAnsi"/>
          <w:sz w:val="20"/>
          <w:szCs w:val="20"/>
        </w:rPr>
      </w:pPr>
    </w:p>
    <w:p w14:paraId="3FCA2D64" w14:textId="32175E8E" w:rsidR="00DC045C" w:rsidRPr="00A361B7" w:rsidRDefault="00DC045C" w:rsidP="00AA0553">
      <w:pPr>
        <w:pStyle w:val="NoSpacing"/>
        <w:jc w:val="both"/>
        <w:rPr>
          <w:rFonts w:asciiTheme="minorHAnsi" w:hAnsiTheme="minorHAnsi" w:cstheme="minorHAnsi"/>
          <w:b/>
          <w:color w:val="1F497D" w:themeColor="text2"/>
          <w:sz w:val="20"/>
          <w:szCs w:val="20"/>
          <w:u w:val="single"/>
        </w:rPr>
      </w:pPr>
      <w:r w:rsidRPr="00A361B7">
        <w:rPr>
          <w:rFonts w:asciiTheme="minorHAnsi" w:hAnsiTheme="minorHAnsi" w:cstheme="minorHAnsi"/>
          <w:b/>
          <w:color w:val="1F497D" w:themeColor="text2"/>
          <w:sz w:val="20"/>
          <w:szCs w:val="20"/>
          <w:u w:val="single"/>
        </w:rPr>
        <w:t>Publication List</w:t>
      </w:r>
    </w:p>
    <w:p w14:paraId="1CE46789" w14:textId="2DBB7820" w:rsidR="00DC045C" w:rsidRPr="00A361B7" w:rsidRDefault="00DC045C" w:rsidP="004C4CB8">
      <w:pPr>
        <w:pStyle w:val="NoSpacing"/>
        <w:numPr>
          <w:ilvl w:val="0"/>
          <w:numId w:val="49"/>
        </w:numPr>
        <w:jc w:val="both"/>
        <w:rPr>
          <w:rFonts w:asciiTheme="minorHAnsi" w:hAnsiTheme="minorHAnsi" w:cstheme="minorHAnsi"/>
          <w:color w:val="000000" w:themeColor="text1"/>
          <w:sz w:val="20"/>
          <w:szCs w:val="20"/>
        </w:rPr>
      </w:pPr>
      <w:proofErr w:type="spellStart"/>
      <w:r w:rsidRPr="00A361B7">
        <w:rPr>
          <w:rFonts w:asciiTheme="minorHAnsi" w:hAnsiTheme="minorHAnsi" w:cstheme="minorHAnsi"/>
          <w:color w:val="000000" w:themeColor="text1"/>
          <w:sz w:val="20"/>
          <w:szCs w:val="20"/>
        </w:rPr>
        <w:t>Tattaris</w:t>
      </w:r>
      <w:proofErr w:type="spellEnd"/>
      <w:r w:rsidRPr="00A361B7">
        <w:rPr>
          <w:rFonts w:asciiTheme="minorHAnsi" w:hAnsiTheme="minorHAnsi" w:cstheme="minorHAnsi"/>
          <w:color w:val="000000" w:themeColor="text1"/>
          <w:sz w:val="20"/>
          <w:szCs w:val="20"/>
        </w:rPr>
        <w:t>, M. (2013). Investigating methods used to quantify gaseous</w:t>
      </w:r>
      <w:r w:rsidR="00A361B7">
        <w:rPr>
          <w:rFonts w:asciiTheme="minorHAnsi" w:hAnsiTheme="minorHAnsi" w:cstheme="minorHAnsi"/>
          <w:color w:val="000000" w:themeColor="text1"/>
          <w:sz w:val="20"/>
          <w:szCs w:val="20"/>
        </w:rPr>
        <w:t xml:space="preserve"> </w:t>
      </w:r>
      <w:r w:rsidRPr="00A361B7">
        <w:rPr>
          <w:rFonts w:asciiTheme="minorHAnsi" w:hAnsiTheme="minorHAnsi" w:cstheme="minorHAnsi"/>
          <w:color w:val="000000" w:themeColor="text1"/>
          <w:sz w:val="20"/>
          <w:szCs w:val="20"/>
        </w:rPr>
        <w:t>emissions from vegetation fires using spectroscopic measurements</w:t>
      </w:r>
      <w:r w:rsidR="00A361B7">
        <w:rPr>
          <w:rFonts w:asciiTheme="minorHAnsi" w:hAnsiTheme="minorHAnsi" w:cstheme="minorHAnsi"/>
          <w:color w:val="000000" w:themeColor="text1"/>
          <w:sz w:val="20"/>
          <w:szCs w:val="20"/>
        </w:rPr>
        <w:t xml:space="preserve">. </w:t>
      </w:r>
      <w:r w:rsidRPr="00A361B7">
        <w:rPr>
          <w:rFonts w:asciiTheme="minorHAnsi" w:hAnsiTheme="minorHAnsi" w:cstheme="minorHAnsi"/>
          <w:color w:val="000000" w:themeColor="text1"/>
          <w:sz w:val="20"/>
          <w:szCs w:val="20"/>
        </w:rPr>
        <w:t>Doctoral dissertation, King's College London, University of London.</w:t>
      </w:r>
    </w:p>
    <w:p w14:paraId="03DE1436" w14:textId="0BFC35FA" w:rsidR="00DC045C" w:rsidRPr="00A361B7" w:rsidRDefault="00DC045C" w:rsidP="004C4CB8">
      <w:pPr>
        <w:pStyle w:val="NoSpacing"/>
        <w:numPr>
          <w:ilvl w:val="0"/>
          <w:numId w:val="49"/>
        </w:numPr>
        <w:jc w:val="both"/>
        <w:rPr>
          <w:rFonts w:asciiTheme="minorHAnsi" w:hAnsiTheme="minorHAnsi" w:cstheme="minorHAnsi"/>
          <w:color w:val="000000" w:themeColor="text1"/>
          <w:sz w:val="20"/>
          <w:szCs w:val="20"/>
        </w:rPr>
      </w:pPr>
      <w:proofErr w:type="spellStart"/>
      <w:r w:rsidRPr="004C4CB8">
        <w:rPr>
          <w:rFonts w:asciiTheme="minorHAnsi" w:hAnsiTheme="minorHAnsi" w:cstheme="minorHAnsi"/>
          <w:color w:val="000000" w:themeColor="text1"/>
          <w:sz w:val="20"/>
          <w:szCs w:val="20"/>
          <w:lang w:val="es-MX"/>
        </w:rPr>
        <w:t>Tattaris</w:t>
      </w:r>
      <w:proofErr w:type="spellEnd"/>
      <w:r w:rsidRPr="004C4CB8">
        <w:rPr>
          <w:rFonts w:asciiTheme="minorHAnsi" w:hAnsiTheme="minorHAnsi" w:cstheme="minorHAnsi"/>
          <w:color w:val="000000" w:themeColor="text1"/>
          <w:sz w:val="20"/>
          <w:szCs w:val="20"/>
          <w:lang w:val="es-MX"/>
        </w:rPr>
        <w:t xml:space="preserve"> M., Reynolds M., </w:t>
      </w:r>
      <w:proofErr w:type="spellStart"/>
      <w:r w:rsidRPr="004C4CB8">
        <w:rPr>
          <w:rFonts w:asciiTheme="minorHAnsi" w:hAnsiTheme="minorHAnsi" w:cstheme="minorHAnsi"/>
          <w:color w:val="000000" w:themeColor="text1"/>
          <w:sz w:val="20"/>
          <w:szCs w:val="20"/>
          <w:lang w:val="es-MX"/>
        </w:rPr>
        <w:t>Pietragalla</w:t>
      </w:r>
      <w:proofErr w:type="spellEnd"/>
      <w:r w:rsidRPr="004C4CB8">
        <w:rPr>
          <w:rFonts w:asciiTheme="minorHAnsi" w:hAnsiTheme="minorHAnsi" w:cstheme="minorHAnsi"/>
          <w:color w:val="000000" w:themeColor="text1"/>
          <w:sz w:val="20"/>
          <w:szCs w:val="20"/>
          <w:lang w:val="es-MX"/>
        </w:rPr>
        <w:t xml:space="preserve"> J., Molero G., </w:t>
      </w:r>
      <w:proofErr w:type="spellStart"/>
      <w:r w:rsidRPr="004C4CB8">
        <w:rPr>
          <w:rFonts w:asciiTheme="minorHAnsi" w:hAnsiTheme="minorHAnsi" w:cstheme="minorHAnsi"/>
          <w:color w:val="000000" w:themeColor="text1"/>
          <w:sz w:val="20"/>
          <w:szCs w:val="20"/>
          <w:lang w:val="es-MX"/>
        </w:rPr>
        <w:t>Cossani</w:t>
      </w:r>
      <w:proofErr w:type="spellEnd"/>
      <w:r w:rsidRPr="004C4CB8">
        <w:rPr>
          <w:rFonts w:asciiTheme="minorHAnsi" w:hAnsiTheme="minorHAnsi" w:cstheme="minorHAnsi"/>
          <w:color w:val="000000" w:themeColor="text1"/>
          <w:sz w:val="20"/>
          <w:szCs w:val="20"/>
          <w:lang w:val="es-MX"/>
        </w:rPr>
        <w:t xml:space="preserve"> M. C.,</w:t>
      </w:r>
      <w:r w:rsidR="00A361B7" w:rsidRPr="004C4CB8">
        <w:rPr>
          <w:rFonts w:asciiTheme="minorHAnsi" w:hAnsiTheme="minorHAnsi" w:cstheme="minorHAnsi"/>
          <w:color w:val="000000" w:themeColor="text1"/>
          <w:sz w:val="20"/>
          <w:szCs w:val="20"/>
          <w:lang w:val="es-MX"/>
        </w:rPr>
        <w:t xml:space="preserve"> </w:t>
      </w:r>
      <w:r w:rsidRPr="004C4CB8">
        <w:rPr>
          <w:rFonts w:asciiTheme="minorHAnsi" w:hAnsiTheme="minorHAnsi" w:cstheme="minorHAnsi"/>
          <w:color w:val="000000" w:themeColor="text1"/>
          <w:sz w:val="20"/>
          <w:szCs w:val="20"/>
          <w:lang w:val="es-MX"/>
        </w:rPr>
        <w:t xml:space="preserve">Ellis M. (2014). </w:t>
      </w:r>
      <w:r w:rsidRPr="00A361B7">
        <w:rPr>
          <w:rFonts w:asciiTheme="minorHAnsi" w:hAnsiTheme="minorHAnsi" w:cstheme="minorHAnsi"/>
          <w:color w:val="000000" w:themeColor="text1"/>
          <w:sz w:val="20"/>
          <w:szCs w:val="20"/>
        </w:rPr>
        <w:t>Airborne remote sensing for high throughput</w:t>
      </w:r>
      <w:r w:rsidR="00A361B7" w:rsidRPr="00A361B7">
        <w:rPr>
          <w:rFonts w:asciiTheme="minorHAnsi" w:hAnsiTheme="minorHAnsi" w:cstheme="minorHAnsi"/>
          <w:color w:val="000000" w:themeColor="text1"/>
          <w:sz w:val="20"/>
          <w:szCs w:val="20"/>
        </w:rPr>
        <w:t xml:space="preserve"> </w:t>
      </w:r>
      <w:r w:rsidRPr="00A361B7">
        <w:rPr>
          <w:rFonts w:asciiTheme="minorHAnsi" w:hAnsiTheme="minorHAnsi" w:cstheme="minorHAnsi"/>
          <w:color w:val="000000" w:themeColor="text1"/>
          <w:sz w:val="20"/>
          <w:szCs w:val="20"/>
        </w:rPr>
        <w:t>phenotyping of wheat,” in Proceedings of the Workshop on UAV-Based</w:t>
      </w:r>
      <w:r w:rsidR="00A361B7">
        <w:rPr>
          <w:rFonts w:asciiTheme="minorHAnsi" w:hAnsiTheme="minorHAnsi" w:cstheme="minorHAnsi"/>
          <w:color w:val="000000" w:themeColor="text1"/>
          <w:sz w:val="20"/>
          <w:szCs w:val="20"/>
        </w:rPr>
        <w:t xml:space="preserve"> </w:t>
      </w:r>
      <w:r w:rsidRPr="00A361B7">
        <w:rPr>
          <w:rFonts w:asciiTheme="minorHAnsi" w:hAnsiTheme="minorHAnsi" w:cstheme="minorHAnsi"/>
          <w:color w:val="000000" w:themeColor="text1"/>
          <w:sz w:val="20"/>
          <w:szCs w:val="20"/>
        </w:rPr>
        <w:t>Remote Sensing Methods for Monitoring Vegetation Cologne: 125–136.</w:t>
      </w:r>
    </w:p>
    <w:p w14:paraId="7D9B322A" w14:textId="65AF5CD5" w:rsidR="00DC045C" w:rsidRPr="00A361B7" w:rsidRDefault="00DC045C" w:rsidP="004C4CB8">
      <w:pPr>
        <w:pStyle w:val="NoSpacing"/>
        <w:numPr>
          <w:ilvl w:val="0"/>
          <w:numId w:val="49"/>
        </w:numPr>
        <w:jc w:val="both"/>
        <w:rPr>
          <w:rFonts w:asciiTheme="minorHAnsi" w:hAnsiTheme="minorHAnsi" w:cstheme="minorHAnsi"/>
          <w:color w:val="000000" w:themeColor="text1"/>
          <w:sz w:val="20"/>
          <w:szCs w:val="20"/>
        </w:rPr>
      </w:pPr>
      <w:proofErr w:type="spellStart"/>
      <w:r w:rsidRPr="00A361B7">
        <w:rPr>
          <w:rFonts w:asciiTheme="minorHAnsi" w:hAnsiTheme="minorHAnsi" w:cstheme="minorHAnsi"/>
          <w:color w:val="000000" w:themeColor="text1"/>
          <w:sz w:val="20"/>
          <w:szCs w:val="20"/>
        </w:rPr>
        <w:t>Tattaris</w:t>
      </w:r>
      <w:proofErr w:type="spellEnd"/>
      <w:r w:rsidRPr="00A361B7">
        <w:rPr>
          <w:rFonts w:asciiTheme="minorHAnsi" w:hAnsiTheme="minorHAnsi" w:cstheme="minorHAnsi"/>
          <w:color w:val="000000" w:themeColor="text1"/>
          <w:sz w:val="20"/>
          <w:szCs w:val="20"/>
        </w:rPr>
        <w:t xml:space="preserve">, M., Reynolds, M.R., Molero, G., </w:t>
      </w:r>
      <w:proofErr w:type="spellStart"/>
      <w:r w:rsidRPr="00A361B7">
        <w:rPr>
          <w:rFonts w:asciiTheme="minorHAnsi" w:hAnsiTheme="minorHAnsi" w:cstheme="minorHAnsi"/>
          <w:color w:val="000000" w:themeColor="text1"/>
          <w:sz w:val="20"/>
          <w:szCs w:val="20"/>
        </w:rPr>
        <w:t>Cossani</w:t>
      </w:r>
      <w:proofErr w:type="spellEnd"/>
      <w:r w:rsidRPr="00A361B7">
        <w:rPr>
          <w:rFonts w:asciiTheme="minorHAnsi" w:hAnsiTheme="minorHAnsi" w:cstheme="minorHAnsi"/>
          <w:color w:val="000000" w:themeColor="text1"/>
          <w:sz w:val="20"/>
          <w:szCs w:val="20"/>
        </w:rPr>
        <w:t>, M.C. and Ellis, M.</w:t>
      </w:r>
      <w:r w:rsidR="00A361B7">
        <w:rPr>
          <w:rFonts w:asciiTheme="minorHAnsi" w:hAnsiTheme="minorHAnsi" w:cstheme="minorHAnsi"/>
          <w:color w:val="000000" w:themeColor="text1"/>
          <w:sz w:val="20"/>
          <w:szCs w:val="20"/>
        </w:rPr>
        <w:t xml:space="preserve"> </w:t>
      </w:r>
      <w:r w:rsidRPr="00A361B7">
        <w:rPr>
          <w:rFonts w:asciiTheme="minorHAnsi" w:hAnsiTheme="minorHAnsi" w:cstheme="minorHAnsi"/>
          <w:color w:val="000000" w:themeColor="text1"/>
          <w:sz w:val="20"/>
          <w:szCs w:val="20"/>
        </w:rPr>
        <w:t>High throughput phenotyping at MEXPLAT: A comparison of proximal and</w:t>
      </w:r>
      <w:r w:rsidR="00A361B7">
        <w:rPr>
          <w:rFonts w:asciiTheme="minorHAnsi" w:hAnsiTheme="minorHAnsi" w:cstheme="minorHAnsi"/>
          <w:color w:val="000000" w:themeColor="text1"/>
          <w:sz w:val="20"/>
          <w:szCs w:val="20"/>
        </w:rPr>
        <w:t xml:space="preserve"> </w:t>
      </w:r>
      <w:r w:rsidRPr="00A361B7">
        <w:rPr>
          <w:rFonts w:asciiTheme="minorHAnsi" w:hAnsiTheme="minorHAnsi" w:cstheme="minorHAnsi"/>
          <w:color w:val="000000" w:themeColor="text1"/>
          <w:sz w:val="20"/>
          <w:szCs w:val="20"/>
        </w:rPr>
        <w:t>remote sensing approaches. Proceedings of the 4th International</w:t>
      </w:r>
      <w:r w:rsidR="00A361B7">
        <w:rPr>
          <w:rFonts w:asciiTheme="minorHAnsi" w:hAnsiTheme="minorHAnsi" w:cstheme="minorHAnsi"/>
          <w:color w:val="000000" w:themeColor="text1"/>
          <w:sz w:val="20"/>
          <w:szCs w:val="20"/>
        </w:rPr>
        <w:t xml:space="preserve"> </w:t>
      </w:r>
      <w:r w:rsidRPr="00A361B7">
        <w:rPr>
          <w:rFonts w:asciiTheme="minorHAnsi" w:hAnsiTheme="minorHAnsi" w:cstheme="minorHAnsi"/>
          <w:color w:val="000000" w:themeColor="text1"/>
          <w:sz w:val="20"/>
          <w:szCs w:val="20"/>
        </w:rPr>
        <w:t>Workshop of the Wheat Yield Consortium, CENEB, CIMMYT, Cd. Obregon,</w:t>
      </w:r>
      <w:r w:rsidR="00A361B7">
        <w:rPr>
          <w:rFonts w:asciiTheme="minorHAnsi" w:hAnsiTheme="minorHAnsi" w:cstheme="minorHAnsi"/>
          <w:color w:val="000000" w:themeColor="text1"/>
          <w:sz w:val="20"/>
          <w:szCs w:val="20"/>
        </w:rPr>
        <w:t xml:space="preserve"> </w:t>
      </w:r>
      <w:r w:rsidRPr="00A361B7">
        <w:rPr>
          <w:rFonts w:asciiTheme="minorHAnsi" w:hAnsiTheme="minorHAnsi" w:cstheme="minorHAnsi"/>
          <w:color w:val="000000" w:themeColor="text1"/>
          <w:sz w:val="20"/>
          <w:szCs w:val="20"/>
        </w:rPr>
        <w:t xml:space="preserve">Sonora, Mexico, 24-25th </w:t>
      </w:r>
      <w:proofErr w:type="gramStart"/>
      <w:r w:rsidRPr="00A361B7">
        <w:rPr>
          <w:rFonts w:asciiTheme="minorHAnsi" w:hAnsiTheme="minorHAnsi" w:cstheme="minorHAnsi"/>
          <w:color w:val="000000" w:themeColor="text1"/>
          <w:sz w:val="20"/>
          <w:szCs w:val="20"/>
        </w:rPr>
        <w:t>March,</w:t>
      </w:r>
      <w:proofErr w:type="gramEnd"/>
      <w:r w:rsidRPr="00A361B7">
        <w:rPr>
          <w:rFonts w:asciiTheme="minorHAnsi" w:hAnsiTheme="minorHAnsi" w:cstheme="minorHAnsi"/>
          <w:color w:val="000000" w:themeColor="text1"/>
          <w:sz w:val="20"/>
          <w:szCs w:val="20"/>
        </w:rPr>
        <w:t xml:space="preserve"> 2014.</w:t>
      </w:r>
    </w:p>
    <w:p w14:paraId="452EA57D" w14:textId="13894D3F" w:rsidR="00DC045C" w:rsidRPr="00A361B7" w:rsidRDefault="00DC045C" w:rsidP="004C4CB8">
      <w:pPr>
        <w:pStyle w:val="NoSpacing"/>
        <w:numPr>
          <w:ilvl w:val="0"/>
          <w:numId w:val="49"/>
        </w:numPr>
        <w:jc w:val="both"/>
        <w:rPr>
          <w:rFonts w:asciiTheme="minorHAnsi" w:hAnsiTheme="minorHAnsi" w:cstheme="minorHAnsi"/>
          <w:color w:val="000000" w:themeColor="text1"/>
          <w:sz w:val="20"/>
          <w:szCs w:val="20"/>
        </w:rPr>
      </w:pPr>
      <w:proofErr w:type="spellStart"/>
      <w:r w:rsidRPr="00A361B7">
        <w:rPr>
          <w:rFonts w:asciiTheme="minorHAnsi" w:hAnsiTheme="minorHAnsi" w:cstheme="minorHAnsi"/>
          <w:color w:val="000000" w:themeColor="text1"/>
          <w:sz w:val="20"/>
          <w:szCs w:val="20"/>
        </w:rPr>
        <w:t>Tattaris</w:t>
      </w:r>
      <w:proofErr w:type="spellEnd"/>
      <w:r w:rsidRPr="00A361B7">
        <w:rPr>
          <w:rFonts w:asciiTheme="minorHAnsi" w:hAnsiTheme="minorHAnsi" w:cstheme="minorHAnsi"/>
          <w:color w:val="000000" w:themeColor="text1"/>
          <w:sz w:val="20"/>
          <w:szCs w:val="20"/>
        </w:rPr>
        <w:t>, M. and Reynolds, M.R. Applications of an Aerial Remote</w:t>
      </w:r>
      <w:r w:rsidR="00A361B7">
        <w:rPr>
          <w:rFonts w:asciiTheme="minorHAnsi" w:hAnsiTheme="minorHAnsi" w:cstheme="minorHAnsi"/>
          <w:color w:val="000000" w:themeColor="text1"/>
          <w:sz w:val="20"/>
          <w:szCs w:val="20"/>
        </w:rPr>
        <w:t xml:space="preserve"> </w:t>
      </w:r>
      <w:r w:rsidRPr="00A361B7">
        <w:rPr>
          <w:rFonts w:asciiTheme="minorHAnsi" w:hAnsiTheme="minorHAnsi" w:cstheme="minorHAnsi"/>
          <w:color w:val="000000" w:themeColor="text1"/>
          <w:sz w:val="20"/>
          <w:szCs w:val="20"/>
        </w:rPr>
        <w:t>Sensing Platform, Proceedings of the 5th International TRIGO (Wheat)</w:t>
      </w:r>
      <w:r w:rsidR="00A361B7">
        <w:rPr>
          <w:rFonts w:asciiTheme="minorHAnsi" w:hAnsiTheme="minorHAnsi" w:cstheme="minorHAnsi"/>
          <w:color w:val="000000" w:themeColor="text1"/>
          <w:sz w:val="20"/>
          <w:szCs w:val="20"/>
        </w:rPr>
        <w:t xml:space="preserve"> </w:t>
      </w:r>
      <w:r w:rsidRPr="00A361B7">
        <w:rPr>
          <w:rFonts w:asciiTheme="minorHAnsi" w:hAnsiTheme="minorHAnsi" w:cstheme="minorHAnsi"/>
          <w:color w:val="000000" w:themeColor="text1"/>
          <w:sz w:val="20"/>
          <w:szCs w:val="20"/>
        </w:rPr>
        <w:t>Yield Potential Workshop 2015, CENEB, CIMMYT, Cd. Obregon, Sonora,</w:t>
      </w:r>
      <w:r w:rsidR="00A361B7">
        <w:rPr>
          <w:rFonts w:asciiTheme="minorHAnsi" w:hAnsiTheme="minorHAnsi" w:cstheme="minorHAnsi"/>
          <w:color w:val="000000" w:themeColor="text1"/>
          <w:sz w:val="20"/>
          <w:szCs w:val="20"/>
        </w:rPr>
        <w:t xml:space="preserve"> </w:t>
      </w:r>
      <w:r w:rsidRPr="00A361B7">
        <w:rPr>
          <w:rFonts w:asciiTheme="minorHAnsi" w:hAnsiTheme="minorHAnsi" w:cstheme="minorHAnsi"/>
          <w:color w:val="000000" w:themeColor="text1"/>
          <w:sz w:val="20"/>
          <w:szCs w:val="20"/>
        </w:rPr>
        <w:t xml:space="preserve">Mexico, 24-26th </w:t>
      </w:r>
      <w:proofErr w:type="gramStart"/>
      <w:r w:rsidRPr="00A361B7">
        <w:rPr>
          <w:rFonts w:asciiTheme="minorHAnsi" w:hAnsiTheme="minorHAnsi" w:cstheme="minorHAnsi"/>
          <w:color w:val="000000" w:themeColor="text1"/>
          <w:sz w:val="20"/>
          <w:szCs w:val="20"/>
        </w:rPr>
        <w:t>March,</w:t>
      </w:r>
      <w:proofErr w:type="gramEnd"/>
      <w:r w:rsidRPr="00A361B7">
        <w:rPr>
          <w:rFonts w:asciiTheme="minorHAnsi" w:hAnsiTheme="minorHAnsi" w:cstheme="minorHAnsi"/>
          <w:color w:val="000000" w:themeColor="text1"/>
          <w:sz w:val="20"/>
          <w:szCs w:val="20"/>
        </w:rPr>
        <w:t xml:space="preserve"> 2015.</w:t>
      </w:r>
    </w:p>
    <w:p w14:paraId="632CEABF" w14:textId="156512A7" w:rsidR="00DC045C" w:rsidRPr="00A361B7" w:rsidRDefault="00DC045C" w:rsidP="004C4CB8">
      <w:pPr>
        <w:pStyle w:val="NoSpacing"/>
        <w:numPr>
          <w:ilvl w:val="0"/>
          <w:numId w:val="49"/>
        </w:numPr>
        <w:jc w:val="both"/>
        <w:rPr>
          <w:rFonts w:asciiTheme="minorHAnsi" w:hAnsiTheme="minorHAnsi" w:cstheme="minorHAnsi"/>
          <w:color w:val="000000" w:themeColor="text1"/>
          <w:sz w:val="20"/>
          <w:szCs w:val="20"/>
        </w:rPr>
      </w:pPr>
      <w:proofErr w:type="spellStart"/>
      <w:r w:rsidRPr="00A361B7">
        <w:rPr>
          <w:rFonts w:asciiTheme="minorHAnsi" w:hAnsiTheme="minorHAnsi" w:cstheme="minorHAnsi"/>
          <w:color w:val="000000" w:themeColor="text1"/>
          <w:sz w:val="20"/>
          <w:szCs w:val="20"/>
        </w:rPr>
        <w:t>Tattaris</w:t>
      </w:r>
      <w:proofErr w:type="spellEnd"/>
      <w:r w:rsidRPr="00A361B7">
        <w:rPr>
          <w:rFonts w:asciiTheme="minorHAnsi" w:hAnsiTheme="minorHAnsi" w:cstheme="minorHAnsi"/>
          <w:color w:val="000000" w:themeColor="text1"/>
          <w:sz w:val="20"/>
          <w:szCs w:val="20"/>
        </w:rPr>
        <w:t>, M., Reynolds, M.P. and Chapman, S.C.  (2016) A Direct</w:t>
      </w:r>
      <w:r w:rsidR="00A361B7">
        <w:rPr>
          <w:rFonts w:asciiTheme="minorHAnsi" w:hAnsiTheme="minorHAnsi" w:cstheme="minorHAnsi"/>
          <w:color w:val="000000" w:themeColor="text1"/>
          <w:sz w:val="20"/>
          <w:szCs w:val="20"/>
        </w:rPr>
        <w:t xml:space="preserve"> </w:t>
      </w:r>
      <w:r w:rsidRPr="00A361B7">
        <w:rPr>
          <w:rFonts w:asciiTheme="minorHAnsi" w:hAnsiTheme="minorHAnsi" w:cstheme="minorHAnsi"/>
          <w:color w:val="000000" w:themeColor="text1"/>
          <w:sz w:val="20"/>
          <w:szCs w:val="20"/>
        </w:rPr>
        <w:t>Comparison of Remote Sensing Approaches for High-Throughput</w:t>
      </w:r>
      <w:r w:rsidR="00A361B7">
        <w:rPr>
          <w:rFonts w:asciiTheme="minorHAnsi" w:hAnsiTheme="minorHAnsi" w:cstheme="minorHAnsi"/>
          <w:color w:val="000000" w:themeColor="text1"/>
          <w:sz w:val="20"/>
          <w:szCs w:val="20"/>
        </w:rPr>
        <w:t xml:space="preserve"> </w:t>
      </w:r>
      <w:r w:rsidRPr="00A361B7">
        <w:rPr>
          <w:rFonts w:asciiTheme="minorHAnsi" w:hAnsiTheme="minorHAnsi" w:cstheme="minorHAnsi"/>
          <w:color w:val="000000" w:themeColor="text1"/>
          <w:sz w:val="20"/>
          <w:szCs w:val="20"/>
        </w:rPr>
        <w:t>Phenotyping in Plant Breeding, Frontiers in Plant Science, 7, 1131,</w:t>
      </w:r>
      <w:r w:rsidR="00A361B7">
        <w:rPr>
          <w:rFonts w:asciiTheme="minorHAnsi" w:hAnsiTheme="minorHAnsi" w:cstheme="minorHAnsi"/>
          <w:color w:val="000000" w:themeColor="text1"/>
          <w:sz w:val="20"/>
          <w:szCs w:val="20"/>
        </w:rPr>
        <w:t xml:space="preserve"> </w:t>
      </w:r>
      <w:r w:rsidRPr="00A361B7">
        <w:rPr>
          <w:rFonts w:asciiTheme="minorHAnsi" w:hAnsiTheme="minorHAnsi" w:cstheme="minorHAnsi"/>
          <w:color w:val="000000" w:themeColor="text1"/>
          <w:sz w:val="20"/>
          <w:szCs w:val="20"/>
        </w:rPr>
        <w:t>DOI=10.3389/fpls.2016.01131.</w:t>
      </w:r>
    </w:p>
    <w:p w14:paraId="312E5BC6" w14:textId="61893CF3" w:rsidR="00DC045C" w:rsidRPr="00A361B7" w:rsidRDefault="00DC045C" w:rsidP="004C4CB8">
      <w:pPr>
        <w:pStyle w:val="NoSpacing"/>
        <w:numPr>
          <w:ilvl w:val="0"/>
          <w:numId w:val="49"/>
        </w:numPr>
        <w:jc w:val="both"/>
        <w:rPr>
          <w:rFonts w:asciiTheme="minorHAnsi" w:hAnsiTheme="minorHAnsi" w:cstheme="minorHAnsi"/>
          <w:color w:val="000000" w:themeColor="text1"/>
          <w:sz w:val="20"/>
          <w:szCs w:val="20"/>
        </w:rPr>
      </w:pPr>
      <w:r w:rsidRPr="00A361B7">
        <w:rPr>
          <w:rFonts w:asciiTheme="minorHAnsi" w:hAnsiTheme="minorHAnsi" w:cstheme="minorHAnsi"/>
          <w:color w:val="000000" w:themeColor="text1"/>
          <w:sz w:val="20"/>
          <w:szCs w:val="20"/>
        </w:rPr>
        <w:t xml:space="preserve">Smith, T. E. L., Wooster, M. J., </w:t>
      </w:r>
      <w:proofErr w:type="spellStart"/>
      <w:r w:rsidRPr="00A361B7">
        <w:rPr>
          <w:rFonts w:asciiTheme="minorHAnsi" w:hAnsiTheme="minorHAnsi" w:cstheme="minorHAnsi"/>
          <w:color w:val="000000" w:themeColor="text1"/>
          <w:sz w:val="20"/>
          <w:szCs w:val="20"/>
        </w:rPr>
        <w:t>Tattaris</w:t>
      </w:r>
      <w:proofErr w:type="spellEnd"/>
      <w:r w:rsidRPr="00A361B7">
        <w:rPr>
          <w:rFonts w:asciiTheme="minorHAnsi" w:hAnsiTheme="minorHAnsi" w:cstheme="minorHAnsi"/>
          <w:color w:val="000000" w:themeColor="text1"/>
          <w:sz w:val="20"/>
          <w:szCs w:val="20"/>
        </w:rPr>
        <w:t>, M., and Griffith, D. W. T.</w:t>
      </w:r>
      <w:r w:rsidR="00A361B7">
        <w:rPr>
          <w:rFonts w:asciiTheme="minorHAnsi" w:hAnsiTheme="minorHAnsi" w:cstheme="minorHAnsi"/>
          <w:color w:val="000000" w:themeColor="text1"/>
          <w:sz w:val="20"/>
          <w:szCs w:val="20"/>
        </w:rPr>
        <w:t xml:space="preserve"> </w:t>
      </w:r>
      <w:r w:rsidRPr="00A361B7">
        <w:rPr>
          <w:rFonts w:asciiTheme="minorHAnsi" w:hAnsiTheme="minorHAnsi" w:cstheme="minorHAnsi"/>
          <w:color w:val="000000" w:themeColor="text1"/>
          <w:sz w:val="20"/>
          <w:szCs w:val="20"/>
        </w:rPr>
        <w:t>(2011) Absolute accuracy and sensitivity analysis of OP-FTIR</w:t>
      </w:r>
      <w:r w:rsidR="00A361B7">
        <w:rPr>
          <w:rFonts w:asciiTheme="minorHAnsi" w:hAnsiTheme="minorHAnsi" w:cstheme="minorHAnsi"/>
          <w:color w:val="000000" w:themeColor="text1"/>
          <w:sz w:val="20"/>
          <w:szCs w:val="20"/>
        </w:rPr>
        <w:t xml:space="preserve"> </w:t>
      </w:r>
      <w:r w:rsidRPr="00A361B7">
        <w:rPr>
          <w:rFonts w:asciiTheme="minorHAnsi" w:hAnsiTheme="minorHAnsi" w:cstheme="minorHAnsi"/>
          <w:color w:val="000000" w:themeColor="text1"/>
          <w:sz w:val="20"/>
          <w:szCs w:val="20"/>
        </w:rPr>
        <w:t>retrievals of CO2, CH4 and CO over concentrations representative of</w:t>
      </w:r>
      <w:r w:rsidR="00A361B7">
        <w:rPr>
          <w:rFonts w:asciiTheme="minorHAnsi" w:hAnsiTheme="minorHAnsi" w:cstheme="minorHAnsi"/>
          <w:color w:val="000000" w:themeColor="text1"/>
          <w:sz w:val="20"/>
          <w:szCs w:val="20"/>
        </w:rPr>
        <w:t xml:space="preserve"> </w:t>
      </w:r>
      <w:r w:rsidRPr="00A361B7">
        <w:rPr>
          <w:rFonts w:asciiTheme="minorHAnsi" w:hAnsiTheme="minorHAnsi" w:cstheme="minorHAnsi"/>
          <w:color w:val="000000" w:themeColor="text1"/>
          <w:sz w:val="20"/>
          <w:szCs w:val="20"/>
        </w:rPr>
        <w:t>"clean air" and "polluted plumes", Atmos. Meas. Tech., 4, 97-116,</w:t>
      </w:r>
      <w:r w:rsidR="00A361B7">
        <w:rPr>
          <w:rFonts w:asciiTheme="minorHAnsi" w:hAnsiTheme="minorHAnsi" w:cstheme="minorHAnsi"/>
          <w:color w:val="000000" w:themeColor="text1"/>
          <w:sz w:val="20"/>
          <w:szCs w:val="20"/>
        </w:rPr>
        <w:t xml:space="preserve"> </w:t>
      </w:r>
      <w:r w:rsidRPr="00A361B7">
        <w:rPr>
          <w:rFonts w:asciiTheme="minorHAnsi" w:hAnsiTheme="minorHAnsi" w:cstheme="minorHAnsi"/>
          <w:color w:val="000000" w:themeColor="text1"/>
          <w:sz w:val="20"/>
          <w:szCs w:val="20"/>
        </w:rPr>
        <w:t>https://doi.org/10.5194/amt-4-97.</w:t>
      </w:r>
    </w:p>
    <w:p w14:paraId="499A5141" w14:textId="68F41D87" w:rsidR="00DC045C" w:rsidRPr="00A361B7" w:rsidRDefault="00DC045C" w:rsidP="004C4CB8">
      <w:pPr>
        <w:pStyle w:val="NoSpacing"/>
        <w:numPr>
          <w:ilvl w:val="0"/>
          <w:numId w:val="49"/>
        </w:numPr>
        <w:jc w:val="both"/>
        <w:rPr>
          <w:rFonts w:asciiTheme="minorHAnsi" w:hAnsiTheme="minorHAnsi" w:cstheme="minorHAnsi"/>
          <w:color w:val="000000" w:themeColor="text1"/>
          <w:sz w:val="20"/>
          <w:szCs w:val="20"/>
        </w:rPr>
      </w:pPr>
      <w:r w:rsidRPr="00A361B7">
        <w:rPr>
          <w:rFonts w:asciiTheme="minorHAnsi" w:hAnsiTheme="minorHAnsi" w:cstheme="minorHAnsi"/>
          <w:color w:val="000000" w:themeColor="text1"/>
          <w:sz w:val="20"/>
          <w:szCs w:val="20"/>
        </w:rPr>
        <w:t xml:space="preserve">Meyer, C. P., G. D. Cook, F. Reisen, T. E. L. Smith, M. </w:t>
      </w:r>
      <w:proofErr w:type="spellStart"/>
      <w:r w:rsidRPr="00A361B7">
        <w:rPr>
          <w:rFonts w:asciiTheme="minorHAnsi" w:hAnsiTheme="minorHAnsi" w:cstheme="minorHAnsi"/>
          <w:color w:val="000000" w:themeColor="text1"/>
          <w:sz w:val="20"/>
          <w:szCs w:val="20"/>
        </w:rPr>
        <w:t>Tattaris</w:t>
      </w:r>
      <w:proofErr w:type="spellEnd"/>
      <w:r w:rsidRPr="00A361B7">
        <w:rPr>
          <w:rFonts w:asciiTheme="minorHAnsi" w:hAnsiTheme="minorHAnsi" w:cstheme="minorHAnsi"/>
          <w:color w:val="000000" w:themeColor="text1"/>
          <w:sz w:val="20"/>
          <w:szCs w:val="20"/>
        </w:rPr>
        <w:t>, J.</w:t>
      </w:r>
      <w:r w:rsidR="00A361B7">
        <w:rPr>
          <w:rFonts w:asciiTheme="minorHAnsi" w:hAnsiTheme="minorHAnsi" w:cstheme="minorHAnsi"/>
          <w:color w:val="000000" w:themeColor="text1"/>
          <w:sz w:val="20"/>
          <w:szCs w:val="20"/>
        </w:rPr>
        <w:t xml:space="preserve"> </w:t>
      </w:r>
      <w:r w:rsidRPr="00A361B7">
        <w:rPr>
          <w:rFonts w:asciiTheme="minorHAnsi" w:hAnsiTheme="minorHAnsi" w:cstheme="minorHAnsi"/>
          <w:color w:val="000000" w:themeColor="text1"/>
          <w:sz w:val="20"/>
          <w:szCs w:val="20"/>
        </w:rPr>
        <w:t>Russell‐Smith, S. W. Maier, C. P. Yates, and  Wooster, M. J.  (2012),</w:t>
      </w:r>
      <w:r w:rsidR="00A361B7">
        <w:rPr>
          <w:rFonts w:asciiTheme="minorHAnsi" w:hAnsiTheme="minorHAnsi" w:cstheme="minorHAnsi"/>
          <w:color w:val="000000" w:themeColor="text1"/>
          <w:sz w:val="20"/>
          <w:szCs w:val="20"/>
        </w:rPr>
        <w:t xml:space="preserve"> </w:t>
      </w:r>
      <w:r w:rsidRPr="00A361B7">
        <w:rPr>
          <w:rFonts w:asciiTheme="minorHAnsi" w:hAnsiTheme="minorHAnsi" w:cstheme="minorHAnsi"/>
          <w:color w:val="000000" w:themeColor="text1"/>
          <w:sz w:val="20"/>
          <w:szCs w:val="20"/>
        </w:rPr>
        <w:t>Direct measurements of the seasonality of emission factors from</w:t>
      </w:r>
      <w:r w:rsidR="00A361B7">
        <w:rPr>
          <w:rFonts w:asciiTheme="minorHAnsi" w:hAnsiTheme="minorHAnsi" w:cstheme="minorHAnsi"/>
          <w:color w:val="000000" w:themeColor="text1"/>
          <w:sz w:val="20"/>
          <w:szCs w:val="20"/>
        </w:rPr>
        <w:t xml:space="preserve"> </w:t>
      </w:r>
      <w:r w:rsidRPr="00A361B7">
        <w:rPr>
          <w:rFonts w:asciiTheme="minorHAnsi" w:hAnsiTheme="minorHAnsi" w:cstheme="minorHAnsi"/>
          <w:color w:val="000000" w:themeColor="text1"/>
          <w:sz w:val="20"/>
          <w:szCs w:val="20"/>
        </w:rPr>
        <w:t xml:space="preserve">savanna fires in northern Australia, J. </w:t>
      </w:r>
      <w:proofErr w:type="spellStart"/>
      <w:r w:rsidRPr="00A361B7">
        <w:rPr>
          <w:rFonts w:asciiTheme="minorHAnsi" w:hAnsiTheme="minorHAnsi" w:cstheme="minorHAnsi"/>
          <w:color w:val="000000" w:themeColor="text1"/>
          <w:sz w:val="20"/>
          <w:szCs w:val="20"/>
        </w:rPr>
        <w:t>Geophys</w:t>
      </w:r>
      <w:proofErr w:type="spellEnd"/>
      <w:r w:rsidRPr="00A361B7">
        <w:rPr>
          <w:rFonts w:asciiTheme="minorHAnsi" w:hAnsiTheme="minorHAnsi" w:cstheme="minorHAnsi"/>
          <w:color w:val="000000" w:themeColor="text1"/>
          <w:sz w:val="20"/>
          <w:szCs w:val="20"/>
        </w:rPr>
        <w:t>. Res., 117, D20305,</w:t>
      </w:r>
      <w:r w:rsidR="00A361B7">
        <w:rPr>
          <w:rFonts w:asciiTheme="minorHAnsi" w:hAnsiTheme="minorHAnsi" w:cstheme="minorHAnsi"/>
          <w:color w:val="000000" w:themeColor="text1"/>
          <w:sz w:val="20"/>
          <w:szCs w:val="20"/>
        </w:rPr>
        <w:t xml:space="preserve"> </w:t>
      </w:r>
      <w:proofErr w:type="spellStart"/>
      <w:r w:rsidRPr="00A361B7">
        <w:rPr>
          <w:rFonts w:asciiTheme="minorHAnsi" w:hAnsiTheme="minorHAnsi" w:cstheme="minorHAnsi"/>
          <w:color w:val="000000" w:themeColor="text1"/>
          <w:sz w:val="20"/>
          <w:szCs w:val="20"/>
        </w:rPr>
        <w:t>doi</w:t>
      </w:r>
      <w:proofErr w:type="spellEnd"/>
      <w:r w:rsidRPr="00A361B7">
        <w:rPr>
          <w:rFonts w:asciiTheme="minorHAnsi" w:hAnsiTheme="minorHAnsi" w:cstheme="minorHAnsi"/>
          <w:color w:val="000000" w:themeColor="text1"/>
          <w:sz w:val="20"/>
          <w:szCs w:val="20"/>
        </w:rPr>
        <w:t>: 10.1029/2012JD017671.</w:t>
      </w:r>
    </w:p>
    <w:p w14:paraId="3A4D7909" w14:textId="781DA96B" w:rsidR="00DC045C" w:rsidRPr="00A361B7" w:rsidRDefault="00DC045C" w:rsidP="004C4CB8">
      <w:pPr>
        <w:pStyle w:val="NoSpacing"/>
        <w:numPr>
          <w:ilvl w:val="0"/>
          <w:numId w:val="49"/>
        </w:numPr>
        <w:jc w:val="both"/>
        <w:rPr>
          <w:rFonts w:asciiTheme="minorHAnsi" w:hAnsiTheme="minorHAnsi" w:cstheme="minorHAnsi"/>
          <w:color w:val="000000" w:themeColor="text1"/>
          <w:sz w:val="20"/>
          <w:szCs w:val="20"/>
        </w:rPr>
      </w:pPr>
      <w:r w:rsidRPr="00A361B7">
        <w:rPr>
          <w:rFonts w:asciiTheme="minorHAnsi" w:hAnsiTheme="minorHAnsi" w:cstheme="minorHAnsi"/>
          <w:color w:val="000000" w:themeColor="text1"/>
          <w:sz w:val="20"/>
          <w:szCs w:val="20"/>
        </w:rPr>
        <w:t xml:space="preserve">Reynolds, M., </w:t>
      </w:r>
      <w:proofErr w:type="spellStart"/>
      <w:r w:rsidRPr="00A361B7">
        <w:rPr>
          <w:rFonts w:asciiTheme="minorHAnsi" w:hAnsiTheme="minorHAnsi" w:cstheme="minorHAnsi"/>
          <w:color w:val="000000" w:themeColor="text1"/>
          <w:sz w:val="20"/>
          <w:szCs w:val="20"/>
        </w:rPr>
        <w:t>Tattaris</w:t>
      </w:r>
      <w:proofErr w:type="spellEnd"/>
      <w:r w:rsidRPr="00A361B7">
        <w:rPr>
          <w:rFonts w:asciiTheme="minorHAnsi" w:hAnsiTheme="minorHAnsi" w:cstheme="minorHAnsi"/>
          <w:color w:val="000000" w:themeColor="text1"/>
          <w:sz w:val="20"/>
          <w:szCs w:val="20"/>
        </w:rPr>
        <w:t xml:space="preserve">, M., </w:t>
      </w:r>
      <w:proofErr w:type="spellStart"/>
      <w:r w:rsidRPr="00A361B7">
        <w:rPr>
          <w:rFonts w:asciiTheme="minorHAnsi" w:hAnsiTheme="minorHAnsi" w:cstheme="minorHAnsi"/>
          <w:color w:val="000000" w:themeColor="text1"/>
          <w:sz w:val="20"/>
          <w:szCs w:val="20"/>
        </w:rPr>
        <w:t>Cossani</w:t>
      </w:r>
      <w:proofErr w:type="spellEnd"/>
      <w:r w:rsidRPr="00A361B7">
        <w:rPr>
          <w:rFonts w:asciiTheme="minorHAnsi" w:hAnsiTheme="minorHAnsi" w:cstheme="minorHAnsi"/>
          <w:color w:val="000000" w:themeColor="text1"/>
          <w:sz w:val="20"/>
          <w:szCs w:val="20"/>
        </w:rPr>
        <w:t>, M.C., Ellis, M.,</w:t>
      </w:r>
      <w:r w:rsidR="00A361B7">
        <w:rPr>
          <w:rFonts w:asciiTheme="minorHAnsi" w:hAnsiTheme="minorHAnsi" w:cstheme="minorHAnsi"/>
          <w:color w:val="000000" w:themeColor="text1"/>
          <w:sz w:val="20"/>
          <w:szCs w:val="20"/>
        </w:rPr>
        <w:t xml:space="preserve"> </w:t>
      </w:r>
      <w:r w:rsidRPr="00A361B7">
        <w:rPr>
          <w:rFonts w:asciiTheme="minorHAnsi" w:hAnsiTheme="minorHAnsi" w:cstheme="minorHAnsi"/>
          <w:color w:val="000000" w:themeColor="text1"/>
          <w:sz w:val="20"/>
          <w:szCs w:val="20"/>
        </w:rPr>
        <w:t>Yamaguchi-Shinozaki, K. and Saint Pierre. (2015) Exploring Genetic</w:t>
      </w:r>
      <w:r w:rsidR="00A361B7">
        <w:rPr>
          <w:rFonts w:asciiTheme="minorHAnsi" w:hAnsiTheme="minorHAnsi" w:cstheme="minorHAnsi"/>
          <w:color w:val="000000" w:themeColor="text1"/>
          <w:sz w:val="20"/>
          <w:szCs w:val="20"/>
        </w:rPr>
        <w:t xml:space="preserve"> </w:t>
      </w:r>
      <w:r w:rsidRPr="00A361B7">
        <w:rPr>
          <w:rFonts w:asciiTheme="minorHAnsi" w:hAnsiTheme="minorHAnsi" w:cstheme="minorHAnsi"/>
          <w:color w:val="000000" w:themeColor="text1"/>
          <w:sz w:val="20"/>
          <w:szCs w:val="20"/>
        </w:rPr>
        <w:t>Resources to Increase Adaptation of Wheat to Climate Change. Advances</w:t>
      </w:r>
      <w:r w:rsidR="00A361B7">
        <w:rPr>
          <w:rFonts w:asciiTheme="minorHAnsi" w:hAnsiTheme="minorHAnsi" w:cstheme="minorHAnsi"/>
          <w:color w:val="000000" w:themeColor="text1"/>
          <w:sz w:val="20"/>
          <w:szCs w:val="20"/>
        </w:rPr>
        <w:t xml:space="preserve"> </w:t>
      </w:r>
      <w:r w:rsidRPr="00A361B7">
        <w:rPr>
          <w:rFonts w:asciiTheme="minorHAnsi" w:hAnsiTheme="minorHAnsi" w:cstheme="minorHAnsi"/>
          <w:color w:val="000000" w:themeColor="text1"/>
          <w:sz w:val="20"/>
          <w:szCs w:val="20"/>
        </w:rPr>
        <w:t>in Wheat Genetics: From Genome to Field. 355-368.</w:t>
      </w:r>
      <w:r w:rsidR="00A361B7">
        <w:rPr>
          <w:rFonts w:asciiTheme="minorHAnsi" w:hAnsiTheme="minorHAnsi" w:cstheme="minorHAnsi"/>
          <w:color w:val="000000" w:themeColor="text1"/>
          <w:sz w:val="20"/>
          <w:szCs w:val="20"/>
        </w:rPr>
        <w:t xml:space="preserve"> </w:t>
      </w:r>
      <w:r w:rsidRPr="00A361B7">
        <w:rPr>
          <w:rFonts w:asciiTheme="minorHAnsi" w:hAnsiTheme="minorHAnsi" w:cstheme="minorHAnsi"/>
          <w:color w:val="000000" w:themeColor="text1"/>
          <w:sz w:val="20"/>
          <w:szCs w:val="20"/>
        </w:rPr>
        <w:t>10.1007/978-4-431-55675-6_41.</w:t>
      </w:r>
    </w:p>
    <w:p w14:paraId="2A606439" w14:textId="68B9562A" w:rsidR="00DC045C" w:rsidRPr="00A361B7" w:rsidRDefault="00DC045C" w:rsidP="004C4CB8">
      <w:pPr>
        <w:pStyle w:val="NoSpacing"/>
        <w:numPr>
          <w:ilvl w:val="0"/>
          <w:numId w:val="49"/>
        </w:numPr>
        <w:jc w:val="both"/>
        <w:rPr>
          <w:rFonts w:asciiTheme="minorHAnsi" w:hAnsiTheme="minorHAnsi" w:cstheme="minorHAnsi"/>
          <w:color w:val="000000" w:themeColor="text1"/>
          <w:sz w:val="20"/>
          <w:szCs w:val="20"/>
        </w:rPr>
      </w:pPr>
      <w:r w:rsidRPr="00A361B7">
        <w:rPr>
          <w:rFonts w:asciiTheme="minorHAnsi" w:hAnsiTheme="minorHAnsi" w:cstheme="minorHAnsi"/>
          <w:color w:val="000000" w:themeColor="text1"/>
          <w:sz w:val="20"/>
          <w:szCs w:val="20"/>
        </w:rPr>
        <w:t xml:space="preserve">Reynolds, M., Molero, G. , </w:t>
      </w:r>
      <w:proofErr w:type="spellStart"/>
      <w:r w:rsidRPr="00A361B7">
        <w:rPr>
          <w:rFonts w:asciiTheme="minorHAnsi" w:hAnsiTheme="minorHAnsi" w:cstheme="minorHAnsi"/>
          <w:color w:val="000000" w:themeColor="text1"/>
          <w:sz w:val="20"/>
          <w:szCs w:val="20"/>
        </w:rPr>
        <w:t>Tattaris</w:t>
      </w:r>
      <w:proofErr w:type="spellEnd"/>
      <w:r w:rsidRPr="00A361B7">
        <w:rPr>
          <w:rFonts w:asciiTheme="minorHAnsi" w:hAnsiTheme="minorHAnsi" w:cstheme="minorHAnsi"/>
          <w:color w:val="000000" w:themeColor="text1"/>
          <w:sz w:val="20"/>
          <w:szCs w:val="20"/>
        </w:rPr>
        <w:t xml:space="preserve">, M., </w:t>
      </w:r>
      <w:proofErr w:type="spellStart"/>
      <w:r w:rsidRPr="00A361B7">
        <w:rPr>
          <w:rFonts w:asciiTheme="minorHAnsi" w:hAnsiTheme="minorHAnsi" w:cstheme="minorHAnsi"/>
          <w:color w:val="000000" w:themeColor="text1"/>
          <w:sz w:val="20"/>
          <w:szCs w:val="20"/>
        </w:rPr>
        <w:t>Cossani</w:t>
      </w:r>
      <w:proofErr w:type="spellEnd"/>
      <w:r w:rsidRPr="00A361B7">
        <w:rPr>
          <w:rFonts w:asciiTheme="minorHAnsi" w:hAnsiTheme="minorHAnsi" w:cstheme="minorHAnsi"/>
          <w:color w:val="000000" w:themeColor="text1"/>
          <w:sz w:val="20"/>
          <w:szCs w:val="20"/>
        </w:rPr>
        <w:t>, C.M., Alderman, P.</w:t>
      </w:r>
      <w:r w:rsidR="00A361B7">
        <w:rPr>
          <w:rFonts w:asciiTheme="minorHAnsi" w:hAnsiTheme="minorHAnsi" w:cstheme="minorHAnsi"/>
          <w:color w:val="000000" w:themeColor="text1"/>
          <w:sz w:val="20"/>
          <w:szCs w:val="20"/>
        </w:rPr>
        <w:t xml:space="preserve"> </w:t>
      </w:r>
      <w:r w:rsidRPr="00A361B7">
        <w:rPr>
          <w:rFonts w:asciiTheme="minorHAnsi" w:hAnsiTheme="minorHAnsi" w:cstheme="minorHAnsi"/>
          <w:color w:val="000000" w:themeColor="text1"/>
          <w:sz w:val="20"/>
          <w:szCs w:val="20"/>
        </w:rPr>
        <w:t>and Sukumaran, S. (2015) Improving Crop Adaptation to Climate Change</w:t>
      </w:r>
      <w:r w:rsidR="00A361B7">
        <w:rPr>
          <w:rFonts w:asciiTheme="minorHAnsi" w:hAnsiTheme="minorHAnsi" w:cstheme="minorHAnsi"/>
          <w:color w:val="000000" w:themeColor="text1"/>
          <w:sz w:val="20"/>
          <w:szCs w:val="20"/>
        </w:rPr>
        <w:t xml:space="preserve"> </w:t>
      </w:r>
      <w:r w:rsidRPr="00A361B7">
        <w:rPr>
          <w:rFonts w:asciiTheme="minorHAnsi" w:hAnsiTheme="minorHAnsi" w:cstheme="minorHAnsi"/>
          <w:color w:val="000000" w:themeColor="text1"/>
          <w:sz w:val="20"/>
          <w:szCs w:val="20"/>
        </w:rPr>
        <w:t>through Strategic Crossing of Stress Adaptive Traits, Procedia</w:t>
      </w:r>
    </w:p>
    <w:p w14:paraId="2733C7B6" w14:textId="0A9F243A" w:rsidR="00DC045C" w:rsidRPr="00B45A03" w:rsidRDefault="00DC045C" w:rsidP="004C4CB8">
      <w:pPr>
        <w:pStyle w:val="NoSpacing"/>
        <w:numPr>
          <w:ilvl w:val="0"/>
          <w:numId w:val="49"/>
        </w:numPr>
        <w:jc w:val="both"/>
        <w:rPr>
          <w:rFonts w:asciiTheme="minorHAnsi" w:hAnsiTheme="minorHAnsi" w:cstheme="minorHAnsi"/>
          <w:color w:val="000000" w:themeColor="text1"/>
          <w:sz w:val="20"/>
          <w:szCs w:val="20"/>
        </w:rPr>
      </w:pPr>
      <w:r w:rsidRPr="00B45A03">
        <w:rPr>
          <w:rFonts w:asciiTheme="minorHAnsi" w:hAnsiTheme="minorHAnsi" w:cstheme="minorHAnsi"/>
          <w:color w:val="000000" w:themeColor="text1"/>
          <w:sz w:val="20"/>
          <w:szCs w:val="20"/>
        </w:rPr>
        <w:t>Environmental Sciences, 29, 298-299, https://doi.org/10.1016/j.proenv.2015.07.272.</w:t>
      </w:r>
    </w:p>
    <w:p w14:paraId="2E88B9A0" w14:textId="206AA6B9" w:rsidR="00E223E3" w:rsidRPr="004C4CB8" w:rsidRDefault="00DC045C" w:rsidP="004C4CB8">
      <w:pPr>
        <w:pStyle w:val="NoSpacing"/>
        <w:numPr>
          <w:ilvl w:val="0"/>
          <w:numId w:val="49"/>
        </w:numPr>
        <w:jc w:val="both"/>
        <w:rPr>
          <w:rFonts w:asciiTheme="minorHAnsi" w:hAnsiTheme="minorHAnsi" w:cstheme="minorHAnsi"/>
          <w:color w:val="000000" w:themeColor="text1"/>
          <w:sz w:val="20"/>
          <w:szCs w:val="20"/>
        </w:rPr>
      </w:pPr>
      <w:r w:rsidRPr="00B45A03">
        <w:rPr>
          <w:rFonts w:asciiTheme="minorHAnsi" w:hAnsiTheme="minorHAnsi" w:cstheme="minorHAnsi"/>
          <w:color w:val="000000" w:themeColor="text1"/>
          <w:sz w:val="20"/>
          <w:szCs w:val="20"/>
        </w:rPr>
        <w:t>Crossa, J., Jarquin, D., Franco, J., Pérez-Rodríguez, P., Burgueño,</w:t>
      </w:r>
      <w:r w:rsidR="00A361B7" w:rsidRPr="00B45A03">
        <w:rPr>
          <w:rFonts w:asciiTheme="minorHAnsi" w:hAnsiTheme="minorHAnsi" w:cstheme="minorHAnsi"/>
          <w:color w:val="000000" w:themeColor="text1"/>
          <w:sz w:val="20"/>
          <w:szCs w:val="20"/>
        </w:rPr>
        <w:t xml:space="preserve"> </w:t>
      </w:r>
      <w:r w:rsidRPr="00B45A03">
        <w:rPr>
          <w:rFonts w:asciiTheme="minorHAnsi" w:hAnsiTheme="minorHAnsi" w:cstheme="minorHAnsi"/>
          <w:color w:val="000000" w:themeColor="text1"/>
          <w:sz w:val="20"/>
          <w:szCs w:val="20"/>
        </w:rPr>
        <w:t xml:space="preserve">J., Saint-Pierre, C., Vikram, P., </w:t>
      </w:r>
      <w:proofErr w:type="spellStart"/>
      <w:r w:rsidRPr="00B45A03">
        <w:rPr>
          <w:rFonts w:asciiTheme="minorHAnsi" w:hAnsiTheme="minorHAnsi" w:cstheme="minorHAnsi"/>
          <w:color w:val="000000" w:themeColor="text1"/>
          <w:sz w:val="20"/>
          <w:szCs w:val="20"/>
        </w:rPr>
        <w:t>Sansaloni</w:t>
      </w:r>
      <w:proofErr w:type="spellEnd"/>
      <w:r w:rsidRPr="00B45A03">
        <w:rPr>
          <w:rFonts w:asciiTheme="minorHAnsi" w:hAnsiTheme="minorHAnsi" w:cstheme="minorHAnsi"/>
          <w:color w:val="000000" w:themeColor="text1"/>
          <w:sz w:val="20"/>
          <w:szCs w:val="20"/>
        </w:rPr>
        <w:t xml:space="preserve">, C., </w:t>
      </w:r>
      <w:proofErr w:type="spellStart"/>
      <w:r w:rsidRPr="00B45A03">
        <w:rPr>
          <w:rFonts w:asciiTheme="minorHAnsi" w:hAnsiTheme="minorHAnsi" w:cstheme="minorHAnsi"/>
          <w:color w:val="000000" w:themeColor="text1"/>
          <w:sz w:val="20"/>
          <w:szCs w:val="20"/>
        </w:rPr>
        <w:t>Petroli</w:t>
      </w:r>
      <w:proofErr w:type="spellEnd"/>
      <w:r w:rsidRPr="00B45A03">
        <w:rPr>
          <w:rFonts w:asciiTheme="minorHAnsi" w:hAnsiTheme="minorHAnsi" w:cstheme="minorHAnsi"/>
          <w:color w:val="000000" w:themeColor="text1"/>
          <w:sz w:val="20"/>
          <w:szCs w:val="20"/>
        </w:rPr>
        <w:t>, C., Akdemir,</w:t>
      </w:r>
      <w:r w:rsidR="00A361B7" w:rsidRPr="00B45A03">
        <w:rPr>
          <w:rFonts w:asciiTheme="minorHAnsi" w:hAnsiTheme="minorHAnsi" w:cstheme="minorHAnsi"/>
          <w:color w:val="000000" w:themeColor="text1"/>
          <w:sz w:val="20"/>
          <w:szCs w:val="20"/>
        </w:rPr>
        <w:t xml:space="preserve"> </w:t>
      </w:r>
      <w:r w:rsidRPr="00B45A03">
        <w:rPr>
          <w:rFonts w:asciiTheme="minorHAnsi" w:hAnsiTheme="minorHAnsi" w:cstheme="minorHAnsi"/>
          <w:color w:val="000000" w:themeColor="text1"/>
          <w:sz w:val="20"/>
          <w:szCs w:val="20"/>
        </w:rPr>
        <w:t xml:space="preserve">D., Sneller, C., Reynolds, M., </w:t>
      </w:r>
      <w:proofErr w:type="spellStart"/>
      <w:r w:rsidRPr="00B45A03">
        <w:rPr>
          <w:rFonts w:asciiTheme="minorHAnsi" w:hAnsiTheme="minorHAnsi" w:cstheme="minorHAnsi"/>
          <w:color w:val="000000" w:themeColor="text1"/>
          <w:sz w:val="20"/>
          <w:szCs w:val="20"/>
        </w:rPr>
        <w:t>Tattaris</w:t>
      </w:r>
      <w:proofErr w:type="spellEnd"/>
      <w:r w:rsidRPr="00B45A03">
        <w:rPr>
          <w:rFonts w:asciiTheme="minorHAnsi" w:hAnsiTheme="minorHAnsi" w:cstheme="minorHAnsi"/>
          <w:color w:val="000000" w:themeColor="text1"/>
          <w:sz w:val="20"/>
          <w:szCs w:val="20"/>
        </w:rPr>
        <w:t>, M., Payne, T., Guzman, C.,</w:t>
      </w:r>
      <w:r w:rsidR="00A361B7" w:rsidRPr="00B45A03">
        <w:rPr>
          <w:rFonts w:asciiTheme="minorHAnsi" w:hAnsiTheme="minorHAnsi" w:cstheme="minorHAnsi"/>
          <w:color w:val="000000" w:themeColor="text1"/>
          <w:sz w:val="20"/>
          <w:szCs w:val="20"/>
        </w:rPr>
        <w:t xml:space="preserve"> </w:t>
      </w:r>
      <w:r w:rsidRPr="00B45A03">
        <w:rPr>
          <w:rFonts w:asciiTheme="minorHAnsi" w:hAnsiTheme="minorHAnsi" w:cstheme="minorHAnsi"/>
          <w:color w:val="000000" w:themeColor="text1"/>
          <w:sz w:val="20"/>
          <w:szCs w:val="20"/>
        </w:rPr>
        <w:t>Peña, R.J., Wenzl, P. and Singh, S. (2016) Genomic Prediction of Gene</w:t>
      </w:r>
      <w:r w:rsidR="00A361B7" w:rsidRPr="00B45A03">
        <w:rPr>
          <w:rFonts w:asciiTheme="minorHAnsi" w:hAnsiTheme="minorHAnsi" w:cstheme="minorHAnsi"/>
          <w:color w:val="000000" w:themeColor="text1"/>
          <w:sz w:val="20"/>
          <w:szCs w:val="20"/>
        </w:rPr>
        <w:t xml:space="preserve"> </w:t>
      </w:r>
      <w:r w:rsidRPr="00B45A03">
        <w:rPr>
          <w:rFonts w:asciiTheme="minorHAnsi" w:hAnsiTheme="minorHAnsi" w:cstheme="minorHAnsi"/>
          <w:color w:val="000000" w:themeColor="text1"/>
          <w:sz w:val="20"/>
          <w:szCs w:val="20"/>
        </w:rPr>
        <w:t xml:space="preserve">Bank Wheat Landraces G3 (Bethesda), 6(7):1819-34. </w:t>
      </w:r>
      <w:proofErr w:type="spellStart"/>
      <w:r w:rsidRPr="00B45A03">
        <w:rPr>
          <w:rFonts w:asciiTheme="minorHAnsi" w:hAnsiTheme="minorHAnsi" w:cstheme="minorHAnsi"/>
          <w:color w:val="000000" w:themeColor="text1"/>
          <w:sz w:val="20"/>
          <w:szCs w:val="20"/>
        </w:rPr>
        <w:t>doi</w:t>
      </w:r>
      <w:proofErr w:type="spellEnd"/>
      <w:r w:rsidRPr="00B45A03">
        <w:rPr>
          <w:rFonts w:asciiTheme="minorHAnsi" w:hAnsiTheme="minorHAnsi" w:cstheme="minorHAnsi"/>
          <w:color w:val="000000" w:themeColor="text1"/>
          <w:sz w:val="20"/>
          <w:szCs w:val="20"/>
        </w:rPr>
        <w:t>:</w:t>
      </w:r>
      <w:r w:rsidR="00A361B7" w:rsidRPr="00B45A03">
        <w:rPr>
          <w:rFonts w:asciiTheme="minorHAnsi" w:hAnsiTheme="minorHAnsi" w:cstheme="minorHAnsi"/>
          <w:color w:val="000000" w:themeColor="text1"/>
          <w:sz w:val="20"/>
          <w:szCs w:val="20"/>
        </w:rPr>
        <w:t xml:space="preserve"> </w:t>
      </w:r>
      <w:r w:rsidRPr="00B45A03">
        <w:rPr>
          <w:rFonts w:asciiTheme="minorHAnsi" w:hAnsiTheme="minorHAnsi" w:cstheme="minorHAnsi"/>
          <w:color w:val="000000" w:themeColor="text1"/>
          <w:sz w:val="20"/>
          <w:szCs w:val="20"/>
        </w:rPr>
        <w:t>10.1534/g3.116.029637</w:t>
      </w:r>
    </w:p>
    <w:sectPr w:rsidR="00E223E3" w:rsidRPr="004C4CB8" w:rsidSect="00AA0553">
      <w:footerReference w:type="even" r:id="rId8"/>
      <w:footerReference w:type="default" r:id="rId9"/>
      <w:pgSz w:w="11906" w:h="16838"/>
      <w:pgMar w:top="851" w:right="1247" w:bottom="851" w:left="1247" w:header="708" w:footer="3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44A3B" w14:textId="77777777" w:rsidR="00C43A07" w:rsidRDefault="00C43A07" w:rsidP="00FB6481">
      <w:pPr>
        <w:spacing w:before="0" w:after="0" w:line="240" w:lineRule="auto"/>
      </w:pPr>
      <w:r>
        <w:separator/>
      </w:r>
    </w:p>
  </w:endnote>
  <w:endnote w:type="continuationSeparator" w:id="0">
    <w:p w14:paraId="61C3E8FC" w14:textId="77777777" w:rsidR="00C43A07" w:rsidRDefault="00C43A07" w:rsidP="00FB648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MS PMincho">
    <w:charset w:val="80"/>
    <w:family w:val="roman"/>
    <w:pitch w:val="variable"/>
    <w:sig w:usb0="E00002FF" w:usb1="6AC7FDFB" w:usb2="08000012" w:usb3="00000000" w:csb0="0002009F" w:csb1="00000000"/>
  </w:font>
  <w:font w:name="Arial Italic">
    <w:panose1 w:val="020B0604020202090204"/>
    <w:charset w:val="00"/>
    <w:family w:val="auto"/>
    <w:pitch w:val="variable"/>
    <w:sig w:usb0="E0000AFF" w:usb1="00007843" w:usb2="00000001" w:usb3="00000000" w:csb0="000001B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09008" w14:textId="77777777" w:rsidR="002F6AD0" w:rsidRDefault="002F6AD0" w:rsidP="00FB64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E62F47" w14:textId="77777777" w:rsidR="002F6AD0" w:rsidRDefault="002F6AD0" w:rsidP="00FB64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21D25" w14:textId="366D4CC3" w:rsidR="002F6AD0" w:rsidRPr="00152C7D" w:rsidRDefault="002F6AD0" w:rsidP="00FB6481">
    <w:pPr>
      <w:pStyle w:val="Footer"/>
      <w:framePr w:wrap="around" w:vAnchor="text" w:hAnchor="margin" w:xAlign="right" w:y="1"/>
      <w:rPr>
        <w:rStyle w:val="PageNumber"/>
        <w:rFonts w:ascii="Garamond" w:hAnsi="Garamond"/>
        <w:sz w:val="20"/>
        <w:szCs w:val="20"/>
      </w:rPr>
    </w:pPr>
    <w:r w:rsidRPr="00152C7D">
      <w:rPr>
        <w:rStyle w:val="PageNumber"/>
        <w:rFonts w:ascii="Garamond" w:hAnsi="Garamond"/>
        <w:sz w:val="20"/>
        <w:szCs w:val="20"/>
      </w:rPr>
      <w:fldChar w:fldCharType="begin"/>
    </w:r>
    <w:r w:rsidRPr="00152C7D">
      <w:rPr>
        <w:rStyle w:val="PageNumber"/>
        <w:rFonts w:ascii="Garamond" w:hAnsi="Garamond"/>
        <w:sz w:val="20"/>
        <w:szCs w:val="20"/>
      </w:rPr>
      <w:instrText xml:space="preserve">PAGE  </w:instrText>
    </w:r>
    <w:r w:rsidRPr="00152C7D">
      <w:rPr>
        <w:rStyle w:val="PageNumber"/>
        <w:rFonts w:ascii="Garamond" w:hAnsi="Garamond"/>
        <w:sz w:val="20"/>
        <w:szCs w:val="20"/>
      </w:rPr>
      <w:fldChar w:fldCharType="separate"/>
    </w:r>
    <w:r w:rsidR="009E6B50">
      <w:rPr>
        <w:rStyle w:val="PageNumber"/>
        <w:rFonts w:ascii="Garamond" w:hAnsi="Garamond"/>
        <w:noProof/>
        <w:sz w:val="20"/>
        <w:szCs w:val="20"/>
      </w:rPr>
      <w:t>2</w:t>
    </w:r>
    <w:r w:rsidRPr="00152C7D">
      <w:rPr>
        <w:rStyle w:val="PageNumber"/>
        <w:rFonts w:ascii="Garamond" w:hAnsi="Garamond"/>
        <w:sz w:val="20"/>
        <w:szCs w:val="20"/>
      </w:rPr>
      <w:fldChar w:fldCharType="end"/>
    </w:r>
  </w:p>
  <w:p w14:paraId="61E866F1" w14:textId="0CAD3D8A" w:rsidR="002F6AD0" w:rsidRPr="00285C34" w:rsidRDefault="002F6AD0" w:rsidP="00285C34">
    <w:pPr>
      <w:pStyle w:val="Footer"/>
      <w:ind w:right="360"/>
      <w:rPr>
        <w:rFonts w:ascii="Garamond" w:hAnsi="Garamond"/>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E890B" w14:textId="77777777" w:rsidR="00C43A07" w:rsidRDefault="00C43A07" w:rsidP="00FB6481">
      <w:pPr>
        <w:spacing w:before="0" w:after="0" w:line="240" w:lineRule="auto"/>
      </w:pPr>
      <w:r>
        <w:separator/>
      </w:r>
    </w:p>
  </w:footnote>
  <w:footnote w:type="continuationSeparator" w:id="0">
    <w:p w14:paraId="0BAF67B6" w14:textId="77777777" w:rsidR="00C43A07" w:rsidRDefault="00C43A07" w:rsidP="00FB648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639C"/>
    <w:multiLevelType w:val="hybridMultilevel"/>
    <w:tmpl w:val="D360A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783374"/>
    <w:multiLevelType w:val="hybridMultilevel"/>
    <w:tmpl w:val="40741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F26C00"/>
    <w:multiLevelType w:val="hybridMultilevel"/>
    <w:tmpl w:val="0A780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D6AB7"/>
    <w:multiLevelType w:val="hybridMultilevel"/>
    <w:tmpl w:val="9F308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B31D82"/>
    <w:multiLevelType w:val="hybridMultilevel"/>
    <w:tmpl w:val="89B46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7F44453"/>
    <w:multiLevelType w:val="hybridMultilevel"/>
    <w:tmpl w:val="AEF690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8085D77"/>
    <w:multiLevelType w:val="hybridMultilevel"/>
    <w:tmpl w:val="C99C1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260DF4"/>
    <w:multiLevelType w:val="hybridMultilevel"/>
    <w:tmpl w:val="FCC83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577B6F"/>
    <w:multiLevelType w:val="hybridMultilevel"/>
    <w:tmpl w:val="6CB83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AA6CEE"/>
    <w:multiLevelType w:val="hybridMultilevel"/>
    <w:tmpl w:val="5E3A3748"/>
    <w:lvl w:ilvl="0" w:tplc="04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C60745"/>
    <w:multiLevelType w:val="hybridMultilevel"/>
    <w:tmpl w:val="FEC8081A"/>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137256"/>
    <w:multiLevelType w:val="hybridMultilevel"/>
    <w:tmpl w:val="16225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2A3369"/>
    <w:multiLevelType w:val="hybridMultilevel"/>
    <w:tmpl w:val="0B2E5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9339E5"/>
    <w:multiLevelType w:val="hybridMultilevel"/>
    <w:tmpl w:val="78748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2D27D3"/>
    <w:multiLevelType w:val="hybridMultilevel"/>
    <w:tmpl w:val="158292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ABC4D46"/>
    <w:multiLevelType w:val="hybridMultilevel"/>
    <w:tmpl w:val="657A8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8337BF"/>
    <w:multiLevelType w:val="hybridMultilevel"/>
    <w:tmpl w:val="EA0C6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061438"/>
    <w:multiLevelType w:val="hybridMultilevel"/>
    <w:tmpl w:val="73B09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4E1B2F"/>
    <w:multiLevelType w:val="hybridMultilevel"/>
    <w:tmpl w:val="0EA06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06B5995"/>
    <w:multiLevelType w:val="hybridMultilevel"/>
    <w:tmpl w:val="FE327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7F68D5"/>
    <w:multiLevelType w:val="hybridMultilevel"/>
    <w:tmpl w:val="0EC875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29412B"/>
    <w:multiLevelType w:val="hybridMultilevel"/>
    <w:tmpl w:val="7CE4B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5863AD6"/>
    <w:multiLevelType w:val="hybridMultilevel"/>
    <w:tmpl w:val="C68CA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4D0799"/>
    <w:multiLevelType w:val="hybridMultilevel"/>
    <w:tmpl w:val="40346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9D59F8"/>
    <w:multiLevelType w:val="hybridMultilevel"/>
    <w:tmpl w:val="7EEA6A9E"/>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5" w15:restartNumberingAfterBreak="0">
    <w:nsid w:val="331A2E4A"/>
    <w:multiLevelType w:val="hybridMultilevel"/>
    <w:tmpl w:val="1F94C0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7A5B86"/>
    <w:multiLevelType w:val="hybridMultilevel"/>
    <w:tmpl w:val="DE0C1DD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153736"/>
    <w:multiLevelType w:val="hybridMultilevel"/>
    <w:tmpl w:val="C778D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B9C1B53"/>
    <w:multiLevelType w:val="hybridMultilevel"/>
    <w:tmpl w:val="9B22E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3370E8"/>
    <w:multiLevelType w:val="hybridMultilevel"/>
    <w:tmpl w:val="75CED258"/>
    <w:lvl w:ilvl="0" w:tplc="04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45239ED"/>
    <w:multiLevelType w:val="hybridMultilevel"/>
    <w:tmpl w:val="F360528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340F48"/>
    <w:multiLevelType w:val="hybridMultilevel"/>
    <w:tmpl w:val="A0EE7064"/>
    <w:lvl w:ilvl="0" w:tplc="C19896AA">
      <w:numFmt w:val="bullet"/>
      <w:lvlText w:val="•"/>
      <w:lvlJc w:val="left"/>
      <w:pPr>
        <w:ind w:left="717" w:hanging="360"/>
      </w:pPr>
      <w:rPr>
        <w:rFonts w:ascii="Calibri" w:eastAsia="Times New Roman" w:hAnsi="Calibri" w:cs="Calibri"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2" w15:restartNumberingAfterBreak="0">
    <w:nsid w:val="4DEC103C"/>
    <w:multiLevelType w:val="hybridMultilevel"/>
    <w:tmpl w:val="1E2E1E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46D3AEA"/>
    <w:multiLevelType w:val="hybridMultilevel"/>
    <w:tmpl w:val="CBD41FD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55AC794C"/>
    <w:multiLevelType w:val="hybridMultilevel"/>
    <w:tmpl w:val="3E9E8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F5C088C"/>
    <w:multiLevelType w:val="hybridMultilevel"/>
    <w:tmpl w:val="3FF04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B32C9B"/>
    <w:multiLevelType w:val="hybridMultilevel"/>
    <w:tmpl w:val="090C9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C30832"/>
    <w:multiLevelType w:val="hybridMultilevel"/>
    <w:tmpl w:val="3B024D7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9208D6"/>
    <w:multiLevelType w:val="hybridMultilevel"/>
    <w:tmpl w:val="6556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7759DD"/>
    <w:multiLevelType w:val="hybridMultilevel"/>
    <w:tmpl w:val="5830BE0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0" w15:restartNumberingAfterBreak="0">
    <w:nsid w:val="674E5AC1"/>
    <w:multiLevelType w:val="hybridMultilevel"/>
    <w:tmpl w:val="E10407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82115E5"/>
    <w:multiLevelType w:val="hybridMultilevel"/>
    <w:tmpl w:val="6B26EB3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D95A8F"/>
    <w:multiLevelType w:val="hybridMultilevel"/>
    <w:tmpl w:val="F8EAD1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032F5A"/>
    <w:multiLevelType w:val="hybridMultilevel"/>
    <w:tmpl w:val="3C7E3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7B1578"/>
    <w:multiLevelType w:val="hybridMultilevel"/>
    <w:tmpl w:val="C30A124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47"/>
        </w:tabs>
        <w:ind w:left="-1047" w:hanging="360"/>
      </w:pPr>
      <w:rPr>
        <w:rFonts w:ascii="Courier New" w:hAnsi="Courier New" w:cs="Courier New" w:hint="default"/>
      </w:rPr>
    </w:lvl>
    <w:lvl w:ilvl="2" w:tplc="04090005" w:tentative="1">
      <w:start w:val="1"/>
      <w:numFmt w:val="bullet"/>
      <w:lvlText w:val=""/>
      <w:lvlJc w:val="left"/>
      <w:pPr>
        <w:tabs>
          <w:tab w:val="num" w:pos="-327"/>
        </w:tabs>
        <w:ind w:left="-327" w:hanging="360"/>
      </w:pPr>
      <w:rPr>
        <w:rFonts w:ascii="Wingdings" w:hAnsi="Wingdings" w:hint="default"/>
      </w:rPr>
    </w:lvl>
    <w:lvl w:ilvl="3" w:tplc="04090001" w:tentative="1">
      <w:start w:val="1"/>
      <w:numFmt w:val="bullet"/>
      <w:lvlText w:val=""/>
      <w:lvlJc w:val="left"/>
      <w:pPr>
        <w:tabs>
          <w:tab w:val="num" w:pos="393"/>
        </w:tabs>
        <w:ind w:left="393" w:hanging="360"/>
      </w:pPr>
      <w:rPr>
        <w:rFonts w:ascii="Symbol" w:hAnsi="Symbol" w:hint="default"/>
      </w:rPr>
    </w:lvl>
    <w:lvl w:ilvl="4" w:tplc="04090003" w:tentative="1">
      <w:start w:val="1"/>
      <w:numFmt w:val="bullet"/>
      <w:lvlText w:val="o"/>
      <w:lvlJc w:val="left"/>
      <w:pPr>
        <w:tabs>
          <w:tab w:val="num" w:pos="1113"/>
        </w:tabs>
        <w:ind w:left="1113" w:hanging="360"/>
      </w:pPr>
      <w:rPr>
        <w:rFonts w:ascii="Courier New" w:hAnsi="Courier New" w:cs="Courier New" w:hint="default"/>
      </w:rPr>
    </w:lvl>
    <w:lvl w:ilvl="5" w:tplc="04090005" w:tentative="1">
      <w:start w:val="1"/>
      <w:numFmt w:val="bullet"/>
      <w:lvlText w:val=""/>
      <w:lvlJc w:val="left"/>
      <w:pPr>
        <w:tabs>
          <w:tab w:val="num" w:pos="1833"/>
        </w:tabs>
        <w:ind w:left="1833" w:hanging="360"/>
      </w:pPr>
      <w:rPr>
        <w:rFonts w:ascii="Wingdings" w:hAnsi="Wingdings" w:hint="default"/>
      </w:rPr>
    </w:lvl>
    <w:lvl w:ilvl="6" w:tplc="04090001" w:tentative="1">
      <w:start w:val="1"/>
      <w:numFmt w:val="bullet"/>
      <w:lvlText w:val=""/>
      <w:lvlJc w:val="left"/>
      <w:pPr>
        <w:tabs>
          <w:tab w:val="num" w:pos="2553"/>
        </w:tabs>
        <w:ind w:left="2553" w:hanging="360"/>
      </w:pPr>
      <w:rPr>
        <w:rFonts w:ascii="Symbol" w:hAnsi="Symbol" w:hint="default"/>
      </w:rPr>
    </w:lvl>
    <w:lvl w:ilvl="7" w:tplc="04090003" w:tentative="1">
      <w:start w:val="1"/>
      <w:numFmt w:val="bullet"/>
      <w:lvlText w:val="o"/>
      <w:lvlJc w:val="left"/>
      <w:pPr>
        <w:tabs>
          <w:tab w:val="num" w:pos="3273"/>
        </w:tabs>
        <w:ind w:left="3273" w:hanging="360"/>
      </w:pPr>
      <w:rPr>
        <w:rFonts w:ascii="Courier New" w:hAnsi="Courier New" w:cs="Courier New" w:hint="default"/>
      </w:rPr>
    </w:lvl>
    <w:lvl w:ilvl="8" w:tplc="04090005" w:tentative="1">
      <w:start w:val="1"/>
      <w:numFmt w:val="bullet"/>
      <w:lvlText w:val=""/>
      <w:lvlJc w:val="left"/>
      <w:pPr>
        <w:tabs>
          <w:tab w:val="num" w:pos="3993"/>
        </w:tabs>
        <w:ind w:left="3993" w:hanging="360"/>
      </w:pPr>
      <w:rPr>
        <w:rFonts w:ascii="Wingdings" w:hAnsi="Wingdings" w:hint="default"/>
      </w:rPr>
    </w:lvl>
  </w:abstractNum>
  <w:abstractNum w:abstractNumId="45" w15:restartNumberingAfterBreak="0">
    <w:nsid w:val="77AB3DAD"/>
    <w:multiLevelType w:val="hybridMultilevel"/>
    <w:tmpl w:val="9AAE8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43402C"/>
    <w:multiLevelType w:val="hybridMultilevel"/>
    <w:tmpl w:val="3642F68E"/>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AD04080"/>
    <w:multiLevelType w:val="hybridMultilevel"/>
    <w:tmpl w:val="84B8E6B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A01CF2"/>
    <w:multiLevelType w:val="hybridMultilevel"/>
    <w:tmpl w:val="5E9CE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3009321">
    <w:abstractNumId w:val="44"/>
  </w:num>
  <w:num w:numId="2" w16cid:durableId="1595166151">
    <w:abstractNumId w:val="21"/>
  </w:num>
  <w:num w:numId="3" w16cid:durableId="346443996">
    <w:abstractNumId w:val="11"/>
  </w:num>
  <w:num w:numId="4" w16cid:durableId="1330056494">
    <w:abstractNumId w:val="24"/>
  </w:num>
  <w:num w:numId="5" w16cid:durableId="1705517403">
    <w:abstractNumId w:val="30"/>
  </w:num>
  <w:num w:numId="6" w16cid:durableId="2042853898">
    <w:abstractNumId w:val="46"/>
  </w:num>
  <w:num w:numId="7" w16cid:durableId="754283716">
    <w:abstractNumId w:val="26"/>
  </w:num>
  <w:num w:numId="8" w16cid:durableId="957369018">
    <w:abstractNumId w:val="10"/>
  </w:num>
  <w:num w:numId="9" w16cid:durableId="2146502530">
    <w:abstractNumId w:val="37"/>
  </w:num>
  <w:num w:numId="10" w16cid:durableId="1326740292">
    <w:abstractNumId w:val="25"/>
  </w:num>
  <w:num w:numId="11" w16cid:durableId="1222213439">
    <w:abstractNumId w:val="20"/>
  </w:num>
  <w:num w:numId="12" w16cid:durableId="609552058">
    <w:abstractNumId w:val="40"/>
  </w:num>
  <w:num w:numId="13" w16cid:durableId="295382511">
    <w:abstractNumId w:val="7"/>
  </w:num>
  <w:num w:numId="14" w16cid:durableId="754984143">
    <w:abstractNumId w:val="42"/>
  </w:num>
  <w:num w:numId="15" w16cid:durableId="1564683164">
    <w:abstractNumId w:val="14"/>
  </w:num>
  <w:num w:numId="16" w16cid:durableId="1232617196">
    <w:abstractNumId w:val="22"/>
  </w:num>
  <w:num w:numId="17" w16cid:durableId="412508492">
    <w:abstractNumId w:val="32"/>
  </w:num>
  <w:num w:numId="18" w16cid:durableId="1386561692">
    <w:abstractNumId w:val="5"/>
  </w:num>
  <w:num w:numId="19" w16cid:durableId="794178932">
    <w:abstractNumId w:val="34"/>
  </w:num>
  <w:num w:numId="20" w16cid:durableId="1007630558">
    <w:abstractNumId w:val="1"/>
  </w:num>
  <w:num w:numId="21" w16cid:durableId="1770462296">
    <w:abstractNumId w:val="38"/>
  </w:num>
  <w:num w:numId="22" w16cid:durableId="311251493">
    <w:abstractNumId w:val="35"/>
  </w:num>
  <w:num w:numId="23" w16cid:durableId="491289032">
    <w:abstractNumId w:val="12"/>
  </w:num>
  <w:num w:numId="24" w16cid:durableId="2069188181">
    <w:abstractNumId w:val="8"/>
  </w:num>
  <w:num w:numId="25" w16cid:durableId="1160075166">
    <w:abstractNumId w:val="36"/>
  </w:num>
  <w:num w:numId="26" w16cid:durableId="1097602565">
    <w:abstractNumId w:val="29"/>
  </w:num>
  <w:num w:numId="27" w16cid:durableId="1708026102">
    <w:abstractNumId w:val="9"/>
  </w:num>
  <w:num w:numId="28" w16cid:durableId="1181704918">
    <w:abstractNumId w:val="6"/>
  </w:num>
  <w:num w:numId="29" w16cid:durableId="1501970685">
    <w:abstractNumId w:val="4"/>
  </w:num>
  <w:num w:numId="30" w16cid:durableId="931626547">
    <w:abstractNumId w:val="27"/>
  </w:num>
  <w:num w:numId="31" w16cid:durableId="1552963852">
    <w:abstractNumId w:val="19"/>
  </w:num>
  <w:num w:numId="32" w16cid:durableId="1529178619">
    <w:abstractNumId w:val="0"/>
  </w:num>
  <w:num w:numId="33" w16cid:durableId="1899900682">
    <w:abstractNumId w:val="23"/>
  </w:num>
  <w:num w:numId="34" w16cid:durableId="1155299776">
    <w:abstractNumId w:val="48"/>
  </w:num>
  <w:num w:numId="35" w16cid:durableId="2084914524">
    <w:abstractNumId w:val="2"/>
  </w:num>
  <w:num w:numId="36" w16cid:durableId="1860923942">
    <w:abstractNumId w:val="16"/>
  </w:num>
  <w:num w:numId="37" w16cid:durableId="365298143">
    <w:abstractNumId w:val="28"/>
  </w:num>
  <w:num w:numId="38" w16cid:durableId="1970742372">
    <w:abstractNumId w:val="15"/>
  </w:num>
  <w:num w:numId="39" w16cid:durableId="903369502">
    <w:abstractNumId w:val="17"/>
  </w:num>
  <w:num w:numId="40" w16cid:durableId="291330750">
    <w:abstractNumId w:val="3"/>
  </w:num>
  <w:num w:numId="41" w16cid:durableId="298609266">
    <w:abstractNumId w:val="43"/>
  </w:num>
  <w:num w:numId="42" w16cid:durableId="1760983674">
    <w:abstractNumId w:val="47"/>
  </w:num>
  <w:num w:numId="43" w16cid:durableId="1815222419">
    <w:abstractNumId w:val="41"/>
  </w:num>
  <w:num w:numId="44" w16cid:durableId="196116348">
    <w:abstractNumId w:val="18"/>
  </w:num>
  <w:num w:numId="45" w16cid:durableId="1998145088">
    <w:abstractNumId w:val="33"/>
  </w:num>
  <w:num w:numId="46" w16cid:durableId="498270345">
    <w:abstractNumId w:val="13"/>
  </w:num>
  <w:num w:numId="47" w16cid:durableId="2101638501">
    <w:abstractNumId w:val="39"/>
  </w:num>
  <w:num w:numId="48" w16cid:durableId="1964337464">
    <w:abstractNumId w:val="31"/>
  </w:num>
  <w:num w:numId="49" w16cid:durableId="13483770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23EE"/>
    <w:rsid w:val="000015AD"/>
    <w:rsid w:val="00003268"/>
    <w:rsid w:val="0000336F"/>
    <w:rsid w:val="0001151A"/>
    <w:rsid w:val="00021EA6"/>
    <w:rsid w:val="000229F8"/>
    <w:rsid w:val="000321D6"/>
    <w:rsid w:val="00032401"/>
    <w:rsid w:val="00034A71"/>
    <w:rsid w:val="00043711"/>
    <w:rsid w:val="00052AFF"/>
    <w:rsid w:val="00052E9F"/>
    <w:rsid w:val="000531CD"/>
    <w:rsid w:val="000575F8"/>
    <w:rsid w:val="00064225"/>
    <w:rsid w:val="00082B47"/>
    <w:rsid w:val="00086159"/>
    <w:rsid w:val="00094D1C"/>
    <w:rsid w:val="00095982"/>
    <w:rsid w:val="000C00EF"/>
    <w:rsid w:val="000C01BA"/>
    <w:rsid w:val="000D545C"/>
    <w:rsid w:val="000D5DAB"/>
    <w:rsid w:val="000D62A3"/>
    <w:rsid w:val="000E1419"/>
    <w:rsid w:val="000E5410"/>
    <w:rsid w:val="000F11F5"/>
    <w:rsid w:val="000F1642"/>
    <w:rsid w:val="00100EA2"/>
    <w:rsid w:val="001107B8"/>
    <w:rsid w:val="00113450"/>
    <w:rsid w:val="00113D3B"/>
    <w:rsid w:val="001230B6"/>
    <w:rsid w:val="00125576"/>
    <w:rsid w:val="00140589"/>
    <w:rsid w:val="00152C7D"/>
    <w:rsid w:val="001532EA"/>
    <w:rsid w:val="00161429"/>
    <w:rsid w:val="0016258C"/>
    <w:rsid w:val="0017639E"/>
    <w:rsid w:val="00176A69"/>
    <w:rsid w:val="00185974"/>
    <w:rsid w:val="00186B27"/>
    <w:rsid w:val="001A51EA"/>
    <w:rsid w:val="001C0E72"/>
    <w:rsid w:val="001C2B0D"/>
    <w:rsid w:val="001D035A"/>
    <w:rsid w:val="001D2AF7"/>
    <w:rsid w:val="001D3940"/>
    <w:rsid w:val="0020312B"/>
    <w:rsid w:val="002165BF"/>
    <w:rsid w:val="002201A5"/>
    <w:rsid w:val="00220CDA"/>
    <w:rsid w:val="002279C3"/>
    <w:rsid w:val="002310EB"/>
    <w:rsid w:val="00240861"/>
    <w:rsid w:val="00256053"/>
    <w:rsid w:val="00265690"/>
    <w:rsid w:val="00271A50"/>
    <w:rsid w:val="0028470F"/>
    <w:rsid w:val="00285C34"/>
    <w:rsid w:val="002C2E08"/>
    <w:rsid w:val="002C3E17"/>
    <w:rsid w:val="002C51D9"/>
    <w:rsid w:val="002E0702"/>
    <w:rsid w:val="002F3B33"/>
    <w:rsid w:val="002F6AD0"/>
    <w:rsid w:val="00304477"/>
    <w:rsid w:val="003313F7"/>
    <w:rsid w:val="0034122A"/>
    <w:rsid w:val="00350F12"/>
    <w:rsid w:val="00351C8F"/>
    <w:rsid w:val="0036519F"/>
    <w:rsid w:val="0037454D"/>
    <w:rsid w:val="0037552D"/>
    <w:rsid w:val="00377D2E"/>
    <w:rsid w:val="003933C7"/>
    <w:rsid w:val="003963B9"/>
    <w:rsid w:val="003B5F6C"/>
    <w:rsid w:val="003B6B18"/>
    <w:rsid w:val="003E68C3"/>
    <w:rsid w:val="0040124F"/>
    <w:rsid w:val="004141EB"/>
    <w:rsid w:val="0042183D"/>
    <w:rsid w:val="00421CE3"/>
    <w:rsid w:val="00422FBB"/>
    <w:rsid w:val="00430EC0"/>
    <w:rsid w:val="0043139B"/>
    <w:rsid w:val="00432F48"/>
    <w:rsid w:val="00434514"/>
    <w:rsid w:val="00440C2A"/>
    <w:rsid w:val="00450ADE"/>
    <w:rsid w:val="004579DC"/>
    <w:rsid w:val="0046062F"/>
    <w:rsid w:val="004702DA"/>
    <w:rsid w:val="00475958"/>
    <w:rsid w:val="00480D7B"/>
    <w:rsid w:val="004834BD"/>
    <w:rsid w:val="004859E2"/>
    <w:rsid w:val="004A03E9"/>
    <w:rsid w:val="004A1A90"/>
    <w:rsid w:val="004B1460"/>
    <w:rsid w:val="004C4CB8"/>
    <w:rsid w:val="004C7586"/>
    <w:rsid w:val="004E481F"/>
    <w:rsid w:val="004F0582"/>
    <w:rsid w:val="005075A6"/>
    <w:rsid w:val="00512209"/>
    <w:rsid w:val="005163D1"/>
    <w:rsid w:val="00523581"/>
    <w:rsid w:val="005315AD"/>
    <w:rsid w:val="0053653E"/>
    <w:rsid w:val="0055434D"/>
    <w:rsid w:val="00554978"/>
    <w:rsid w:val="00565E14"/>
    <w:rsid w:val="00577E24"/>
    <w:rsid w:val="005804E0"/>
    <w:rsid w:val="00591523"/>
    <w:rsid w:val="005932F1"/>
    <w:rsid w:val="005A487D"/>
    <w:rsid w:val="005A49B1"/>
    <w:rsid w:val="005A4E8E"/>
    <w:rsid w:val="005B2A03"/>
    <w:rsid w:val="005D5942"/>
    <w:rsid w:val="005D6227"/>
    <w:rsid w:val="005E0D01"/>
    <w:rsid w:val="005E5BF5"/>
    <w:rsid w:val="005F67F5"/>
    <w:rsid w:val="005F7183"/>
    <w:rsid w:val="006013B7"/>
    <w:rsid w:val="00607438"/>
    <w:rsid w:val="00612D25"/>
    <w:rsid w:val="006166AE"/>
    <w:rsid w:val="00632D5B"/>
    <w:rsid w:val="006545F8"/>
    <w:rsid w:val="0065755F"/>
    <w:rsid w:val="00661AE9"/>
    <w:rsid w:val="00670FFB"/>
    <w:rsid w:val="006971AC"/>
    <w:rsid w:val="006B5852"/>
    <w:rsid w:val="006C30A6"/>
    <w:rsid w:val="006D2469"/>
    <w:rsid w:val="006E08F9"/>
    <w:rsid w:val="006E1C25"/>
    <w:rsid w:val="006E3F21"/>
    <w:rsid w:val="006E49C9"/>
    <w:rsid w:val="006F0B68"/>
    <w:rsid w:val="0070460B"/>
    <w:rsid w:val="00712FAB"/>
    <w:rsid w:val="00720DA7"/>
    <w:rsid w:val="0074363C"/>
    <w:rsid w:val="007439FE"/>
    <w:rsid w:val="00751F47"/>
    <w:rsid w:val="00760CEB"/>
    <w:rsid w:val="007705D4"/>
    <w:rsid w:val="0077417E"/>
    <w:rsid w:val="00780C98"/>
    <w:rsid w:val="00780DB2"/>
    <w:rsid w:val="00790B09"/>
    <w:rsid w:val="007C5DD5"/>
    <w:rsid w:val="007D66B5"/>
    <w:rsid w:val="007D70E2"/>
    <w:rsid w:val="007F24CD"/>
    <w:rsid w:val="007F3A76"/>
    <w:rsid w:val="00810BFE"/>
    <w:rsid w:val="00836457"/>
    <w:rsid w:val="008718F6"/>
    <w:rsid w:val="00874955"/>
    <w:rsid w:val="008842D5"/>
    <w:rsid w:val="008935CA"/>
    <w:rsid w:val="008A1E93"/>
    <w:rsid w:val="008A25E6"/>
    <w:rsid w:val="008A33D1"/>
    <w:rsid w:val="008A668B"/>
    <w:rsid w:val="008A6EE9"/>
    <w:rsid w:val="008B22FD"/>
    <w:rsid w:val="008B6A15"/>
    <w:rsid w:val="008C2BA8"/>
    <w:rsid w:val="008C6999"/>
    <w:rsid w:val="008C7962"/>
    <w:rsid w:val="008D01FD"/>
    <w:rsid w:val="008F4F95"/>
    <w:rsid w:val="008F5747"/>
    <w:rsid w:val="008F5D1F"/>
    <w:rsid w:val="009051D5"/>
    <w:rsid w:val="009151F4"/>
    <w:rsid w:val="00926DE6"/>
    <w:rsid w:val="00927625"/>
    <w:rsid w:val="0093271B"/>
    <w:rsid w:val="00936761"/>
    <w:rsid w:val="00963A3D"/>
    <w:rsid w:val="00975266"/>
    <w:rsid w:val="00975723"/>
    <w:rsid w:val="00992340"/>
    <w:rsid w:val="009A04E6"/>
    <w:rsid w:val="009A2DFD"/>
    <w:rsid w:val="009C07CB"/>
    <w:rsid w:val="009C68BF"/>
    <w:rsid w:val="009D0972"/>
    <w:rsid w:val="009D5E20"/>
    <w:rsid w:val="009D5ED9"/>
    <w:rsid w:val="009E6B50"/>
    <w:rsid w:val="009F0974"/>
    <w:rsid w:val="009F20B0"/>
    <w:rsid w:val="009F4346"/>
    <w:rsid w:val="00A11864"/>
    <w:rsid w:val="00A2566A"/>
    <w:rsid w:val="00A27DC8"/>
    <w:rsid w:val="00A30634"/>
    <w:rsid w:val="00A323EE"/>
    <w:rsid w:val="00A361B7"/>
    <w:rsid w:val="00A4350B"/>
    <w:rsid w:val="00A569AC"/>
    <w:rsid w:val="00A56BB8"/>
    <w:rsid w:val="00A56FF3"/>
    <w:rsid w:val="00A62182"/>
    <w:rsid w:val="00A704E7"/>
    <w:rsid w:val="00A70B6C"/>
    <w:rsid w:val="00A871E2"/>
    <w:rsid w:val="00A90B1E"/>
    <w:rsid w:val="00A93BFB"/>
    <w:rsid w:val="00A97E24"/>
    <w:rsid w:val="00AA0553"/>
    <w:rsid w:val="00AA1E78"/>
    <w:rsid w:val="00AA2E6C"/>
    <w:rsid w:val="00AA36B2"/>
    <w:rsid w:val="00AA3705"/>
    <w:rsid w:val="00AA44E6"/>
    <w:rsid w:val="00AB1466"/>
    <w:rsid w:val="00AB27B7"/>
    <w:rsid w:val="00AC66C0"/>
    <w:rsid w:val="00AD272E"/>
    <w:rsid w:val="00AD2B37"/>
    <w:rsid w:val="00AD39AA"/>
    <w:rsid w:val="00AE0A72"/>
    <w:rsid w:val="00AF3CFE"/>
    <w:rsid w:val="00AF3E6C"/>
    <w:rsid w:val="00AF4505"/>
    <w:rsid w:val="00B05ABD"/>
    <w:rsid w:val="00B26D42"/>
    <w:rsid w:val="00B32938"/>
    <w:rsid w:val="00B41DB5"/>
    <w:rsid w:val="00B43595"/>
    <w:rsid w:val="00B45A03"/>
    <w:rsid w:val="00B52ADD"/>
    <w:rsid w:val="00B5325A"/>
    <w:rsid w:val="00B5676E"/>
    <w:rsid w:val="00B57C02"/>
    <w:rsid w:val="00B977B5"/>
    <w:rsid w:val="00BA28B7"/>
    <w:rsid w:val="00BA4673"/>
    <w:rsid w:val="00BB7380"/>
    <w:rsid w:val="00BC0C1B"/>
    <w:rsid w:val="00BD1B8E"/>
    <w:rsid w:val="00BD77CB"/>
    <w:rsid w:val="00BE0A12"/>
    <w:rsid w:val="00BE5B51"/>
    <w:rsid w:val="00BE5DB7"/>
    <w:rsid w:val="00C0129F"/>
    <w:rsid w:val="00C16267"/>
    <w:rsid w:val="00C16714"/>
    <w:rsid w:val="00C261A3"/>
    <w:rsid w:val="00C36C80"/>
    <w:rsid w:val="00C43A07"/>
    <w:rsid w:val="00C566D7"/>
    <w:rsid w:val="00C606A9"/>
    <w:rsid w:val="00C60EB2"/>
    <w:rsid w:val="00C7338B"/>
    <w:rsid w:val="00C82F7C"/>
    <w:rsid w:val="00C9018E"/>
    <w:rsid w:val="00C901D5"/>
    <w:rsid w:val="00C946AD"/>
    <w:rsid w:val="00CC1D64"/>
    <w:rsid w:val="00CC7D76"/>
    <w:rsid w:val="00CD0CA2"/>
    <w:rsid w:val="00CE1963"/>
    <w:rsid w:val="00CE5AC7"/>
    <w:rsid w:val="00D03A41"/>
    <w:rsid w:val="00D24705"/>
    <w:rsid w:val="00D44844"/>
    <w:rsid w:val="00D54BFB"/>
    <w:rsid w:val="00D55DA0"/>
    <w:rsid w:val="00D67094"/>
    <w:rsid w:val="00D7215E"/>
    <w:rsid w:val="00D727C8"/>
    <w:rsid w:val="00D73A1F"/>
    <w:rsid w:val="00D83C8F"/>
    <w:rsid w:val="00D92685"/>
    <w:rsid w:val="00DC045C"/>
    <w:rsid w:val="00DD6150"/>
    <w:rsid w:val="00E00EDB"/>
    <w:rsid w:val="00E125FB"/>
    <w:rsid w:val="00E223E3"/>
    <w:rsid w:val="00E22D25"/>
    <w:rsid w:val="00E27BD9"/>
    <w:rsid w:val="00E44379"/>
    <w:rsid w:val="00E47300"/>
    <w:rsid w:val="00E525D8"/>
    <w:rsid w:val="00E53699"/>
    <w:rsid w:val="00E705AA"/>
    <w:rsid w:val="00E95CD8"/>
    <w:rsid w:val="00EA1D70"/>
    <w:rsid w:val="00EE6CB7"/>
    <w:rsid w:val="00EF135E"/>
    <w:rsid w:val="00F00C97"/>
    <w:rsid w:val="00F04EE8"/>
    <w:rsid w:val="00F3774A"/>
    <w:rsid w:val="00F507D9"/>
    <w:rsid w:val="00F639B2"/>
    <w:rsid w:val="00F73660"/>
    <w:rsid w:val="00F75324"/>
    <w:rsid w:val="00F754BD"/>
    <w:rsid w:val="00F75778"/>
    <w:rsid w:val="00FA3DFC"/>
    <w:rsid w:val="00FB6481"/>
    <w:rsid w:val="00FC2C94"/>
    <w:rsid w:val="00FC3CC0"/>
    <w:rsid w:val="00FE34FD"/>
    <w:rsid w:val="00FF2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F00909"/>
  <w15:docId w15:val="{B90B6C37-E88A-4FEB-A3B7-1F509B59A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3EE"/>
    <w:pPr>
      <w:spacing w:before="120" w:after="120"/>
    </w:pPr>
    <w:rPr>
      <w:rFonts w:ascii="Calibri" w:eastAsia="Times New Roman" w:hAnsi="Calibri" w:cs="Times New Roman"/>
      <w:sz w:val="24"/>
      <w:lang w:eastAsia="en-GB"/>
    </w:rPr>
  </w:style>
  <w:style w:type="paragraph" w:styleId="Heading2">
    <w:name w:val="heading 2"/>
    <w:basedOn w:val="Normal"/>
    <w:next w:val="Normal"/>
    <w:link w:val="Heading2Char"/>
    <w:uiPriority w:val="9"/>
    <w:semiHidden/>
    <w:unhideWhenUsed/>
    <w:qFormat/>
    <w:rsid w:val="00480D7B"/>
    <w:pPr>
      <w:spacing w:before="240" w:after="80"/>
      <w:outlineLvl w:val="1"/>
    </w:pPr>
    <w:rPr>
      <w:rFonts w:ascii="Century Schoolbook" w:eastAsia="MS PMincho" w:hAnsi="Century Schoolbook"/>
      <w:smallCaps/>
      <w:spacing w:val="5"/>
      <w:sz w:val="28"/>
      <w:szCs w:val="28"/>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323EE"/>
    <w:rPr>
      <w:color w:val="0000FF"/>
      <w:u w:val="single"/>
    </w:rPr>
  </w:style>
  <w:style w:type="paragraph" w:styleId="PlainText">
    <w:name w:val="Plain Text"/>
    <w:basedOn w:val="Normal"/>
    <w:link w:val="PlainTextChar"/>
    <w:uiPriority w:val="99"/>
    <w:rsid w:val="00A323EE"/>
    <w:rPr>
      <w:rFonts w:ascii="Courier New" w:hAnsi="Courier New" w:cs="Courier New"/>
      <w:sz w:val="20"/>
      <w:szCs w:val="20"/>
    </w:rPr>
  </w:style>
  <w:style w:type="character" w:customStyle="1" w:styleId="PlainTextChar">
    <w:name w:val="Plain Text Char"/>
    <w:basedOn w:val="DefaultParagraphFont"/>
    <w:link w:val="PlainText"/>
    <w:uiPriority w:val="99"/>
    <w:rsid w:val="00A323EE"/>
    <w:rPr>
      <w:rFonts w:ascii="Courier New" w:eastAsia="Times New Roman" w:hAnsi="Courier New" w:cs="Courier New"/>
      <w:sz w:val="20"/>
      <w:szCs w:val="20"/>
      <w:lang w:eastAsia="en-GB"/>
    </w:rPr>
  </w:style>
  <w:style w:type="paragraph" w:styleId="ListParagraph">
    <w:name w:val="List Paragraph"/>
    <w:basedOn w:val="Normal"/>
    <w:uiPriority w:val="34"/>
    <w:qFormat/>
    <w:rsid w:val="00A323EE"/>
    <w:pPr>
      <w:ind w:left="720"/>
      <w:contextualSpacing/>
    </w:pPr>
  </w:style>
  <w:style w:type="paragraph" w:customStyle="1" w:styleId="subsectiontitle">
    <w:name w:val="subsection title"/>
    <w:basedOn w:val="Normal"/>
    <w:rsid w:val="00A323EE"/>
    <w:pPr>
      <w:spacing w:before="0" w:after="80" w:line="240" w:lineRule="auto"/>
      <w:ind w:left="57" w:hanging="57"/>
    </w:pPr>
    <w:rPr>
      <w:rFonts w:ascii="Arial Italic" w:eastAsia="Times" w:hAnsi="Arial Italic"/>
      <w:b/>
      <w:szCs w:val="20"/>
    </w:rPr>
  </w:style>
  <w:style w:type="character" w:styleId="CommentReference">
    <w:name w:val="annotation reference"/>
    <w:basedOn w:val="DefaultParagraphFont"/>
    <w:uiPriority w:val="99"/>
    <w:semiHidden/>
    <w:unhideWhenUsed/>
    <w:rsid w:val="00A97E24"/>
    <w:rPr>
      <w:sz w:val="16"/>
      <w:szCs w:val="16"/>
    </w:rPr>
  </w:style>
  <w:style w:type="paragraph" w:styleId="CommentText">
    <w:name w:val="annotation text"/>
    <w:basedOn w:val="Normal"/>
    <w:link w:val="CommentTextChar"/>
    <w:uiPriority w:val="99"/>
    <w:semiHidden/>
    <w:unhideWhenUsed/>
    <w:rsid w:val="00A97E24"/>
    <w:pPr>
      <w:spacing w:line="240" w:lineRule="auto"/>
    </w:pPr>
    <w:rPr>
      <w:sz w:val="20"/>
      <w:szCs w:val="20"/>
    </w:rPr>
  </w:style>
  <w:style w:type="character" w:customStyle="1" w:styleId="CommentTextChar">
    <w:name w:val="Comment Text Char"/>
    <w:basedOn w:val="DefaultParagraphFont"/>
    <w:link w:val="CommentText"/>
    <w:uiPriority w:val="99"/>
    <w:semiHidden/>
    <w:rsid w:val="00A97E24"/>
    <w:rPr>
      <w:rFonts w:ascii="Calibri" w:eastAsia="Times New Roman"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97E24"/>
    <w:rPr>
      <w:b/>
      <w:bCs/>
    </w:rPr>
  </w:style>
  <w:style w:type="character" w:customStyle="1" w:styleId="CommentSubjectChar">
    <w:name w:val="Comment Subject Char"/>
    <w:basedOn w:val="CommentTextChar"/>
    <w:link w:val="CommentSubject"/>
    <w:uiPriority w:val="99"/>
    <w:semiHidden/>
    <w:rsid w:val="00A97E24"/>
    <w:rPr>
      <w:rFonts w:ascii="Calibri" w:eastAsia="Times New Roman" w:hAnsi="Calibri" w:cs="Times New Roman"/>
      <w:b/>
      <w:bCs/>
      <w:sz w:val="20"/>
      <w:szCs w:val="20"/>
      <w:lang w:eastAsia="en-GB"/>
    </w:rPr>
  </w:style>
  <w:style w:type="paragraph" w:styleId="BalloonText">
    <w:name w:val="Balloon Text"/>
    <w:basedOn w:val="Normal"/>
    <w:link w:val="BalloonTextChar"/>
    <w:uiPriority w:val="99"/>
    <w:semiHidden/>
    <w:unhideWhenUsed/>
    <w:rsid w:val="00A97E2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E24"/>
    <w:rPr>
      <w:rFonts w:ascii="Tahoma" w:eastAsia="Times New Roman" w:hAnsi="Tahoma" w:cs="Tahoma"/>
      <w:sz w:val="16"/>
      <w:szCs w:val="16"/>
      <w:lang w:eastAsia="en-GB"/>
    </w:rPr>
  </w:style>
  <w:style w:type="character" w:styleId="FollowedHyperlink">
    <w:name w:val="FollowedHyperlink"/>
    <w:basedOn w:val="DefaultParagraphFont"/>
    <w:uiPriority w:val="99"/>
    <w:semiHidden/>
    <w:unhideWhenUsed/>
    <w:rsid w:val="008A33D1"/>
    <w:rPr>
      <w:color w:val="800080" w:themeColor="followedHyperlink"/>
      <w:u w:val="single"/>
    </w:rPr>
  </w:style>
  <w:style w:type="paragraph" w:styleId="Footer">
    <w:name w:val="footer"/>
    <w:basedOn w:val="Normal"/>
    <w:link w:val="FooterChar"/>
    <w:uiPriority w:val="99"/>
    <w:unhideWhenUsed/>
    <w:rsid w:val="00FB6481"/>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FB6481"/>
    <w:rPr>
      <w:rFonts w:ascii="Calibri" w:eastAsia="Times New Roman" w:hAnsi="Calibri" w:cs="Times New Roman"/>
      <w:sz w:val="24"/>
      <w:lang w:eastAsia="en-GB"/>
    </w:rPr>
  </w:style>
  <w:style w:type="character" w:styleId="PageNumber">
    <w:name w:val="page number"/>
    <w:basedOn w:val="DefaultParagraphFont"/>
    <w:uiPriority w:val="99"/>
    <w:semiHidden/>
    <w:unhideWhenUsed/>
    <w:rsid w:val="00FB6481"/>
  </w:style>
  <w:style w:type="paragraph" w:styleId="Header">
    <w:name w:val="header"/>
    <w:basedOn w:val="Normal"/>
    <w:link w:val="HeaderChar"/>
    <w:uiPriority w:val="99"/>
    <w:unhideWhenUsed/>
    <w:rsid w:val="00152C7D"/>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152C7D"/>
    <w:rPr>
      <w:rFonts w:ascii="Calibri" w:eastAsia="Times New Roman" w:hAnsi="Calibri" w:cs="Times New Roman"/>
      <w:sz w:val="24"/>
      <w:lang w:eastAsia="en-GB"/>
    </w:rPr>
  </w:style>
  <w:style w:type="paragraph" w:styleId="NoSpacing">
    <w:name w:val="No Spacing"/>
    <w:uiPriority w:val="1"/>
    <w:qFormat/>
    <w:rsid w:val="00BE5B51"/>
    <w:pPr>
      <w:spacing w:after="0" w:line="240" w:lineRule="auto"/>
    </w:pPr>
    <w:rPr>
      <w:rFonts w:ascii="Calibri" w:eastAsia="Times New Roman" w:hAnsi="Calibri" w:cs="Times New Roman"/>
      <w:sz w:val="24"/>
      <w:lang w:eastAsia="en-GB"/>
    </w:rPr>
  </w:style>
  <w:style w:type="paragraph" w:styleId="FootnoteText">
    <w:name w:val="footnote text"/>
    <w:basedOn w:val="Normal"/>
    <w:link w:val="FootnoteTextChar"/>
    <w:uiPriority w:val="99"/>
    <w:semiHidden/>
    <w:unhideWhenUsed/>
    <w:rsid w:val="00F3774A"/>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F3774A"/>
    <w:rPr>
      <w:rFonts w:ascii="Calibri" w:eastAsia="Times New Roman" w:hAnsi="Calibri" w:cs="Times New Roman"/>
      <w:sz w:val="20"/>
      <w:szCs w:val="20"/>
      <w:lang w:eastAsia="en-GB"/>
    </w:rPr>
  </w:style>
  <w:style w:type="character" w:styleId="FootnoteReference">
    <w:name w:val="footnote reference"/>
    <w:basedOn w:val="DefaultParagraphFont"/>
    <w:uiPriority w:val="99"/>
    <w:semiHidden/>
    <w:unhideWhenUsed/>
    <w:rsid w:val="00F3774A"/>
    <w:rPr>
      <w:vertAlign w:val="superscript"/>
    </w:rPr>
  </w:style>
  <w:style w:type="character" w:styleId="PlaceholderText">
    <w:name w:val="Placeholder Text"/>
    <w:basedOn w:val="DefaultParagraphFont"/>
    <w:uiPriority w:val="99"/>
    <w:semiHidden/>
    <w:rsid w:val="002F6AD0"/>
    <w:rPr>
      <w:color w:val="808080"/>
    </w:rPr>
  </w:style>
  <w:style w:type="character" w:customStyle="1" w:styleId="Heading2Char">
    <w:name w:val="Heading 2 Char"/>
    <w:basedOn w:val="DefaultParagraphFont"/>
    <w:link w:val="Heading2"/>
    <w:uiPriority w:val="9"/>
    <w:semiHidden/>
    <w:rsid w:val="00480D7B"/>
    <w:rPr>
      <w:rFonts w:ascii="Century Schoolbook" w:eastAsia="MS PMincho" w:hAnsi="Century Schoolbook" w:cs="Times New Roman"/>
      <w:smallCaps/>
      <w:spacing w:val="5"/>
      <w:sz w:val="28"/>
      <w:szCs w:val="28"/>
      <w:lang w:val="en-US" w:bidi="en-US"/>
    </w:rPr>
  </w:style>
  <w:style w:type="paragraph" w:customStyle="1" w:styleId="Default">
    <w:name w:val="Default"/>
    <w:rsid w:val="00DC045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41EF1-444F-4005-95A2-D4CE5CB04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1222</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Greenwich</Company>
  <LinksUpToDate>false</LinksUpToDate>
  <CharactersWithSpaces>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Fuad Ali</dc:creator>
  <cp:lastModifiedBy>Maria t</cp:lastModifiedBy>
  <cp:revision>6</cp:revision>
  <cp:lastPrinted>2018-07-14T03:21:00Z</cp:lastPrinted>
  <dcterms:created xsi:type="dcterms:W3CDTF">2021-02-11T05:01:00Z</dcterms:created>
  <dcterms:modified xsi:type="dcterms:W3CDTF">2023-10-06T04:39:00Z</dcterms:modified>
</cp:coreProperties>
</file>