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EC" w:rsidRPr="00BF0769" w:rsidRDefault="00B528EC" w:rsidP="00B528EC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r w:rsidRPr="00BF0769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Pubblicità</w:t>
      </w:r>
    </w:p>
    <w:p w:rsidR="00B528EC" w:rsidRPr="00BF0769" w:rsidRDefault="001F0598" w:rsidP="00B528EC">
      <w:pPr>
        <w:spacing w:before="100" w:after="100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Ogni giorno, migliaia di spot pubblicitari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14775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sulla televisione tedesca cercano di attirare l’attenzione dello spettatore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237BEC">
        <w:rPr>
          <w:rFonts w:ascii="Times New Roman" w:eastAsia="Times New Roman" w:hAnsi="Times New Roman" w:cs="Times New Roman"/>
          <w:sz w:val="24"/>
          <w:szCs w:val="24"/>
          <w:lang w:val="it-IT"/>
        </w:rPr>
        <w:t>A ciò si aggiungono</w:t>
      </w:r>
      <w:r w:rsidR="002071BA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878F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la pubblicità murale,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37B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quella </w:t>
      </w:r>
      <w:r w:rsidR="002878F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sulle riviste,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37B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radio e </w:t>
      </w:r>
      <w:r w:rsidR="006E6E5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237B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internet, </w:t>
      </w:r>
      <w:r w:rsidR="006E6E5E">
        <w:rPr>
          <w:rFonts w:ascii="Times New Roman" w:eastAsia="Times New Roman" w:hAnsi="Times New Roman" w:cs="Times New Roman"/>
          <w:sz w:val="24"/>
          <w:szCs w:val="24"/>
          <w:lang w:val="it-IT"/>
        </w:rPr>
        <w:t>difficili da quantificare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FC25FA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Vi è una ragione alla base di questo continuo e penetrante bombardamento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C25FA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di messaggi pubblicitari aggressivi: diventa sempre più difficile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C25FA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arrivare ai consumatori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B528EC" w:rsidRPr="00BF0769" w:rsidRDefault="009D1DC6" w:rsidP="00B528EC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F0769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Un paio di secondi di attenzione</w:t>
      </w:r>
    </w:p>
    <w:p w:rsidR="00B528EC" w:rsidRPr="00BF0769" w:rsidRDefault="00B308BA" w:rsidP="00B528EC">
      <w:pPr>
        <w:spacing w:before="100" w:after="100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Come qualsiasi altro ramo dell’economia, la pubblicità funziona secondo il principio dell’offerta e della domanda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Tuttavia, in questo caso l’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offerta è difficile da vendere: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la pubblicità di un prodotto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e la pubblicità ha ancora un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connotazione negativa</w:t>
      </w:r>
      <w:r w:rsidR="0080315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nell’opinione di molte persone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CB78C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malgrado i numeri in controtendenza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Ciò è risaputo anche da</w:t>
      </w:r>
      <w:r w:rsidR="00D10C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0C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pubblicitari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, i quali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evono creare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una pubblicità attraente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che diverta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impressioni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6101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7293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incuriosisca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DF65F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Lo scopo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F65F8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ultimo della pubblicità è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22477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suscitare attenzione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F22477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Un paio di secondi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 </w:t>
      </w:r>
      <w:r w:rsidR="00F22477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questo è il prezzo più alto che lo spettatore è disposto pagare per una buona pubblicità.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22477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produttori dell’articolo pubblicizzato vogliono che il loro prodotto sia </w:t>
      </w:r>
      <w:r w:rsidR="00E038C7">
        <w:rPr>
          <w:rFonts w:ascii="Times New Roman" w:eastAsia="Times New Roman" w:hAnsi="Times New Roman" w:cs="Times New Roman"/>
          <w:sz w:val="24"/>
          <w:szCs w:val="24"/>
          <w:lang w:val="it-IT"/>
        </w:rPr>
        <w:t>notato</w:t>
      </w:r>
      <w:r w:rsidR="00F22477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per un paio di secondi sia al centro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dell’attenzione del consumatore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Proprio qui c’è il problema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ovvero la sfida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per tutta l’industria pubblicitaria; infatti, in questo momento, ogni prodotto pubblicizzato richiede attenzione,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C56860">
        <w:rPr>
          <w:rFonts w:ascii="Times New Roman" w:eastAsia="Times New Roman" w:hAnsi="Times New Roman" w:cs="Times New Roman"/>
          <w:sz w:val="24"/>
          <w:szCs w:val="24"/>
          <w:lang w:val="it-IT"/>
        </w:rPr>
        <w:t>dove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urlano in tanti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EC0F1B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solo pochi vengono sentiti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Gli inserzionisti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="00064E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anno almeno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dalla metà degli anni ’80, con l’introduzione </w:t>
      </w:r>
      <w:r w:rsidR="000E0815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della televisione pri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vata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6E720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l’attenzione è un bene limitato, che diventa sempre più scarso con l’aumentare del numero dei media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B528EC" w:rsidRPr="00BF0769" w:rsidRDefault="008B26BD" w:rsidP="00B528EC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F0769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Il cannibalismo nell’industria pubblicitaria</w:t>
      </w:r>
    </w:p>
    <w:p w:rsidR="00B528EC" w:rsidRPr="00BF0769" w:rsidRDefault="00712877" w:rsidP="00B528EC">
      <w:pPr>
        <w:spacing w:before="100" w:after="100"/>
        <w:rPr>
          <w:lang w:val="it-IT"/>
        </w:rPr>
      </w:pP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La battaglia per l’attenzione dello spettatore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porta i pubblicitari a pensare sempre più al modo </w:t>
      </w:r>
      <w:r w:rsidR="00C56860">
        <w:rPr>
          <w:rFonts w:ascii="Times New Roman" w:eastAsia="Times New Roman" w:hAnsi="Times New Roman" w:cs="Times New Roman"/>
          <w:sz w:val="24"/>
          <w:szCs w:val="24"/>
          <w:lang w:val="it-IT"/>
        </w:rPr>
        <w:t>grazie al quale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 w:rsidR="00C56860">
        <w:rPr>
          <w:rFonts w:ascii="Times New Roman" w:eastAsia="Times New Roman" w:hAnsi="Times New Roman" w:cs="Times New Roman"/>
          <w:sz w:val="24"/>
          <w:szCs w:val="24"/>
          <w:lang w:val="it-IT"/>
        </w:rPr>
        <w:t>loro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prodotto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5686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sia ancora notato 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tra migliaia di spot televisivi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inserzioni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annunci radiofonic</w:t>
      </w:r>
      <w:r w:rsidR="006C6DE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C01B26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D63D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Molte pubblicità diventano sempre più estreme.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01B26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 pubblicitari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01B26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cercano di aumentare </w:t>
      </w:r>
      <w:r w:rsidR="00FB2772">
        <w:rPr>
          <w:rFonts w:ascii="Times New Roman" w:eastAsia="Times New Roman" w:hAnsi="Times New Roman" w:cs="Times New Roman"/>
          <w:sz w:val="24"/>
          <w:szCs w:val="24"/>
          <w:lang w:val="it-IT"/>
        </w:rPr>
        <w:t>il volume delle vendite</w:t>
      </w:r>
      <w:r w:rsidR="00C01B26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prodotto reclamizzato</w:t>
      </w:r>
      <w:r w:rsidR="00FB4D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FB4DBF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con quasi ogni mezzo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Utilizzano riferimenti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sessuali 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doccia gel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crema per il corpo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birra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),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infrangono tabù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malato terminale di 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Aids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per pubblicizzare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un abito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cre</w:t>
      </w:r>
      <w:r w:rsidR="002B5F0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no pubblicità spiritose</w:t>
      </w:r>
      <w:r w:rsidR="001D0B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(“</w:t>
      </w:r>
      <w:r w:rsidR="001D0B43" w:rsidRPr="001D0B43">
        <w:rPr>
          <w:rFonts w:ascii="Times New Roman" w:eastAsia="Times New Roman" w:hAnsi="Times New Roman" w:cs="Times New Roman"/>
          <w:sz w:val="24"/>
          <w:szCs w:val="24"/>
          <w:lang w:val="it-IT"/>
        </w:rPr>
        <w:t>Non sono stupido</w:t>
      </w:r>
      <w:r w:rsidR="001D0B43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come s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logan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per un</w:t>
      </w:r>
      <w:r w:rsidR="001D0B4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D0B43" w:rsidRPr="001D0B43">
        <w:rPr>
          <w:rFonts w:ascii="Times New Roman" w:eastAsia="Times New Roman" w:hAnsi="Times New Roman" w:cs="Times New Roman"/>
          <w:sz w:val="24"/>
          <w:szCs w:val="24"/>
          <w:lang w:val="it-IT"/>
        </w:rPr>
        <w:t>catena di elettrodomestici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– </w:t>
      </w:r>
      <w:r w:rsidR="00AA13ED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la cosa essenziale è che lo spettatore non molli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Dato che il consumatore col tempo si abitua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alle campagne pubblicitarie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diventa indifferente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i pubblicitari sono regolarmente costretti a creare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nuove campagne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ancora più appariscenti ed estreme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Lo slogan pubblicitario</w:t>
      </w:r>
      <w:r w:rsidR="006525C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</w:t>
      </w:r>
      <w:r w:rsidR="00FB4DBF">
        <w:rPr>
          <w:rFonts w:ascii="Times New Roman" w:eastAsia="Times New Roman" w:hAnsi="Times New Roman" w:cs="Times New Roman"/>
          <w:sz w:val="24"/>
          <w:szCs w:val="24"/>
          <w:lang w:val="it-IT"/>
        </w:rPr>
        <w:t>essere avari è di moda</w:t>
      </w:r>
      <w:r w:rsidR="006525C5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puntualizza l’inasprimento di questa </w:t>
      </w:r>
      <w:r w:rsidR="004224D9">
        <w:rPr>
          <w:rFonts w:ascii="Times New Roman" w:eastAsia="Times New Roman" w:hAnsi="Times New Roman" w:cs="Times New Roman"/>
          <w:sz w:val="24"/>
          <w:szCs w:val="24"/>
          <w:lang w:val="it-IT"/>
        </w:rPr>
        <w:t>tendenza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lo s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logan 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non viene più pronunciato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A10E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="00B31267">
        <w:rPr>
          <w:rFonts w:ascii="Times New Roman" w:eastAsia="Times New Roman" w:hAnsi="Times New Roman" w:cs="Times New Roman"/>
          <w:sz w:val="24"/>
          <w:szCs w:val="24"/>
          <w:lang w:val="it-IT"/>
        </w:rPr>
        <w:t>piuttosto</w:t>
      </w:r>
      <w:r w:rsidR="005E3931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urlato da una giovane donna</w:t>
      </w:r>
      <w:r w:rsidR="00B528EC" w:rsidRPr="00BF076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bookmarkEnd w:id="0"/>
    <w:p w:rsidR="00B528EC" w:rsidRPr="00BF0769" w:rsidRDefault="00B528EC" w:rsidP="00B528EC">
      <w:pPr>
        <w:rPr>
          <w:lang w:val="it-IT"/>
        </w:rPr>
      </w:pPr>
    </w:p>
    <w:p w:rsidR="00DA368C" w:rsidRPr="00BF0769" w:rsidRDefault="008B5999">
      <w:pPr>
        <w:rPr>
          <w:lang w:val="it-IT"/>
        </w:rPr>
      </w:pPr>
    </w:p>
    <w:sectPr w:rsidR="00DA368C" w:rsidRPr="00BF0769" w:rsidSect="00BE292D">
      <w:pgSz w:w="11906" w:h="16838"/>
      <w:pgMar w:top="1417" w:right="1417" w:bottom="1134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characterSpacingControl w:val="doNotCompress"/>
  <w:compat/>
  <w:rsids>
    <w:rsidRoot w:val="00AD3FE9"/>
    <w:rsid w:val="00064E1D"/>
    <w:rsid w:val="000D1705"/>
    <w:rsid w:val="000E0815"/>
    <w:rsid w:val="001D0B43"/>
    <w:rsid w:val="001F0598"/>
    <w:rsid w:val="002071BA"/>
    <w:rsid w:val="00237BEC"/>
    <w:rsid w:val="00246BB2"/>
    <w:rsid w:val="00285762"/>
    <w:rsid w:val="002878F1"/>
    <w:rsid w:val="002B5F0E"/>
    <w:rsid w:val="003D2677"/>
    <w:rsid w:val="003D62C3"/>
    <w:rsid w:val="004224D9"/>
    <w:rsid w:val="004767D1"/>
    <w:rsid w:val="00555EF9"/>
    <w:rsid w:val="005E3931"/>
    <w:rsid w:val="006525C5"/>
    <w:rsid w:val="00677E25"/>
    <w:rsid w:val="006C1EEF"/>
    <w:rsid w:val="006C6DE0"/>
    <w:rsid w:val="006D0FD7"/>
    <w:rsid w:val="006E6E5E"/>
    <w:rsid w:val="006E720F"/>
    <w:rsid w:val="00712877"/>
    <w:rsid w:val="0080315C"/>
    <w:rsid w:val="008B26BD"/>
    <w:rsid w:val="008B5999"/>
    <w:rsid w:val="009D1DC6"/>
    <w:rsid w:val="00A10E91"/>
    <w:rsid w:val="00AA13ED"/>
    <w:rsid w:val="00AD3FE9"/>
    <w:rsid w:val="00B308BA"/>
    <w:rsid w:val="00B31267"/>
    <w:rsid w:val="00B528EC"/>
    <w:rsid w:val="00B72938"/>
    <w:rsid w:val="00BF0769"/>
    <w:rsid w:val="00BF156E"/>
    <w:rsid w:val="00C01B26"/>
    <w:rsid w:val="00C56860"/>
    <w:rsid w:val="00C6101F"/>
    <w:rsid w:val="00CB78C1"/>
    <w:rsid w:val="00CD63D1"/>
    <w:rsid w:val="00D10C0F"/>
    <w:rsid w:val="00DF65F8"/>
    <w:rsid w:val="00E038C7"/>
    <w:rsid w:val="00EC0F1B"/>
    <w:rsid w:val="00F14775"/>
    <w:rsid w:val="00F22477"/>
    <w:rsid w:val="00FB2772"/>
    <w:rsid w:val="00FB4DBF"/>
    <w:rsid w:val="00FC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8EC"/>
    <w:pPr>
      <w:suppressAutoHyphens/>
      <w:spacing w:after="0" w:line="240" w:lineRule="auto"/>
    </w:pPr>
    <w:rPr>
      <w:rFonts w:ascii="Arial" w:eastAsia="SimSun" w:hAnsi="Arial" w:cs="font26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maresca</dc:creator>
  <cp:keywords/>
  <dc:description/>
  <cp:lastModifiedBy>laura maresca</cp:lastModifiedBy>
  <cp:revision>42</cp:revision>
  <dcterms:created xsi:type="dcterms:W3CDTF">2017-11-13T11:01:00Z</dcterms:created>
  <dcterms:modified xsi:type="dcterms:W3CDTF">2017-11-13T20:34:00Z</dcterms:modified>
</cp:coreProperties>
</file>