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35C30B" w14:textId="33092C96" w:rsidR="000A3944" w:rsidRDefault="00036D88" w:rsidP="00BA0C33">
      <w:pPr>
        <w:pStyle w:val="Heading1"/>
        <w:tabs>
          <w:tab w:val="left" w:pos="0"/>
        </w:tabs>
        <w:spacing w:before="0" w:after="0"/>
        <w:jc w:val="center"/>
      </w:pPr>
      <w:r>
        <w:t xml:space="preserve">Dr </w:t>
      </w:r>
      <w:r w:rsidR="000A3944">
        <w:t>Michael T Miller</w:t>
      </w:r>
    </w:p>
    <w:p w14:paraId="168851E5" w14:textId="77777777" w:rsidR="000A3944" w:rsidRDefault="000A3944" w:rsidP="00BA0C33"/>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824"/>
        <w:gridCol w:w="4614"/>
      </w:tblGrid>
      <w:tr w:rsidR="000A3944" w:rsidRPr="00B47475" w14:paraId="44327330" w14:textId="77777777">
        <w:trPr>
          <w:trHeight w:val="1319"/>
        </w:trPr>
        <w:tc>
          <w:tcPr>
            <w:tcW w:w="3824" w:type="dxa"/>
            <w:tcBorders>
              <w:top w:val="single" w:sz="1" w:space="0" w:color="000000"/>
              <w:left w:val="single" w:sz="1" w:space="0" w:color="000000"/>
              <w:bottom w:val="single" w:sz="1" w:space="0" w:color="000000"/>
            </w:tcBorders>
            <w:shd w:val="clear" w:color="auto" w:fill="auto"/>
            <w:vAlign w:val="bottom"/>
          </w:tcPr>
          <w:p w14:paraId="7471A7F7" w14:textId="77174D50" w:rsidR="00D63961" w:rsidRDefault="00FA1C66" w:rsidP="00BA0C33">
            <w:pPr>
              <w:pStyle w:val="TableContents"/>
            </w:pPr>
            <w:hyperlink r:id="rId7" w:history="1">
              <w:r w:rsidRPr="00525052">
                <w:rPr>
                  <w:rStyle w:val="Hyperlink"/>
                  <w:rFonts w:asciiTheme="minorBidi" w:hAnsiTheme="minorBidi" w:cstheme="minorBidi"/>
                  <w:lang w:val="de-DE"/>
                </w:rPr>
                <w:t>michael.miller@piast.pan.pl</w:t>
              </w:r>
            </w:hyperlink>
          </w:p>
          <w:p w14:paraId="1CE0CD8A" w14:textId="1BD2BEFC" w:rsidR="00BF496A" w:rsidRPr="004129D9" w:rsidRDefault="007C6238" w:rsidP="00BA0C33">
            <w:pPr>
              <w:pStyle w:val="TableContents"/>
              <w:rPr>
                <w:rFonts w:ascii="Arial" w:hAnsi="Arial" w:cs="Arial"/>
                <w:lang w:val="it-IT"/>
              </w:rPr>
            </w:pPr>
            <w:hyperlink r:id="rId8" w:history="1">
              <w:r w:rsidR="00BF496A" w:rsidRPr="004129D9">
                <w:rPr>
                  <w:rStyle w:val="Hyperlink"/>
                  <w:rFonts w:asciiTheme="minorBidi" w:hAnsiTheme="minorBidi" w:cstheme="minorBidi"/>
                  <w:lang w:val="it-IT"/>
                </w:rPr>
                <w:t>orcid.org/0000-0001-8120-1645</w:t>
              </w:r>
            </w:hyperlink>
          </w:p>
        </w:tc>
        <w:tc>
          <w:tcPr>
            <w:tcW w:w="4614" w:type="dxa"/>
            <w:tcBorders>
              <w:top w:val="single" w:sz="1" w:space="0" w:color="000000"/>
              <w:left w:val="single" w:sz="1" w:space="0" w:color="000000"/>
              <w:bottom w:val="single" w:sz="1" w:space="0" w:color="000000"/>
              <w:right w:val="single" w:sz="1" w:space="0" w:color="000000"/>
            </w:tcBorders>
            <w:shd w:val="clear" w:color="auto" w:fill="auto"/>
          </w:tcPr>
          <w:p w14:paraId="53DE8F10" w14:textId="199022E7" w:rsidR="00062FFD" w:rsidRDefault="00062FFD" w:rsidP="00BA0C33">
            <w:pPr>
              <w:pStyle w:val="BodyText"/>
              <w:spacing w:after="0"/>
              <w:jc w:val="right"/>
              <w:rPr>
                <w:rFonts w:asciiTheme="minorBidi" w:hAnsiTheme="minorBidi" w:cstheme="minorBidi"/>
              </w:rPr>
            </w:pPr>
            <w:r>
              <w:rPr>
                <w:rFonts w:asciiTheme="minorBidi" w:hAnsiTheme="minorBidi" w:cstheme="minorBidi"/>
              </w:rPr>
              <w:t>Room 42, Floor 4</w:t>
            </w:r>
          </w:p>
          <w:p w14:paraId="45B0A1F8" w14:textId="5FA4A5FB" w:rsidR="00BF496A" w:rsidRDefault="00062FFD" w:rsidP="00BA0C33">
            <w:pPr>
              <w:pStyle w:val="BodyText"/>
              <w:spacing w:after="0"/>
              <w:jc w:val="right"/>
              <w:rPr>
                <w:rFonts w:asciiTheme="minorBidi" w:hAnsiTheme="minorBidi" w:cstheme="minorBidi"/>
              </w:rPr>
            </w:pPr>
            <w:r>
              <w:rPr>
                <w:rFonts w:asciiTheme="minorBidi" w:hAnsiTheme="minorBidi" w:cstheme="minorBidi"/>
              </w:rPr>
              <w:t xml:space="preserve">Polish Institute </w:t>
            </w:r>
            <w:r w:rsidR="00814CE0">
              <w:rPr>
                <w:rFonts w:asciiTheme="minorBidi" w:hAnsiTheme="minorBidi" w:cstheme="minorBidi"/>
              </w:rPr>
              <w:t>of</w:t>
            </w:r>
            <w:r>
              <w:rPr>
                <w:rFonts w:asciiTheme="minorBidi" w:hAnsiTheme="minorBidi" w:cstheme="minorBidi"/>
              </w:rPr>
              <w:t xml:space="preserve"> Advanced Studies</w:t>
            </w:r>
          </w:p>
          <w:p w14:paraId="17449D43" w14:textId="3956E41A" w:rsidR="00062FFD" w:rsidRDefault="00062FFD" w:rsidP="00BA0C33">
            <w:pPr>
              <w:pStyle w:val="BodyText"/>
              <w:spacing w:after="0"/>
              <w:jc w:val="right"/>
              <w:rPr>
                <w:rFonts w:asciiTheme="minorBidi" w:hAnsiTheme="minorBidi" w:cstheme="minorBidi"/>
              </w:rPr>
            </w:pPr>
            <w:proofErr w:type="spellStart"/>
            <w:r>
              <w:rPr>
                <w:rFonts w:asciiTheme="minorBidi" w:hAnsiTheme="minorBidi" w:cstheme="minorBidi"/>
              </w:rPr>
              <w:t>Stefana</w:t>
            </w:r>
            <w:proofErr w:type="spellEnd"/>
            <w:r>
              <w:rPr>
                <w:rFonts w:asciiTheme="minorBidi" w:hAnsiTheme="minorBidi" w:cstheme="minorBidi"/>
              </w:rPr>
              <w:t xml:space="preserve"> </w:t>
            </w:r>
            <w:proofErr w:type="spellStart"/>
            <w:r>
              <w:rPr>
                <w:rFonts w:asciiTheme="minorBidi" w:hAnsiTheme="minorBidi" w:cstheme="minorBidi"/>
              </w:rPr>
              <w:t>Jaracza</w:t>
            </w:r>
            <w:proofErr w:type="spellEnd"/>
            <w:r>
              <w:rPr>
                <w:rFonts w:asciiTheme="minorBidi" w:hAnsiTheme="minorBidi" w:cstheme="minorBidi"/>
              </w:rPr>
              <w:t xml:space="preserve"> 1</w:t>
            </w:r>
          </w:p>
          <w:p w14:paraId="557991DD" w14:textId="6A5D010C" w:rsidR="00062FFD" w:rsidRDefault="00062FFD" w:rsidP="00BA0C33">
            <w:pPr>
              <w:pStyle w:val="BodyText"/>
              <w:spacing w:after="0"/>
              <w:jc w:val="right"/>
              <w:rPr>
                <w:rFonts w:asciiTheme="minorBidi" w:hAnsiTheme="minorBidi" w:cstheme="minorBidi"/>
              </w:rPr>
            </w:pPr>
            <w:r>
              <w:rPr>
                <w:rFonts w:asciiTheme="minorBidi" w:hAnsiTheme="minorBidi" w:cstheme="minorBidi"/>
              </w:rPr>
              <w:t>Warszawa 00-378</w:t>
            </w:r>
          </w:p>
          <w:p w14:paraId="0CFE2AC4" w14:textId="7B8619C7" w:rsidR="00062FFD" w:rsidRDefault="00062FFD" w:rsidP="00BA0C33">
            <w:pPr>
              <w:pStyle w:val="BodyText"/>
              <w:spacing w:after="0"/>
              <w:jc w:val="right"/>
              <w:rPr>
                <w:rFonts w:asciiTheme="minorBidi" w:hAnsiTheme="minorBidi" w:cstheme="minorBidi"/>
              </w:rPr>
            </w:pPr>
            <w:r>
              <w:rPr>
                <w:rFonts w:asciiTheme="minorBidi" w:hAnsiTheme="minorBidi" w:cstheme="minorBidi"/>
              </w:rPr>
              <w:t>Poland</w:t>
            </w:r>
          </w:p>
          <w:p w14:paraId="5D62D329" w14:textId="77777777" w:rsidR="00062FFD" w:rsidRPr="00BF496A" w:rsidRDefault="00062FFD" w:rsidP="00BA0C33">
            <w:pPr>
              <w:pStyle w:val="BodyText"/>
              <w:spacing w:after="0"/>
              <w:jc w:val="right"/>
              <w:rPr>
                <w:rStyle w:val="Hyperlink"/>
                <w:rFonts w:asciiTheme="minorBidi" w:hAnsiTheme="minorBidi" w:cstheme="minorBidi"/>
                <w:lang w:val="de-DE"/>
              </w:rPr>
            </w:pPr>
          </w:p>
          <w:p w14:paraId="15F71D79" w14:textId="66C3557D" w:rsidR="00547556" w:rsidRPr="00BF496A" w:rsidRDefault="00AA1CAC" w:rsidP="00BA0C33">
            <w:pPr>
              <w:pStyle w:val="TableContents"/>
              <w:ind w:right="120"/>
              <w:jc w:val="right"/>
              <w:rPr>
                <w:rFonts w:asciiTheme="minorBidi" w:hAnsiTheme="minorBidi" w:cstheme="minorBidi"/>
                <w:lang w:val="de-DE"/>
              </w:rPr>
            </w:pPr>
            <w:r w:rsidRPr="00AA1CAC">
              <w:rPr>
                <w:rStyle w:val="Hyperlink"/>
                <w:rFonts w:asciiTheme="minorBidi" w:hAnsiTheme="minorBidi" w:cstheme="minorBidi"/>
                <w:lang w:val="de-DE"/>
              </w:rPr>
              <w:t>uni-erlangen.academia.edu/</w:t>
            </w:r>
            <w:proofErr w:type="spellStart"/>
            <w:r w:rsidRPr="00AA1CAC">
              <w:rPr>
                <w:rStyle w:val="Hyperlink"/>
                <w:rFonts w:asciiTheme="minorBidi" w:hAnsiTheme="minorBidi" w:cstheme="minorBidi"/>
                <w:lang w:val="de-DE"/>
              </w:rPr>
              <w:t>MichaelMille</w:t>
            </w:r>
            <w:r>
              <w:rPr>
                <w:rStyle w:val="Hyperlink"/>
                <w:rFonts w:asciiTheme="minorBidi" w:hAnsiTheme="minorBidi" w:cstheme="minorBidi"/>
                <w:lang w:val="de-DE"/>
              </w:rPr>
              <w:t>r</w:t>
            </w:r>
            <w:proofErr w:type="spellEnd"/>
          </w:p>
        </w:tc>
      </w:tr>
    </w:tbl>
    <w:p w14:paraId="5E79D62C" w14:textId="244284C2" w:rsidR="000A3944" w:rsidRPr="00BF496A" w:rsidRDefault="000A3944" w:rsidP="00BA0C33">
      <w:pPr>
        <w:jc w:val="center"/>
        <w:rPr>
          <w:lang w:val="de-DE"/>
        </w:rPr>
      </w:pPr>
    </w:p>
    <w:p w14:paraId="031A38BE" w14:textId="55BAB67B" w:rsidR="000A3944" w:rsidRPr="006B19EC" w:rsidRDefault="006B19EC" w:rsidP="00BA0C33">
      <w:pPr>
        <w:rPr>
          <w:rFonts w:ascii="Arial" w:hAnsi="Arial" w:cs="Arial"/>
          <w:b/>
          <w:bCs/>
        </w:rPr>
      </w:pPr>
      <w:r w:rsidRPr="006B19EC">
        <w:rPr>
          <w:rFonts w:ascii="Arial" w:hAnsi="Arial" w:cs="Arial"/>
          <w:b/>
          <w:bCs/>
        </w:rPr>
        <w:t xml:space="preserve">OUTPUTS: </w:t>
      </w:r>
      <w:r w:rsidR="00893CD0">
        <w:rPr>
          <w:rFonts w:ascii="Arial" w:hAnsi="Arial" w:cs="Arial"/>
          <w:b/>
          <w:bCs/>
        </w:rPr>
        <w:t>Published m</w:t>
      </w:r>
      <w:r w:rsidRPr="006B19EC">
        <w:rPr>
          <w:rFonts w:ascii="Arial" w:hAnsi="Arial" w:cs="Arial"/>
          <w:b/>
          <w:bCs/>
        </w:rPr>
        <w:t xml:space="preserve">onograph and </w:t>
      </w:r>
      <w:r w:rsidR="00C643DF">
        <w:rPr>
          <w:rFonts w:ascii="Arial" w:hAnsi="Arial" w:cs="Arial"/>
          <w:b/>
          <w:bCs/>
        </w:rPr>
        <w:t>9</w:t>
      </w:r>
      <w:r w:rsidRPr="006B19EC">
        <w:rPr>
          <w:rFonts w:ascii="Arial" w:hAnsi="Arial" w:cs="Arial"/>
          <w:b/>
          <w:bCs/>
        </w:rPr>
        <w:t xml:space="preserve"> articles; </w:t>
      </w:r>
      <w:r w:rsidR="00D607B2">
        <w:rPr>
          <w:rFonts w:ascii="Arial" w:hAnsi="Arial" w:cs="Arial"/>
          <w:b/>
          <w:bCs/>
        </w:rPr>
        <w:t>8</w:t>
      </w:r>
      <w:r w:rsidRPr="006B19EC">
        <w:rPr>
          <w:rFonts w:ascii="Arial" w:hAnsi="Arial" w:cs="Arial"/>
          <w:b/>
          <w:bCs/>
        </w:rPr>
        <w:t xml:space="preserve"> years teaching experience; </w:t>
      </w:r>
      <w:r w:rsidR="004D0C13">
        <w:rPr>
          <w:rFonts w:ascii="Arial" w:hAnsi="Arial" w:cs="Arial"/>
          <w:b/>
          <w:bCs/>
        </w:rPr>
        <w:t>26</w:t>
      </w:r>
      <w:r w:rsidRPr="006B19EC">
        <w:rPr>
          <w:rFonts w:ascii="Arial" w:hAnsi="Arial" w:cs="Arial"/>
          <w:b/>
          <w:bCs/>
        </w:rPr>
        <w:t xml:space="preserve"> conference papers presented.</w:t>
      </w:r>
    </w:p>
    <w:p w14:paraId="1FFF93F0" w14:textId="77777777" w:rsidR="006B19EC" w:rsidRDefault="006B19EC" w:rsidP="00BA0C33">
      <w:pPr>
        <w:rPr>
          <w:rFonts w:ascii="Arial" w:hAnsi="Arial" w:cs="Arial"/>
        </w:rPr>
      </w:pPr>
    </w:p>
    <w:p w14:paraId="2ADB1989" w14:textId="77777777" w:rsidR="006B19EC" w:rsidRDefault="006B19EC" w:rsidP="00BA0C33">
      <w:pPr>
        <w:rPr>
          <w:rFonts w:ascii="Arial" w:hAnsi="Arial" w:cs="Arial"/>
        </w:rPr>
      </w:pPr>
    </w:p>
    <w:p w14:paraId="326F61DB" w14:textId="77777777" w:rsidR="000A3944" w:rsidRDefault="000A3944" w:rsidP="00BA0C33">
      <w:pPr>
        <w:pStyle w:val="Heading2"/>
        <w:rPr>
          <w:lang w:val="en-US"/>
        </w:rPr>
      </w:pPr>
      <w:r w:rsidRPr="00325FCF">
        <w:rPr>
          <w:rFonts w:asciiTheme="minorBidi" w:hAnsiTheme="minorBidi" w:cstheme="minorBidi"/>
          <w:lang w:val="en-US"/>
        </w:rPr>
        <w:t>QUALIFICATIONS</w:t>
      </w:r>
    </w:p>
    <w:p w14:paraId="7609D42A" w14:textId="77777777" w:rsidR="000A3944" w:rsidRDefault="000A3944" w:rsidP="00BA0C33">
      <w:pPr>
        <w:tabs>
          <w:tab w:val="left" w:pos="360"/>
        </w:tabs>
        <w:rPr>
          <w:rFonts w:ascii="Arial" w:hAnsi="Arial" w:cs="Arial"/>
        </w:rPr>
      </w:pPr>
    </w:p>
    <w:p w14:paraId="721D45A4" w14:textId="77777777" w:rsidR="00D17CB0" w:rsidRDefault="000A3944" w:rsidP="00BA0C33">
      <w:pPr>
        <w:tabs>
          <w:tab w:val="left" w:pos="360"/>
        </w:tabs>
        <w:rPr>
          <w:rFonts w:ascii="Arial" w:hAnsi="Arial" w:cs="Arial"/>
        </w:rPr>
      </w:pPr>
      <w:r>
        <w:rPr>
          <w:rFonts w:ascii="Arial" w:hAnsi="Arial" w:cs="Arial"/>
        </w:rPr>
        <w:t xml:space="preserve">2014. PhD, </w:t>
      </w:r>
      <w:r w:rsidR="00AA0A5C">
        <w:rPr>
          <w:rFonts w:ascii="Arial" w:hAnsi="Arial" w:cs="Arial"/>
        </w:rPr>
        <w:t>Theology (</w:t>
      </w:r>
      <w:r>
        <w:rPr>
          <w:rFonts w:ascii="Arial" w:hAnsi="Arial" w:cs="Arial"/>
        </w:rPr>
        <w:t>Jewish Studies</w:t>
      </w:r>
      <w:r w:rsidR="00065462">
        <w:rPr>
          <w:rFonts w:ascii="Arial" w:hAnsi="Arial" w:cs="Arial"/>
        </w:rPr>
        <w:t>/Philosophy</w:t>
      </w:r>
      <w:r w:rsidR="00AA0A5C">
        <w:rPr>
          <w:rFonts w:ascii="Arial" w:hAnsi="Arial" w:cs="Arial"/>
        </w:rPr>
        <w:t>)</w:t>
      </w:r>
      <w:r>
        <w:rPr>
          <w:rFonts w:ascii="Arial" w:hAnsi="Arial" w:cs="Arial"/>
        </w:rPr>
        <w:t>: University of Nottingham</w:t>
      </w:r>
    </w:p>
    <w:p w14:paraId="6805A47B" w14:textId="77777777" w:rsidR="00C34461" w:rsidRDefault="000A3944" w:rsidP="00BA0C33">
      <w:pPr>
        <w:widowControl w:val="0"/>
        <w:autoSpaceDE w:val="0"/>
        <w:rPr>
          <w:rFonts w:ascii="Arial" w:hAnsi="Arial" w:cs="Arial"/>
          <w:i/>
          <w:iCs/>
        </w:rPr>
      </w:pPr>
      <w:r>
        <w:rPr>
          <w:rFonts w:ascii="Arial" w:hAnsi="Arial" w:cs="Arial"/>
        </w:rPr>
        <w:t xml:space="preserve">Title: </w:t>
      </w:r>
      <w:r>
        <w:rPr>
          <w:rFonts w:ascii="Arial" w:hAnsi="Arial" w:cs="Arial"/>
          <w:i/>
          <w:iCs/>
        </w:rPr>
        <w:t>The Metaphysical Meaning of the Name of God in Jewish Thought</w:t>
      </w:r>
      <w:r w:rsidR="00C34461">
        <w:rPr>
          <w:rFonts w:ascii="Arial" w:hAnsi="Arial" w:cs="Arial"/>
          <w:i/>
          <w:iCs/>
        </w:rPr>
        <w:t xml:space="preserve">. </w:t>
      </w:r>
    </w:p>
    <w:p w14:paraId="3B83DEEC" w14:textId="77777777" w:rsidR="00C34461" w:rsidRPr="00564FA2" w:rsidRDefault="00C34461" w:rsidP="00BA0C33">
      <w:pPr>
        <w:widowControl w:val="0"/>
        <w:autoSpaceDE w:val="0"/>
        <w:ind w:left="720"/>
        <w:rPr>
          <w:rFonts w:ascii="Arial" w:hAnsi="Arial" w:cs="Arial"/>
          <w:lang w:val="en-US"/>
        </w:rPr>
      </w:pPr>
      <w:r>
        <w:rPr>
          <w:rFonts w:ascii="Arial" w:hAnsi="Arial" w:cs="Arial"/>
        </w:rPr>
        <w:t xml:space="preserve">This </w:t>
      </w:r>
      <w:r w:rsidRPr="00564FA2">
        <w:rPr>
          <w:rFonts w:ascii="Arial" w:hAnsi="Arial" w:cs="Arial"/>
        </w:rPr>
        <w:t xml:space="preserve">project </w:t>
      </w:r>
      <w:r w:rsidRPr="00564FA2">
        <w:rPr>
          <w:rFonts w:ascii="Arial" w:hAnsi="Arial" w:cs="Arial"/>
          <w:lang w:val="en-US"/>
        </w:rPr>
        <w:t xml:space="preserve">analyses the role that the Divine Name plays in biblical, rabbinic, </w:t>
      </w:r>
      <w:proofErr w:type="spellStart"/>
      <w:r w:rsidRPr="00564FA2">
        <w:rPr>
          <w:rFonts w:ascii="Arial" w:hAnsi="Arial" w:cs="Arial"/>
          <w:lang w:val="en-US"/>
        </w:rPr>
        <w:t>hekhalot</w:t>
      </w:r>
      <w:proofErr w:type="spellEnd"/>
      <w:r w:rsidRPr="00564FA2">
        <w:rPr>
          <w:rFonts w:ascii="Arial" w:hAnsi="Arial" w:cs="Arial"/>
          <w:lang w:val="en-US"/>
        </w:rPr>
        <w:t xml:space="preserve"> and </w:t>
      </w:r>
      <w:proofErr w:type="spellStart"/>
      <w:r w:rsidRPr="00564FA2">
        <w:rPr>
          <w:rFonts w:ascii="Arial" w:hAnsi="Arial" w:cs="Arial"/>
          <w:lang w:val="en-US"/>
        </w:rPr>
        <w:t>kabbalistic</w:t>
      </w:r>
      <w:proofErr w:type="spellEnd"/>
      <w:r w:rsidRPr="00564FA2">
        <w:rPr>
          <w:rFonts w:ascii="Arial" w:hAnsi="Arial" w:cs="Arial"/>
          <w:lang w:val="en-US"/>
        </w:rPr>
        <w:t xml:space="preserve"> material, and explicates this through the use of modern Jewish philosophers – Rosenzweig, Derrida, Levinas, etc. I argue that the Divine Name forms an integral part of Jewish mystical thought, determining several areas of metaphysics which have since gone on to influence the thought of modern Jewish philosophers. </w:t>
      </w:r>
    </w:p>
    <w:p w14:paraId="4D0BCE36" w14:textId="77777777" w:rsidR="00FD5689" w:rsidRPr="00564FA2" w:rsidRDefault="00FD5689" w:rsidP="00BA0C33">
      <w:pPr>
        <w:widowControl w:val="0"/>
        <w:autoSpaceDE w:val="0"/>
        <w:rPr>
          <w:rFonts w:ascii="Arial" w:hAnsi="Arial" w:cs="Arial"/>
          <w:lang w:val="en-US"/>
        </w:rPr>
      </w:pPr>
      <w:r w:rsidRPr="00564FA2">
        <w:rPr>
          <w:rFonts w:ascii="Arial" w:hAnsi="Arial" w:cs="Arial"/>
          <w:lang w:val="en-US"/>
        </w:rPr>
        <w:t xml:space="preserve">Supervisors: Prof. </w:t>
      </w:r>
      <w:proofErr w:type="spellStart"/>
      <w:r w:rsidRPr="00564FA2">
        <w:rPr>
          <w:rFonts w:ascii="Arial" w:hAnsi="Arial" w:cs="Arial"/>
          <w:lang w:val="en-US"/>
        </w:rPr>
        <w:t>Agata</w:t>
      </w:r>
      <w:proofErr w:type="spellEnd"/>
      <w:r w:rsidRPr="00564FA2">
        <w:rPr>
          <w:rFonts w:ascii="Arial" w:hAnsi="Arial" w:cs="Arial"/>
          <w:lang w:val="en-US"/>
        </w:rPr>
        <w:t xml:space="preserve"> </w:t>
      </w:r>
      <w:proofErr w:type="spellStart"/>
      <w:r w:rsidRPr="00564FA2">
        <w:rPr>
          <w:rFonts w:ascii="Arial" w:hAnsi="Arial" w:cs="Arial"/>
          <w:lang w:val="en-US"/>
        </w:rPr>
        <w:t>Bielik</w:t>
      </w:r>
      <w:proofErr w:type="spellEnd"/>
      <w:r w:rsidRPr="00564FA2">
        <w:rPr>
          <w:rFonts w:ascii="Arial" w:hAnsi="Arial" w:cs="Arial"/>
          <w:lang w:val="en-US"/>
        </w:rPr>
        <w:t xml:space="preserve">-Robson, Dr Holger </w:t>
      </w:r>
      <w:proofErr w:type="spellStart"/>
      <w:r w:rsidRPr="00564FA2">
        <w:rPr>
          <w:rFonts w:ascii="Arial" w:hAnsi="Arial" w:cs="Arial"/>
          <w:lang w:val="en-US"/>
        </w:rPr>
        <w:t>Zellentin</w:t>
      </w:r>
      <w:proofErr w:type="spellEnd"/>
      <w:r w:rsidRPr="00564FA2">
        <w:rPr>
          <w:rFonts w:ascii="Arial" w:hAnsi="Arial" w:cs="Arial"/>
          <w:lang w:val="en-US"/>
        </w:rPr>
        <w:t>.</w:t>
      </w:r>
    </w:p>
    <w:p w14:paraId="58F2DC96" w14:textId="77777777" w:rsidR="00C34461" w:rsidRPr="00564FA2" w:rsidRDefault="00C34461" w:rsidP="00BA0C33">
      <w:pPr>
        <w:widowControl w:val="0"/>
        <w:autoSpaceDE w:val="0"/>
        <w:rPr>
          <w:rFonts w:ascii="Arial" w:hAnsi="Arial" w:cs="Arial"/>
          <w:lang w:val="en-US"/>
        </w:rPr>
      </w:pPr>
      <w:r w:rsidRPr="00564FA2">
        <w:rPr>
          <w:rFonts w:ascii="Arial" w:hAnsi="Arial" w:cs="Arial"/>
          <w:lang w:val="en-US"/>
        </w:rPr>
        <w:t>Funding: Departmental Stipend for quality of research awarded for years 2-4.</w:t>
      </w:r>
    </w:p>
    <w:p w14:paraId="780540B4" w14:textId="77777777" w:rsidR="00C34461" w:rsidRDefault="00C34461" w:rsidP="00BA0C33">
      <w:pPr>
        <w:tabs>
          <w:tab w:val="left" w:pos="360"/>
        </w:tabs>
        <w:rPr>
          <w:rFonts w:ascii="Arial" w:hAnsi="Arial" w:cs="Arial"/>
        </w:rPr>
      </w:pPr>
    </w:p>
    <w:p w14:paraId="7C902DE7" w14:textId="77777777" w:rsidR="000A3944" w:rsidRDefault="000A3944" w:rsidP="00BA0C33">
      <w:pPr>
        <w:tabs>
          <w:tab w:val="left" w:pos="360"/>
        </w:tabs>
        <w:rPr>
          <w:rFonts w:ascii="Arial" w:hAnsi="Arial" w:cs="Arial"/>
        </w:rPr>
      </w:pPr>
      <w:r>
        <w:rPr>
          <w:rFonts w:ascii="Arial" w:hAnsi="Arial" w:cs="Arial"/>
        </w:rPr>
        <w:t>2009. MA, Religious Studies (Distinction): Lancaster University</w:t>
      </w:r>
    </w:p>
    <w:p w14:paraId="423DE224" w14:textId="77777777" w:rsidR="00B30E4B" w:rsidRPr="000360F2" w:rsidRDefault="00B30E4B" w:rsidP="00BA0C33">
      <w:pPr>
        <w:tabs>
          <w:tab w:val="left" w:pos="360"/>
        </w:tabs>
        <w:rPr>
          <w:rFonts w:ascii="Arial" w:hAnsi="Arial" w:cs="Arial"/>
          <w:i/>
          <w:iCs/>
        </w:rPr>
      </w:pPr>
      <w:r>
        <w:rPr>
          <w:rFonts w:ascii="Arial" w:hAnsi="Arial" w:cs="Arial"/>
        </w:rPr>
        <w:tab/>
      </w:r>
      <w:r>
        <w:rPr>
          <w:rFonts w:ascii="Arial" w:hAnsi="Arial" w:cs="Arial"/>
        </w:rPr>
        <w:tab/>
      </w:r>
      <w:proofErr w:type="spellStart"/>
      <w:r>
        <w:rPr>
          <w:rFonts w:ascii="Arial" w:hAnsi="Arial" w:cs="Arial"/>
        </w:rPr>
        <w:t>Ninian</w:t>
      </w:r>
      <w:proofErr w:type="spellEnd"/>
      <w:r>
        <w:rPr>
          <w:rFonts w:ascii="Arial" w:hAnsi="Arial" w:cs="Arial"/>
        </w:rPr>
        <w:t xml:space="preserve"> Smart Prize for bes</w:t>
      </w:r>
      <w:r w:rsidR="000360F2">
        <w:rPr>
          <w:rFonts w:ascii="Arial" w:hAnsi="Arial" w:cs="Arial"/>
        </w:rPr>
        <w:t>t MA dissertation</w:t>
      </w:r>
      <w:r w:rsidR="00893CD0">
        <w:rPr>
          <w:rFonts w:ascii="Arial" w:hAnsi="Arial" w:cs="Arial"/>
        </w:rPr>
        <w:t>.</w:t>
      </w:r>
    </w:p>
    <w:p w14:paraId="5B195638" w14:textId="77777777" w:rsidR="000A3944" w:rsidRDefault="000A3944" w:rsidP="00BA0C33">
      <w:pPr>
        <w:tabs>
          <w:tab w:val="left" w:pos="360"/>
        </w:tabs>
        <w:rPr>
          <w:rFonts w:ascii="Arial" w:hAnsi="Arial" w:cs="Arial"/>
        </w:rPr>
      </w:pPr>
    </w:p>
    <w:p w14:paraId="760D85B2" w14:textId="77777777" w:rsidR="000A3944" w:rsidRDefault="000A3944" w:rsidP="00BA0C33">
      <w:pPr>
        <w:tabs>
          <w:tab w:val="left" w:pos="360"/>
        </w:tabs>
        <w:rPr>
          <w:rFonts w:ascii="Arial" w:hAnsi="Arial" w:cs="Arial"/>
        </w:rPr>
      </w:pPr>
      <w:r>
        <w:rPr>
          <w:rFonts w:ascii="Arial" w:hAnsi="Arial" w:cs="Arial"/>
        </w:rPr>
        <w:t>1999. BA, Philosophy: University of Hertfordshire</w:t>
      </w:r>
    </w:p>
    <w:p w14:paraId="7FCEF851" w14:textId="77777777" w:rsidR="000A3944" w:rsidRDefault="000A3944" w:rsidP="00BA0C33">
      <w:pPr>
        <w:tabs>
          <w:tab w:val="left" w:pos="360"/>
        </w:tabs>
        <w:ind w:left="360"/>
        <w:rPr>
          <w:rFonts w:ascii="Arial" w:hAnsi="Arial" w:cs="Arial"/>
        </w:rPr>
      </w:pPr>
    </w:p>
    <w:p w14:paraId="421948F7" w14:textId="77777777" w:rsidR="000A3944" w:rsidRDefault="000A3944" w:rsidP="00BA0C33">
      <w:pPr>
        <w:tabs>
          <w:tab w:val="left" w:pos="360"/>
        </w:tabs>
        <w:rPr>
          <w:rFonts w:ascii="Arial" w:hAnsi="Arial" w:cs="Arial"/>
        </w:rPr>
      </w:pPr>
    </w:p>
    <w:p w14:paraId="5F110A37" w14:textId="77777777" w:rsidR="000A3944" w:rsidRDefault="000A3944" w:rsidP="00BA0C33">
      <w:pPr>
        <w:pStyle w:val="Heading2"/>
      </w:pPr>
      <w:r w:rsidRPr="00325FCF">
        <w:rPr>
          <w:rFonts w:asciiTheme="minorBidi" w:hAnsiTheme="minorBidi" w:cstheme="minorBidi"/>
        </w:rPr>
        <w:t>PUBLICATIONS</w:t>
      </w:r>
    </w:p>
    <w:p w14:paraId="2BC1BBB2" w14:textId="77777777" w:rsidR="000A3944" w:rsidRDefault="000A3944" w:rsidP="00BA0C33">
      <w:pPr>
        <w:tabs>
          <w:tab w:val="left" w:pos="360"/>
        </w:tabs>
        <w:rPr>
          <w:rFonts w:ascii="Arial" w:hAnsi="Arial" w:cs="Arial"/>
        </w:rPr>
      </w:pPr>
    </w:p>
    <w:p w14:paraId="424A5BBA" w14:textId="77777777" w:rsidR="000A3944" w:rsidRDefault="000A3944" w:rsidP="00BA0C33">
      <w:pPr>
        <w:tabs>
          <w:tab w:val="left" w:pos="360"/>
        </w:tabs>
        <w:rPr>
          <w:rFonts w:ascii="Arial" w:hAnsi="Arial" w:cs="Arial"/>
          <w:b/>
          <w:bCs/>
        </w:rPr>
      </w:pPr>
      <w:r>
        <w:rPr>
          <w:rFonts w:ascii="Arial" w:hAnsi="Arial" w:cs="Arial"/>
          <w:b/>
          <w:bCs/>
        </w:rPr>
        <w:t>Books</w:t>
      </w:r>
    </w:p>
    <w:p w14:paraId="39ADD406" w14:textId="77777777" w:rsidR="000A3944" w:rsidRDefault="000A3944" w:rsidP="00BA0C33">
      <w:pPr>
        <w:tabs>
          <w:tab w:val="left" w:pos="360"/>
        </w:tabs>
        <w:rPr>
          <w:rFonts w:ascii="Arial" w:hAnsi="Arial" w:cs="Arial"/>
          <w:b/>
          <w:bCs/>
        </w:rPr>
      </w:pPr>
    </w:p>
    <w:p w14:paraId="5CABC1C5" w14:textId="26628B07" w:rsidR="000A3944" w:rsidRDefault="00DD2A71" w:rsidP="00BA0C33">
      <w:pPr>
        <w:tabs>
          <w:tab w:val="left" w:pos="360"/>
        </w:tabs>
        <w:rPr>
          <w:rFonts w:ascii="Arial" w:hAnsi="Arial" w:cs="Arial"/>
          <w:b/>
          <w:bCs/>
        </w:rPr>
      </w:pPr>
      <w:r>
        <w:rPr>
          <w:rFonts w:ascii="Arial" w:hAnsi="Arial" w:cs="Arial"/>
        </w:rPr>
        <w:t>2016</w:t>
      </w:r>
      <w:r w:rsidR="000A3944">
        <w:rPr>
          <w:rFonts w:ascii="Arial" w:hAnsi="Arial" w:cs="Arial"/>
        </w:rPr>
        <w:t xml:space="preserve"> </w:t>
      </w:r>
      <w:r w:rsidR="000A3944">
        <w:rPr>
          <w:rFonts w:ascii="Arial" w:hAnsi="Arial" w:cs="Arial"/>
          <w:i/>
          <w:iCs/>
        </w:rPr>
        <w:t xml:space="preserve">The Name of God in Jewish Thought: A Philosophical Analysis of Mystical Traditions from Apocalyptic to Kabbalah </w:t>
      </w:r>
      <w:r w:rsidR="000A3944">
        <w:rPr>
          <w:rFonts w:ascii="Arial" w:hAnsi="Arial" w:cs="Arial"/>
        </w:rPr>
        <w:t>(Routledge</w:t>
      </w:r>
      <w:r>
        <w:rPr>
          <w:rFonts w:ascii="Arial" w:hAnsi="Arial" w:cs="Arial"/>
        </w:rPr>
        <w:t>, 2016</w:t>
      </w:r>
      <w:r w:rsidR="000A3944">
        <w:rPr>
          <w:rFonts w:ascii="Arial" w:hAnsi="Arial" w:cs="Arial"/>
        </w:rPr>
        <w:t>)</w:t>
      </w:r>
    </w:p>
    <w:p w14:paraId="4435895E" w14:textId="77777777" w:rsidR="000A3944" w:rsidRDefault="000A3944" w:rsidP="00BA0C33">
      <w:pPr>
        <w:tabs>
          <w:tab w:val="left" w:pos="360"/>
        </w:tabs>
        <w:rPr>
          <w:rFonts w:ascii="Arial" w:hAnsi="Arial" w:cs="Arial"/>
          <w:b/>
          <w:bCs/>
        </w:rPr>
      </w:pPr>
    </w:p>
    <w:p w14:paraId="54E3BD14" w14:textId="77777777" w:rsidR="00C34461" w:rsidRPr="00C34461" w:rsidRDefault="000A3944" w:rsidP="00BA0C33">
      <w:pPr>
        <w:tabs>
          <w:tab w:val="left" w:pos="360"/>
        </w:tabs>
      </w:pPr>
      <w:r>
        <w:rPr>
          <w:rFonts w:ascii="Arial" w:hAnsi="Arial" w:cs="Arial"/>
          <w:b/>
          <w:bCs/>
        </w:rPr>
        <w:t>Refereed Journal Articles</w:t>
      </w:r>
    </w:p>
    <w:p w14:paraId="2A317625" w14:textId="77777777" w:rsidR="007B760B" w:rsidRDefault="007B760B" w:rsidP="00BA0C33">
      <w:pPr>
        <w:tabs>
          <w:tab w:val="left" w:pos="360"/>
        </w:tabs>
        <w:rPr>
          <w:rFonts w:ascii="Arial" w:hAnsi="Arial" w:cs="Arial"/>
        </w:rPr>
      </w:pPr>
    </w:p>
    <w:p w14:paraId="31075424" w14:textId="3C8B213F" w:rsidR="00E8633D" w:rsidRPr="00B26D53" w:rsidRDefault="00E8633D" w:rsidP="00BA0C33">
      <w:pPr>
        <w:tabs>
          <w:tab w:val="left" w:pos="360"/>
        </w:tabs>
        <w:rPr>
          <w:rFonts w:ascii="Arial" w:hAnsi="Arial" w:cs="Arial"/>
        </w:rPr>
      </w:pPr>
      <w:r>
        <w:rPr>
          <w:rFonts w:ascii="Arial" w:hAnsi="Arial" w:cs="Arial"/>
        </w:rPr>
        <w:t xml:space="preserve">2020 “The Name of God and the Name of the Messiah: Jewish and Christian parallels in Late Antiquity” (with Mariano Troiano) </w:t>
      </w:r>
      <w:r>
        <w:rPr>
          <w:rFonts w:ascii="Arial" w:hAnsi="Arial" w:cs="Arial"/>
          <w:i/>
          <w:iCs/>
        </w:rPr>
        <w:t xml:space="preserve">Journal </w:t>
      </w:r>
      <w:r w:rsidR="00BF19E6">
        <w:rPr>
          <w:rFonts w:ascii="Arial" w:hAnsi="Arial" w:cs="Arial"/>
          <w:i/>
          <w:iCs/>
        </w:rPr>
        <w:t>of</w:t>
      </w:r>
      <w:r>
        <w:rPr>
          <w:rFonts w:ascii="Arial" w:hAnsi="Arial" w:cs="Arial"/>
          <w:i/>
          <w:iCs/>
        </w:rPr>
        <w:t xml:space="preserve"> Greco-Roman Christianity and Judaism</w:t>
      </w:r>
      <w:r w:rsidR="00B26D53">
        <w:rPr>
          <w:rFonts w:ascii="Arial" w:hAnsi="Arial" w:cs="Arial"/>
          <w:i/>
          <w:iCs/>
        </w:rPr>
        <w:t xml:space="preserve"> </w:t>
      </w:r>
      <w:r w:rsidR="00B26D53">
        <w:rPr>
          <w:rFonts w:ascii="Arial" w:hAnsi="Arial" w:cs="Arial"/>
        </w:rPr>
        <w:t>15 (2019): 148-72</w:t>
      </w:r>
    </w:p>
    <w:p w14:paraId="3543B55B" w14:textId="4BC3D72A" w:rsidR="00E8633D" w:rsidRDefault="00E8633D" w:rsidP="00BA0C33">
      <w:pPr>
        <w:tabs>
          <w:tab w:val="left" w:pos="360"/>
        </w:tabs>
        <w:rPr>
          <w:rFonts w:ascii="Arial" w:hAnsi="Arial" w:cs="Arial"/>
        </w:rPr>
      </w:pPr>
    </w:p>
    <w:p w14:paraId="10870804" w14:textId="77777777" w:rsidR="0039513B" w:rsidRPr="0039513B" w:rsidRDefault="0039513B" w:rsidP="00BA0C33">
      <w:pPr>
        <w:tabs>
          <w:tab w:val="left" w:pos="360"/>
        </w:tabs>
        <w:rPr>
          <w:rFonts w:ascii="Arial" w:hAnsi="Arial" w:cs="Arial"/>
        </w:rPr>
      </w:pPr>
      <w:r>
        <w:rPr>
          <w:rFonts w:ascii="Arial" w:hAnsi="Arial" w:cs="Arial"/>
        </w:rPr>
        <w:t xml:space="preserve">2020 “The African Hebrew Israelites of Jerusalem and Ben Ammi’s Theology of Marginalisation and Reorientation” </w:t>
      </w:r>
      <w:r w:rsidRPr="00C643DF">
        <w:rPr>
          <w:rFonts w:ascii="Arial" w:hAnsi="Arial" w:cs="Arial"/>
          <w:i/>
          <w:iCs/>
        </w:rPr>
        <w:t>Religions</w:t>
      </w:r>
      <w:r>
        <w:rPr>
          <w:rFonts w:ascii="Arial" w:hAnsi="Arial" w:cs="Arial"/>
          <w:i/>
          <w:iCs/>
        </w:rPr>
        <w:t xml:space="preserve"> </w:t>
      </w:r>
      <w:r>
        <w:rPr>
          <w:rFonts w:ascii="Arial" w:hAnsi="Arial" w:cs="Arial"/>
        </w:rPr>
        <w:t>11.2 (2020)</w:t>
      </w:r>
    </w:p>
    <w:p w14:paraId="15DBFC5F" w14:textId="77777777" w:rsidR="00E8633D" w:rsidRDefault="00E8633D" w:rsidP="00BA0C33">
      <w:pPr>
        <w:tabs>
          <w:tab w:val="left" w:pos="360"/>
        </w:tabs>
        <w:rPr>
          <w:rFonts w:ascii="Arial" w:hAnsi="Arial" w:cs="Arial"/>
        </w:rPr>
      </w:pPr>
    </w:p>
    <w:p w14:paraId="738AF297" w14:textId="36F6CDD8" w:rsidR="00AA1CAC" w:rsidRPr="00F77980" w:rsidRDefault="00DD2A71" w:rsidP="00BA0C33">
      <w:pPr>
        <w:tabs>
          <w:tab w:val="left" w:pos="360"/>
        </w:tabs>
        <w:rPr>
          <w:rFonts w:ascii="Arial" w:hAnsi="Arial" w:cs="Arial"/>
        </w:rPr>
      </w:pPr>
      <w:r>
        <w:rPr>
          <w:rFonts w:ascii="Arial" w:hAnsi="Arial" w:cs="Arial"/>
        </w:rPr>
        <w:t>2019</w:t>
      </w:r>
      <w:r w:rsidR="00AA1CAC">
        <w:rPr>
          <w:rFonts w:ascii="Arial" w:hAnsi="Arial" w:cs="Arial"/>
        </w:rPr>
        <w:t xml:space="preserve"> “Black Judaism(s) and </w:t>
      </w:r>
      <w:r>
        <w:rPr>
          <w:rFonts w:ascii="Arial" w:hAnsi="Arial" w:cs="Arial"/>
        </w:rPr>
        <w:t xml:space="preserve">the </w:t>
      </w:r>
      <w:r w:rsidR="00AA1CAC">
        <w:rPr>
          <w:rFonts w:ascii="Arial" w:hAnsi="Arial" w:cs="Arial"/>
        </w:rPr>
        <w:t>Hebrew Israeli</w:t>
      </w:r>
      <w:r>
        <w:rPr>
          <w:rFonts w:ascii="Arial" w:hAnsi="Arial" w:cs="Arial"/>
        </w:rPr>
        <w:t>tes</w:t>
      </w:r>
      <w:r w:rsidR="00AA1CAC">
        <w:rPr>
          <w:rFonts w:ascii="Arial" w:hAnsi="Arial" w:cs="Arial"/>
        </w:rPr>
        <w:t xml:space="preserve">” </w:t>
      </w:r>
      <w:r w:rsidR="00AA1CAC">
        <w:rPr>
          <w:rFonts w:ascii="Arial" w:hAnsi="Arial" w:cs="Arial"/>
          <w:i/>
          <w:iCs/>
        </w:rPr>
        <w:t>Religion Compass</w:t>
      </w:r>
      <w:r w:rsidR="00F77980">
        <w:rPr>
          <w:rFonts w:ascii="Arial" w:hAnsi="Arial" w:cs="Arial"/>
          <w:i/>
          <w:iCs/>
        </w:rPr>
        <w:t xml:space="preserve"> </w:t>
      </w:r>
      <w:r w:rsidR="00F77980">
        <w:rPr>
          <w:rFonts w:ascii="Arial" w:hAnsi="Arial" w:cs="Arial"/>
        </w:rPr>
        <w:t>13.11</w:t>
      </w:r>
      <w:r>
        <w:rPr>
          <w:rFonts w:ascii="Arial" w:hAnsi="Arial" w:cs="Arial"/>
        </w:rPr>
        <w:t xml:space="preserve"> (2019)</w:t>
      </w:r>
    </w:p>
    <w:p w14:paraId="1C3849BB" w14:textId="77777777" w:rsidR="00AA1CAC" w:rsidRDefault="00AA1CAC" w:rsidP="00BA0C33">
      <w:pPr>
        <w:tabs>
          <w:tab w:val="left" w:pos="360"/>
        </w:tabs>
        <w:rPr>
          <w:rFonts w:ascii="Arial" w:hAnsi="Arial" w:cs="Arial"/>
        </w:rPr>
      </w:pPr>
    </w:p>
    <w:p w14:paraId="50BE4271" w14:textId="40DE10E0" w:rsidR="005D427E" w:rsidRPr="005D427E" w:rsidRDefault="005D427E" w:rsidP="00BA0C33">
      <w:pPr>
        <w:tabs>
          <w:tab w:val="left" w:pos="360"/>
        </w:tabs>
        <w:rPr>
          <w:rFonts w:ascii="Arial" w:hAnsi="Arial" w:cs="Arial"/>
        </w:rPr>
      </w:pPr>
      <w:r>
        <w:rPr>
          <w:rFonts w:ascii="Arial" w:hAnsi="Arial" w:cs="Arial"/>
        </w:rPr>
        <w:t xml:space="preserve">2018 </w:t>
      </w:r>
      <w:r w:rsidRPr="00C15C1D">
        <w:rPr>
          <w:rFonts w:ascii="Arial" w:hAnsi="Arial" w:cs="Arial"/>
        </w:rPr>
        <w:t>“Allowing the Fly to Leave: The Chance Meeting of</w:t>
      </w:r>
      <w:r w:rsidR="00EC1D27">
        <w:rPr>
          <w:rFonts w:ascii="Arial" w:hAnsi="Arial" w:cs="Arial"/>
        </w:rPr>
        <w:t xml:space="preserve"> </w:t>
      </w:r>
      <w:r w:rsidRPr="00C15C1D">
        <w:rPr>
          <w:rFonts w:ascii="Arial" w:hAnsi="Arial" w:cs="Arial"/>
        </w:rPr>
        <w:t xml:space="preserve">Wittgenstein and Buñuel at a Mexican Dinner Table” (with James </w:t>
      </w:r>
      <w:proofErr w:type="spellStart"/>
      <w:r w:rsidRPr="00C15C1D">
        <w:rPr>
          <w:rFonts w:ascii="Arial" w:hAnsi="Arial" w:cs="Arial"/>
        </w:rPr>
        <w:t>Batcho</w:t>
      </w:r>
      <w:proofErr w:type="spellEnd"/>
      <w:r w:rsidRPr="00C15C1D">
        <w:rPr>
          <w:rFonts w:ascii="Arial" w:hAnsi="Arial" w:cs="Arial"/>
        </w:rPr>
        <w:t xml:space="preserve">) </w:t>
      </w:r>
      <w:r w:rsidRPr="00C15C1D">
        <w:rPr>
          <w:rFonts w:ascii="Arial" w:hAnsi="Arial" w:cs="Arial"/>
          <w:i/>
          <w:iCs/>
        </w:rPr>
        <w:t>Film-Philosophy</w:t>
      </w:r>
      <w:r w:rsidRPr="00C15C1D">
        <w:rPr>
          <w:rFonts w:ascii="Arial" w:hAnsi="Arial" w:cs="Arial"/>
        </w:rPr>
        <w:t xml:space="preserve"> 22.3</w:t>
      </w:r>
      <w:r w:rsidR="001213A2">
        <w:rPr>
          <w:rFonts w:ascii="Arial" w:hAnsi="Arial" w:cs="Arial"/>
        </w:rPr>
        <w:t xml:space="preserve"> </w:t>
      </w:r>
      <w:r w:rsidR="00DD2A71">
        <w:rPr>
          <w:rFonts w:ascii="Arial" w:hAnsi="Arial" w:cs="Arial"/>
        </w:rPr>
        <w:t xml:space="preserve">(2018): </w:t>
      </w:r>
      <w:r w:rsidR="001213A2">
        <w:rPr>
          <w:rFonts w:ascii="Arial" w:hAnsi="Arial" w:cs="Arial"/>
        </w:rPr>
        <w:t>384-405</w:t>
      </w:r>
    </w:p>
    <w:p w14:paraId="2E07B81A" w14:textId="77777777" w:rsidR="005D427E" w:rsidRDefault="005D427E" w:rsidP="00BA0C33">
      <w:pPr>
        <w:tabs>
          <w:tab w:val="left" w:pos="360"/>
        </w:tabs>
        <w:rPr>
          <w:rFonts w:ascii="Arial" w:hAnsi="Arial" w:cs="Arial"/>
        </w:rPr>
      </w:pPr>
    </w:p>
    <w:p w14:paraId="792E891F" w14:textId="6CD6DA43" w:rsidR="000A3944" w:rsidRDefault="000A3944" w:rsidP="00BA0C33">
      <w:pPr>
        <w:tabs>
          <w:tab w:val="left" w:pos="360"/>
        </w:tabs>
      </w:pPr>
      <w:r>
        <w:rPr>
          <w:rFonts w:ascii="Arial" w:hAnsi="Arial" w:cs="Arial"/>
        </w:rPr>
        <w:t xml:space="preserve">2016 “Kaplan and Wittgenstein: Atheism, Phenomenology, and the Use of Language” </w:t>
      </w:r>
      <w:proofErr w:type="spellStart"/>
      <w:r>
        <w:rPr>
          <w:rFonts w:ascii="Arial" w:hAnsi="Arial" w:cs="Arial"/>
          <w:i/>
          <w:iCs/>
        </w:rPr>
        <w:t>Melilah</w:t>
      </w:r>
      <w:proofErr w:type="spellEnd"/>
      <w:r w:rsidR="00FC4835">
        <w:rPr>
          <w:rFonts w:ascii="Arial" w:hAnsi="Arial" w:cs="Arial"/>
          <w:i/>
          <w:iCs/>
        </w:rPr>
        <w:t>: Manchester Journal of Jewish Studies</w:t>
      </w:r>
      <w:r>
        <w:rPr>
          <w:rFonts w:ascii="Arial" w:hAnsi="Arial" w:cs="Arial"/>
          <w:i/>
          <w:iCs/>
        </w:rPr>
        <w:t xml:space="preserve"> </w:t>
      </w:r>
      <w:r w:rsidR="001E6353">
        <w:rPr>
          <w:rFonts w:ascii="Arial" w:hAnsi="Arial" w:cs="Arial"/>
        </w:rPr>
        <w:t xml:space="preserve">12 </w:t>
      </w:r>
      <w:r>
        <w:rPr>
          <w:rFonts w:ascii="Arial" w:hAnsi="Arial" w:cs="Arial"/>
        </w:rPr>
        <w:t>(</w:t>
      </w:r>
      <w:r w:rsidR="00F86E42">
        <w:rPr>
          <w:rFonts w:ascii="Arial" w:hAnsi="Arial" w:cs="Arial"/>
        </w:rPr>
        <w:t>2015</w:t>
      </w:r>
      <w:r>
        <w:rPr>
          <w:rFonts w:ascii="Arial" w:hAnsi="Arial" w:cs="Arial"/>
        </w:rPr>
        <w:t>)</w:t>
      </w:r>
      <w:r w:rsidR="00F86E42">
        <w:rPr>
          <w:rFonts w:ascii="Arial" w:hAnsi="Arial" w:cs="Arial"/>
        </w:rPr>
        <w:t>: 70-83</w:t>
      </w:r>
    </w:p>
    <w:p w14:paraId="094F55A3" w14:textId="77777777" w:rsidR="000A3944" w:rsidRDefault="000A3944" w:rsidP="00BA0C33">
      <w:pPr>
        <w:tabs>
          <w:tab w:val="left" w:pos="360"/>
        </w:tabs>
      </w:pPr>
    </w:p>
    <w:p w14:paraId="43950CEE" w14:textId="77777777" w:rsidR="000A3944" w:rsidRDefault="000A3944" w:rsidP="00BA0C33">
      <w:pPr>
        <w:tabs>
          <w:tab w:val="left" w:pos="360"/>
        </w:tabs>
      </w:pPr>
      <w:r>
        <w:rPr>
          <w:rFonts w:ascii="Arial" w:hAnsi="Arial" w:cs="Arial"/>
        </w:rPr>
        <w:t xml:space="preserve">2016 “The Evolution of the Patriarch Enoch in Jewish Tradition” </w:t>
      </w:r>
      <w:r>
        <w:rPr>
          <w:rFonts w:ascii="Arial" w:hAnsi="Arial" w:cs="Arial"/>
          <w:i/>
          <w:iCs/>
        </w:rPr>
        <w:t xml:space="preserve">Distant Worlds </w:t>
      </w:r>
      <w:r w:rsidR="00B6686A">
        <w:rPr>
          <w:rFonts w:ascii="Arial" w:hAnsi="Arial" w:cs="Arial"/>
        </w:rPr>
        <w:t>1.1 (2016</w:t>
      </w:r>
      <w:r>
        <w:rPr>
          <w:rFonts w:ascii="Arial" w:hAnsi="Arial" w:cs="Arial"/>
        </w:rPr>
        <w:t>)</w:t>
      </w:r>
      <w:r w:rsidR="00B6686A">
        <w:rPr>
          <w:rFonts w:ascii="Arial" w:hAnsi="Arial" w:cs="Arial"/>
        </w:rPr>
        <w:t>: 128-141</w:t>
      </w:r>
    </w:p>
    <w:p w14:paraId="481DE193" w14:textId="77777777" w:rsidR="000A3944" w:rsidRDefault="000A3944" w:rsidP="00BA0C33">
      <w:pPr>
        <w:tabs>
          <w:tab w:val="left" w:pos="360"/>
        </w:tabs>
      </w:pPr>
    </w:p>
    <w:p w14:paraId="3D639972" w14:textId="77777777" w:rsidR="000A3944" w:rsidRDefault="000A3944" w:rsidP="00BA0C33">
      <w:pPr>
        <w:tabs>
          <w:tab w:val="left" w:pos="360"/>
        </w:tabs>
      </w:pPr>
      <w:r>
        <w:rPr>
          <w:rFonts w:ascii="Arial" w:hAnsi="Arial" w:cs="Arial"/>
        </w:rPr>
        <w:t xml:space="preserve">2015 “Abraham Abulafia's Mystical Theology of the Divine Name and its Philosophical Revision in Walter Benjamin” </w:t>
      </w:r>
      <w:r>
        <w:rPr>
          <w:rFonts w:ascii="Arial" w:hAnsi="Arial" w:cs="Arial"/>
          <w:i/>
          <w:iCs/>
        </w:rPr>
        <w:t xml:space="preserve">Medieval Mystical Theology </w:t>
      </w:r>
      <w:r>
        <w:rPr>
          <w:rFonts w:ascii="Arial" w:hAnsi="Arial" w:cs="Arial"/>
        </w:rPr>
        <w:t>24.1</w:t>
      </w:r>
      <w:r>
        <w:rPr>
          <w:rFonts w:ascii="Arial" w:hAnsi="Arial" w:cs="Arial"/>
          <w:i/>
          <w:iCs/>
        </w:rPr>
        <w:t xml:space="preserve"> </w:t>
      </w:r>
      <w:r>
        <w:rPr>
          <w:rFonts w:ascii="Arial" w:hAnsi="Arial" w:cs="Arial"/>
        </w:rPr>
        <w:t>(2015): 80-94</w:t>
      </w:r>
    </w:p>
    <w:p w14:paraId="31028A79" w14:textId="77777777" w:rsidR="000A3944" w:rsidRDefault="000A3944" w:rsidP="00BA0C33">
      <w:pPr>
        <w:tabs>
          <w:tab w:val="left" w:pos="360"/>
        </w:tabs>
      </w:pPr>
    </w:p>
    <w:p w14:paraId="4987188D" w14:textId="77777777" w:rsidR="000A3944" w:rsidRDefault="000A3944" w:rsidP="00BA0C33">
      <w:pPr>
        <w:tabs>
          <w:tab w:val="left" w:pos="360"/>
        </w:tabs>
        <w:rPr>
          <w:rFonts w:ascii="Arial" w:hAnsi="Arial" w:cs="Arial"/>
        </w:rPr>
      </w:pPr>
      <w:r>
        <w:rPr>
          <w:rFonts w:ascii="Arial" w:hAnsi="Arial" w:cs="Arial"/>
        </w:rPr>
        <w:t xml:space="preserve">2013 “Folk Etymology and its Influence on Metatron Traditions” </w:t>
      </w:r>
      <w:r>
        <w:rPr>
          <w:rFonts w:ascii="Arial" w:hAnsi="Arial" w:cs="Arial"/>
          <w:i/>
        </w:rPr>
        <w:t xml:space="preserve">Journal for the Study of Judaism </w:t>
      </w:r>
      <w:r>
        <w:rPr>
          <w:rFonts w:ascii="Arial" w:hAnsi="Arial" w:cs="Arial"/>
        </w:rPr>
        <w:t>44.3 (2013): 339-355.</w:t>
      </w:r>
    </w:p>
    <w:p w14:paraId="5EC5B5D5" w14:textId="77777777" w:rsidR="000A3944" w:rsidRDefault="000A3944" w:rsidP="00BA0C33">
      <w:pPr>
        <w:tabs>
          <w:tab w:val="left" w:pos="360"/>
        </w:tabs>
        <w:rPr>
          <w:rFonts w:ascii="Arial" w:hAnsi="Arial" w:cs="Arial"/>
        </w:rPr>
      </w:pPr>
    </w:p>
    <w:p w14:paraId="61DD99B3" w14:textId="2FD1BC10" w:rsidR="000A3944" w:rsidRDefault="000A3944" w:rsidP="00BA0C33">
      <w:pPr>
        <w:tabs>
          <w:tab w:val="left" w:pos="360"/>
        </w:tabs>
        <w:rPr>
          <w:rFonts w:ascii="Arial" w:hAnsi="Arial" w:cs="Arial"/>
        </w:rPr>
      </w:pPr>
      <w:r>
        <w:rPr>
          <w:rFonts w:ascii="Arial" w:hAnsi="Arial" w:cs="Arial"/>
        </w:rPr>
        <w:t xml:space="preserve">2012 “Chaos and Identity: Onomatology in the </w:t>
      </w:r>
      <w:proofErr w:type="spellStart"/>
      <w:r>
        <w:rPr>
          <w:rFonts w:ascii="Arial" w:hAnsi="Arial" w:cs="Arial"/>
        </w:rPr>
        <w:t>Hekhalot</w:t>
      </w:r>
      <w:proofErr w:type="spellEnd"/>
      <w:r>
        <w:rPr>
          <w:rFonts w:ascii="Arial" w:hAnsi="Arial" w:cs="Arial"/>
        </w:rPr>
        <w:t xml:space="preserve"> Literature” </w:t>
      </w:r>
      <w:proofErr w:type="spellStart"/>
      <w:r>
        <w:rPr>
          <w:rFonts w:ascii="Arial" w:hAnsi="Arial" w:cs="Arial"/>
          <w:i/>
          <w:iCs/>
        </w:rPr>
        <w:t>Bamidbar</w:t>
      </w:r>
      <w:proofErr w:type="spellEnd"/>
      <w:r>
        <w:rPr>
          <w:rFonts w:ascii="Arial" w:hAnsi="Arial" w:cs="Arial"/>
        </w:rPr>
        <w:t xml:space="preserve"> </w:t>
      </w:r>
      <w:r w:rsidR="00B47AFF">
        <w:rPr>
          <w:rFonts w:ascii="Arial" w:hAnsi="Arial" w:cs="Arial"/>
        </w:rPr>
        <w:t>2</w:t>
      </w:r>
      <w:r>
        <w:rPr>
          <w:rFonts w:ascii="Arial" w:hAnsi="Arial" w:cs="Arial"/>
        </w:rPr>
        <w:t>.1 (2012): 36-51.</w:t>
      </w:r>
    </w:p>
    <w:p w14:paraId="0D5E4265" w14:textId="60E7AC9E" w:rsidR="000A3944" w:rsidRDefault="000A3944" w:rsidP="00BA0C33">
      <w:pPr>
        <w:tabs>
          <w:tab w:val="left" w:pos="360"/>
        </w:tabs>
        <w:rPr>
          <w:rFonts w:ascii="Arial" w:hAnsi="Arial" w:cs="Arial"/>
        </w:rPr>
      </w:pPr>
    </w:p>
    <w:p w14:paraId="7425D26A" w14:textId="77777777" w:rsidR="000A3944" w:rsidRDefault="000A3944" w:rsidP="00BA0C33">
      <w:pPr>
        <w:tabs>
          <w:tab w:val="left" w:pos="360"/>
        </w:tabs>
        <w:rPr>
          <w:rFonts w:ascii="Arial" w:hAnsi="Arial" w:cs="Arial"/>
        </w:rPr>
      </w:pPr>
      <w:r>
        <w:rPr>
          <w:rFonts w:ascii="Arial" w:hAnsi="Arial" w:cs="Arial"/>
          <w:b/>
        </w:rPr>
        <w:t>Book Chapters</w:t>
      </w:r>
    </w:p>
    <w:p w14:paraId="22A5B03C" w14:textId="1F74BB4F" w:rsidR="00C643DF" w:rsidRDefault="00C643DF" w:rsidP="00BA0C33">
      <w:pPr>
        <w:rPr>
          <w:rFonts w:ascii="Arial" w:hAnsi="Arial" w:cs="Arial"/>
        </w:rPr>
      </w:pPr>
    </w:p>
    <w:p w14:paraId="1249F050" w14:textId="4E2C499F" w:rsidR="000855EC" w:rsidRDefault="000855EC" w:rsidP="00BA0C33">
      <w:pPr>
        <w:rPr>
          <w:rFonts w:ascii="Arial" w:hAnsi="Arial" w:cs="Arial"/>
        </w:rPr>
      </w:pPr>
      <w:r w:rsidRPr="00076402">
        <w:rPr>
          <w:rFonts w:ascii="Arial" w:hAnsi="Arial" w:cs="Arial"/>
        </w:rPr>
        <w:t>(</w:t>
      </w:r>
      <w:r>
        <w:rPr>
          <w:rFonts w:ascii="Arial" w:hAnsi="Arial" w:cs="Arial"/>
        </w:rPr>
        <w:t>Forthcoming</w:t>
      </w:r>
      <w:r w:rsidRPr="00076402">
        <w:rPr>
          <w:rFonts w:ascii="Arial" w:hAnsi="Arial" w:cs="Arial"/>
        </w:rPr>
        <w:t xml:space="preserve">) “Metaphysics of the Name in Israelite Thought: The Hebrew Conception of God’s Nature” in </w:t>
      </w:r>
      <w:r w:rsidRPr="00076402">
        <w:rPr>
          <w:rFonts w:ascii="Arial" w:eastAsia="Calibri" w:hAnsi="Arial" w:cs="Arial"/>
          <w:i/>
          <w:iCs/>
        </w:rPr>
        <w:t>A Paradise of Paradoxes:</w:t>
      </w:r>
      <w:r>
        <w:rPr>
          <w:rFonts w:ascii="Arial" w:eastAsia="Calibri" w:hAnsi="Arial" w:cs="Arial"/>
          <w:i/>
          <w:iCs/>
        </w:rPr>
        <w:t xml:space="preserve"> </w:t>
      </w:r>
      <w:r w:rsidRPr="00076402">
        <w:rPr>
          <w:rFonts w:ascii="Arial" w:eastAsia="Calibri" w:hAnsi="Arial" w:cs="Arial"/>
          <w:i/>
          <w:iCs/>
        </w:rPr>
        <w:t>Resolute Perplexities of Israel’s Inscrutable Edenic Trees and Ineffable God</w:t>
      </w:r>
      <w:r w:rsidR="00C643DF">
        <w:rPr>
          <w:rFonts w:ascii="Arial" w:hAnsi="Arial" w:cs="Arial"/>
        </w:rPr>
        <w:t>, e</w:t>
      </w:r>
      <w:r w:rsidRPr="00076402">
        <w:rPr>
          <w:rFonts w:ascii="Arial" w:hAnsi="Arial" w:cs="Arial"/>
        </w:rPr>
        <w:t xml:space="preserve">d. Alex S. </w:t>
      </w:r>
      <w:proofErr w:type="spellStart"/>
      <w:r w:rsidRPr="00076402">
        <w:rPr>
          <w:rFonts w:ascii="Arial" w:hAnsi="Arial" w:cs="Arial"/>
        </w:rPr>
        <w:t>Kohav</w:t>
      </w:r>
      <w:proofErr w:type="spellEnd"/>
      <w:r w:rsidR="00D607B2">
        <w:rPr>
          <w:rFonts w:ascii="Arial" w:hAnsi="Arial" w:cs="Arial"/>
        </w:rPr>
        <w:t xml:space="preserve"> &amp; Ori </w:t>
      </w:r>
      <w:proofErr w:type="spellStart"/>
      <w:r w:rsidR="00D607B2">
        <w:rPr>
          <w:rFonts w:ascii="Arial" w:hAnsi="Arial" w:cs="Arial"/>
        </w:rPr>
        <w:t>Soltes</w:t>
      </w:r>
      <w:proofErr w:type="spellEnd"/>
      <w:r w:rsidRPr="00076402">
        <w:rPr>
          <w:rFonts w:ascii="Arial" w:hAnsi="Arial" w:cs="Arial"/>
        </w:rPr>
        <w:t xml:space="preserve"> (</w:t>
      </w:r>
      <w:r w:rsidR="00D607B2">
        <w:rPr>
          <w:rFonts w:ascii="Arial" w:hAnsi="Arial" w:cs="Arial"/>
        </w:rPr>
        <w:t>Routledge</w:t>
      </w:r>
      <w:r w:rsidRPr="00076402">
        <w:rPr>
          <w:rFonts w:ascii="Arial" w:hAnsi="Arial" w:cs="Arial"/>
        </w:rPr>
        <w:t>)</w:t>
      </w:r>
    </w:p>
    <w:p w14:paraId="141138AC" w14:textId="73B7E524" w:rsidR="00E92F3D" w:rsidRDefault="00E92F3D" w:rsidP="00BA0C33">
      <w:pPr>
        <w:rPr>
          <w:rFonts w:ascii="Arial" w:hAnsi="Arial" w:cs="Arial"/>
        </w:rPr>
      </w:pPr>
    </w:p>
    <w:p w14:paraId="70DE7AEE" w14:textId="001C4EEF" w:rsidR="00E92F3D" w:rsidRPr="00E92F3D" w:rsidRDefault="00E92F3D" w:rsidP="00E92F3D">
      <w:pPr>
        <w:rPr>
          <w:rFonts w:ascii="Arial" w:hAnsi="Arial" w:cs="Arial"/>
        </w:rPr>
      </w:pPr>
      <w:r>
        <w:rPr>
          <w:rFonts w:ascii="Arial" w:hAnsi="Arial" w:cs="Arial"/>
        </w:rPr>
        <w:t xml:space="preserve">2021 (in press) “The African Hebrew Israelites of Jerusalem: A Borderline Case” in </w:t>
      </w:r>
      <w:r w:rsidRPr="00534604">
        <w:rPr>
          <w:rFonts w:ascii="Arial" w:hAnsi="Arial" w:cs="Arial"/>
          <w:i/>
          <w:iCs/>
        </w:rPr>
        <w:t>The Stranger</w:t>
      </w:r>
      <w:r>
        <w:rPr>
          <w:rFonts w:ascii="Arial" w:hAnsi="Arial" w:cs="Arial"/>
          <w:i/>
          <w:iCs/>
        </w:rPr>
        <w:t xml:space="preserve"> in Early Modern and Modern Jewish Tradition</w:t>
      </w:r>
      <w:r>
        <w:rPr>
          <w:rFonts w:ascii="Arial" w:hAnsi="Arial" w:cs="Arial"/>
        </w:rPr>
        <w:t xml:space="preserve">, ed. Catherine Bartlett </w:t>
      </w:r>
      <w:r w:rsidR="00EF2C83">
        <w:rPr>
          <w:rFonts w:ascii="Arial" w:hAnsi="Arial" w:cs="Arial"/>
        </w:rPr>
        <w:t xml:space="preserve">&amp; Joachim </w:t>
      </w:r>
      <w:proofErr w:type="spellStart"/>
      <w:r w:rsidR="00EF2C83">
        <w:rPr>
          <w:rFonts w:ascii="Arial" w:hAnsi="Arial" w:cs="Arial"/>
        </w:rPr>
        <w:t>Schlor</w:t>
      </w:r>
      <w:proofErr w:type="spellEnd"/>
      <w:r w:rsidR="00EF2C83">
        <w:rPr>
          <w:rFonts w:ascii="Arial" w:hAnsi="Arial" w:cs="Arial"/>
        </w:rPr>
        <w:t xml:space="preserve"> </w:t>
      </w:r>
      <w:r>
        <w:rPr>
          <w:rFonts w:ascii="Arial" w:hAnsi="Arial" w:cs="Arial"/>
        </w:rPr>
        <w:t>(Brill).</w:t>
      </w:r>
    </w:p>
    <w:p w14:paraId="31263472" w14:textId="77777777" w:rsidR="000855EC" w:rsidRDefault="000855EC" w:rsidP="00BA0C33">
      <w:pPr>
        <w:pStyle w:val="Default"/>
        <w:rPr>
          <w:rFonts w:ascii="Arial" w:hAnsi="Arial" w:cs="Arial"/>
        </w:rPr>
      </w:pPr>
    </w:p>
    <w:p w14:paraId="058A265C" w14:textId="1E9A4DC4" w:rsidR="00111063" w:rsidRPr="00111063" w:rsidRDefault="00885508" w:rsidP="00BA0C33">
      <w:pPr>
        <w:pStyle w:val="Default"/>
        <w:rPr>
          <w:rFonts w:ascii="Arial" w:hAnsi="Arial" w:cs="Arial"/>
        </w:rPr>
      </w:pPr>
      <w:r>
        <w:rPr>
          <w:rFonts w:ascii="Arial" w:hAnsi="Arial" w:cs="Arial"/>
        </w:rPr>
        <w:t>20</w:t>
      </w:r>
      <w:r w:rsidR="00AA1CAC">
        <w:rPr>
          <w:rFonts w:ascii="Arial" w:hAnsi="Arial" w:cs="Arial"/>
        </w:rPr>
        <w:t>20</w:t>
      </w:r>
      <w:r w:rsidR="00111063">
        <w:rPr>
          <w:rFonts w:ascii="Arial" w:hAnsi="Arial" w:cs="Arial"/>
        </w:rPr>
        <w:t xml:space="preserve"> “</w:t>
      </w:r>
      <w:r w:rsidR="00C331CA">
        <w:rPr>
          <w:rFonts w:ascii="Arial" w:hAnsi="Arial" w:cs="Arial"/>
        </w:rPr>
        <w:t xml:space="preserve">Jewish </w:t>
      </w:r>
      <w:r w:rsidR="00C2647D">
        <w:rPr>
          <w:rFonts w:ascii="Arial" w:hAnsi="Arial" w:cs="Arial"/>
        </w:rPr>
        <w:t xml:space="preserve">Practices and </w:t>
      </w:r>
      <w:r w:rsidR="00C331CA">
        <w:rPr>
          <w:rFonts w:ascii="Arial" w:hAnsi="Arial" w:cs="Arial"/>
        </w:rPr>
        <w:t>Traditions</w:t>
      </w:r>
      <w:r w:rsidR="00C2647D">
        <w:rPr>
          <w:rFonts w:ascii="Arial" w:hAnsi="Arial" w:cs="Arial"/>
        </w:rPr>
        <w:t xml:space="preserve"> in the Medieval World</w:t>
      </w:r>
      <w:r w:rsidR="00111063">
        <w:rPr>
          <w:rFonts w:ascii="Arial" w:hAnsi="Arial" w:cs="Arial"/>
        </w:rPr>
        <w:t>”</w:t>
      </w:r>
      <w:r w:rsidR="00C331CA">
        <w:rPr>
          <w:rFonts w:ascii="Arial" w:hAnsi="Arial" w:cs="Arial"/>
        </w:rPr>
        <w:t xml:space="preserve"> and </w:t>
      </w:r>
      <w:r w:rsidR="00C331CA" w:rsidRPr="00234BF9">
        <w:rPr>
          <w:rFonts w:ascii="Arial" w:hAnsi="Arial" w:cs="Arial"/>
        </w:rPr>
        <w:t>“Journey</w:t>
      </w:r>
      <w:r w:rsidR="00C2647D">
        <w:rPr>
          <w:rFonts w:ascii="Arial" w:hAnsi="Arial" w:cs="Arial"/>
        </w:rPr>
        <w:t>s</w:t>
      </w:r>
      <w:r w:rsidR="00C331CA" w:rsidRPr="00234BF9">
        <w:rPr>
          <w:rFonts w:ascii="Arial" w:hAnsi="Arial" w:cs="Arial"/>
        </w:rPr>
        <w:t xml:space="preserve"> to the Other World: </w:t>
      </w:r>
      <w:r w:rsidR="00C2647D">
        <w:rPr>
          <w:rFonts w:ascii="Arial" w:hAnsi="Arial" w:cs="Arial"/>
        </w:rPr>
        <w:t xml:space="preserve">Medieval </w:t>
      </w:r>
      <w:r w:rsidR="00C331CA" w:rsidRPr="00234BF9">
        <w:rPr>
          <w:rFonts w:ascii="Arial" w:hAnsi="Arial" w:cs="Arial"/>
        </w:rPr>
        <w:t>Jewish Traditions”</w:t>
      </w:r>
      <w:r w:rsidR="00111063" w:rsidRPr="00234BF9">
        <w:rPr>
          <w:rFonts w:ascii="Arial" w:hAnsi="Arial" w:cs="Arial"/>
        </w:rPr>
        <w:t xml:space="preserve"> in</w:t>
      </w:r>
      <w:r w:rsidR="00111063">
        <w:rPr>
          <w:rFonts w:ascii="Arial" w:hAnsi="Arial" w:cs="Arial"/>
        </w:rPr>
        <w:t xml:space="preserve"> </w:t>
      </w:r>
      <w:r w:rsidR="007F0E5A" w:rsidRPr="007F0E5A">
        <w:rPr>
          <w:rFonts w:asciiTheme="minorBidi" w:hAnsiTheme="minorBidi" w:cstheme="minorBidi"/>
          <w:i/>
          <w:iCs/>
        </w:rPr>
        <w:t>Prognostication in the Medieval World</w:t>
      </w:r>
      <w:r w:rsidR="007F0E5A">
        <w:rPr>
          <w:rFonts w:asciiTheme="minorBidi" w:hAnsiTheme="minorBidi" w:cstheme="minorBidi"/>
          <w:i/>
          <w:iCs/>
        </w:rPr>
        <w:t>:</w:t>
      </w:r>
      <w:r w:rsidR="007F0E5A" w:rsidRPr="007F0E5A">
        <w:rPr>
          <w:rFonts w:asciiTheme="minorBidi" w:hAnsiTheme="minorBidi" w:cstheme="minorBidi"/>
          <w:i/>
          <w:iCs/>
        </w:rPr>
        <w:t xml:space="preserve"> A Handbook</w:t>
      </w:r>
      <w:r w:rsidR="00111063">
        <w:rPr>
          <w:rFonts w:ascii="Arial" w:hAnsi="Arial" w:cs="Arial"/>
          <w:i/>
          <w:iCs/>
        </w:rPr>
        <w:t xml:space="preserve">, </w:t>
      </w:r>
      <w:r w:rsidR="00111063">
        <w:rPr>
          <w:rFonts w:ascii="Arial" w:hAnsi="Arial" w:cs="Arial"/>
        </w:rPr>
        <w:t xml:space="preserve">ed. Matthias </w:t>
      </w:r>
      <w:proofErr w:type="spellStart"/>
      <w:r w:rsidR="00111063">
        <w:rPr>
          <w:rFonts w:ascii="Arial" w:hAnsi="Arial" w:cs="Arial"/>
        </w:rPr>
        <w:t>Heiduk</w:t>
      </w:r>
      <w:proofErr w:type="spellEnd"/>
      <w:r w:rsidR="00111063">
        <w:rPr>
          <w:rFonts w:ascii="Arial" w:hAnsi="Arial" w:cs="Arial"/>
        </w:rPr>
        <w:t xml:space="preserve"> et al (Walter de Gruyter</w:t>
      </w:r>
      <w:r w:rsidR="00493DD9">
        <w:rPr>
          <w:rFonts w:ascii="Arial" w:hAnsi="Arial" w:cs="Arial"/>
        </w:rPr>
        <w:t>, 2021</w:t>
      </w:r>
      <w:r w:rsidR="00111063">
        <w:rPr>
          <w:rFonts w:ascii="Arial" w:hAnsi="Arial" w:cs="Arial"/>
        </w:rPr>
        <w:t>)</w:t>
      </w:r>
      <w:r w:rsidR="00C2647D">
        <w:rPr>
          <w:rFonts w:ascii="Arial" w:hAnsi="Arial" w:cs="Arial"/>
        </w:rPr>
        <w:t xml:space="preserve"> pp.3</w:t>
      </w:r>
      <w:r w:rsidR="00493DD9">
        <w:rPr>
          <w:rFonts w:ascii="Arial" w:hAnsi="Arial" w:cs="Arial"/>
        </w:rPr>
        <w:t>42</w:t>
      </w:r>
      <w:r w:rsidR="00C2647D">
        <w:rPr>
          <w:rFonts w:ascii="Arial" w:hAnsi="Arial" w:cs="Arial"/>
        </w:rPr>
        <w:t>-3</w:t>
      </w:r>
      <w:r w:rsidR="00493DD9">
        <w:rPr>
          <w:rFonts w:ascii="Arial" w:hAnsi="Arial" w:cs="Arial"/>
        </w:rPr>
        <w:t>55</w:t>
      </w:r>
      <w:r w:rsidR="00C2647D">
        <w:rPr>
          <w:rFonts w:ascii="Arial" w:hAnsi="Arial" w:cs="Arial"/>
        </w:rPr>
        <w:t>; pp.81</w:t>
      </w:r>
      <w:r w:rsidR="00493DD9">
        <w:rPr>
          <w:rFonts w:ascii="Arial" w:hAnsi="Arial" w:cs="Arial"/>
        </w:rPr>
        <w:t>8</w:t>
      </w:r>
      <w:r w:rsidR="00C2647D">
        <w:rPr>
          <w:rFonts w:ascii="Arial" w:hAnsi="Arial" w:cs="Arial"/>
        </w:rPr>
        <w:t>-8</w:t>
      </w:r>
      <w:r w:rsidR="00493DD9">
        <w:rPr>
          <w:rFonts w:ascii="Arial" w:hAnsi="Arial" w:cs="Arial"/>
        </w:rPr>
        <w:t>20</w:t>
      </w:r>
      <w:r w:rsidR="00C2647D">
        <w:rPr>
          <w:rFonts w:ascii="Arial" w:hAnsi="Arial" w:cs="Arial"/>
        </w:rPr>
        <w:t>.</w:t>
      </w:r>
    </w:p>
    <w:p w14:paraId="136CD115" w14:textId="3E6F3E0B" w:rsidR="00C60357" w:rsidRPr="00076402" w:rsidRDefault="00C60357" w:rsidP="00BA0C33">
      <w:pPr>
        <w:rPr>
          <w:rFonts w:ascii="Arial" w:hAnsi="Arial" w:cs="Arial"/>
        </w:rPr>
      </w:pPr>
    </w:p>
    <w:p w14:paraId="509DC9A0" w14:textId="12FA8F73" w:rsidR="000A3944" w:rsidRDefault="000A3944" w:rsidP="00BA0C33">
      <w:pPr>
        <w:tabs>
          <w:tab w:val="left" w:pos="360"/>
        </w:tabs>
      </w:pPr>
      <w:r>
        <w:rPr>
          <w:rFonts w:ascii="Arial" w:hAnsi="Arial" w:cs="Arial"/>
        </w:rPr>
        <w:t xml:space="preserve">2014 “The Name of the Beast: Monstrosity and Self in Michael </w:t>
      </w:r>
      <w:proofErr w:type="spellStart"/>
      <w:r>
        <w:rPr>
          <w:rFonts w:ascii="Arial" w:hAnsi="Arial" w:cs="Arial"/>
        </w:rPr>
        <w:t>Gira</w:t>
      </w:r>
      <w:proofErr w:type="spellEnd"/>
      <w:r>
        <w:rPr>
          <w:rFonts w:ascii="Arial" w:hAnsi="Arial" w:cs="Arial"/>
        </w:rPr>
        <w:t xml:space="preserve"> and Nietzsche” in </w:t>
      </w:r>
      <w:r>
        <w:rPr>
          <w:rFonts w:ascii="Arial" w:hAnsi="Arial" w:cs="Arial"/>
          <w:i/>
          <w:iCs/>
        </w:rPr>
        <w:t>Monstrous</w:t>
      </w:r>
      <w:r>
        <w:rPr>
          <w:rFonts w:ascii="Arial" w:hAnsi="Arial" w:cs="Arial"/>
        </w:rPr>
        <w:t xml:space="preserve"> </w:t>
      </w:r>
      <w:r>
        <w:rPr>
          <w:rFonts w:ascii="Arial" w:hAnsi="Arial" w:cs="Arial"/>
          <w:i/>
          <w:iCs/>
        </w:rPr>
        <w:t>Reflections,</w:t>
      </w:r>
      <w:r>
        <w:rPr>
          <w:rFonts w:ascii="Arial" w:hAnsi="Arial" w:cs="Arial"/>
        </w:rPr>
        <w:t xml:space="preserve"> ed. Petra </w:t>
      </w:r>
      <w:proofErr w:type="spellStart"/>
      <w:r>
        <w:rPr>
          <w:rFonts w:ascii="Arial" w:hAnsi="Arial" w:cs="Arial"/>
        </w:rPr>
        <w:t>Rehling</w:t>
      </w:r>
      <w:proofErr w:type="spellEnd"/>
      <w:r>
        <w:rPr>
          <w:rFonts w:ascii="Arial" w:hAnsi="Arial" w:cs="Arial"/>
        </w:rPr>
        <w:t xml:space="preserve"> &amp; Elsa </w:t>
      </w:r>
      <w:proofErr w:type="spellStart"/>
      <w:r>
        <w:rPr>
          <w:rFonts w:ascii="Arial" w:hAnsi="Arial" w:cs="Arial"/>
        </w:rPr>
        <w:t>Bouet</w:t>
      </w:r>
      <w:proofErr w:type="spellEnd"/>
      <w:r>
        <w:rPr>
          <w:rFonts w:ascii="Arial" w:hAnsi="Arial" w:cs="Arial"/>
        </w:rPr>
        <w:t xml:space="preserve"> (Inter-Disciplinary Press</w:t>
      </w:r>
      <w:r w:rsidR="00DD2A71">
        <w:rPr>
          <w:rFonts w:ascii="Arial" w:hAnsi="Arial" w:cs="Arial"/>
        </w:rPr>
        <w:t>, 2014</w:t>
      </w:r>
      <w:r>
        <w:rPr>
          <w:rFonts w:ascii="Arial" w:hAnsi="Arial" w:cs="Arial"/>
        </w:rPr>
        <w:t>) pp.63-70.</w:t>
      </w:r>
    </w:p>
    <w:p w14:paraId="504CE567" w14:textId="77777777" w:rsidR="000A3944" w:rsidRDefault="000A3944" w:rsidP="00BA0C33">
      <w:pPr>
        <w:tabs>
          <w:tab w:val="left" w:pos="360"/>
        </w:tabs>
      </w:pPr>
    </w:p>
    <w:p w14:paraId="310977EF" w14:textId="77777777" w:rsidR="000A3944" w:rsidRDefault="000A3944" w:rsidP="00BA0C33">
      <w:pPr>
        <w:tabs>
          <w:tab w:val="left" w:pos="360"/>
        </w:tabs>
      </w:pPr>
      <w:r>
        <w:rPr>
          <w:rFonts w:ascii="Arial" w:hAnsi="Arial" w:cs="Arial"/>
          <w:b/>
          <w:bCs/>
        </w:rPr>
        <w:t>Encyclopaedia Entries</w:t>
      </w:r>
    </w:p>
    <w:p w14:paraId="534AEBA8" w14:textId="77777777" w:rsidR="000A3944" w:rsidRDefault="000A3944" w:rsidP="00BA0C33">
      <w:pPr>
        <w:tabs>
          <w:tab w:val="left" w:pos="360"/>
        </w:tabs>
      </w:pPr>
    </w:p>
    <w:p w14:paraId="76BCE1C0" w14:textId="4D31F7E4" w:rsidR="00F77980" w:rsidRPr="00F77980" w:rsidRDefault="00F77980" w:rsidP="00BA0C33">
      <w:pPr>
        <w:tabs>
          <w:tab w:val="left" w:pos="360"/>
        </w:tabs>
        <w:rPr>
          <w:rFonts w:ascii="Arial" w:hAnsi="Arial" w:cs="Arial"/>
        </w:rPr>
      </w:pPr>
      <w:r>
        <w:rPr>
          <w:rFonts w:ascii="Arial" w:hAnsi="Arial" w:cs="Arial"/>
        </w:rPr>
        <w:t>202</w:t>
      </w:r>
      <w:r w:rsidR="00E92F3D">
        <w:rPr>
          <w:rFonts w:ascii="Arial" w:hAnsi="Arial" w:cs="Arial"/>
        </w:rPr>
        <w:t>1</w:t>
      </w:r>
      <w:r>
        <w:rPr>
          <w:rFonts w:ascii="Arial" w:hAnsi="Arial" w:cs="Arial"/>
        </w:rPr>
        <w:t xml:space="preserve"> “The African Hebrew Israelites of Jerusalem” in </w:t>
      </w:r>
      <w:r>
        <w:rPr>
          <w:rFonts w:ascii="Arial" w:hAnsi="Arial" w:cs="Arial"/>
          <w:i/>
          <w:iCs/>
        </w:rPr>
        <w:t xml:space="preserve">Critical Dictionary of Apocalyptic and Millenarian Movements </w:t>
      </w:r>
      <w:r>
        <w:rPr>
          <w:rFonts w:ascii="Arial" w:hAnsi="Arial" w:cs="Arial"/>
        </w:rPr>
        <w:t xml:space="preserve">ed. </w:t>
      </w:r>
      <w:r w:rsidR="00B47475">
        <w:rPr>
          <w:rFonts w:ascii="Arial" w:hAnsi="Arial" w:cs="Arial"/>
        </w:rPr>
        <w:t xml:space="preserve">James Crossley &amp; </w:t>
      </w:r>
      <w:r>
        <w:rPr>
          <w:rFonts w:ascii="Arial" w:hAnsi="Arial" w:cs="Arial"/>
        </w:rPr>
        <w:t>Alastair Lockhart</w:t>
      </w:r>
      <w:r w:rsidR="00B47475">
        <w:rPr>
          <w:rFonts w:ascii="Arial" w:hAnsi="Arial" w:cs="Arial"/>
        </w:rPr>
        <w:t xml:space="preserve"> (</w:t>
      </w:r>
      <w:r w:rsidR="00B47475" w:rsidRPr="00B47475">
        <w:rPr>
          <w:rFonts w:asciiTheme="minorBidi" w:hAnsiTheme="minorBidi" w:cstheme="minorBidi"/>
        </w:rPr>
        <w:t>Panacea Charitable Trust):</w:t>
      </w:r>
      <w:r w:rsidR="00B47475" w:rsidRPr="00B47475">
        <w:rPr>
          <w:rFonts w:ascii="Arial" w:hAnsi="Arial" w:cs="Arial"/>
        </w:rPr>
        <w:t xml:space="preserve"> www.cdamm.org/articles/ahij.</w:t>
      </w:r>
    </w:p>
    <w:p w14:paraId="472D79A9" w14:textId="77777777" w:rsidR="00F77980" w:rsidRDefault="00F77980" w:rsidP="00BA0C33">
      <w:pPr>
        <w:tabs>
          <w:tab w:val="left" w:pos="360"/>
        </w:tabs>
        <w:rPr>
          <w:rFonts w:ascii="Arial" w:hAnsi="Arial" w:cs="Arial"/>
        </w:rPr>
      </w:pPr>
    </w:p>
    <w:p w14:paraId="7C3F7215" w14:textId="3E5FC240" w:rsidR="000A3944" w:rsidRDefault="00C30614" w:rsidP="00BA0C33">
      <w:pPr>
        <w:tabs>
          <w:tab w:val="left" w:pos="360"/>
        </w:tabs>
      </w:pPr>
      <w:r>
        <w:rPr>
          <w:rFonts w:ascii="Arial" w:hAnsi="Arial" w:cs="Arial"/>
        </w:rPr>
        <w:t>2017</w:t>
      </w:r>
      <w:r w:rsidR="000A3944">
        <w:rPr>
          <w:rFonts w:ascii="Arial" w:hAnsi="Arial" w:cs="Arial"/>
        </w:rPr>
        <w:t xml:space="preserve"> “Apocalypse of Enoch” in </w:t>
      </w:r>
      <w:r w:rsidR="000A3944">
        <w:rPr>
          <w:rFonts w:ascii="Arial" w:hAnsi="Arial" w:cs="Arial"/>
          <w:i/>
          <w:iCs/>
        </w:rPr>
        <w:t>End of Days: An Encyclop</w:t>
      </w:r>
      <w:r w:rsidR="005D427E">
        <w:rPr>
          <w:rFonts w:ascii="Arial" w:hAnsi="Arial" w:cs="Arial"/>
          <w:i/>
          <w:iCs/>
        </w:rPr>
        <w:t>a</w:t>
      </w:r>
      <w:r w:rsidR="000A3944">
        <w:rPr>
          <w:rFonts w:ascii="Arial" w:hAnsi="Arial" w:cs="Arial"/>
          <w:i/>
          <w:iCs/>
        </w:rPr>
        <w:t>edia of the Apocalypse</w:t>
      </w:r>
      <w:r>
        <w:rPr>
          <w:rFonts w:ascii="Arial" w:hAnsi="Arial" w:cs="Arial"/>
          <w:i/>
          <w:iCs/>
        </w:rPr>
        <w:t xml:space="preserve"> in World Religions</w:t>
      </w:r>
      <w:r w:rsidR="000A3944">
        <w:rPr>
          <w:rFonts w:ascii="Arial" w:hAnsi="Arial" w:cs="Arial"/>
        </w:rPr>
        <w:t xml:space="preserve"> </w:t>
      </w:r>
      <w:r>
        <w:rPr>
          <w:rFonts w:ascii="Arial" w:hAnsi="Arial" w:cs="Arial"/>
        </w:rPr>
        <w:t xml:space="preserve">ed. Wendell Johnson </w:t>
      </w:r>
      <w:r w:rsidR="001014D7">
        <w:rPr>
          <w:rFonts w:ascii="Arial" w:hAnsi="Arial" w:cs="Arial"/>
        </w:rPr>
        <w:t>(ABC-Clio</w:t>
      </w:r>
      <w:r w:rsidR="000A3944">
        <w:rPr>
          <w:rFonts w:ascii="Arial" w:hAnsi="Arial" w:cs="Arial"/>
        </w:rPr>
        <w:t>)</w:t>
      </w:r>
      <w:r w:rsidR="001014D7">
        <w:rPr>
          <w:rFonts w:ascii="Arial" w:hAnsi="Arial" w:cs="Arial"/>
        </w:rPr>
        <w:t>: 20-22.</w:t>
      </w:r>
    </w:p>
    <w:p w14:paraId="2908789B" w14:textId="77777777" w:rsidR="000A3944" w:rsidRDefault="000A3944" w:rsidP="00BA0C33">
      <w:pPr>
        <w:tabs>
          <w:tab w:val="left" w:pos="360"/>
        </w:tabs>
      </w:pPr>
    </w:p>
    <w:p w14:paraId="45079837" w14:textId="77777777" w:rsidR="000A3944" w:rsidRDefault="000A3944" w:rsidP="00BA0C33">
      <w:pPr>
        <w:tabs>
          <w:tab w:val="left" w:pos="360"/>
        </w:tabs>
      </w:pPr>
      <w:r>
        <w:rPr>
          <w:rFonts w:ascii="Arial" w:hAnsi="Arial" w:cs="Arial"/>
          <w:b/>
          <w:bCs/>
        </w:rPr>
        <w:t>Book Reviews</w:t>
      </w:r>
    </w:p>
    <w:p w14:paraId="4F6761E0" w14:textId="77777777" w:rsidR="000A3944" w:rsidRDefault="000A3944" w:rsidP="00BA0C33">
      <w:pPr>
        <w:tabs>
          <w:tab w:val="left" w:pos="360"/>
        </w:tabs>
      </w:pPr>
    </w:p>
    <w:p w14:paraId="2B076342" w14:textId="7504B3E9" w:rsidR="00F7220F" w:rsidRDefault="00626015" w:rsidP="00BA0C33">
      <w:pPr>
        <w:tabs>
          <w:tab w:val="left" w:pos="360"/>
        </w:tabs>
        <w:rPr>
          <w:rFonts w:ascii="Arial" w:hAnsi="Arial" w:cs="Arial"/>
        </w:rPr>
      </w:pPr>
      <w:r>
        <w:rPr>
          <w:rFonts w:ascii="Arial" w:hAnsi="Arial" w:cs="Arial"/>
        </w:rPr>
        <w:lastRenderedPageBreak/>
        <w:t>2019</w:t>
      </w:r>
      <w:r w:rsidR="00F7220F">
        <w:rPr>
          <w:rFonts w:ascii="Arial" w:hAnsi="Arial" w:cs="Arial"/>
        </w:rPr>
        <w:t xml:space="preserve"> “Review: </w:t>
      </w:r>
      <w:proofErr w:type="spellStart"/>
      <w:r w:rsidR="007D0356">
        <w:rPr>
          <w:rFonts w:ascii="Arial" w:hAnsi="Arial" w:cs="Arial"/>
        </w:rPr>
        <w:t>MaNishtana</w:t>
      </w:r>
      <w:proofErr w:type="spellEnd"/>
      <w:r w:rsidR="007D0356">
        <w:rPr>
          <w:rFonts w:ascii="Arial" w:hAnsi="Arial" w:cs="Arial"/>
        </w:rPr>
        <w:t xml:space="preserve">, </w:t>
      </w:r>
      <w:r w:rsidR="007D0356" w:rsidRPr="00523ECA">
        <w:rPr>
          <w:rFonts w:ascii="Arial" w:hAnsi="Arial" w:cs="Arial"/>
          <w:i/>
        </w:rPr>
        <w:t>Ariel Samson: Freelance Rabbi</w:t>
      </w:r>
      <w:r w:rsidR="007D0356">
        <w:rPr>
          <w:rFonts w:ascii="Arial" w:hAnsi="Arial" w:cs="Arial"/>
        </w:rPr>
        <w:t xml:space="preserve">,” </w:t>
      </w:r>
      <w:r w:rsidR="007D0356" w:rsidRPr="007D0356">
        <w:rPr>
          <w:rFonts w:ascii="Arial" w:hAnsi="Arial" w:cs="Arial"/>
          <w:i/>
          <w:iCs/>
        </w:rPr>
        <w:t>British Association for the Study of Religion Bulletin</w:t>
      </w:r>
      <w:r>
        <w:rPr>
          <w:rFonts w:ascii="Arial" w:hAnsi="Arial" w:cs="Arial"/>
          <w:i/>
          <w:iCs/>
        </w:rPr>
        <w:t xml:space="preserve"> </w:t>
      </w:r>
      <w:r>
        <w:rPr>
          <w:rFonts w:ascii="Arial" w:hAnsi="Arial" w:cs="Arial"/>
        </w:rPr>
        <w:t>134, May 2019</w:t>
      </w:r>
      <w:r w:rsidR="007D0356" w:rsidRPr="007D0356">
        <w:rPr>
          <w:rFonts w:ascii="Arial" w:hAnsi="Arial" w:cs="Arial"/>
          <w:i/>
          <w:iCs/>
        </w:rPr>
        <w:t>.</w:t>
      </w:r>
    </w:p>
    <w:p w14:paraId="6994C7CC" w14:textId="77777777" w:rsidR="00F7220F" w:rsidRDefault="00F7220F" w:rsidP="00BA0C33">
      <w:pPr>
        <w:tabs>
          <w:tab w:val="left" w:pos="360"/>
        </w:tabs>
        <w:rPr>
          <w:rFonts w:ascii="Arial" w:hAnsi="Arial" w:cs="Arial"/>
        </w:rPr>
      </w:pPr>
    </w:p>
    <w:p w14:paraId="4C22BDCB" w14:textId="7681C491" w:rsidR="009F23FC" w:rsidRPr="009F23FC" w:rsidRDefault="00C32AAB" w:rsidP="00BA0C33">
      <w:pPr>
        <w:tabs>
          <w:tab w:val="left" w:pos="360"/>
        </w:tabs>
        <w:rPr>
          <w:rFonts w:ascii="Arial" w:hAnsi="Arial" w:cs="Arial"/>
          <w:i/>
          <w:iCs/>
        </w:rPr>
      </w:pPr>
      <w:r>
        <w:rPr>
          <w:rFonts w:ascii="Arial" w:hAnsi="Arial" w:cs="Arial"/>
        </w:rPr>
        <w:t>2019</w:t>
      </w:r>
      <w:r w:rsidR="009F23FC">
        <w:rPr>
          <w:rFonts w:ascii="Arial" w:hAnsi="Arial" w:cs="Arial"/>
        </w:rPr>
        <w:t xml:space="preserve"> “Review: Daniel Lis, William Miles, &amp; Tudor Parfitt, </w:t>
      </w:r>
      <w:r w:rsidR="009F23FC">
        <w:rPr>
          <w:rFonts w:ascii="Arial" w:hAnsi="Arial" w:cs="Arial"/>
          <w:i/>
          <w:iCs/>
        </w:rPr>
        <w:t>In the Shadow of Moses: New Jewish Movements in Africa and the Diaspora</w:t>
      </w:r>
      <w:r w:rsidR="009F23FC">
        <w:rPr>
          <w:rFonts w:ascii="Arial" w:hAnsi="Arial" w:cs="Arial"/>
        </w:rPr>
        <w:t xml:space="preserve">,” </w:t>
      </w:r>
      <w:r w:rsidR="009F23FC">
        <w:rPr>
          <w:rFonts w:ascii="Arial" w:hAnsi="Arial" w:cs="Arial"/>
          <w:i/>
          <w:iCs/>
        </w:rPr>
        <w:t>Jewish Culture and History</w:t>
      </w:r>
    </w:p>
    <w:p w14:paraId="6BD7F267" w14:textId="77777777" w:rsidR="009F23FC" w:rsidRDefault="009F23FC" w:rsidP="00BA0C33">
      <w:pPr>
        <w:tabs>
          <w:tab w:val="left" w:pos="360"/>
        </w:tabs>
        <w:rPr>
          <w:rFonts w:ascii="Arial" w:hAnsi="Arial" w:cs="Arial"/>
        </w:rPr>
      </w:pPr>
    </w:p>
    <w:p w14:paraId="567B5B91" w14:textId="77777777" w:rsidR="00F03137" w:rsidRPr="00D00103" w:rsidRDefault="00F03137" w:rsidP="00BA0C33">
      <w:pPr>
        <w:tabs>
          <w:tab w:val="left" w:pos="360"/>
        </w:tabs>
        <w:rPr>
          <w:rFonts w:ascii="Arial" w:hAnsi="Arial" w:cs="Arial"/>
        </w:rPr>
      </w:pPr>
      <w:r>
        <w:rPr>
          <w:rFonts w:ascii="Arial" w:hAnsi="Arial" w:cs="Arial"/>
        </w:rPr>
        <w:t>2017 “Review</w:t>
      </w:r>
      <w:r w:rsidRPr="00D00103">
        <w:rPr>
          <w:rFonts w:ascii="Arial" w:hAnsi="Arial" w:cs="Arial"/>
        </w:rPr>
        <w:t xml:space="preserve">: </w:t>
      </w:r>
      <w:r w:rsidRPr="00D00103">
        <w:rPr>
          <w:rFonts w:ascii="Arial" w:hAnsi="Arial" w:cs="Arial"/>
          <w:lang w:eastAsia="en-GB" w:bidi="he-IL"/>
        </w:rPr>
        <w:t xml:space="preserve">Richard A. Cohen, </w:t>
      </w:r>
      <w:r w:rsidRPr="00D00103">
        <w:rPr>
          <w:rFonts w:ascii="Arial" w:hAnsi="Arial" w:cs="Arial"/>
          <w:i/>
          <w:iCs/>
          <w:lang w:eastAsia="en-GB" w:bidi="he-IL"/>
        </w:rPr>
        <w:t>Out of Control: Confrontations between Spinoza and Levinas,” H-Net Reviews.</w:t>
      </w:r>
    </w:p>
    <w:p w14:paraId="5574B725" w14:textId="77777777" w:rsidR="00F03137" w:rsidRDefault="00F03137" w:rsidP="00BA0C33">
      <w:pPr>
        <w:tabs>
          <w:tab w:val="left" w:pos="360"/>
        </w:tabs>
        <w:rPr>
          <w:rFonts w:ascii="Arial" w:hAnsi="Arial" w:cs="Arial"/>
        </w:rPr>
      </w:pPr>
    </w:p>
    <w:p w14:paraId="79A2EEBD" w14:textId="7013F612" w:rsidR="000A3944" w:rsidRDefault="00B6686A" w:rsidP="00BA0C33">
      <w:pPr>
        <w:tabs>
          <w:tab w:val="left" w:pos="360"/>
        </w:tabs>
      </w:pPr>
      <w:r>
        <w:rPr>
          <w:rFonts w:ascii="Arial" w:hAnsi="Arial" w:cs="Arial"/>
        </w:rPr>
        <w:t>2016</w:t>
      </w:r>
      <w:r w:rsidR="000A3944">
        <w:rPr>
          <w:rFonts w:ascii="Arial" w:hAnsi="Arial" w:cs="Arial"/>
        </w:rPr>
        <w:t xml:space="preserve"> “Review: Brian </w:t>
      </w:r>
      <w:proofErr w:type="spellStart"/>
      <w:r w:rsidR="000A3944">
        <w:rPr>
          <w:rFonts w:ascii="Arial" w:hAnsi="Arial" w:cs="Arial"/>
        </w:rPr>
        <w:t>Ogren</w:t>
      </w:r>
      <w:proofErr w:type="spellEnd"/>
      <w:r w:rsidR="000A3944">
        <w:rPr>
          <w:rFonts w:ascii="Arial" w:hAnsi="Arial" w:cs="Arial"/>
        </w:rPr>
        <w:t xml:space="preserve">, ed., </w:t>
      </w:r>
      <w:r w:rsidR="000A3944">
        <w:rPr>
          <w:rFonts w:ascii="Arial" w:hAnsi="Arial" w:cs="Arial"/>
          <w:i/>
          <w:iCs/>
        </w:rPr>
        <w:t>Time and Eternity in Jewish Mysticism</w:t>
      </w:r>
      <w:r w:rsidR="000A3944">
        <w:rPr>
          <w:rFonts w:ascii="Arial" w:hAnsi="Arial" w:cs="Arial"/>
        </w:rPr>
        <w:t xml:space="preserve">,” </w:t>
      </w:r>
      <w:r w:rsidR="000A3944">
        <w:rPr>
          <w:rFonts w:ascii="Arial" w:hAnsi="Arial" w:cs="Arial"/>
          <w:i/>
          <w:iCs/>
        </w:rPr>
        <w:t xml:space="preserve">Jewish Culture and History </w:t>
      </w:r>
      <w:r w:rsidR="00964D4B">
        <w:rPr>
          <w:rFonts w:ascii="Arial" w:hAnsi="Arial" w:cs="Arial"/>
          <w:iCs/>
        </w:rPr>
        <w:t>17</w:t>
      </w:r>
      <w:r w:rsidR="00F86E42">
        <w:rPr>
          <w:rFonts w:ascii="Arial" w:hAnsi="Arial" w:cs="Arial"/>
        </w:rPr>
        <w:t>: 178-81.</w:t>
      </w:r>
    </w:p>
    <w:p w14:paraId="7AADC2DD" w14:textId="77777777" w:rsidR="000A3944" w:rsidRDefault="000A3944" w:rsidP="00BA0C33">
      <w:pPr>
        <w:tabs>
          <w:tab w:val="left" w:pos="360"/>
        </w:tabs>
      </w:pPr>
    </w:p>
    <w:p w14:paraId="7719A260" w14:textId="77777777" w:rsidR="000A3944" w:rsidRDefault="000A3944" w:rsidP="00BA0C33">
      <w:pPr>
        <w:tabs>
          <w:tab w:val="left" w:pos="360"/>
        </w:tabs>
      </w:pPr>
      <w:r>
        <w:rPr>
          <w:rFonts w:ascii="Arial" w:hAnsi="Arial" w:cs="Arial"/>
        </w:rPr>
        <w:t xml:space="preserve">2014 “Review: Peter Schäfer, </w:t>
      </w:r>
      <w:r>
        <w:rPr>
          <w:rFonts w:ascii="Arial" w:hAnsi="Arial" w:cs="Arial"/>
          <w:i/>
          <w:iCs/>
        </w:rPr>
        <w:t>The Origins of Jewish Mysticism,</w:t>
      </w:r>
      <w:r>
        <w:rPr>
          <w:rFonts w:ascii="Arial" w:hAnsi="Arial" w:cs="Arial"/>
        </w:rPr>
        <w:t xml:space="preserve">” </w:t>
      </w:r>
      <w:r>
        <w:rPr>
          <w:rFonts w:ascii="Arial" w:hAnsi="Arial" w:cs="Arial"/>
          <w:i/>
          <w:iCs/>
        </w:rPr>
        <w:t>Reviews of the Enoch Seminar</w:t>
      </w:r>
      <w:r w:rsidR="00F03137">
        <w:rPr>
          <w:rFonts w:ascii="Arial" w:hAnsi="Arial" w:cs="Arial"/>
          <w:i/>
          <w:iCs/>
        </w:rPr>
        <w:t>.</w:t>
      </w:r>
    </w:p>
    <w:p w14:paraId="2D773416" w14:textId="11314615" w:rsidR="000A3944" w:rsidRDefault="000A3944" w:rsidP="00BA0C33">
      <w:pPr>
        <w:tabs>
          <w:tab w:val="left" w:pos="360"/>
        </w:tabs>
        <w:ind w:left="720"/>
      </w:pPr>
    </w:p>
    <w:p w14:paraId="2A5A5E2F" w14:textId="793E1EE1" w:rsidR="00B0787C" w:rsidRDefault="00B0787C" w:rsidP="00BA0C33">
      <w:pPr>
        <w:tabs>
          <w:tab w:val="left" w:pos="360"/>
        </w:tabs>
        <w:rPr>
          <w:rFonts w:asciiTheme="minorBidi" w:hAnsiTheme="minorBidi" w:cstheme="minorBidi"/>
          <w:b/>
          <w:bCs/>
        </w:rPr>
      </w:pPr>
      <w:r w:rsidRPr="00B0787C">
        <w:rPr>
          <w:rFonts w:asciiTheme="minorBidi" w:hAnsiTheme="minorBidi" w:cstheme="minorBidi"/>
          <w:b/>
          <w:bCs/>
        </w:rPr>
        <w:t>Other Publications</w:t>
      </w:r>
    </w:p>
    <w:p w14:paraId="5F338CEE" w14:textId="57B27594" w:rsidR="00B0787C" w:rsidRDefault="00B0787C" w:rsidP="00BA0C33">
      <w:pPr>
        <w:tabs>
          <w:tab w:val="left" w:pos="360"/>
        </w:tabs>
        <w:rPr>
          <w:rFonts w:asciiTheme="minorBidi" w:hAnsiTheme="minorBidi" w:cstheme="minorBidi"/>
          <w:b/>
          <w:bCs/>
        </w:rPr>
      </w:pPr>
    </w:p>
    <w:p w14:paraId="140E0A25" w14:textId="668D49B4" w:rsidR="0058298F" w:rsidRDefault="0058298F" w:rsidP="00BA0C33">
      <w:pPr>
        <w:tabs>
          <w:tab w:val="left" w:pos="360"/>
        </w:tabs>
        <w:rPr>
          <w:rFonts w:asciiTheme="minorBidi" w:hAnsiTheme="minorBidi" w:cstheme="minorBidi"/>
        </w:rPr>
      </w:pPr>
      <w:r>
        <w:rPr>
          <w:rFonts w:asciiTheme="minorBidi" w:hAnsiTheme="minorBidi" w:cstheme="minorBidi"/>
        </w:rPr>
        <w:t xml:space="preserve">2020 “Black Hebrew Israelites: Extremes of Hate and Hope” </w:t>
      </w:r>
      <w:r w:rsidRPr="0058298F">
        <w:rPr>
          <w:rFonts w:asciiTheme="minorBidi" w:hAnsiTheme="minorBidi" w:cstheme="minorBidi"/>
          <w:i/>
          <w:iCs/>
        </w:rPr>
        <w:t>Centre for the Study of Apocalyptic and Millenarian Movements</w:t>
      </w:r>
      <w:r>
        <w:rPr>
          <w:rFonts w:asciiTheme="minorBidi" w:hAnsiTheme="minorBidi" w:cstheme="minorBidi"/>
        </w:rPr>
        <w:t xml:space="preserve"> blog (commissioned)</w:t>
      </w:r>
    </w:p>
    <w:p w14:paraId="1D646CA7" w14:textId="77777777" w:rsidR="0058298F" w:rsidRDefault="0058298F" w:rsidP="00BA0C33">
      <w:pPr>
        <w:tabs>
          <w:tab w:val="left" w:pos="360"/>
        </w:tabs>
        <w:rPr>
          <w:rFonts w:asciiTheme="minorBidi" w:hAnsiTheme="minorBidi" w:cstheme="minorBidi"/>
        </w:rPr>
      </w:pPr>
    </w:p>
    <w:p w14:paraId="745596EA" w14:textId="6E78FB65" w:rsidR="00B0787C" w:rsidRDefault="00D6254C" w:rsidP="00BA0C33">
      <w:pPr>
        <w:tabs>
          <w:tab w:val="left" w:pos="360"/>
        </w:tabs>
        <w:rPr>
          <w:rFonts w:asciiTheme="minorBidi" w:hAnsiTheme="minorBidi" w:cstheme="minorBidi"/>
        </w:rPr>
      </w:pPr>
      <w:r>
        <w:rPr>
          <w:rFonts w:asciiTheme="minorBidi" w:hAnsiTheme="minorBidi" w:cstheme="minorBidi"/>
        </w:rPr>
        <w:t>2019</w:t>
      </w:r>
      <w:r w:rsidR="00B0787C">
        <w:rPr>
          <w:rFonts w:asciiTheme="minorBidi" w:hAnsiTheme="minorBidi" w:cstheme="minorBidi"/>
        </w:rPr>
        <w:t xml:space="preserve"> “</w:t>
      </w:r>
      <w:proofErr w:type="spellStart"/>
      <w:r w:rsidR="00B0787C" w:rsidRPr="00B0787C">
        <w:rPr>
          <w:rFonts w:asciiTheme="minorBidi" w:hAnsiTheme="minorBidi" w:cstheme="minorBidi"/>
        </w:rPr>
        <w:t>ReThinking</w:t>
      </w:r>
      <w:proofErr w:type="spellEnd"/>
      <w:r w:rsidR="00B0787C" w:rsidRPr="00B0787C">
        <w:rPr>
          <w:rFonts w:asciiTheme="minorBidi" w:hAnsiTheme="minorBidi" w:cstheme="minorBidi"/>
        </w:rPr>
        <w:t xml:space="preserve">: James Landing’s </w:t>
      </w:r>
      <w:r w:rsidR="00B0787C" w:rsidRPr="00B0787C">
        <w:rPr>
          <w:rFonts w:asciiTheme="minorBidi" w:hAnsiTheme="minorBidi" w:cstheme="minorBidi"/>
          <w:i/>
          <w:iCs/>
        </w:rPr>
        <w:t>Black Judaism</w:t>
      </w:r>
      <w:r w:rsidR="00DD2A71">
        <w:rPr>
          <w:rFonts w:asciiTheme="minorBidi" w:hAnsiTheme="minorBidi" w:cstheme="minorBidi"/>
          <w:i/>
          <w:iCs/>
        </w:rPr>
        <w:t>,</w:t>
      </w:r>
      <w:r w:rsidR="00B0787C">
        <w:rPr>
          <w:rFonts w:asciiTheme="minorBidi" w:hAnsiTheme="minorBidi" w:cstheme="minorBidi"/>
        </w:rPr>
        <w:t>”</w:t>
      </w:r>
      <w:r w:rsidR="00B0787C" w:rsidRPr="00B0787C">
        <w:rPr>
          <w:rFonts w:asciiTheme="minorBidi" w:hAnsiTheme="minorBidi" w:cstheme="minorBidi"/>
          <w:i/>
          <w:iCs/>
        </w:rPr>
        <w:t xml:space="preserve"> </w:t>
      </w:r>
      <w:r w:rsidR="00B0787C" w:rsidRPr="00F77980">
        <w:rPr>
          <w:rFonts w:asciiTheme="minorBidi" w:hAnsiTheme="minorBidi" w:cstheme="minorBidi"/>
          <w:i/>
          <w:iCs/>
        </w:rPr>
        <w:t>British Association for the Study of Religion Bulletin</w:t>
      </w:r>
      <w:r w:rsidR="00B0787C">
        <w:rPr>
          <w:rFonts w:asciiTheme="minorBidi" w:hAnsiTheme="minorBidi" w:cstheme="minorBidi"/>
        </w:rPr>
        <w:t xml:space="preserve"> 135</w:t>
      </w:r>
      <w:r w:rsidR="00DD2A71">
        <w:rPr>
          <w:rFonts w:asciiTheme="minorBidi" w:hAnsiTheme="minorBidi" w:cstheme="minorBidi"/>
        </w:rPr>
        <w:t>, November 2019</w:t>
      </w:r>
      <w:r>
        <w:rPr>
          <w:rFonts w:asciiTheme="minorBidi" w:hAnsiTheme="minorBidi" w:cstheme="minorBidi"/>
        </w:rPr>
        <w:t>: 11-13.</w:t>
      </w:r>
    </w:p>
    <w:p w14:paraId="73E6CDDB" w14:textId="77777777" w:rsidR="005F7C6A" w:rsidRDefault="005F7C6A" w:rsidP="00BA0C33">
      <w:pPr>
        <w:tabs>
          <w:tab w:val="left" w:pos="360"/>
        </w:tabs>
        <w:rPr>
          <w:rFonts w:ascii="Arial" w:hAnsi="Arial" w:cs="Arial"/>
        </w:rPr>
      </w:pPr>
    </w:p>
    <w:p w14:paraId="78743866" w14:textId="77777777" w:rsidR="005F7C6A" w:rsidRPr="00FC14D5" w:rsidRDefault="005F7C6A" w:rsidP="00BA0C33">
      <w:pPr>
        <w:tabs>
          <w:tab w:val="left" w:pos="360"/>
        </w:tabs>
        <w:rPr>
          <w:rFonts w:ascii="Arial" w:hAnsi="Arial" w:cs="Arial"/>
          <w:b/>
        </w:rPr>
      </w:pPr>
      <w:bookmarkStart w:id="0" w:name="_GoBack"/>
      <w:r w:rsidRPr="00FC14D5">
        <w:rPr>
          <w:rFonts w:ascii="Arial" w:hAnsi="Arial" w:cs="Arial"/>
          <w:b/>
        </w:rPr>
        <w:t>In preparation</w:t>
      </w:r>
    </w:p>
    <w:p w14:paraId="1DA4AC59" w14:textId="77777777" w:rsidR="005F7C6A" w:rsidRDefault="005F7C6A" w:rsidP="00BA0C33">
      <w:pPr>
        <w:tabs>
          <w:tab w:val="left" w:pos="360"/>
        </w:tabs>
        <w:rPr>
          <w:rFonts w:ascii="Arial" w:hAnsi="Arial" w:cs="Arial"/>
        </w:rPr>
      </w:pPr>
    </w:p>
    <w:p w14:paraId="51749F95" w14:textId="6B48B647" w:rsidR="005F7C6A" w:rsidRDefault="005F7C6A" w:rsidP="00BA0C33">
      <w:pPr>
        <w:rPr>
          <w:rFonts w:ascii="Arial" w:hAnsi="Arial" w:cs="Arial"/>
        </w:rPr>
      </w:pPr>
      <w:r>
        <w:rPr>
          <w:rFonts w:ascii="Arial" w:hAnsi="Arial" w:cs="Arial"/>
        </w:rPr>
        <w:t xml:space="preserve">“A Speculative Reading of Kabbalistic Traces in Wittgenstein’s </w:t>
      </w:r>
      <w:proofErr w:type="spellStart"/>
      <w:r w:rsidRPr="003B123B">
        <w:rPr>
          <w:rFonts w:ascii="Arial" w:hAnsi="Arial" w:cs="Arial"/>
          <w:i/>
          <w:iCs/>
        </w:rPr>
        <w:t>Tractatus</w:t>
      </w:r>
      <w:proofErr w:type="spellEnd"/>
      <w:r>
        <w:rPr>
          <w:rFonts w:ascii="Arial" w:hAnsi="Arial" w:cs="Arial"/>
        </w:rPr>
        <w:t xml:space="preserve">” in </w:t>
      </w:r>
      <w:r>
        <w:rPr>
          <w:rFonts w:ascii="Arial" w:hAnsi="Arial" w:cs="Arial"/>
          <w:i/>
          <w:iCs/>
        </w:rPr>
        <w:t xml:space="preserve">Marrano Phenomenon </w:t>
      </w:r>
      <w:r>
        <w:rPr>
          <w:rFonts w:ascii="Arial" w:hAnsi="Arial" w:cs="Arial"/>
        </w:rPr>
        <w:t xml:space="preserve">ed. </w:t>
      </w:r>
      <w:proofErr w:type="spellStart"/>
      <w:r>
        <w:rPr>
          <w:rFonts w:ascii="Arial" w:hAnsi="Arial" w:cs="Arial"/>
        </w:rPr>
        <w:t>Agata</w:t>
      </w:r>
      <w:proofErr w:type="spellEnd"/>
      <w:r>
        <w:rPr>
          <w:rFonts w:ascii="Arial" w:hAnsi="Arial" w:cs="Arial"/>
        </w:rPr>
        <w:t xml:space="preserve"> </w:t>
      </w:r>
      <w:proofErr w:type="spellStart"/>
      <w:r>
        <w:rPr>
          <w:rFonts w:ascii="Arial" w:hAnsi="Arial" w:cs="Arial"/>
        </w:rPr>
        <w:t>Bielik</w:t>
      </w:r>
      <w:proofErr w:type="spellEnd"/>
      <w:r>
        <w:rPr>
          <w:rFonts w:ascii="Arial" w:hAnsi="Arial" w:cs="Arial"/>
        </w:rPr>
        <w:t xml:space="preserve">-Robson &amp; Adam </w:t>
      </w:r>
      <w:proofErr w:type="spellStart"/>
      <w:r>
        <w:rPr>
          <w:rFonts w:ascii="Arial" w:hAnsi="Arial" w:cs="Arial"/>
        </w:rPr>
        <w:t>Lipszyc</w:t>
      </w:r>
      <w:proofErr w:type="spellEnd"/>
      <w:r>
        <w:rPr>
          <w:rFonts w:ascii="Arial" w:hAnsi="Arial" w:cs="Arial"/>
        </w:rPr>
        <w:t xml:space="preserve"> (de Gruyter)</w:t>
      </w:r>
    </w:p>
    <w:p w14:paraId="5F85A692" w14:textId="77777777" w:rsidR="001C25F4" w:rsidRPr="003B123B" w:rsidRDefault="001C25F4" w:rsidP="00BA0C33">
      <w:pPr>
        <w:rPr>
          <w:rFonts w:ascii="Arial" w:hAnsi="Arial" w:cs="Arial"/>
        </w:rPr>
      </w:pPr>
    </w:p>
    <w:p w14:paraId="021AFB63" w14:textId="77777777" w:rsidR="005F7C6A" w:rsidRPr="005F7C6A" w:rsidRDefault="005F7C6A" w:rsidP="00BA0C33">
      <w:pPr>
        <w:pStyle w:val="Title"/>
        <w:spacing w:before="0" w:after="0"/>
        <w:jc w:val="left"/>
        <w:rPr>
          <w:b w:val="0"/>
          <w:bCs w:val="0"/>
          <w:sz w:val="24"/>
          <w:szCs w:val="24"/>
        </w:rPr>
      </w:pPr>
      <w:r w:rsidRPr="005F7C6A">
        <w:rPr>
          <w:rFonts w:cs="Arial"/>
          <w:b w:val="0"/>
          <w:bCs w:val="0"/>
          <w:sz w:val="24"/>
          <w:szCs w:val="24"/>
        </w:rPr>
        <w:t>“</w:t>
      </w:r>
      <w:r w:rsidRPr="005F7C6A">
        <w:rPr>
          <w:b w:val="0"/>
          <w:bCs w:val="0"/>
          <w:sz w:val="24"/>
          <w:szCs w:val="24"/>
        </w:rPr>
        <w:t>The African Hebrew Israelite Community: How the Theological Motif of Marginalisation Helped a Liminal Black-Jewish Group Overcome Oppression</w:t>
      </w:r>
      <w:r w:rsidRPr="005F7C6A">
        <w:rPr>
          <w:rFonts w:cs="Arial"/>
          <w:b w:val="0"/>
          <w:bCs w:val="0"/>
          <w:sz w:val="24"/>
          <w:szCs w:val="24"/>
        </w:rPr>
        <w:t xml:space="preserve">” in </w:t>
      </w:r>
      <w:r w:rsidRPr="005F7C6A">
        <w:rPr>
          <w:rFonts w:cs="Arial"/>
          <w:b w:val="0"/>
          <w:bCs w:val="0"/>
          <w:i/>
          <w:iCs/>
          <w:sz w:val="24"/>
          <w:szCs w:val="24"/>
        </w:rPr>
        <w:t xml:space="preserve">Mind the </w:t>
      </w:r>
      <w:r w:rsidRPr="005F7C6A">
        <w:rPr>
          <w:rFonts w:asciiTheme="minorBidi" w:hAnsiTheme="minorBidi" w:cstheme="minorBidi"/>
          <w:b w:val="0"/>
          <w:bCs w:val="0"/>
          <w:i/>
          <w:iCs/>
          <w:sz w:val="24"/>
          <w:szCs w:val="24"/>
        </w:rPr>
        <w:t>Gap,</w:t>
      </w:r>
      <w:r w:rsidRPr="005F7C6A">
        <w:rPr>
          <w:rFonts w:asciiTheme="minorBidi" w:hAnsiTheme="minorBidi" w:cstheme="minorBidi"/>
          <w:b w:val="0"/>
          <w:bCs w:val="0"/>
          <w:sz w:val="24"/>
          <w:szCs w:val="24"/>
        </w:rPr>
        <w:t xml:space="preserve"> ed. Zohar </w:t>
      </w:r>
      <w:proofErr w:type="spellStart"/>
      <w:r w:rsidRPr="005F7C6A">
        <w:rPr>
          <w:rFonts w:asciiTheme="minorBidi" w:hAnsiTheme="minorBidi" w:cstheme="minorBidi"/>
          <w:b w:val="0"/>
          <w:bCs w:val="0"/>
          <w:sz w:val="24"/>
          <w:szCs w:val="24"/>
        </w:rPr>
        <w:t>Hadromi-Allouche</w:t>
      </w:r>
      <w:proofErr w:type="spellEnd"/>
      <w:r w:rsidRPr="005F7C6A">
        <w:rPr>
          <w:rFonts w:asciiTheme="minorBidi" w:hAnsiTheme="minorBidi" w:cstheme="minorBidi"/>
          <w:b w:val="0"/>
          <w:bCs w:val="0"/>
          <w:sz w:val="24"/>
          <w:szCs w:val="24"/>
        </w:rPr>
        <w:t xml:space="preserve"> &amp; Mike McKay</w:t>
      </w:r>
    </w:p>
    <w:p w14:paraId="602AB9CA" w14:textId="77777777" w:rsidR="005F7C6A" w:rsidRPr="005F7C6A" w:rsidRDefault="005F7C6A" w:rsidP="00BA0C33">
      <w:pPr>
        <w:rPr>
          <w:rFonts w:asciiTheme="minorBidi" w:hAnsiTheme="minorBidi" w:cstheme="minorBidi"/>
        </w:rPr>
      </w:pPr>
    </w:p>
    <w:p w14:paraId="62265665" w14:textId="67F0DFB5" w:rsidR="005F7C6A" w:rsidRPr="00EF2C83" w:rsidRDefault="00EF2C83" w:rsidP="00BA0C33">
      <w:pPr>
        <w:rPr>
          <w:rFonts w:asciiTheme="minorBidi" w:hAnsiTheme="minorBidi" w:cstheme="minorBidi"/>
        </w:rPr>
      </w:pPr>
      <w:r>
        <w:rPr>
          <w:rFonts w:asciiTheme="minorBidi" w:hAnsiTheme="minorBidi" w:cstheme="minorBidi"/>
        </w:rPr>
        <w:t xml:space="preserve">(under review) </w:t>
      </w:r>
      <w:r w:rsidR="005F7C6A">
        <w:rPr>
          <w:rFonts w:asciiTheme="minorBidi" w:hAnsiTheme="minorBidi" w:cstheme="minorBidi"/>
        </w:rPr>
        <w:t xml:space="preserve">“Ben Ammi’s Adaptation of Veganism in the Theology of the African Hebrew Israelites” </w:t>
      </w:r>
      <w:r w:rsidR="005F7C6A">
        <w:rPr>
          <w:rFonts w:asciiTheme="minorBidi" w:hAnsiTheme="minorBidi" w:cstheme="minorBidi"/>
          <w:i/>
          <w:iCs/>
        </w:rPr>
        <w:t>Journal of Religion and Transformation</w:t>
      </w:r>
    </w:p>
    <w:p w14:paraId="6F1949AF" w14:textId="255414B8" w:rsidR="008203EB" w:rsidRDefault="008203EB" w:rsidP="00BA0C33">
      <w:pPr>
        <w:tabs>
          <w:tab w:val="left" w:pos="360"/>
        </w:tabs>
        <w:rPr>
          <w:rFonts w:asciiTheme="minorBidi" w:hAnsiTheme="minorBidi" w:cstheme="minorBidi"/>
        </w:rPr>
      </w:pPr>
    </w:p>
    <w:p w14:paraId="25AB9CFB" w14:textId="1EC3183E" w:rsidR="001C25F4" w:rsidRPr="001C25F4" w:rsidRDefault="001C25F4" w:rsidP="001C25F4">
      <w:pPr>
        <w:rPr>
          <w:rFonts w:asciiTheme="minorBidi" w:hAnsiTheme="minorBidi" w:cstheme="minorBidi"/>
        </w:rPr>
      </w:pPr>
      <w:r w:rsidRPr="001C25F4">
        <w:rPr>
          <w:rFonts w:asciiTheme="minorBidi" w:hAnsiTheme="minorBidi" w:cstheme="minorBidi"/>
        </w:rPr>
        <w:t xml:space="preserve">“From Behind the </w:t>
      </w:r>
      <w:proofErr w:type="spellStart"/>
      <w:r w:rsidRPr="001C25F4">
        <w:rPr>
          <w:rFonts w:asciiTheme="minorBidi" w:hAnsiTheme="minorBidi" w:cstheme="minorBidi"/>
          <w:i/>
          <w:iCs/>
        </w:rPr>
        <w:t>Pargod</w:t>
      </w:r>
      <w:proofErr w:type="spellEnd"/>
      <w:r w:rsidRPr="001C25F4">
        <w:rPr>
          <w:rFonts w:asciiTheme="minorBidi" w:hAnsiTheme="minorBidi" w:cstheme="minorBidi"/>
        </w:rPr>
        <w:t xml:space="preserve">: Jewish Traditions on the Heavenly Curtain and Knowledge of the Future” </w:t>
      </w:r>
    </w:p>
    <w:bookmarkEnd w:id="0"/>
    <w:p w14:paraId="51160988" w14:textId="77777777" w:rsidR="000A3944" w:rsidRDefault="000A3944" w:rsidP="00BA0C33">
      <w:pPr>
        <w:tabs>
          <w:tab w:val="left" w:pos="360"/>
        </w:tabs>
      </w:pPr>
    </w:p>
    <w:p w14:paraId="55788291" w14:textId="17F70B3C" w:rsidR="00EC3A4A" w:rsidRDefault="005413F5" w:rsidP="00BA0C33">
      <w:pPr>
        <w:pStyle w:val="Heading2"/>
        <w:rPr>
          <w:rFonts w:asciiTheme="minorBidi" w:hAnsiTheme="minorBidi" w:cstheme="minorBidi"/>
        </w:rPr>
      </w:pPr>
      <w:r w:rsidRPr="00325FCF">
        <w:rPr>
          <w:rFonts w:asciiTheme="minorBidi" w:hAnsiTheme="minorBidi" w:cstheme="minorBidi"/>
        </w:rPr>
        <w:t>PROFESSIONAL</w:t>
      </w:r>
      <w:r w:rsidRPr="00D3105E">
        <w:t xml:space="preserve"> </w:t>
      </w:r>
      <w:r w:rsidRPr="00325FCF">
        <w:rPr>
          <w:rFonts w:asciiTheme="minorBidi" w:hAnsiTheme="minorBidi" w:cstheme="minorBidi"/>
        </w:rPr>
        <w:t>APPOINTMENTS</w:t>
      </w:r>
    </w:p>
    <w:p w14:paraId="7B76C2A0" w14:textId="77777777" w:rsidR="00325FCF" w:rsidRPr="00325FCF" w:rsidRDefault="00325FCF" w:rsidP="00BA0C33"/>
    <w:p w14:paraId="67FFD75E" w14:textId="227D5FD7" w:rsidR="008B1660" w:rsidRDefault="008B1660" w:rsidP="00BA0C33">
      <w:pPr>
        <w:rPr>
          <w:rFonts w:asciiTheme="minorBidi" w:hAnsiTheme="minorBidi" w:cstheme="minorBidi"/>
          <w:lang w:eastAsia="en-GB" w:bidi="he-IL"/>
        </w:rPr>
      </w:pPr>
      <w:r>
        <w:rPr>
          <w:rFonts w:asciiTheme="minorBidi" w:hAnsiTheme="minorBidi" w:cstheme="minorBidi"/>
          <w:lang w:eastAsia="en-GB" w:bidi="he-IL"/>
        </w:rPr>
        <w:t>2020-202</w:t>
      </w:r>
      <w:r w:rsidR="0093336C">
        <w:rPr>
          <w:rFonts w:asciiTheme="minorBidi" w:hAnsiTheme="minorBidi" w:cstheme="minorBidi"/>
          <w:lang w:eastAsia="en-GB" w:bidi="he-IL"/>
        </w:rPr>
        <w:t>2</w:t>
      </w:r>
      <w:r>
        <w:rPr>
          <w:rFonts w:asciiTheme="minorBidi" w:hAnsiTheme="minorBidi" w:cstheme="minorBidi"/>
          <w:lang w:eastAsia="en-GB" w:bidi="he-IL"/>
        </w:rPr>
        <w:t>: Associate Researcher (Gerda Henkel Stiftung Scholarship). Polish Institute of Advanced Studies, Warsaw.</w:t>
      </w:r>
    </w:p>
    <w:p w14:paraId="67387042" w14:textId="77777777" w:rsidR="008B1660" w:rsidRDefault="008B1660" w:rsidP="00BA0C33">
      <w:pPr>
        <w:rPr>
          <w:rFonts w:asciiTheme="minorBidi" w:hAnsiTheme="minorBidi" w:cstheme="minorBidi"/>
          <w:lang w:eastAsia="en-GB" w:bidi="he-IL"/>
        </w:rPr>
      </w:pPr>
    </w:p>
    <w:p w14:paraId="0B35DE8E" w14:textId="5CF612B4" w:rsidR="005413F5" w:rsidRPr="00325FCF" w:rsidRDefault="005413F5" w:rsidP="00BA0C33">
      <w:pPr>
        <w:rPr>
          <w:rFonts w:asciiTheme="minorBidi" w:hAnsiTheme="minorBidi" w:cstheme="minorBidi"/>
          <w:b/>
          <w:bCs/>
        </w:rPr>
      </w:pPr>
      <w:r w:rsidRPr="00325FCF">
        <w:rPr>
          <w:rFonts w:asciiTheme="minorBidi" w:hAnsiTheme="minorBidi" w:cstheme="minorBidi"/>
          <w:lang w:eastAsia="en-GB" w:bidi="he-IL"/>
        </w:rPr>
        <w:t>2019</w:t>
      </w:r>
      <w:r w:rsidR="00965387" w:rsidRPr="00325FCF">
        <w:rPr>
          <w:rFonts w:asciiTheme="minorBidi" w:hAnsiTheme="minorBidi" w:cstheme="minorBidi"/>
          <w:lang w:eastAsia="en-GB" w:bidi="he-IL"/>
        </w:rPr>
        <w:t>-2020</w:t>
      </w:r>
      <w:r w:rsidRPr="00325FCF">
        <w:rPr>
          <w:rFonts w:asciiTheme="minorBidi" w:hAnsiTheme="minorBidi" w:cstheme="minorBidi"/>
          <w:lang w:eastAsia="en-GB" w:bidi="he-IL"/>
        </w:rPr>
        <w:t>: Research Fellow. IKGF, Friedrich-Alexander-Universität, Erlangen-</w:t>
      </w:r>
      <w:proofErr w:type="spellStart"/>
      <w:r w:rsidRPr="00325FCF">
        <w:rPr>
          <w:rFonts w:asciiTheme="minorBidi" w:hAnsiTheme="minorBidi" w:cstheme="minorBidi"/>
          <w:lang w:eastAsia="en-GB" w:bidi="he-IL"/>
        </w:rPr>
        <w:t>Nürnberg</w:t>
      </w:r>
      <w:proofErr w:type="spellEnd"/>
      <w:r w:rsidRPr="00325FCF">
        <w:rPr>
          <w:rFonts w:asciiTheme="minorBidi" w:hAnsiTheme="minorBidi" w:cstheme="minorBidi"/>
          <w:lang w:eastAsia="en-GB" w:bidi="he-IL"/>
        </w:rPr>
        <w:t xml:space="preserve">, </w:t>
      </w:r>
      <w:r w:rsidRPr="00325FCF">
        <w:rPr>
          <w:rFonts w:asciiTheme="minorBidi" w:hAnsiTheme="minorBidi" w:cstheme="minorBidi"/>
          <w:i/>
          <w:iCs/>
          <w:lang w:eastAsia="en-GB" w:bidi="he-IL"/>
        </w:rPr>
        <w:t>Fate, Freedom and Prognostication: Strategies for Coping with the Future in East Asia and Europe</w:t>
      </w:r>
      <w:r w:rsidRPr="00325FCF">
        <w:rPr>
          <w:rFonts w:asciiTheme="minorBidi" w:hAnsiTheme="minorBidi" w:cstheme="minorBidi"/>
          <w:lang w:eastAsia="en-GB" w:bidi="he-IL"/>
        </w:rPr>
        <w:t>. Project: “</w:t>
      </w:r>
      <w:r w:rsidRPr="00325FCF">
        <w:rPr>
          <w:rFonts w:asciiTheme="minorBidi" w:hAnsiTheme="minorBidi" w:cstheme="minorBidi"/>
        </w:rPr>
        <w:t>Verbal and Visual Vistas: Differentiating two modes of Prophetic Revelation and Prognostication in Medieval Jewish Mysticism”</w:t>
      </w:r>
    </w:p>
    <w:p w14:paraId="2CA793F3" w14:textId="77777777" w:rsidR="00965387" w:rsidRPr="005F5D14" w:rsidRDefault="00965387" w:rsidP="00BA0C33">
      <w:pPr>
        <w:rPr>
          <w:rFonts w:ascii="Arial" w:hAnsi="Arial" w:cs="Arial"/>
        </w:rPr>
      </w:pPr>
    </w:p>
    <w:p w14:paraId="33E3AB1E" w14:textId="77777777" w:rsidR="005413F5" w:rsidRPr="005F5D14" w:rsidRDefault="00965387" w:rsidP="00BA0C33">
      <w:pPr>
        <w:tabs>
          <w:tab w:val="left" w:pos="360"/>
        </w:tabs>
        <w:rPr>
          <w:rFonts w:ascii="Arial" w:hAnsi="Arial" w:cs="Arial"/>
        </w:rPr>
      </w:pPr>
      <w:r w:rsidRPr="005F5D14">
        <w:rPr>
          <w:rFonts w:ascii="Arial" w:hAnsi="Arial" w:cs="Arial"/>
        </w:rPr>
        <w:t>2018-2019: Research Assistant. Dept of Theology, Philosophy and Religious Studies, Liverpool Hope University. Project: Liverpool Archdiocese Survey</w:t>
      </w:r>
    </w:p>
    <w:p w14:paraId="40286F92" w14:textId="77777777" w:rsidR="00965387" w:rsidRPr="005F5D14" w:rsidRDefault="00965387" w:rsidP="00BA0C33">
      <w:pPr>
        <w:tabs>
          <w:tab w:val="left" w:pos="360"/>
        </w:tabs>
        <w:rPr>
          <w:rFonts w:ascii="Arial" w:hAnsi="Arial" w:cs="Arial"/>
        </w:rPr>
      </w:pPr>
    </w:p>
    <w:p w14:paraId="6A4D0D6D" w14:textId="77777777" w:rsidR="00EC3A4A" w:rsidRDefault="00EC3A4A" w:rsidP="00BA0C33">
      <w:pPr>
        <w:tabs>
          <w:tab w:val="left" w:pos="360"/>
        </w:tabs>
      </w:pPr>
    </w:p>
    <w:p w14:paraId="29090330" w14:textId="32F2FE84" w:rsidR="000A3944" w:rsidRDefault="000A3944" w:rsidP="00BA0C33">
      <w:pPr>
        <w:pStyle w:val="Heading2"/>
        <w:rPr>
          <w:rFonts w:asciiTheme="minorBidi" w:hAnsiTheme="minorBidi" w:cstheme="minorBidi"/>
        </w:rPr>
      </w:pPr>
      <w:r w:rsidRPr="00325FCF">
        <w:rPr>
          <w:rFonts w:asciiTheme="minorBidi" w:hAnsiTheme="minorBidi" w:cstheme="minorBidi"/>
        </w:rPr>
        <w:t>GRANTS AND AWARDS</w:t>
      </w:r>
    </w:p>
    <w:p w14:paraId="2F1AE924" w14:textId="77777777" w:rsidR="00325FCF" w:rsidRPr="00325FCF" w:rsidRDefault="00325FCF" w:rsidP="00BA0C33"/>
    <w:p w14:paraId="0D5F853A" w14:textId="2D50149E" w:rsidR="004974A0" w:rsidRPr="00325FCF" w:rsidRDefault="004974A0" w:rsidP="00BA0C33">
      <w:pPr>
        <w:rPr>
          <w:rFonts w:asciiTheme="minorBidi" w:hAnsiTheme="minorBidi" w:cstheme="minorBidi"/>
          <w:b/>
          <w:bCs/>
          <w:lang w:eastAsia="en-GB" w:bidi="he-IL"/>
        </w:rPr>
      </w:pPr>
      <w:r w:rsidRPr="00325FCF">
        <w:rPr>
          <w:rFonts w:asciiTheme="minorBidi" w:hAnsiTheme="minorBidi" w:cstheme="minorBidi"/>
          <w:lang w:eastAsia="en-GB" w:bidi="he-IL"/>
        </w:rPr>
        <w:t xml:space="preserve">2020: Gerda Henkel Stiftung </w:t>
      </w:r>
      <w:r w:rsidR="00A56CFE" w:rsidRPr="00325FCF">
        <w:rPr>
          <w:rFonts w:asciiTheme="minorBidi" w:hAnsiTheme="minorBidi" w:cstheme="minorBidi"/>
          <w:lang w:eastAsia="en-GB" w:bidi="he-IL"/>
        </w:rPr>
        <w:t>Research Grant</w:t>
      </w:r>
      <w:r w:rsidRPr="00325FCF">
        <w:rPr>
          <w:rFonts w:asciiTheme="minorBidi" w:hAnsiTheme="minorBidi" w:cstheme="minorBidi"/>
          <w:lang w:eastAsia="en-GB" w:bidi="he-IL"/>
        </w:rPr>
        <w:t xml:space="preserve">: “The Evolution of a Black Jewish </w:t>
      </w:r>
      <w:r w:rsidR="003613D1" w:rsidRPr="00325FCF">
        <w:rPr>
          <w:rFonts w:asciiTheme="minorBidi" w:hAnsiTheme="minorBidi" w:cstheme="minorBidi"/>
          <w:lang w:eastAsia="en-GB" w:bidi="he-IL"/>
        </w:rPr>
        <w:t>‘</w:t>
      </w:r>
      <w:r w:rsidRPr="00325FCF">
        <w:rPr>
          <w:rFonts w:asciiTheme="minorBidi" w:hAnsiTheme="minorBidi" w:cstheme="minorBidi"/>
          <w:lang w:eastAsia="en-GB" w:bidi="he-IL"/>
        </w:rPr>
        <w:t>Hebrew Israelite</w:t>
      </w:r>
      <w:r w:rsidR="003613D1" w:rsidRPr="00325FCF">
        <w:rPr>
          <w:rFonts w:asciiTheme="minorBidi" w:hAnsiTheme="minorBidi" w:cstheme="minorBidi"/>
          <w:lang w:eastAsia="en-GB" w:bidi="he-IL"/>
        </w:rPr>
        <w:t>’</w:t>
      </w:r>
      <w:r w:rsidRPr="00325FCF">
        <w:rPr>
          <w:rFonts w:asciiTheme="minorBidi" w:hAnsiTheme="minorBidi" w:cstheme="minorBidi"/>
          <w:lang w:eastAsia="en-GB" w:bidi="he-IL"/>
        </w:rPr>
        <w:t xml:space="preserve"> </w:t>
      </w:r>
      <w:r w:rsidR="00A22F37" w:rsidRPr="00325FCF">
        <w:rPr>
          <w:rFonts w:asciiTheme="minorBidi" w:hAnsiTheme="minorBidi" w:cstheme="minorBidi"/>
          <w:lang w:eastAsia="en-GB" w:bidi="he-IL"/>
        </w:rPr>
        <w:t>G</w:t>
      </w:r>
      <w:r w:rsidRPr="00325FCF">
        <w:rPr>
          <w:rFonts w:asciiTheme="minorBidi" w:hAnsiTheme="minorBidi" w:cstheme="minorBidi"/>
          <w:lang w:eastAsia="en-GB" w:bidi="he-IL"/>
        </w:rPr>
        <w:t>roup from Messianic Revolutionaries to State Sponsors, 1969-1990</w:t>
      </w:r>
      <w:r w:rsidR="003613D1" w:rsidRPr="00325FCF">
        <w:rPr>
          <w:rFonts w:asciiTheme="minorBidi" w:hAnsiTheme="minorBidi" w:cstheme="minorBidi"/>
          <w:lang w:eastAsia="en-GB" w:bidi="he-IL"/>
        </w:rPr>
        <w:t>” Oct 2020 – Jun 202</w:t>
      </w:r>
      <w:r w:rsidR="0093336C">
        <w:rPr>
          <w:rFonts w:asciiTheme="minorBidi" w:hAnsiTheme="minorBidi" w:cstheme="minorBidi"/>
          <w:lang w:eastAsia="en-GB" w:bidi="he-IL"/>
        </w:rPr>
        <w:t>2</w:t>
      </w:r>
      <w:r w:rsidR="003613D1" w:rsidRPr="00325FCF">
        <w:rPr>
          <w:rFonts w:asciiTheme="minorBidi" w:hAnsiTheme="minorBidi" w:cstheme="minorBidi"/>
          <w:lang w:eastAsia="en-GB" w:bidi="he-IL"/>
        </w:rPr>
        <w:t>.</w:t>
      </w:r>
    </w:p>
    <w:p w14:paraId="597F4F0A" w14:textId="040820C8" w:rsidR="00C366F4" w:rsidRPr="00325FCF" w:rsidRDefault="00C366F4" w:rsidP="00BA0C33">
      <w:pPr>
        <w:rPr>
          <w:rFonts w:asciiTheme="minorBidi" w:hAnsiTheme="minorBidi" w:cstheme="minorBidi"/>
          <w:lang w:eastAsia="en-GB" w:bidi="he-IL"/>
        </w:rPr>
      </w:pPr>
    </w:p>
    <w:p w14:paraId="46DE4C95" w14:textId="366EE617" w:rsidR="00C366F4" w:rsidRDefault="00C366F4" w:rsidP="00BA0C33">
      <w:pPr>
        <w:rPr>
          <w:rFonts w:asciiTheme="minorBidi" w:hAnsiTheme="minorBidi" w:cstheme="minorBidi"/>
          <w:lang w:eastAsia="en-GB" w:bidi="he-IL"/>
        </w:rPr>
      </w:pPr>
      <w:r w:rsidRPr="00325FCF">
        <w:rPr>
          <w:rFonts w:asciiTheme="minorBidi" w:hAnsiTheme="minorBidi" w:cstheme="minorBidi"/>
          <w:lang w:eastAsia="en-GB" w:bidi="he-IL"/>
        </w:rPr>
        <w:t>2020: Religion Compass “Most Downloaded Article” award for “Black Judaism(s) and the Hebrew Israelites”.</w:t>
      </w:r>
    </w:p>
    <w:p w14:paraId="577DDC4B" w14:textId="77777777" w:rsidR="00325FCF" w:rsidRPr="00325FCF" w:rsidRDefault="00325FCF" w:rsidP="00BA0C33">
      <w:pPr>
        <w:rPr>
          <w:rFonts w:asciiTheme="minorBidi" w:hAnsiTheme="minorBidi" w:cstheme="minorBidi"/>
          <w:lang w:eastAsia="en-GB" w:bidi="he-IL"/>
        </w:rPr>
      </w:pPr>
    </w:p>
    <w:p w14:paraId="52E9F238" w14:textId="1278FE38" w:rsidR="00575623" w:rsidRDefault="00575623" w:rsidP="00BA0C33">
      <w:pPr>
        <w:rPr>
          <w:rFonts w:asciiTheme="minorBidi" w:hAnsiTheme="minorBidi" w:cstheme="minorBidi"/>
          <w:lang w:eastAsia="en-GB" w:bidi="he-IL"/>
        </w:rPr>
      </w:pPr>
      <w:r w:rsidRPr="00325FCF">
        <w:rPr>
          <w:rFonts w:asciiTheme="minorBidi" w:hAnsiTheme="minorBidi" w:cstheme="minorBidi"/>
          <w:lang w:eastAsia="en-GB" w:bidi="he-IL"/>
        </w:rPr>
        <w:t xml:space="preserve">2019: Oxford Centre for Hebrew and Jewish Studies – Bursary to </w:t>
      </w:r>
      <w:r w:rsidR="00C366F4" w:rsidRPr="00325FCF">
        <w:rPr>
          <w:rFonts w:asciiTheme="minorBidi" w:hAnsiTheme="minorBidi" w:cstheme="minorBidi"/>
          <w:lang w:eastAsia="en-GB" w:bidi="he-IL"/>
        </w:rPr>
        <w:t>present research at</w:t>
      </w:r>
      <w:r w:rsidRPr="00325FCF">
        <w:rPr>
          <w:rFonts w:asciiTheme="minorBidi" w:hAnsiTheme="minorBidi" w:cstheme="minorBidi"/>
          <w:lang w:eastAsia="en-GB" w:bidi="he-IL"/>
        </w:rPr>
        <w:t xml:space="preserve"> Oxford Summer Institute for Modern and Contemporary Judaism </w:t>
      </w:r>
    </w:p>
    <w:p w14:paraId="46BD5D12" w14:textId="77777777" w:rsidR="00325FCF" w:rsidRPr="00325FCF" w:rsidRDefault="00325FCF" w:rsidP="00BA0C33">
      <w:pPr>
        <w:rPr>
          <w:rFonts w:asciiTheme="minorBidi" w:hAnsiTheme="minorBidi" w:cstheme="minorBidi"/>
          <w:b/>
          <w:bCs/>
          <w:lang w:eastAsia="en-GB" w:bidi="he-IL"/>
        </w:rPr>
      </w:pPr>
    </w:p>
    <w:p w14:paraId="16EB2C70" w14:textId="69A85440" w:rsidR="004A4A3F" w:rsidRDefault="004A4A3F" w:rsidP="00BA0C33">
      <w:pPr>
        <w:rPr>
          <w:rFonts w:asciiTheme="minorBidi" w:hAnsiTheme="minorBidi" w:cstheme="minorBidi"/>
          <w:lang w:eastAsia="en-GB" w:bidi="he-IL"/>
        </w:rPr>
      </w:pPr>
      <w:r w:rsidRPr="00325FCF">
        <w:rPr>
          <w:rFonts w:asciiTheme="minorBidi" w:hAnsiTheme="minorBidi" w:cstheme="minorBidi"/>
          <w:lang w:eastAsia="en-GB" w:bidi="he-IL"/>
        </w:rPr>
        <w:t xml:space="preserve">2019: Anglo-Jewish Association / Spalding Trust – Dual Grant to cover </w:t>
      </w:r>
      <w:r w:rsidR="002365BC" w:rsidRPr="00325FCF">
        <w:rPr>
          <w:rFonts w:asciiTheme="minorBidi" w:hAnsiTheme="minorBidi" w:cstheme="minorBidi"/>
          <w:lang w:eastAsia="en-GB" w:bidi="he-IL"/>
        </w:rPr>
        <w:t>teaching expenses for Jewish Studies modules (Liverpool Hope University)</w:t>
      </w:r>
    </w:p>
    <w:p w14:paraId="79B51DD9" w14:textId="77777777" w:rsidR="00325FCF" w:rsidRPr="00325FCF" w:rsidRDefault="00325FCF" w:rsidP="00BA0C33">
      <w:pPr>
        <w:rPr>
          <w:rFonts w:asciiTheme="minorBidi" w:hAnsiTheme="minorBidi" w:cstheme="minorBidi"/>
          <w:b/>
          <w:bCs/>
          <w:lang w:eastAsia="en-GB" w:bidi="he-IL"/>
        </w:rPr>
      </w:pPr>
    </w:p>
    <w:p w14:paraId="59CC1430" w14:textId="3446FEAD" w:rsidR="00455E22" w:rsidRDefault="00455E22" w:rsidP="00BA0C33">
      <w:pPr>
        <w:rPr>
          <w:rFonts w:asciiTheme="minorBidi" w:hAnsiTheme="minorBidi" w:cstheme="minorBidi"/>
          <w:lang w:eastAsia="en-GB" w:bidi="he-IL"/>
        </w:rPr>
      </w:pPr>
      <w:r w:rsidRPr="00325FCF">
        <w:rPr>
          <w:rFonts w:asciiTheme="minorBidi" w:hAnsiTheme="minorBidi" w:cstheme="minorBidi"/>
          <w:lang w:eastAsia="en-GB" w:bidi="he-IL"/>
        </w:rPr>
        <w:t xml:space="preserve">2018: European Association for Jewish Studies – Conference grant </w:t>
      </w:r>
      <w:r w:rsidR="00C366F4" w:rsidRPr="00325FCF">
        <w:rPr>
          <w:rFonts w:asciiTheme="minorBidi" w:hAnsiTheme="minorBidi" w:cstheme="minorBidi"/>
          <w:lang w:eastAsia="en-GB" w:bidi="he-IL"/>
        </w:rPr>
        <w:t>to present research at</w:t>
      </w:r>
      <w:r w:rsidRPr="00325FCF">
        <w:rPr>
          <w:rFonts w:asciiTheme="minorBidi" w:hAnsiTheme="minorBidi" w:cstheme="minorBidi"/>
          <w:lang w:eastAsia="en-GB" w:bidi="he-IL"/>
        </w:rPr>
        <w:t xml:space="preserve"> EAJS Congress 2018, </w:t>
      </w:r>
      <w:r w:rsidR="002B7335" w:rsidRPr="00325FCF">
        <w:rPr>
          <w:rFonts w:asciiTheme="minorBidi" w:hAnsiTheme="minorBidi" w:cstheme="minorBidi"/>
          <w:lang w:eastAsia="en-GB" w:bidi="he-IL"/>
        </w:rPr>
        <w:t>(</w:t>
      </w:r>
      <w:r w:rsidRPr="00325FCF">
        <w:rPr>
          <w:rFonts w:asciiTheme="minorBidi" w:hAnsiTheme="minorBidi" w:cstheme="minorBidi"/>
          <w:lang w:eastAsia="en-GB" w:bidi="he-IL"/>
        </w:rPr>
        <w:t>Krakow)</w:t>
      </w:r>
    </w:p>
    <w:p w14:paraId="22A4FB9B" w14:textId="77777777" w:rsidR="00325FCF" w:rsidRPr="00325FCF" w:rsidRDefault="00325FCF" w:rsidP="00BA0C33">
      <w:pPr>
        <w:rPr>
          <w:rFonts w:asciiTheme="minorBidi" w:hAnsiTheme="minorBidi" w:cstheme="minorBidi"/>
          <w:b/>
          <w:bCs/>
          <w:lang w:eastAsia="en-GB" w:bidi="he-IL"/>
        </w:rPr>
      </w:pPr>
    </w:p>
    <w:p w14:paraId="052F67C8" w14:textId="77777777" w:rsidR="00B30E4B" w:rsidRPr="00325FCF" w:rsidRDefault="00B30E4B" w:rsidP="00BA0C33">
      <w:pPr>
        <w:rPr>
          <w:rFonts w:asciiTheme="minorBidi" w:hAnsiTheme="minorBidi" w:cstheme="minorBidi"/>
          <w:b/>
          <w:bCs/>
          <w:lang w:eastAsia="en-GB" w:bidi="he-IL"/>
        </w:rPr>
      </w:pPr>
      <w:r w:rsidRPr="00325FCF">
        <w:rPr>
          <w:rFonts w:asciiTheme="minorBidi" w:hAnsiTheme="minorBidi" w:cstheme="minorBidi"/>
        </w:rPr>
        <w:t xml:space="preserve">2017: European Association for Jewish Studies – Full bursary for </w:t>
      </w:r>
      <w:proofErr w:type="spellStart"/>
      <w:r w:rsidRPr="00325FCF">
        <w:rPr>
          <w:rFonts w:asciiTheme="minorBidi" w:hAnsiTheme="minorBidi" w:cstheme="minorBidi"/>
          <w:i/>
          <w:iCs/>
        </w:rPr>
        <w:t>Multidisciplinarity</w:t>
      </w:r>
      <w:proofErr w:type="spellEnd"/>
      <w:r w:rsidRPr="00325FCF">
        <w:rPr>
          <w:rFonts w:asciiTheme="minorBidi" w:hAnsiTheme="minorBidi" w:cstheme="minorBidi"/>
          <w:i/>
          <w:iCs/>
        </w:rPr>
        <w:t xml:space="preserve"> in Jewish Studies Program and Teaching</w:t>
      </w:r>
      <w:r w:rsidRPr="00325FCF">
        <w:rPr>
          <w:rFonts w:asciiTheme="minorBidi" w:hAnsiTheme="minorBidi" w:cstheme="minorBidi"/>
        </w:rPr>
        <w:t xml:space="preserve"> workshop</w:t>
      </w:r>
    </w:p>
    <w:p w14:paraId="06AD1E2E" w14:textId="77777777" w:rsidR="00B30E4B" w:rsidRPr="00325FCF" w:rsidRDefault="00B30E4B" w:rsidP="00BA0C33">
      <w:pPr>
        <w:rPr>
          <w:rFonts w:asciiTheme="minorBidi" w:hAnsiTheme="minorBidi" w:cstheme="minorBidi"/>
        </w:rPr>
      </w:pPr>
    </w:p>
    <w:p w14:paraId="3A6B78DE" w14:textId="7CAAE12E" w:rsidR="000A3944" w:rsidRPr="00325FCF" w:rsidRDefault="000A3944" w:rsidP="00BA0C33">
      <w:pPr>
        <w:rPr>
          <w:rFonts w:asciiTheme="minorBidi" w:hAnsiTheme="minorBidi" w:cstheme="minorBidi"/>
        </w:rPr>
      </w:pPr>
      <w:r w:rsidRPr="00325FCF">
        <w:rPr>
          <w:rFonts w:asciiTheme="minorBidi" w:hAnsiTheme="minorBidi" w:cstheme="minorBidi"/>
        </w:rPr>
        <w:t xml:space="preserve">2015: The Herzl Institute – Full bursary for </w:t>
      </w:r>
      <w:r w:rsidRPr="00325FCF">
        <w:rPr>
          <w:rFonts w:asciiTheme="minorBidi" w:hAnsiTheme="minorBidi" w:cstheme="minorBidi"/>
          <w:i/>
          <w:iCs/>
        </w:rPr>
        <w:t>Young Scholars Workshop</w:t>
      </w:r>
      <w:r w:rsidR="002B7335" w:rsidRPr="00325FCF">
        <w:rPr>
          <w:rFonts w:asciiTheme="minorBidi" w:hAnsiTheme="minorBidi" w:cstheme="minorBidi"/>
          <w:i/>
          <w:iCs/>
        </w:rPr>
        <w:t xml:space="preserve"> </w:t>
      </w:r>
      <w:r w:rsidR="002B7335" w:rsidRPr="00325FCF">
        <w:rPr>
          <w:rFonts w:asciiTheme="minorBidi" w:hAnsiTheme="minorBidi" w:cstheme="minorBidi"/>
        </w:rPr>
        <w:t>(Jerusalem)</w:t>
      </w:r>
      <w:r w:rsidR="00C366F4" w:rsidRPr="00325FCF">
        <w:rPr>
          <w:rFonts w:asciiTheme="minorBidi" w:hAnsiTheme="minorBidi" w:cstheme="minorBidi"/>
        </w:rPr>
        <w:t xml:space="preserve"> and to present research at</w:t>
      </w:r>
      <w:r w:rsidR="00C366F4" w:rsidRPr="00325FCF">
        <w:rPr>
          <w:rFonts w:asciiTheme="minorBidi" w:hAnsiTheme="minorBidi" w:cstheme="minorBidi"/>
          <w:i/>
          <w:iCs/>
        </w:rPr>
        <w:t xml:space="preserve"> Philosophical Investigation of the Hebrew Scriptures, Talmud and Midrash</w:t>
      </w:r>
      <w:r w:rsidR="00C366F4" w:rsidRPr="00325FCF">
        <w:rPr>
          <w:rFonts w:asciiTheme="minorBidi" w:hAnsiTheme="minorBidi" w:cstheme="minorBidi"/>
        </w:rPr>
        <w:t xml:space="preserve"> (Jerusalem).</w:t>
      </w:r>
    </w:p>
    <w:p w14:paraId="4808B24B" w14:textId="77777777" w:rsidR="000A3944" w:rsidRPr="00325FCF" w:rsidRDefault="000A3944" w:rsidP="00BA0C33">
      <w:pPr>
        <w:rPr>
          <w:rFonts w:asciiTheme="minorBidi" w:hAnsiTheme="minorBidi" w:cstheme="minorBidi"/>
        </w:rPr>
      </w:pPr>
    </w:p>
    <w:p w14:paraId="10ACB254" w14:textId="77777777" w:rsidR="000A3944" w:rsidRPr="00325FCF" w:rsidRDefault="000A3944" w:rsidP="00BA0C33">
      <w:pPr>
        <w:rPr>
          <w:rFonts w:asciiTheme="minorBidi" w:hAnsiTheme="minorBidi" w:cstheme="minorBidi"/>
        </w:rPr>
      </w:pPr>
      <w:r w:rsidRPr="00325FCF">
        <w:rPr>
          <w:rFonts w:asciiTheme="minorBidi" w:hAnsiTheme="minorBidi" w:cstheme="minorBidi"/>
        </w:rPr>
        <w:t xml:space="preserve">2014: The Woolf Institute – Full bursary for </w:t>
      </w:r>
      <w:r w:rsidRPr="00325FCF">
        <w:rPr>
          <w:rFonts w:asciiTheme="minorBidi" w:hAnsiTheme="minorBidi" w:cstheme="minorBidi"/>
          <w:i/>
          <w:iCs/>
        </w:rPr>
        <w:t xml:space="preserve">Bridging the Great Divide </w:t>
      </w:r>
      <w:r w:rsidRPr="00325FCF">
        <w:rPr>
          <w:rFonts w:asciiTheme="minorBidi" w:hAnsiTheme="minorBidi" w:cstheme="minorBidi"/>
        </w:rPr>
        <w:t>e-learning course.</w:t>
      </w:r>
    </w:p>
    <w:p w14:paraId="4C41F424" w14:textId="77777777" w:rsidR="000A3944" w:rsidRPr="00325FCF" w:rsidRDefault="000A3944" w:rsidP="00BA0C33">
      <w:pPr>
        <w:rPr>
          <w:rFonts w:asciiTheme="minorBidi" w:hAnsiTheme="minorBidi" w:cstheme="minorBidi"/>
        </w:rPr>
      </w:pPr>
    </w:p>
    <w:p w14:paraId="193FE8B0" w14:textId="0C872BE5" w:rsidR="000A3944" w:rsidRPr="00325FCF" w:rsidRDefault="000A3944" w:rsidP="00BA0C33">
      <w:pPr>
        <w:rPr>
          <w:rFonts w:asciiTheme="minorBidi" w:hAnsiTheme="minorBidi" w:cstheme="minorBidi"/>
        </w:rPr>
      </w:pPr>
      <w:r w:rsidRPr="00325FCF">
        <w:rPr>
          <w:rFonts w:asciiTheme="minorBidi" w:hAnsiTheme="minorBidi" w:cstheme="minorBidi"/>
        </w:rPr>
        <w:t xml:space="preserve">2013: The Spalding Trust – travel grant </w:t>
      </w:r>
      <w:r w:rsidR="00C366F4" w:rsidRPr="00325FCF">
        <w:rPr>
          <w:rFonts w:asciiTheme="minorBidi" w:hAnsiTheme="minorBidi" w:cstheme="minorBidi"/>
        </w:rPr>
        <w:t>to present research at</w:t>
      </w:r>
      <w:r w:rsidRPr="00325FCF">
        <w:rPr>
          <w:rFonts w:asciiTheme="minorBidi" w:hAnsiTheme="minorBidi" w:cstheme="minorBidi"/>
        </w:rPr>
        <w:t xml:space="preserve"> S</w:t>
      </w:r>
      <w:r w:rsidR="00C366F4" w:rsidRPr="00325FCF">
        <w:rPr>
          <w:rFonts w:asciiTheme="minorBidi" w:hAnsiTheme="minorBidi" w:cstheme="minorBidi"/>
        </w:rPr>
        <w:t xml:space="preserve">ociety of </w:t>
      </w:r>
      <w:r w:rsidRPr="00325FCF">
        <w:rPr>
          <w:rFonts w:asciiTheme="minorBidi" w:hAnsiTheme="minorBidi" w:cstheme="minorBidi"/>
        </w:rPr>
        <w:t>B</w:t>
      </w:r>
      <w:r w:rsidR="00C366F4" w:rsidRPr="00325FCF">
        <w:rPr>
          <w:rFonts w:asciiTheme="minorBidi" w:hAnsiTheme="minorBidi" w:cstheme="minorBidi"/>
        </w:rPr>
        <w:t xml:space="preserve">iblical </w:t>
      </w:r>
      <w:r w:rsidRPr="00325FCF">
        <w:rPr>
          <w:rFonts w:asciiTheme="minorBidi" w:hAnsiTheme="minorBidi" w:cstheme="minorBidi"/>
        </w:rPr>
        <w:t>L</w:t>
      </w:r>
      <w:r w:rsidR="00C366F4" w:rsidRPr="00325FCF">
        <w:rPr>
          <w:rFonts w:asciiTheme="minorBidi" w:hAnsiTheme="minorBidi" w:cstheme="minorBidi"/>
        </w:rPr>
        <w:t>iterature</w:t>
      </w:r>
      <w:r w:rsidRPr="00325FCF">
        <w:rPr>
          <w:rFonts w:asciiTheme="minorBidi" w:hAnsiTheme="minorBidi" w:cstheme="minorBidi"/>
        </w:rPr>
        <w:t xml:space="preserve"> (St. Andrews) &amp; World Congress of Jewish Studies (Jerusalem).</w:t>
      </w:r>
    </w:p>
    <w:p w14:paraId="475961CE" w14:textId="77777777" w:rsidR="000A3944" w:rsidRPr="00325FCF" w:rsidRDefault="000A3944" w:rsidP="00BA0C33">
      <w:pPr>
        <w:rPr>
          <w:rFonts w:asciiTheme="minorBidi" w:hAnsiTheme="minorBidi" w:cstheme="minorBidi"/>
        </w:rPr>
      </w:pPr>
    </w:p>
    <w:p w14:paraId="4B09E4F7" w14:textId="7FAAF10E" w:rsidR="000A3944" w:rsidRPr="00325FCF" w:rsidRDefault="000A3944" w:rsidP="00BA0C33">
      <w:pPr>
        <w:rPr>
          <w:rFonts w:asciiTheme="minorBidi" w:hAnsiTheme="minorBidi" w:cstheme="minorBidi"/>
        </w:rPr>
      </w:pPr>
      <w:r w:rsidRPr="00325FCF">
        <w:rPr>
          <w:rFonts w:asciiTheme="minorBidi" w:hAnsiTheme="minorBidi" w:cstheme="minorBidi"/>
        </w:rPr>
        <w:t xml:space="preserve">2011: Graduate School Travel Prize – travel grant </w:t>
      </w:r>
      <w:r w:rsidR="00C366F4" w:rsidRPr="00325FCF">
        <w:rPr>
          <w:rFonts w:asciiTheme="minorBidi" w:hAnsiTheme="minorBidi" w:cstheme="minorBidi"/>
        </w:rPr>
        <w:t>to present research at</w:t>
      </w:r>
      <w:r w:rsidRPr="00325FCF">
        <w:rPr>
          <w:rFonts w:asciiTheme="minorBidi" w:hAnsiTheme="minorBidi" w:cstheme="minorBidi"/>
        </w:rPr>
        <w:t xml:space="preserve"> </w:t>
      </w:r>
      <w:r w:rsidRPr="00325FCF">
        <w:rPr>
          <w:rFonts w:asciiTheme="minorBidi" w:hAnsiTheme="minorBidi" w:cstheme="minorBidi"/>
          <w:i/>
          <w:iCs/>
        </w:rPr>
        <w:t>Philosophical Investigation of the Hebrew Scriptures, Talmud and Midrash</w:t>
      </w:r>
      <w:r w:rsidRPr="00325FCF">
        <w:rPr>
          <w:rFonts w:asciiTheme="minorBidi" w:hAnsiTheme="minorBidi" w:cstheme="minorBidi"/>
        </w:rPr>
        <w:t xml:space="preserve"> (Jerusalem).</w:t>
      </w:r>
    </w:p>
    <w:p w14:paraId="55A1BC5C" w14:textId="77777777" w:rsidR="000A3944" w:rsidRPr="00325FCF" w:rsidRDefault="000A3944" w:rsidP="00BA0C33">
      <w:pPr>
        <w:rPr>
          <w:rFonts w:asciiTheme="minorBidi" w:hAnsiTheme="minorBidi" w:cstheme="minorBidi"/>
        </w:rPr>
      </w:pPr>
    </w:p>
    <w:p w14:paraId="38C3ED17" w14:textId="77777777" w:rsidR="000A3944" w:rsidRDefault="000A3944" w:rsidP="00BA0C33">
      <w:pPr>
        <w:tabs>
          <w:tab w:val="left" w:pos="360"/>
        </w:tabs>
      </w:pPr>
      <w:r>
        <w:rPr>
          <w:rFonts w:ascii="Arial" w:hAnsi="Arial" w:cs="Arial"/>
        </w:rPr>
        <w:t>2010: Departmental Stipend – partial funding for duration of doctoral studies.</w:t>
      </w:r>
    </w:p>
    <w:p w14:paraId="4F6B52C3" w14:textId="77777777" w:rsidR="000A3944" w:rsidRDefault="000A3944" w:rsidP="00BA0C33">
      <w:pPr>
        <w:tabs>
          <w:tab w:val="left" w:pos="360"/>
        </w:tabs>
      </w:pPr>
    </w:p>
    <w:p w14:paraId="6352E0A6" w14:textId="77777777" w:rsidR="000A3944" w:rsidRDefault="000A3944" w:rsidP="00BA0C33">
      <w:pPr>
        <w:tabs>
          <w:tab w:val="left" w:pos="360"/>
        </w:tabs>
      </w:pPr>
      <w:r>
        <w:rPr>
          <w:rFonts w:ascii="Arial" w:hAnsi="Arial" w:cs="Arial"/>
        </w:rPr>
        <w:t xml:space="preserve">2010: Full scholarship – Dip. </w:t>
      </w:r>
      <w:r>
        <w:rPr>
          <w:rFonts w:ascii="Arial" w:hAnsi="Arial" w:cs="Arial"/>
          <w:i/>
          <w:iCs/>
        </w:rPr>
        <w:t>Messianism: Jewish and Christian Perspectives</w:t>
      </w:r>
      <w:r w:rsidR="008D4BAF">
        <w:rPr>
          <w:rFonts w:ascii="Arial" w:hAnsi="Arial" w:cs="Arial"/>
        </w:rPr>
        <w:t xml:space="preserve"> </w:t>
      </w:r>
      <w:r>
        <w:rPr>
          <w:rFonts w:ascii="Arial" w:hAnsi="Arial" w:cs="Arial"/>
        </w:rPr>
        <w:t>(CEU Budapest).</w:t>
      </w:r>
    </w:p>
    <w:p w14:paraId="7D812A06" w14:textId="77777777" w:rsidR="000A3944" w:rsidRDefault="000A3944" w:rsidP="00BA0C33">
      <w:pPr>
        <w:tabs>
          <w:tab w:val="left" w:pos="360"/>
        </w:tabs>
      </w:pPr>
    </w:p>
    <w:p w14:paraId="5F3633B2" w14:textId="77777777" w:rsidR="000A3944" w:rsidRDefault="000A3944" w:rsidP="00BA0C33">
      <w:pPr>
        <w:tabs>
          <w:tab w:val="left" w:pos="360"/>
        </w:tabs>
        <w:rPr>
          <w:rFonts w:ascii="Arial" w:hAnsi="Arial" w:cs="Arial"/>
        </w:rPr>
      </w:pPr>
      <w:r>
        <w:rPr>
          <w:rFonts w:ascii="Arial" w:hAnsi="Arial" w:cs="Arial"/>
        </w:rPr>
        <w:t xml:space="preserve">2009: </w:t>
      </w:r>
      <w:proofErr w:type="spellStart"/>
      <w:r>
        <w:rPr>
          <w:rFonts w:ascii="Arial" w:hAnsi="Arial" w:cs="Arial"/>
        </w:rPr>
        <w:t>Ninian</w:t>
      </w:r>
      <w:proofErr w:type="spellEnd"/>
      <w:r>
        <w:rPr>
          <w:rFonts w:ascii="Arial" w:hAnsi="Arial" w:cs="Arial"/>
        </w:rPr>
        <w:t xml:space="preserve"> Smart Prize for best MA dissertation.</w:t>
      </w:r>
    </w:p>
    <w:p w14:paraId="3D6A15E5" w14:textId="77777777" w:rsidR="000A3944" w:rsidRDefault="000A3944" w:rsidP="00BA0C33">
      <w:pPr>
        <w:tabs>
          <w:tab w:val="left" w:pos="360"/>
        </w:tabs>
        <w:ind w:left="360"/>
        <w:rPr>
          <w:rFonts w:ascii="Arial" w:hAnsi="Arial" w:cs="Arial"/>
        </w:rPr>
      </w:pPr>
    </w:p>
    <w:p w14:paraId="29D6D10D" w14:textId="77777777" w:rsidR="000A3944" w:rsidRDefault="000A3944" w:rsidP="00BA0C33">
      <w:pPr>
        <w:tabs>
          <w:tab w:val="left" w:pos="360"/>
        </w:tabs>
        <w:ind w:left="360"/>
        <w:rPr>
          <w:rFonts w:ascii="Arial" w:hAnsi="Arial" w:cs="Arial"/>
        </w:rPr>
      </w:pPr>
    </w:p>
    <w:p w14:paraId="311EB7EA" w14:textId="77777777" w:rsidR="00831371" w:rsidRPr="00325FCF" w:rsidRDefault="00831371" w:rsidP="00BA0C33">
      <w:pPr>
        <w:pStyle w:val="Heading2"/>
        <w:rPr>
          <w:rFonts w:asciiTheme="minorBidi" w:hAnsiTheme="minorBidi" w:cstheme="minorBidi"/>
        </w:rPr>
      </w:pPr>
      <w:r w:rsidRPr="00325FCF">
        <w:rPr>
          <w:rFonts w:asciiTheme="minorBidi" w:hAnsiTheme="minorBidi" w:cstheme="minorBidi"/>
        </w:rPr>
        <w:t>INVITED TALKS</w:t>
      </w:r>
    </w:p>
    <w:p w14:paraId="02825DD5" w14:textId="77777777" w:rsidR="00831371" w:rsidRDefault="00831371" w:rsidP="00BA0C33">
      <w:pPr>
        <w:tabs>
          <w:tab w:val="left" w:pos="360"/>
        </w:tabs>
        <w:rPr>
          <w:rFonts w:ascii="Arial" w:hAnsi="Arial" w:cs="Arial"/>
          <w:b/>
          <w:bCs/>
        </w:rPr>
      </w:pPr>
    </w:p>
    <w:p w14:paraId="26AB1F4C" w14:textId="649102EA" w:rsidR="00E37022" w:rsidRDefault="00E37022" w:rsidP="00BA0C33">
      <w:pPr>
        <w:tabs>
          <w:tab w:val="left" w:pos="360"/>
        </w:tabs>
        <w:rPr>
          <w:rFonts w:ascii="Arial" w:hAnsi="Arial" w:cs="Arial"/>
        </w:rPr>
      </w:pPr>
      <w:r>
        <w:rPr>
          <w:rFonts w:ascii="Arial" w:hAnsi="Arial" w:cs="Arial"/>
        </w:rPr>
        <w:t xml:space="preserve">2020 “Modes of Prophecy in Medieval Jewish Mysticism” (IKGF, FAU </w:t>
      </w:r>
      <w:r w:rsidRPr="00D502BA">
        <w:rPr>
          <w:rFonts w:asciiTheme="minorBidi" w:hAnsiTheme="minorBidi" w:cstheme="minorBidi"/>
          <w:lang w:val="en-US"/>
        </w:rPr>
        <w:t>Erlangen-</w:t>
      </w:r>
      <w:proofErr w:type="spellStart"/>
      <w:r w:rsidRPr="00D502BA">
        <w:rPr>
          <w:rFonts w:asciiTheme="minorBidi" w:hAnsiTheme="minorBidi" w:cstheme="minorBidi"/>
          <w:lang w:val="en-US"/>
        </w:rPr>
        <w:t>Nürnberg</w:t>
      </w:r>
      <w:proofErr w:type="spellEnd"/>
      <w:r w:rsidRPr="00D502BA">
        <w:rPr>
          <w:rFonts w:asciiTheme="minorBidi" w:hAnsiTheme="minorBidi" w:cstheme="minorBidi"/>
          <w:lang w:val="en-US"/>
        </w:rPr>
        <w:t>, 14 January)</w:t>
      </w:r>
    </w:p>
    <w:p w14:paraId="5E1EDA1F" w14:textId="77777777" w:rsidR="00E37022" w:rsidRDefault="00E37022" w:rsidP="00BA0C33">
      <w:pPr>
        <w:tabs>
          <w:tab w:val="left" w:pos="360"/>
        </w:tabs>
        <w:rPr>
          <w:rFonts w:ascii="Arial" w:hAnsi="Arial" w:cs="Arial"/>
        </w:rPr>
      </w:pPr>
    </w:p>
    <w:p w14:paraId="102439DB" w14:textId="2E7DCC86" w:rsidR="00D502BA" w:rsidRDefault="00D502BA" w:rsidP="00BA0C33">
      <w:pPr>
        <w:tabs>
          <w:tab w:val="left" w:pos="360"/>
        </w:tabs>
        <w:rPr>
          <w:rFonts w:ascii="Arial" w:hAnsi="Arial" w:cs="Arial"/>
        </w:rPr>
      </w:pPr>
      <w:r>
        <w:rPr>
          <w:rFonts w:ascii="Arial" w:hAnsi="Arial" w:cs="Arial"/>
        </w:rPr>
        <w:t>2019 “Wittgenstein and Jewish Thought” (Revisiting Wittgenstein and Religion seminar, Jag</w:t>
      </w:r>
      <w:r w:rsidR="0085770B">
        <w:rPr>
          <w:rFonts w:ascii="Arial" w:hAnsi="Arial" w:cs="Arial"/>
        </w:rPr>
        <w:t>i</w:t>
      </w:r>
      <w:r>
        <w:rPr>
          <w:rFonts w:ascii="Arial" w:hAnsi="Arial" w:cs="Arial"/>
        </w:rPr>
        <w:t>ellonian University Krakow, 6 November)</w:t>
      </w:r>
    </w:p>
    <w:p w14:paraId="58CC37EF" w14:textId="77777777" w:rsidR="00D502BA" w:rsidRDefault="00D502BA" w:rsidP="00BA0C33">
      <w:pPr>
        <w:tabs>
          <w:tab w:val="left" w:pos="360"/>
        </w:tabs>
        <w:rPr>
          <w:rFonts w:ascii="Arial" w:hAnsi="Arial" w:cs="Arial"/>
        </w:rPr>
      </w:pPr>
    </w:p>
    <w:p w14:paraId="176E87DB" w14:textId="0DDC791C" w:rsidR="00B50AC0" w:rsidRDefault="00B50AC0" w:rsidP="00BA0C33">
      <w:pPr>
        <w:tabs>
          <w:tab w:val="left" w:pos="360"/>
        </w:tabs>
        <w:rPr>
          <w:rFonts w:ascii="Arial" w:hAnsi="Arial" w:cs="Arial"/>
        </w:rPr>
      </w:pPr>
      <w:r>
        <w:rPr>
          <w:rFonts w:ascii="Arial" w:hAnsi="Arial" w:cs="Arial"/>
        </w:rPr>
        <w:lastRenderedPageBreak/>
        <w:t>2019 “New Diasporas and Shifting Centres of Power: Black Judaism(s)” (Oxford Summer Institute on Modern and Contemporary Judaism, Oxford Centre for Hebrew and Jewish Studies</w:t>
      </w:r>
      <w:r w:rsidR="000855EC">
        <w:rPr>
          <w:rFonts w:ascii="Arial" w:hAnsi="Arial" w:cs="Arial"/>
        </w:rPr>
        <w:t>, 1 July</w:t>
      </w:r>
      <w:r>
        <w:rPr>
          <w:rFonts w:ascii="Arial" w:hAnsi="Arial" w:cs="Arial"/>
        </w:rPr>
        <w:t>)</w:t>
      </w:r>
    </w:p>
    <w:p w14:paraId="76694830" w14:textId="77777777" w:rsidR="00B50AC0" w:rsidRDefault="00B50AC0" w:rsidP="00BA0C33">
      <w:pPr>
        <w:rPr>
          <w:rFonts w:ascii="Arial" w:hAnsi="Arial" w:cs="Arial"/>
        </w:rPr>
      </w:pPr>
    </w:p>
    <w:p w14:paraId="12B84B1A" w14:textId="065E9AE7" w:rsidR="00E83653" w:rsidRDefault="00E83653" w:rsidP="00BA0C33">
      <w:pPr>
        <w:rPr>
          <w:rFonts w:ascii="Arial" w:hAnsi="Arial" w:cs="Arial"/>
        </w:rPr>
      </w:pPr>
      <w:r>
        <w:rPr>
          <w:rFonts w:ascii="Arial" w:hAnsi="Arial" w:cs="Arial"/>
        </w:rPr>
        <w:t xml:space="preserve">2019 </w:t>
      </w:r>
      <w:r w:rsidRPr="00E83653">
        <w:rPr>
          <w:rFonts w:ascii="Arial" w:hAnsi="Arial" w:cs="Arial"/>
        </w:rPr>
        <w:t xml:space="preserve">“Black Jesus, Black Power: Visual and Musical aspects of the African American identification with Ancient Israelites” (Archbishop Desmond Tutu Seminar Series </w:t>
      </w:r>
      <w:r w:rsidRPr="00E83653">
        <w:rPr>
          <w:rFonts w:ascii="Arial" w:hAnsi="Arial" w:cs="Arial"/>
          <w:i/>
        </w:rPr>
        <w:t>Religion, Art and Conflict</w:t>
      </w:r>
      <w:r w:rsidRPr="00E83653">
        <w:rPr>
          <w:rFonts w:ascii="Arial" w:hAnsi="Arial" w:cs="Arial"/>
        </w:rPr>
        <w:t>, 15 March)</w:t>
      </w:r>
    </w:p>
    <w:p w14:paraId="5403B18A" w14:textId="7B8D6169" w:rsidR="00E35886" w:rsidRDefault="00E35886" w:rsidP="00BA0C33">
      <w:pPr>
        <w:rPr>
          <w:rFonts w:ascii="Arial" w:hAnsi="Arial" w:cs="Arial"/>
        </w:rPr>
      </w:pPr>
    </w:p>
    <w:p w14:paraId="79DEF67F" w14:textId="376436A1" w:rsidR="00E35886" w:rsidRPr="00E83653" w:rsidRDefault="00E35886" w:rsidP="00BA0C33">
      <w:pPr>
        <w:rPr>
          <w:rFonts w:ascii="Arial" w:hAnsi="Arial" w:cs="Arial"/>
        </w:rPr>
      </w:pPr>
      <w:r>
        <w:rPr>
          <w:rFonts w:ascii="Arial" w:hAnsi="Arial" w:cs="Arial"/>
        </w:rPr>
        <w:t xml:space="preserve">2019 “Claiming the Power to Define: The </w:t>
      </w:r>
      <w:r w:rsidR="006F0955">
        <w:rPr>
          <w:rFonts w:ascii="Arial" w:hAnsi="Arial" w:cs="Arial"/>
        </w:rPr>
        <w:t xml:space="preserve">Black ‘Jewish’ Theology of the </w:t>
      </w:r>
      <w:r>
        <w:rPr>
          <w:rFonts w:ascii="Arial" w:hAnsi="Arial" w:cs="Arial"/>
        </w:rPr>
        <w:t>African Hebrew Israelites of Jerusalem” (Theology and RS Research Seminar Series, University of Chester, 27 February)</w:t>
      </w:r>
    </w:p>
    <w:p w14:paraId="51E6EF83" w14:textId="77777777" w:rsidR="00E83653" w:rsidRDefault="00E83653" w:rsidP="00BA0C33">
      <w:pPr>
        <w:rPr>
          <w:rFonts w:ascii="Arial" w:hAnsi="Arial" w:cs="Arial"/>
        </w:rPr>
      </w:pPr>
    </w:p>
    <w:p w14:paraId="5E567557" w14:textId="477AED1B" w:rsidR="00354DBC" w:rsidRDefault="00354DBC" w:rsidP="00BA0C33">
      <w:pPr>
        <w:rPr>
          <w:rFonts w:ascii="Arial" w:hAnsi="Arial" w:cs="Arial"/>
        </w:rPr>
      </w:pPr>
      <w:r>
        <w:rPr>
          <w:rFonts w:ascii="Arial" w:hAnsi="Arial" w:cs="Arial"/>
        </w:rPr>
        <w:t>2018 “Life after the PhD” EAJS Emerge Early Career scholars section (</w:t>
      </w:r>
      <w:r w:rsidRPr="006B7B7B">
        <w:rPr>
          <w:rFonts w:ascii="Arial" w:hAnsi="Arial" w:cs="Arial"/>
          <w:i/>
          <w:iCs/>
        </w:rPr>
        <w:t>European Association for Jewish Studies</w:t>
      </w:r>
      <w:r w:rsidRPr="006B7B7B">
        <w:rPr>
          <w:rFonts w:ascii="Arial" w:hAnsi="Arial" w:cs="Arial"/>
        </w:rPr>
        <w:t>, Krakow, 1</w:t>
      </w:r>
      <w:r>
        <w:rPr>
          <w:rFonts w:ascii="Arial" w:hAnsi="Arial" w:cs="Arial"/>
        </w:rPr>
        <w:t>8</w:t>
      </w:r>
      <w:r w:rsidRPr="006B7B7B">
        <w:rPr>
          <w:rFonts w:ascii="Arial" w:hAnsi="Arial" w:cs="Arial"/>
        </w:rPr>
        <w:t xml:space="preserve"> July)</w:t>
      </w:r>
    </w:p>
    <w:p w14:paraId="35E076F4" w14:textId="77777777" w:rsidR="00354DBC" w:rsidRDefault="00354DBC" w:rsidP="00BA0C33">
      <w:pPr>
        <w:tabs>
          <w:tab w:val="left" w:pos="360"/>
        </w:tabs>
        <w:rPr>
          <w:rFonts w:ascii="Arial" w:hAnsi="Arial" w:cs="Arial"/>
        </w:rPr>
      </w:pPr>
    </w:p>
    <w:p w14:paraId="7F405224" w14:textId="77777777" w:rsidR="00831371" w:rsidRDefault="00831371" w:rsidP="00BA0C33">
      <w:pPr>
        <w:tabs>
          <w:tab w:val="left" w:pos="360"/>
        </w:tabs>
        <w:rPr>
          <w:rFonts w:ascii="Arial" w:hAnsi="Arial" w:cs="Arial"/>
        </w:rPr>
      </w:pPr>
      <w:r w:rsidRPr="00831371">
        <w:rPr>
          <w:rFonts w:ascii="Arial" w:hAnsi="Arial" w:cs="Arial"/>
        </w:rPr>
        <w:t>2018 “The Name of God in Jewish Thought”, Friends of Louis Jacobs (London</w:t>
      </w:r>
      <w:r>
        <w:rPr>
          <w:rFonts w:ascii="Arial" w:hAnsi="Arial" w:cs="Arial"/>
        </w:rPr>
        <w:t>, 24 June</w:t>
      </w:r>
      <w:r w:rsidRPr="00831371">
        <w:rPr>
          <w:rFonts w:ascii="Arial" w:hAnsi="Arial" w:cs="Arial"/>
        </w:rPr>
        <w:t>)</w:t>
      </w:r>
    </w:p>
    <w:p w14:paraId="619C37AC" w14:textId="77777777" w:rsidR="0027655C" w:rsidRDefault="0027655C" w:rsidP="00BA0C33">
      <w:pPr>
        <w:tabs>
          <w:tab w:val="left" w:pos="360"/>
        </w:tabs>
        <w:rPr>
          <w:rFonts w:ascii="Arial" w:hAnsi="Arial" w:cs="Arial"/>
        </w:rPr>
      </w:pPr>
    </w:p>
    <w:p w14:paraId="4110A06B" w14:textId="77777777" w:rsidR="0027655C" w:rsidRPr="00831371" w:rsidRDefault="0027655C" w:rsidP="00BA0C33">
      <w:pPr>
        <w:tabs>
          <w:tab w:val="left" w:pos="360"/>
        </w:tabs>
        <w:rPr>
          <w:rFonts w:ascii="Arial" w:hAnsi="Arial" w:cs="Arial"/>
        </w:rPr>
      </w:pPr>
      <w:r>
        <w:rPr>
          <w:rFonts w:ascii="Arial" w:hAnsi="Arial" w:cs="Arial"/>
        </w:rPr>
        <w:t>2017 “Anti-Semitism”, Hope Not Hate (Nottingham, 25 September)</w:t>
      </w:r>
    </w:p>
    <w:p w14:paraId="35E70808" w14:textId="77777777" w:rsidR="00831371" w:rsidRDefault="00831371" w:rsidP="00BA0C33">
      <w:pPr>
        <w:tabs>
          <w:tab w:val="left" w:pos="360"/>
        </w:tabs>
        <w:rPr>
          <w:rFonts w:ascii="Arial" w:hAnsi="Arial" w:cs="Arial"/>
          <w:b/>
          <w:bCs/>
        </w:rPr>
      </w:pPr>
    </w:p>
    <w:p w14:paraId="7B2BE89B" w14:textId="77777777" w:rsidR="00455E22" w:rsidRDefault="00455E22" w:rsidP="00BA0C33">
      <w:pPr>
        <w:tabs>
          <w:tab w:val="left" w:pos="360"/>
        </w:tabs>
        <w:rPr>
          <w:rFonts w:ascii="Arial" w:hAnsi="Arial" w:cs="Arial"/>
          <w:b/>
          <w:bCs/>
        </w:rPr>
      </w:pPr>
    </w:p>
    <w:p w14:paraId="5E876A02" w14:textId="77777777" w:rsidR="000A3944" w:rsidRPr="00325FCF" w:rsidRDefault="000A3944" w:rsidP="00BA0C33">
      <w:pPr>
        <w:pStyle w:val="Heading2"/>
        <w:rPr>
          <w:rFonts w:asciiTheme="minorBidi" w:hAnsiTheme="minorBidi" w:cstheme="minorBidi"/>
        </w:rPr>
      </w:pPr>
      <w:r w:rsidRPr="00325FCF">
        <w:rPr>
          <w:rFonts w:asciiTheme="minorBidi" w:hAnsiTheme="minorBidi" w:cstheme="minorBidi"/>
        </w:rPr>
        <w:t>CONFERENCE PARTICIPATION</w:t>
      </w:r>
    </w:p>
    <w:p w14:paraId="0BFAB78E" w14:textId="77777777" w:rsidR="000A3944" w:rsidRDefault="000A3944" w:rsidP="00BA0C33">
      <w:pPr>
        <w:rPr>
          <w:rFonts w:ascii="Arial" w:hAnsi="Arial" w:cs="Arial"/>
        </w:rPr>
      </w:pPr>
    </w:p>
    <w:p w14:paraId="2C607A7C" w14:textId="77777777" w:rsidR="000A3944" w:rsidRDefault="00C60357" w:rsidP="00BA0C33">
      <w:r>
        <w:rPr>
          <w:rFonts w:ascii="Arial" w:hAnsi="Arial" w:cs="Arial"/>
          <w:b/>
        </w:rPr>
        <w:t>Conferences O</w:t>
      </w:r>
      <w:r w:rsidR="000A3944">
        <w:rPr>
          <w:rFonts w:ascii="Arial" w:hAnsi="Arial" w:cs="Arial"/>
          <w:b/>
        </w:rPr>
        <w:t>r</w:t>
      </w:r>
      <w:r>
        <w:rPr>
          <w:rFonts w:ascii="Arial" w:hAnsi="Arial" w:cs="Arial"/>
          <w:b/>
        </w:rPr>
        <w:t>g</w:t>
      </w:r>
      <w:r w:rsidR="000A3944">
        <w:rPr>
          <w:rFonts w:ascii="Arial" w:hAnsi="Arial" w:cs="Arial"/>
          <w:b/>
        </w:rPr>
        <w:t>anised</w:t>
      </w:r>
    </w:p>
    <w:p w14:paraId="0C47ADDC" w14:textId="77777777" w:rsidR="000A3944" w:rsidRDefault="000A3944" w:rsidP="00BA0C33"/>
    <w:p w14:paraId="34E576FD" w14:textId="77777777" w:rsidR="000A3944" w:rsidRDefault="000A3944" w:rsidP="00BA0C33">
      <w:pPr>
        <w:tabs>
          <w:tab w:val="left" w:pos="360"/>
        </w:tabs>
        <w:rPr>
          <w:rFonts w:ascii="Arial" w:hAnsi="Arial" w:cs="Arial"/>
        </w:rPr>
      </w:pPr>
      <w:r>
        <w:rPr>
          <w:rFonts w:ascii="Arial" w:hAnsi="Arial" w:cs="Arial"/>
        </w:rPr>
        <w:t>2011 Narratives of Trauma (University of Nottingham, May 2011)</w:t>
      </w:r>
    </w:p>
    <w:p w14:paraId="621285E0" w14:textId="77777777" w:rsidR="000A3944" w:rsidRDefault="000A3944" w:rsidP="00BA0C33">
      <w:pPr>
        <w:tabs>
          <w:tab w:val="left" w:pos="360"/>
        </w:tabs>
        <w:rPr>
          <w:rFonts w:ascii="Arial" w:hAnsi="Arial" w:cs="Arial"/>
        </w:rPr>
      </w:pPr>
    </w:p>
    <w:p w14:paraId="7BA6C487" w14:textId="77777777" w:rsidR="000A3944" w:rsidRDefault="000A3944" w:rsidP="00BA0C33">
      <w:pPr>
        <w:tabs>
          <w:tab w:val="left" w:pos="360"/>
        </w:tabs>
      </w:pPr>
      <w:r>
        <w:rPr>
          <w:rFonts w:ascii="Arial" w:hAnsi="Arial" w:cs="Arial"/>
          <w:b/>
        </w:rPr>
        <w:t>Papers Presented</w:t>
      </w:r>
    </w:p>
    <w:p w14:paraId="47CE6D4C" w14:textId="77777777" w:rsidR="000A3944" w:rsidRPr="005C2D21" w:rsidRDefault="000A3944" w:rsidP="00BA0C33">
      <w:pPr>
        <w:rPr>
          <w:rFonts w:ascii="Arial" w:hAnsi="Arial" w:cs="Arial"/>
        </w:rPr>
      </w:pPr>
    </w:p>
    <w:p w14:paraId="34DAAB06" w14:textId="6E65F911" w:rsidR="00452F83" w:rsidRDefault="00452F83" w:rsidP="00BA0C33">
      <w:pPr>
        <w:rPr>
          <w:rFonts w:asciiTheme="minorBidi" w:hAnsiTheme="minorBidi" w:cstheme="minorBidi"/>
        </w:rPr>
      </w:pPr>
      <w:r w:rsidRPr="00452F83">
        <w:rPr>
          <w:rFonts w:asciiTheme="minorBidi" w:hAnsiTheme="minorBidi" w:cstheme="minorBidi"/>
        </w:rPr>
        <w:t>202</w:t>
      </w:r>
      <w:r w:rsidR="001129C9">
        <w:rPr>
          <w:rFonts w:asciiTheme="minorBidi" w:hAnsiTheme="minorBidi" w:cstheme="minorBidi"/>
        </w:rPr>
        <w:t>1</w:t>
      </w:r>
      <w:r w:rsidRPr="00452F83">
        <w:rPr>
          <w:rFonts w:asciiTheme="minorBidi" w:hAnsiTheme="minorBidi" w:cstheme="minorBidi"/>
        </w:rPr>
        <w:t xml:space="preserve"> “The African Hebrew Israelites of Jerusalem: Rewriting the Boundaries of Judaism” (</w:t>
      </w:r>
      <w:r w:rsidRPr="00452F83">
        <w:rPr>
          <w:rFonts w:asciiTheme="minorBidi" w:hAnsiTheme="minorBidi" w:cstheme="minorBidi"/>
          <w:i/>
          <w:iCs/>
        </w:rPr>
        <w:t>International Society for</w:t>
      </w:r>
      <w:r>
        <w:rPr>
          <w:rFonts w:asciiTheme="minorBidi" w:hAnsiTheme="minorBidi" w:cstheme="minorBidi"/>
          <w:i/>
          <w:iCs/>
        </w:rPr>
        <w:t xml:space="preserve"> Religion,</w:t>
      </w:r>
      <w:r w:rsidRPr="00452F83">
        <w:rPr>
          <w:rFonts w:asciiTheme="minorBidi" w:hAnsiTheme="minorBidi" w:cstheme="minorBidi"/>
          <w:i/>
          <w:iCs/>
        </w:rPr>
        <w:t xml:space="preserve"> Literature</w:t>
      </w:r>
      <w:r>
        <w:rPr>
          <w:rFonts w:asciiTheme="minorBidi" w:hAnsiTheme="minorBidi" w:cstheme="minorBidi"/>
          <w:i/>
          <w:iCs/>
        </w:rPr>
        <w:t xml:space="preserve"> and Culture</w:t>
      </w:r>
      <w:r w:rsidRPr="00452F83">
        <w:rPr>
          <w:rFonts w:asciiTheme="minorBidi" w:hAnsiTheme="minorBidi" w:cstheme="minorBidi"/>
        </w:rPr>
        <w:t>, Chester, 11-13 September)</w:t>
      </w:r>
    </w:p>
    <w:p w14:paraId="2CBA936B" w14:textId="6323D193" w:rsidR="00452F83" w:rsidRDefault="00452F83" w:rsidP="00BA0C33">
      <w:pPr>
        <w:rPr>
          <w:rFonts w:asciiTheme="minorBidi" w:hAnsiTheme="minorBidi" w:cstheme="minorBidi"/>
        </w:rPr>
      </w:pPr>
    </w:p>
    <w:p w14:paraId="702BDF19" w14:textId="4A5571EE" w:rsidR="00452F83" w:rsidRPr="00452F83" w:rsidRDefault="00452F83" w:rsidP="00BA0C33">
      <w:pPr>
        <w:rPr>
          <w:rFonts w:ascii="Arial" w:hAnsi="Arial" w:cs="Arial"/>
        </w:rPr>
      </w:pPr>
      <w:r w:rsidRPr="00452F83">
        <w:rPr>
          <w:rFonts w:ascii="Arial" w:hAnsi="Arial" w:cs="Arial"/>
        </w:rPr>
        <w:t>202</w:t>
      </w:r>
      <w:r w:rsidR="001129C9">
        <w:rPr>
          <w:rFonts w:ascii="Arial" w:hAnsi="Arial" w:cs="Arial"/>
        </w:rPr>
        <w:t>1</w:t>
      </w:r>
      <w:r w:rsidRPr="00452F83">
        <w:rPr>
          <w:rFonts w:ascii="Arial" w:hAnsi="Arial" w:cs="Arial"/>
        </w:rPr>
        <w:t xml:space="preserve"> “The worship of God and the worship of nothingness in an Afr</w:t>
      </w:r>
      <w:r>
        <w:rPr>
          <w:rFonts w:ascii="Arial" w:hAnsi="Arial" w:cs="Arial"/>
        </w:rPr>
        <w:t>ican American ‘Hebrew Israelite’</w:t>
      </w:r>
      <w:r w:rsidRPr="00452F83">
        <w:rPr>
          <w:rFonts w:ascii="Arial" w:hAnsi="Arial" w:cs="Arial"/>
        </w:rPr>
        <w:t xml:space="preserve"> group” (</w:t>
      </w:r>
      <w:r w:rsidRPr="00452F83">
        <w:rPr>
          <w:rFonts w:ascii="Arial" w:hAnsi="Arial" w:cs="Arial"/>
          <w:i/>
          <w:iCs/>
        </w:rPr>
        <w:t>Thinking About Nothing: Negation, Philosophy and the Mystical</w:t>
      </w:r>
      <w:r w:rsidRPr="00452F83">
        <w:rPr>
          <w:rFonts w:ascii="Arial" w:hAnsi="Arial" w:cs="Arial"/>
        </w:rPr>
        <w:t>, Liverpool Hope, 3-5 July)</w:t>
      </w:r>
    </w:p>
    <w:p w14:paraId="7B26B49B" w14:textId="77777777" w:rsidR="00452F83" w:rsidRDefault="00452F83" w:rsidP="00BA0C33">
      <w:pPr>
        <w:rPr>
          <w:rFonts w:ascii="Arial" w:hAnsi="Arial" w:cs="Arial"/>
        </w:rPr>
      </w:pPr>
    </w:p>
    <w:p w14:paraId="64321C9A" w14:textId="7102B4F8" w:rsidR="00EC67A6" w:rsidRDefault="00EC67A6" w:rsidP="00BA0C33">
      <w:pPr>
        <w:rPr>
          <w:rFonts w:ascii="Arial" w:hAnsi="Arial" w:cs="Arial"/>
        </w:rPr>
      </w:pPr>
      <w:r w:rsidRPr="00EC67A6">
        <w:rPr>
          <w:rFonts w:ascii="Arial" w:hAnsi="Arial" w:cs="Arial"/>
        </w:rPr>
        <w:t>202</w:t>
      </w:r>
      <w:r w:rsidR="001129C9">
        <w:rPr>
          <w:rFonts w:ascii="Arial" w:hAnsi="Arial" w:cs="Arial"/>
        </w:rPr>
        <w:t>1</w:t>
      </w:r>
      <w:r w:rsidRPr="00EC67A6">
        <w:rPr>
          <w:rFonts w:ascii="Arial" w:hAnsi="Arial" w:cs="Arial"/>
        </w:rPr>
        <w:t xml:space="preserve"> “Isaac and Ishmael: the shared heritage of Black Judaism and Black Islam in twentieth century America” (</w:t>
      </w:r>
      <w:r w:rsidRPr="00EC67A6">
        <w:rPr>
          <w:rFonts w:ascii="Arial" w:hAnsi="Arial" w:cs="Arial"/>
          <w:i/>
          <w:iCs/>
        </w:rPr>
        <w:t>Jewish-Muslim Research Network</w:t>
      </w:r>
      <w:r w:rsidRPr="00EC67A6">
        <w:rPr>
          <w:rFonts w:ascii="Arial" w:hAnsi="Arial" w:cs="Arial"/>
        </w:rPr>
        <w:t xml:space="preserve">, Manchester, </w:t>
      </w:r>
      <w:r w:rsidR="00452F83">
        <w:rPr>
          <w:rFonts w:ascii="Arial" w:hAnsi="Arial" w:cs="Arial"/>
        </w:rPr>
        <w:t xml:space="preserve">19-20 </w:t>
      </w:r>
      <w:r w:rsidRPr="00EC67A6">
        <w:rPr>
          <w:rFonts w:ascii="Arial" w:hAnsi="Arial" w:cs="Arial"/>
        </w:rPr>
        <w:t>May)</w:t>
      </w:r>
    </w:p>
    <w:p w14:paraId="0FE573A0" w14:textId="70917965" w:rsidR="00335A3D" w:rsidRDefault="00335A3D" w:rsidP="00BA0C33">
      <w:pPr>
        <w:rPr>
          <w:rFonts w:ascii="Arial" w:hAnsi="Arial" w:cs="Arial"/>
        </w:rPr>
      </w:pPr>
    </w:p>
    <w:p w14:paraId="17EB0158" w14:textId="0E82D970" w:rsidR="00335A3D" w:rsidRDefault="00335A3D" w:rsidP="00BA0C33">
      <w:pPr>
        <w:rPr>
          <w:rFonts w:ascii="Arial" w:hAnsi="Arial" w:cs="Arial"/>
        </w:rPr>
      </w:pPr>
      <w:r>
        <w:rPr>
          <w:rFonts w:ascii="Arial" w:hAnsi="Arial" w:cs="Arial"/>
        </w:rPr>
        <w:t>2020 “The African Hebrew Israelites and the Building of Peace with Israel” (</w:t>
      </w:r>
      <w:r w:rsidRPr="00335A3D">
        <w:rPr>
          <w:rFonts w:ascii="Arial" w:hAnsi="Arial" w:cs="Arial"/>
          <w:i/>
          <w:iCs/>
        </w:rPr>
        <w:t>Virtual Oxford Summer Institute Modern Judaism</w:t>
      </w:r>
      <w:r>
        <w:rPr>
          <w:rFonts w:ascii="Arial" w:hAnsi="Arial" w:cs="Arial"/>
        </w:rPr>
        <w:t>, 5-8 July)</w:t>
      </w:r>
    </w:p>
    <w:p w14:paraId="7A4F7080" w14:textId="549BD170" w:rsidR="001129C9" w:rsidRDefault="001129C9" w:rsidP="00BA0C33">
      <w:pPr>
        <w:rPr>
          <w:rFonts w:ascii="Arial" w:hAnsi="Arial" w:cs="Arial"/>
        </w:rPr>
      </w:pPr>
    </w:p>
    <w:p w14:paraId="78BEA81A" w14:textId="2DF9FDE0" w:rsidR="001129C9" w:rsidRPr="001129C9" w:rsidRDefault="001129C9" w:rsidP="00BA0C33">
      <w:pPr>
        <w:rPr>
          <w:rFonts w:ascii="Arial" w:hAnsi="Arial" w:cs="Arial"/>
        </w:rPr>
      </w:pPr>
      <w:r>
        <w:rPr>
          <w:rFonts w:ascii="Arial" w:hAnsi="Arial" w:cs="Arial"/>
        </w:rPr>
        <w:t>2020 “The African Hebrew Israelites’ Construction of Jews as White” (</w:t>
      </w:r>
      <w:r>
        <w:rPr>
          <w:rFonts w:ascii="Arial" w:hAnsi="Arial" w:cs="Arial"/>
          <w:i/>
          <w:iCs/>
        </w:rPr>
        <w:t xml:space="preserve">Jews and Whiteness in Colonial Spaces, </w:t>
      </w:r>
      <w:r>
        <w:rPr>
          <w:rFonts w:ascii="Arial" w:hAnsi="Arial" w:cs="Arial"/>
        </w:rPr>
        <w:t>SOAS</w:t>
      </w:r>
      <w:r w:rsidR="00335A3D">
        <w:rPr>
          <w:rFonts w:ascii="Arial" w:hAnsi="Arial" w:cs="Arial"/>
        </w:rPr>
        <w:t xml:space="preserve"> (Virtual)</w:t>
      </w:r>
      <w:r>
        <w:rPr>
          <w:rFonts w:ascii="Arial" w:hAnsi="Arial" w:cs="Arial"/>
        </w:rPr>
        <w:t>, 4-5 July)</w:t>
      </w:r>
    </w:p>
    <w:p w14:paraId="5FA2A98E" w14:textId="77777777" w:rsidR="00EC67A6" w:rsidRDefault="00EC67A6" w:rsidP="00BA0C33">
      <w:pPr>
        <w:ind w:right="-567"/>
        <w:rPr>
          <w:rFonts w:ascii="Arial" w:hAnsi="Arial" w:cs="Arial"/>
        </w:rPr>
      </w:pPr>
    </w:p>
    <w:p w14:paraId="1C682A6E" w14:textId="71803CA0" w:rsidR="00F970E1" w:rsidRDefault="00F970E1" w:rsidP="00BA0C33">
      <w:pPr>
        <w:ind w:right="-567"/>
        <w:rPr>
          <w:rFonts w:ascii="Arial" w:hAnsi="Arial" w:cs="Arial"/>
          <w:lang w:eastAsia="en-US"/>
        </w:rPr>
      </w:pPr>
      <w:r w:rsidRPr="00F970E1">
        <w:rPr>
          <w:rFonts w:ascii="Arial" w:hAnsi="Arial" w:cs="Arial"/>
        </w:rPr>
        <w:t>2019 “</w:t>
      </w:r>
      <w:r>
        <w:rPr>
          <w:rFonts w:ascii="Arial" w:hAnsi="Arial" w:cs="Arial"/>
        </w:rPr>
        <w:t>A Speculative Reading of Kabbalistic T</w:t>
      </w:r>
      <w:r w:rsidRPr="00F970E1">
        <w:rPr>
          <w:rFonts w:ascii="Arial" w:hAnsi="Arial" w:cs="Arial"/>
        </w:rPr>
        <w:t xml:space="preserve">races in Wittgenstein's </w:t>
      </w:r>
      <w:proofErr w:type="spellStart"/>
      <w:r w:rsidRPr="00F970E1">
        <w:rPr>
          <w:rFonts w:ascii="Arial" w:hAnsi="Arial" w:cs="Arial"/>
        </w:rPr>
        <w:t>Tractatus</w:t>
      </w:r>
      <w:proofErr w:type="spellEnd"/>
      <w:r w:rsidRPr="00F970E1">
        <w:rPr>
          <w:rFonts w:ascii="Arial" w:hAnsi="Arial" w:cs="Arial"/>
        </w:rPr>
        <w:t xml:space="preserve">” w/ Katarzyna </w:t>
      </w:r>
      <w:proofErr w:type="spellStart"/>
      <w:r w:rsidRPr="00F970E1">
        <w:rPr>
          <w:rFonts w:ascii="Arial" w:hAnsi="Arial" w:cs="Arial"/>
        </w:rPr>
        <w:t>Wierzbicka</w:t>
      </w:r>
      <w:proofErr w:type="spellEnd"/>
      <w:r w:rsidRPr="00F970E1">
        <w:rPr>
          <w:rFonts w:ascii="Arial" w:hAnsi="Arial" w:cs="Arial"/>
        </w:rPr>
        <w:t>, (</w:t>
      </w:r>
      <w:r w:rsidRPr="00F970E1">
        <w:rPr>
          <w:rFonts w:ascii="Arial" w:hAnsi="Arial" w:cs="Arial"/>
          <w:i/>
        </w:rPr>
        <w:t>The Marrano Phenomenon: Jewish ‘Hidden Tradition’ and Modernity</w:t>
      </w:r>
      <w:r w:rsidRPr="00F970E1">
        <w:rPr>
          <w:rFonts w:ascii="Arial" w:hAnsi="Arial" w:cs="Arial"/>
        </w:rPr>
        <w:t>, Warsaw, 17-18 September</w:t>
      </w:r>
      <w:r w:rsidRPr="00F970E1">
        <w:rPr>
          <w:rFonts w:ascii="Arial" w:hAnsi="Arial" w:cs="Arial"/>
          <w:lang w:eastAsia="en-US"/>
        </w:rPr>
        <w:t>)</w:t>
      </w:r>
    </w:p>
    <w:p w14:paraId="28C728A9" w14:textId="7FAA79E1" w:rsidR="00371FEA" w:rsidRDefault="00371FEA" w:rsidP="00BA0C33">
      <w:pPr>
        <w:ind w:right="-567"/>
        <w:rPr>
          <w:rFonts w:ascii="Arial" w:hAnsi="Arial" w:cs="Arial"/>
          <w:lang w:eastAsia="en-US"/>
        </w:rPr>
      </w:pPr>
    </w:p>
    <w:p w14:paraId="4A12A55D" w14:textId="61C9FB1D" w:rsidR="00371FEA" w:rsidRPr="00371FEA" w:rsidRDefault="00371FEA" w:rsidP="00BA0C33">
      <w:pPr>
        <w:ind w:right="-567"/>
        <w:rPr>
          <w:rFonts w:ascii="Arial" w:hAnsi="Arial" w:cs="Arial"/>
          <w:lang w:eastAsia="en-US"/>
        </w:rPr>
      </w:pPr>
      <w:r w:rsidRPr="00371FEA">
        <w:rPr>
          <w:rFonts w:ascii="Arial" w:hAnsi="Arial" w:cs="Arial"/>
          <w:lang w:eastAsia="en-US"/>
        </w:rPr>
        <w:lastRenderedPageBreak/>
        <w:t>2019 “</w:t>
      </w:r>
      <w:r w:rsidRPr="00371FEA">
        <w:rPr>
          <w:rFonts w:ascii="Arial" w:hAnsi="Arial" w:cs="Arial"/>
        </w:rPr>
        <w:t xml:space="preserve">The End of This World: The Black 'Jewish' Apocalypticism of the African Hebrew Israelites” </w:t>
      </w:r>
      <w:r w:rsidRPr="00371FEA">
        <w:rPr>
          <w:rFonts w:ascii="Arial" w:hAnsi="Arial" w:cs="Arial"/>
          <w:i/>
        </w:rPr>
        <w:t>The Study of Apocalyptic and Millenarian Movements: Critical and Interdisciplinary Approaches</w:t>
      </w:r>
      <w:r w:rsidRPr="00371FEA">
        <w:rPr>
          <w:rFonts w:ascii="Arial" w:hAnsi="Arial" w:cs="Arial"/>
        </w:rPr>
        <w:t xml:space="preserve">, </w:t>
      </w:r>
      <w:r w:rsidR="00523ECA">
        <w:rPr>
          <w:rFonts w:ascii="Arial" w:hAnsi="Arial" w:cs="Arial"/>
        </w:rPr>
        <w:t xml:space="preserve">Bedford, </w:t>
      </w:r>
      <w:r w:rsidRPr="00371FEA">
        <w:rPr>
          <w:rFonts w:ascii="Arial" w:hAnsi="Arial" w:cs="Arial"/>
        </w:rPr>
        <w:t>27-8 June)</w:t>
      </w:r>
    </w:p>
    <w:p w14:paraId="626F4E9A" w14:textId="77777777" w:rsidR="00F970E1" w:rsidRDefault="00F970E1" w:rsidP="00BA0C33">
      <w:pPr>
        <w:rPr>
          <w:rFonts w:ascii="Arial" w:hAnsi="Arial" w:cs="Arial"/>
        </w:rPr>
      </w:pPr>
    </w:p>
    <w:p w14:paraId="0FFC664C" w14:textId="469C5EE8" w:rsidR="001D038A" w:rsidRPr="001D038A" w:rsidRDefault="001D038A" w:rsidP="00BA0C33">
      <w:pPr>
        <w:rPr>
          <w:rFonts w:asciiTheme="minorBidi" w:hAnsiTheme="minorBidi" w:cstheme="minorBidi"/>
        </w:rPr>
      </w:pPr>
      <w:r w:rsidRPr="001D038A">
        <w:rPr>
          <w:rFonts w:asciiTheme="minorBidi" w:hAnsiTheme="minorBidi" w:cstheme="minorBidi"/>
        </w:rPr>
        <w:t>2019 "The African Hebrew Israelite Community</w:t>
      </w:r>
      <w:r w:rsidR="00371FEA">
        <w:rPr>
          <w:rFonts w:asciiTheme="minorBidi" w:hAnsiTheme="minorBidi" w:cstheme="minorBidi"/>
        </w:rPr>
        <w:t>’s</w:t>
      </w:r>
      <w:r w:rsidRPr="001D038A">
        <w:rPr>
          <w:rFonts w:asciiTheme="minorBidi" w:hAnsiTheme="minorBidi" w:cstheme="minorBidi"/>
        </w:rPr>
        <w:t xml:space="preserve"> Theology of Marginalisation" (</w:t>
      </w:r>
      <w:r w:rsidRPr="001D038A">
        <w:rPr>
          <w:rFonts w:asciiTheme="minorBidi" w:hAnsiTheme="minorBidi" w:cstheme="minorBidi"/>
          <w:i/>
          <w:iCs/>
        </w:rPr>
        <w:t xml:space="preserve">Liminal Spaces, Images and Texts, </w:t>
      </w:r>
      <w:r w:rsidRPr="001D038A">
        <w:rPr>
          <w:rFonts w:asciiTheme="minorBidi" w:hAnsiTheme="minorBidi" w:cstheme="minorBidi"/>
        </w:rPr>
        <w:t>Trinity College, Dublin 12–14 June)</w:t>
      </w:r>
    </w:p>
    <w:p w14:paraId="04FF4B4E" w14:textId="77777777" w:rsidR="001D038A" w:rsidRDefault="001D038A" w:rsidP="00BA0C33">
      <w:pPr>
        <w:rPr>
          <w:rFonts w:ascii="Arial" w:hAnsi="Arial" w:cs="Arial"/>
        </w:rPr>
      </w:pPr>
    </w:p>
    <w:p w14:paraId="5543D8FF" w14:textId="60ED2708" w:rsidR="001213A2" w:rsidRPr="005C2D21" w:rsidRDefault="00F970E1" w:rsidP="00BA0C33">
      <w:pPr>
        <w:rPr>
          <w:rFonts w:ascii="Arial" w:hAnsi="Arial" w:cs="Arial"/>
        </w:rPr>
      </w:pPr>
      <w:r>
        <w:rPr>
          <w:rFonts w:ascii="Arial" w:hAnsi="Arial" w:cs="Arial"/>
        </w:rPr>
        <w:t>2018 “</w:t>
      </w:r>
      <w:r w:rsidR="001213A2" w:rsidRPr="005C2D21">
        <w:rPr>
          <w:rFonts w:ascii="Arial" w:hAnsi="Arial" w:cs="Arial"/>
        </w:rPr>
        <w:t xml:space="preserve">The African Hebrew Israelite Community and </w:t>
      </w:r>
      <w:r>
        <w:rPr>
          <w:rFonts w:ascii="Arial" w:hAnsi="Arial" w:cs="Arial"/>
        </w:rPr>
        <w:t>the Theology of Marginalisation”</w:t>
      </w:r>
      <w:r w:rsidR="001213A2" w:rsidRPr="005C2D21">
        <w:rPr>
          <w:rFonts w:ascii="Arial" w:hAnsi="Arial" w:cs="Arial"/>
        </w:rPr>
        <w:t xml:space="preserve"> (</w:t>
      </w:r>
      <w:r w:rsidR="001213A2" w:rsidRPr="005C2D21">
        <w:rPr>
          <w:rFonts w:ascii="Arial" w:hAnsi="Arial" w:cs="Arial"/>
          <w:i/>
          <w:iCs/>
        </w:rPr>
        <w:t xml:space="preserve">British Association for the Study of Religion Conference, </w:t>
      </w:r>
      <w:r w:rsidR="001213A2" w:rsidRPr="005C2D21">
        <w:rPr>
          <w:rFonts w:ascii="Arial" w:hAnsi="Arial" w:cs="Arial"/>
        </w:rPr>
        <w:t>Belfast, 3-5 September)</w:t>
      </w:r>
    </w:p>
    <w:p w14:paraId="26E8870E" w14:textId="77777777" w:rsidR="001213A2" w:rsidRDefault="001213A2" w:rsidP="00BA0C33">
      <w:pPr>
        <w:rPr>
          <w:rFonts w:ascii="Arial" w:hAnsi="Arial" w:cs="Arial"/>
        </w:rPr>
      </w:pPr>
    </w:p>
    <w:p w14:paraId="4191E473" w14:textId="77777777" w:rsidR="006A0696" w:rsidRDefault="006A0696" w:rsidP="00BA0C33">
      <w:pPr>
        <w:rPr>
          <w:rFonts w:ascii="Arial" w:hAnsi="Arial" w:cs="Arial"/>
        </w:rPr>
      </w:pPr>
      <w:r>
        <w:rPr>
          <w:rFonts w:ascii="Arial" w:hAnsi="Arial" w:cs="Arial"/>
        </w:rPr>
        <w:t>2018 “</w:t>
      </w:r>
      <w:r w:rsidRPr="006A0696">
        <w:rPr>
          <w:rFonts w:ascii="Arial" w:hAnsi="Arial" w:cs="Arial"/>
        </w:rPr>
        <w:t>Redefining Religion, Nationhood and Belonging: The African Hebrew Israelites of Jerusalem</w:t>
      </w:r>
      <w:r>
        <w:rPr>
          <w:rFonts w:ascii="Arial" w:hAnsi="Arial" w:cs="Arial"/>
        </w:rPr>
        <w:t>” (</w:t>
      </w:r>
      <w:r w:rsidRPr="006A0696">
        <w:rPr>
          <w:rFonts w:ascii="Arial" w:hAnsi="Arial" w:cs="Arial"/>
          <w:i/>
          <w:iCs/>
        </w:rPr>
        <w:t>British Association for Jewish Studies Conference</w:t>
      </w:r>
      <w:r>
        <w:rPr>
          <w:rFonts w:ascii="Arial" w:hAnsi="Arial" w:cs="Arial"/>
        </w:rPr>
        <w:t xml:space="preserve">, Durham, </w:t>
      </w:r>
      <w:r w:rsidR="00305051">
        <w:rPr>
          <w:rFonts w:ascii="Arial" w:hAnsi="Arial" w:cs="Arial"/>
        </w:rPr>
        <w:t xml:space="preserve">9-11 </w:t>
      </w:r>
      <w:r>
        <w:rPr>
          <w:rFonts w:ascii="Arial" w:hAnsi="Arial" w:cs="Arial"/>
        </w:rPr>
        <w:t>July)</w:t>
      </w:r>
    </w:p>
    <w:p w14:paraId="14F5EABE" w14:textId="77777777" w:rsidR="00354DBC" w:rsidRDefault="00354DBC" w:rsidP="00BA0C33">
      <w:pPr>
        <w:rPr>
          <w:rFonts w:ascii="Arial" w:hAnsi="Arial" w:cs="Arial"/>
        </w:rPr>
      </w:pPr>
    </w:p>
    <w:p w14:paraId="393B4222" w14:textId="77777777" w:rsidR="00D242B8" w:rsidRPr="006B7B7B" w:rsidRDefault="00D242B8" w:rsidP="00BA0C33">
      <w:pPr>
        <w:rPr>
          <w:rFonts w:ascii="Arial" w:hAnsi="Arial" w:cs="Arial"/>
        </w:rPr>
      </w:pPr>
      <w:r w:rsidRPr="006B7B7B">
        <w:rPr>
          <w:rFonts w:ascii="Arial" w:hAnsi="Arial" w:cs="Arial"/>
        </w:rPr>
        <w:t>2018 “Jewish concepts of God’s Body: A Survey” (</w:t>
      </w:r>
      <w:r w:rsidRPr="006B7B7B">
        <w:rPr>
          <w:rFonts w:ascii="Arial" w:hAnsi="Arial" w:cs="Arial"/>
          <w:i/>
          <w:iCs/>
        </w:rPr>
        <w:t>European Association for Jewish Studies Congress</w:t>
      </w:r>
      <w:r w:rsidRPr="006B7B7B">
        <w:rPr>
          <w:rFonts w:ascii="Arial" w:hAnsi="Arial" w:cs="Arial"/>
        </w:rPr>
        <w:t>, Jagiellonian University, Krakow, 15-19 July)</w:t>
      </w:r>
    </w:p>
    <w:p w14:paraId="3164D44A" w14:textId="77777777" w:rsidR="00D242B8" w:rsidRPr="006B7B7B" w:rsidRDefault="00D242B8" w:rsidP="00BA0C33">
      <w:pPr>
        <w:rPr>
          <w:rFonts w:ascii="Arial" w:hAnsi="Arial" w:cs="Arial"/>
        </w:rPr>
      </w:pPr>
    </w:p>
    <w:p w14:paraId="0430EEBB" w14:textId="77777777" w:rsidR="00D242B8" w:rsidRPr="006B7B7B" w:rsidRDefault="00D242B8" w:rsidP="00BA0C33">
      <w:pPr>
        <w:rPr>
          <w:rFonts w:ascii="Arial" w:hAnsi="Arial" w:cs="Arial"/>
        </w:rPr>
      </w:pPr>
      <w:r w:rsidRPr="006B7B7B">
        <w:rPr>
          <w:rFonts w:ascii="Arial" w:hAnsi="Arial" w:cs="Arial"/>
        </w:rPr>
        <w:t>2018 “Claiming the Power to Define: The African Hebrew Israelites of Jerusalem” (</w:t>
      </w:r>
      <w:r w:rsidRPr="006B7B7B">
        <w:rPr>
          <w:rFonts w:ascii="Arial" w:hAnsi="Arial" w:cs="Arial"/>
          <w:i/>
          <w:iCs/>
        </w:rPr>
        <w:t>Identity and Memory in War and Peacebuilding</w:t>
      </w:r>
      <w:r w:rsidRPr="006B7B7B">
        <w:rPr>
          <w:rFonts w:ascii="Arial" w:hAnsi="Arial" w:cs="Arial"/>
        </w:rPr>
        <w:t>, Liverpool Hope University, 2 July)</w:t>
      </w:r>
    </w:p>
    <w:p w14:paraId="64433939" w14:textId="77777777" w:rsidR="00D242B8" w:rsidRDefault="00D242B8" w:rsidP="00BA0C33">
      <w:pPr>
        <w:rPr>
          <w:rFonts w:ascii="Arial" w:hAnsi="Arial" w:cs="Arial"/>
        </w:rPr>
      </w:pPr>
    </w:p>
    <w:p w14:paraId="01F72FE1" w14:textId="77777777" w:rsidR="004231B5" w:rsidRDefault="004231B5" w:rsidP="00BA0C33">
      <w:pPr>
        <w:rPr>
          <w:rFonts w:ascii="Arial" w:hAnsi="Arial" w:cs="Arial"/>
        </w:rPr>
      </w:pPr>
      <w:r>
        <w:rPr>
          <w:rFonts w:ascii="Arial" w:hAnsi="Arial" w:cs="Arial"/>
        </w:rPr>
        <w:t>2018 “One Body or Two: Eros and the Kabbalistic Tree of Sefirot” (</w:t>
      </w:r>
      <w:r>
        <w:rPr>
          <w:rFonts w:ascii="Arial" w:hAnsi="Arial" w:cs="Arial"/>
          <w:i/>
          <w:iCs/>
        </w:rPr>
        <w:t xml:space="preserve">Mystical Theology in Dialogue with Contemporary Thought, </w:t>
      </w:r>
      <w:r>
        <w:rPr>
          <w:rFonts w:ascii="Arial" w:hAnsi="Arial" w:cs="Arial"/>
        </w:rPr>
        <w:t>KU Leuven, 30 May-2 June)</w:t>
      </w:r>
    </w:p>
    <w:p w14:paraId="02F47AFF" w14:textId="77777777" w:rsidR="004231B5" w:rsidRPr="004231B5" w:rsidRDefault="004231B5" w:rsidP="00BA0C33">
      <w:pPr>
        <w:rPr>
          <w:rFonts w:ascii="Arial" w:hAnsi="Arial" w:cs="Arial"/>
        </w:rPr>
      </w:pPr>
    </w:p>
    <w:p w14:paraId="781F3B36" w14:textId="77777777" w:rsidR="00D40BB3" w:rsidRPr="00D40BB3" w:rsidRDefault="006615F6" w:rsidP="00BA0C33">
      <w:pPr>
        <w:rPr>
          <w:rFonts w:ascii="Arial" w:hAnsi="Arial" w:cs="Arial"/>
        </w:rPr>
      </w:pPr>
      <w:r>
        <w:rPr>
          <w:rFonts w:ascii="Arial" w:hAnsi="Arial" w:cs="Arial"/>
        </w:rPr>
        <w:t>2016 “The Empty</w:t>
      </w:r>
      <w:r w:rsidR="00D40BB3">
        <w:rPr>
          <w:rFonts w:ascii="Arial" w:hAnsi="Arial" w:cs="Arial"/>
        </w:rPr>
        <w:t xml:space="preserve"> Self</w:t>
      </w:r>
      <w:r>
        <w:rPr>
          <w:rFonts w:ascii="Arial" w:hAnsi="Arial" w:cs="Arial"/>
        </w:rPr>
        <w:t>: A</w:t>
      </w:r>
      <w:r w:rsidR="00D40BB3">
        <w:rPr>
          <w:rFonts w:ascii="Arial" w:hAnsi="Arial" w:cs="Arial"/>
        </w:rPr>
        <w:t xml:space="preserve">nnihilation and </w:t>
      </w:r>
      <w:proofErr w:type="spellStart"/>
      <w:r w:rsidR="00D40BB3">
        <w:rPr>
          <w:rFonts w:ascii="Arial" w:hAnsi="Arial" w:cs="Arial"/>
          <w:i/>
        </w:rPr>
        <w:t>unio</w:t>
      </w:r>
      <w:proofErr w:type="spellEnd"/>
      <w:r w:rsidR="00D40BB3">
        <w:rPr>
          <w:rFonts w:ascii="Arial" w:hAnsi="Arial" w:cs="Arial"/>
          <w:i/>
        </w:rPr>
        <w:t xml:space="preserve"> </w:t>
      </w:r>
      <w:proofErr w:type="spellStart"/>
      <w:r w:rsidR="00D40BB3">
        <w:rPr>
          <w:rFonts w:ascii="Arial" w:hAnsi="Arial" w:cs="Arial"/>
          <w:i/>
        </w:rPr>
        <w:t>mystica</w:t>
      </w:r>
      <w:proofErr w:type="spellEnd"/>
      <w:r w:rsidR="00D40BB3">
        <w:rPr>
          <w:rFonts w:ascii="Arial" w:hAnsi="Arial" w:cs="Arial"/>
          <w:i/>
        </w:rPr>
        <w:t xml:space="preserve"> </w:t>
      </w:r>
      <w:r>
        <w:rPr>
          <w:rFonts w:ascii="Arial" w:hAnsi="Arial" w:cs="Arial"/>
        </w:rPr>
        <w:t>in Medieval Jewish thought</w:t>
      </w:r>
      <w:r w:rsidR="00D40BB3">
        <w:rPr>
          <w:rFonts w:ascii="Arial" w:hAnsi="Arial" w:cs="Arial"/>
        </w:rPr>
        <w:t>” (</w:t>
      </w:r>
      <w:r w:rsidR="00D40BB3">
        <w:rPr>
          <w:rFonts w:ascii="Arial" w:hAnsi="Arial" w:cs="Arial"/>
          <w:i/>
        </w:rPr>
        <w:t xml:space="preserve">Mysticism in Comparative Perspective, </w:t>
      </w:r>
      <w:r w:rsidR="00D40BB3">
        <w:rPr>
          <w:rFonts w:ascii="Arial" w:hAnsi="Arial" w:cs="Arial"/>
        </w:rPr>
        <w:t>Glasgow University, 14-16 December)</w:t>
      </w:r>
    </w:p>
    <w:p w14:paraId="612F8EC1" w14:textId="77777777" w:rsidR="00D40BB3" w:rsidRDefault="00D40BB3" w:rsidP="00BA0C33">
      <w:pPr>
        <w:rPr>
          <w:rFonts w:ascii="Arial" w:hAnsi="Arial" w:cs="Arial"/>
        </w:rPr>
      </w:pPr>
    </w:p>
    <w:p w14:paraId="78847C51" w14:textId="77777777" w:rsidR="000A3944" w:rsidRDefault="000A3944" w:rsidP="00BA0C33">
      <w:r>
        <w:rPr>
          <w:rFonts w:ascii="Arial" w:hAnsi="Arial" w:cs="Arial"/>
        </w:rPr>
        <w:t>2016 “Words on the Body of God: The Texture and Physicality of the Divine Stature” (</w:t>
      </w:r>
      <w:r>
        <w:rPr>
          <w:rFonts w:ascii="Arial" w:hAnsi="Arial" w:cs="Arial"/>
          <w:i/>
          <w:iCs/>
        </w:rPr>
        <w:t xml:space="preserve">British Association for Jewish Studies, </w:t>
      </w:r>
      <w:r>
        <w:rPr>
          <w:rFonts w:ascii="Arial" w:hAnsi="Arial" w:cs="Arial"/>
        </w:rPr>
        <w:t>Birmingham, 10-12 July)</w:t>
      </w:r>
    </w:p>
    <w:p w14:paraId="0DA23972" w14:textId="77777777" w:rsidR="000A3944" w:rsidRDefault="000A3944" w:rsidP="00BA0C33"/>
    <w:p w14:paraId="2382945F" w14:textId="77777777" w:rsidR="000A3944" w:rsidRDefault="000A3944" w:rsidP="00BA0C33">
      <w:r>
        <w:rPr>
          <w:rFonts w:ascii="Arial" w:hAnsi="Arial" w:cs="Arial"/>
        </w:rPr>
        <w:t>2016 “The Original Language, and the Seventy Languages in Jewish Tradition” (</w:t>
      </w:r>
      <w:r>
        <w:rPr>
          <w:rFonts w:ascii="Arial" w:hAnsi="Arial" w:cs="Arial"/>
          <w:i/>
        </w:rPr>
        <w:t>Untying the Mother Tongue,</w:t>
      </w:r>
      <w:r>
        <w:rPr>
          <w:rFonts w:ascii="Arial" w:hAnsi="Arial" w:cs="Arial"/>
        </w:rPr>
        <w:t xml:space="preserve"> ICI Berlin, 11-12 May)</w:t>
      </w:r>
    </w:p>
    <w:p w14:paraId="6382BEB3" w14:textId="77777777" w:rsidR="000A3944" w:rsidRDefault="000A3944" w:rsidP="00BA0C33"/>
    <w:p w14:paraId="29DAD017" w14:textId="4BBABAAB" w:rsidR="000A3944" w:rsidRDefault="000A3944" w:rsidP="00BA0C33">
      <w:r>
        <w:rPr>
          <w:rFonts w:ascii="Arial" w:hAnsi="Arial" w:cs="Arial"/>
        </w:rPr>
        <w:t>2015 “God's Perfection and His Name” (</w:t>
      </w:r>
      <w:r>
        <w:rPr>
          <w:rFonts w:ascii="Arial" w:hAnsi="Arial" w:cs="Arial"/>
          <w:i/>
          <w:iCs/>
        </w:rPr>
        <w:t>The Question of God's Perfection,</w:t>
      </w:r>
      <w:r>
        <w:rPr>
          <w:rFonts w:ascii="Arial" w:hAnsi="Arial" w:cs="Arial"/>
        </w:rPr>
        <w:t xml:space="preserve"> </w:t>
      </w:r>
      <w:r w:rsidR="009A5E4B">
        <w:rPr>
          <w:rFonts w:ascii="Arial" w:hAnsi="Arial" w:cs="Arial"/>
        </w:rPr>
        <w:t>T</w:t>
      </w:r>
      <w:r>
        <w:rPr>
          <w:rFonts w:ascii="Arial" w:hAnsi="Arial" w:cs="Arial"/>
        </w:rPr>
        <w:t>he Herzl Institute, Jerusalem, 20-23 December)</w:t>
      </w:r>
    </w:p>
    <w:p w14:paraId="4A6DCDE2" w14:textId="77777777" w:rsidR="000A3944" w:rsidRDefault="000A3944" w:rsidP="00BA0C33"/>
    <w:p w14:paraId="71803489" w14:textId="77777777" w:rsidR="000A3944" w:rsidRDefault="000A3944" w:rsidP="00BA0C33">
      <w:r>
        <w:rPr>
          <w:rFonts w:ascii="Arial" w:hAnsi="Arial" w:cs="Arial"/>
        </w:rPr>
        <w:t>2015 “Kaplan and Wittgenstein: Atheism, Phenomenology, and the Use of Language” (</w:t>
      </w:r>
      <w:r>
        <w:rPr>
          <w:rFonts w:ascii="Arial" w:hAnsi="Arial" w:cs="Arial"/>
          <w:i/>
          <w:iCs/>
        </w:rPr>
        <w:t xml:space="preserve">British Association for Jewish Studies, </w:t>
      </w:r>
      <w:r>
        <w:rPr>
          <w:rFonts w:ascii="Arial" w:hAnsi="Arial" w:cs="Arial"/>
        </w:rPr>
        <w:t>Manchester University, 5-7 July)</w:t>
      </w:r>
    </w:p>
    <w:p w14:paraId="5E6C5903" w14:textId="77777777" w:rsidR="000A3944" w:rsidRDefault="000A3944" w:rsidP="00BA0C33"/>
    <w:p w14:paraId="7D9FC1FF" w14:textId="77777777" w:rsidR="000A3944" w:rsidRDefault="000A3944" w:rsidP="00BA0C33">
      <w:r>
        <w:rPr>
          <w:rFonts w:ascii="Arial" w:hAnsi="Arial" w:cs="Arial"/>
        </w:rPr>
        <w:t xml:space="preserve">2014 “The Name of the Beast: Monstrosity and Self in Michael </w:t>
      </w:r>
      <w:proofErr w:type="spellStart"/>
      <w:r>
        <w:rPr>
          <w:rFonts w:ascii="Arial" w:hAnsi="Arial" w:cs="Arial"/>
        </w:rPr>
        <w:t>Gira</w:t>
      </w:r>
      <w:proofErr w:type="spellEnd"/>
      <w:r>
        <w:rPr>
          <w:rFonts w:ascii="Arial" w:hAnsi="Arial" w:cs="Arial"/>
        </w:rPr>
        <w:t xml:space="preserve"> and Nietzsche” (</w:t>
      </w:r>
      <w:r>
        <w:rPr>
          <w:rFonts w:ascii="Arial" w:hAnsi="Arial" w:cs="Arial"/>
          <w:i/>
          <w:iCs/>
        </w:rPr>
        <w:t>Mechanisms of Monstrosity,</w:t>
      </w:r>
      <w:r>
        <w:rPr>
          <w:rFonts w:ascii="Arial" w:hAnsi="Arial" w:cs="Arial"/>
        </w:rPr>
        <w:t xml:space="preserve"> Oxford University, 25-27 July)</w:t>
      </w:r>
    </w:p>
    <w:p w14:paraId="74E241C7" w14:textId="77777777" w:rsidR="000A3944" w:rsidRDefault="000A3944" w:rsidP="00BA0C33"/>
    <w:p w14:paraId="27027019" w14:textId="77777777" w:rsidR="000A3944" w:rsidRDefault="000A3944" w:rsidP="00BA0C33">
      <w:r>
        <w:rPr>
          <w:rFonts w:ascii="Arial" w:hAnsi="Arial" w:cs="Arial"/>
        </w:rPr>
        <w:t>2014 “Walter Benjamin's Messianic Theology of the Name of God” (</w:t>
      </w:r>
      <w:r>
        <w:rPr>
          <w:rFonts w:ascii="Arial" w:hAnsi="Arial" w:cs="Arial"/>
          <w:i/>
          <w:iCs/>
        </w:rPr>
        <w:t xml:space="preserve">Mystical Theology and Continental Philosophy, </w:t>
      </w:r>
      <w:r>
        <w:rPr>
          <w:rFonts w:ascii="Arial" w:hAnsi="Arial" w:cs="Arial"/>
        </w:rPr>
        <w:t xml:space="preserve">Liverpool Hope University, 11-13 July) </w:t>
      </w:r>
    </w:p>
    <w:p w14:paraId="23932BDA" w14:textId="77777777" w:rsidR="000A3944" w:rsidRDefault="000A3944" w:rsidP="00BA0C33"/>
    <w:p w14:paraId="60060995" w14:textId="77777777" w:rsidR="000A3944" w:rsidRDefault="000A3944" w:rsidP="00BA0C33">
      <w:r>
        <w:rPr>
          <w:rFonts w:ascii="Arial" w:hAnsi="Arial" w:cs="Arial"/>
        </w:rPr>
        <w:t>2014 “Redemption in the Name: Walter Benjamin's transformation of a Kabbalistic motif” (</w:t>
      </w:r>
      <w:r>
        <w:rPr>
          <w:rFonts w:ascii="Arial" w:hAnsi="Arial" w:cs="Arial"/>
          <w:i/>
          <w:iCs/>
        </w:rPr>
        <w:t>Jewish Studies as Philosophy: Beyond Historicism and Sociology?</w:t>
      </w:r>
      <w:r>
        <w:rPr>
          <w:rFonts w:ascii="Arial" w:hAnsi="Arial" w:cs="Arial"/>
        </w:rPr>
        <w:t xml:space="preserve"> University of Cambridge, 23-25 March)</w:t>
      </w:r>
    </w:p>
    <w:p w14:paraId="62AA8C97" w14:textId="77777777" w:rsidR="000A3944" w:rsidRDefault="000A3944" w:rsidP="00BA0C33"/>
    <w:p w14:paraId="43E07989" w14:textId="77777777" w:rsidR="000A3944" w:rsidRDefault="000A3944" w:rsidP="00BA0C33">
      <w:r>
        <w:rPr>
          <w:rFonts w:ascii="Arial" w:hAnsi="Arial" w:cs="Arial"/>
        </w:rPr>
        <w:lastRenderedPageBreak/>
        <w:t>2013 “Creation through the Name: A Re-examination of the Concept in Early Rabbinic Literature” (</w:t>
      </w:r>
      <w:r>
        <w:rPr>
          <w:rFonts w:ascii="Arial" w:hAnsi="Arial" w:cs="Arial"/>
          <w:i/>
          <w:iCs/>
        </w:rPr>
        <w:t>16</w:t>
      </w:r>
      <w:r>
        <w:rPr>
          <w:rFonts w:ascii="Arial" w:hAnsi="Arial" w:cs="Arial"/>
          <w:i/>
          <w:iCs/>
          <w:vertAlign w:val="superscript"/>
        </w:rPr>
        <w:t>th</w:t>
      </w:r>
      <w:r>
        <w:rPr>
          <w:rFonts w:ascii="Arial" w:hAnsi="Arial" w:cs="Arial"/>
          <w:i/>
          <w:iCs/>
        </w:rPr>
        <w:t xml:space="preserve"> World Congress of Jewish Studies</w:t>
      </w:r>
      <w:r>
        <w:rPr>
          <w:rFonts w:ascii="Arial" w:hAnsi="Arial" w:cs="Arial"/>
        </w:rPr>
        <w:t>, Jerusalem, 28 July – 1 August)</w:t>
      </w:r>
    </w:p>
    <w:p w14:paraId="15A36034" w14:textId="77777777" w:rsidR="000A3944" w:rsidRDefault="000A3944" w:rsidP="00BA0C33"/>
    <w:p w14:paraId="37AE5FCA" w14:textId="77777777" w:rsidR="000A3944" w:rsidRDefault="000A3944" w:rsidP="00BA0C33">
      <w:r>
        <w:rPr>
          <w:rFonts w:ascii="Arial" w:hAnsi="Arial" w:cs="Arial"/>
        </w:rPr>
        <w:t xml:space="preserve">2013 “The Name of God and Creation: A Reassessment of Jarl </w:t>
      </w:r>
      <w:proofErr w:type="spellStart"/>
      <w:r>
        <w:rPr>
          <w:rFonts w:ascii="Arial" w:hAnsi="Arial" w:cs="Arial"/>
        </w:rPr>
        <w:t>Fossum’s</w:t>
      </w:r>
      <w:proofErr w:type="spellEnd"/>
      <w:r>
        <w:rPr>
          <w:rFonts w:ascii="Arial" w:hAnsi="Arial" w:cs="Arial"/>
        </w:rPr>
        <w:t xml:space="preserve"> Evidence” (</w:t>
      </w:r>
      <w:r>
        <w:rPr>
          <w:rFonts w:ascii="Arial" w:hAnsi="Arial" w:cs="Arial"/>
          <w:i/>
          <w:iCs/>
        </w:rPr>
        <w:t>International Meeting of the Society for Biblical Literature</w:t>
      </w:r>
      <w:r>
        <w:rPr>
          <w:rFonts w:ascii="Arial" w:hAnsi="Arial" w:cs="Arial"/>
        </w:rPr>
        <w:t>, St Andrews, 7-11 July)</w:t>
      </w:r>
    </w:p>
    <w:p w14:paraId="379DAB5D" w14:textId="77777777" w:rsidR="000A3944" w:rsidRDefault="000A3944" w:rsidP="00BA0C33"/>
    <w:p w14:paraId="36C3E69A" w14:textId="77777777" w:rsidR="000A3944" w:rsidRDefault="000A3944" w:rsidP="00BA0C33">
      <w:r>
        <w:rPr>
          <w:rFonts w:ascii="Arial" w:hAnsi="Arial" w:cs="Arial"/>
        </w:rPr>
        <w:t xml:space="preserve">2013 “Prophecy and the Active Intellect in thirteenth-century Kabbalah” (‘Jewish Prophecy’ Panel, </w:t>
      </w:r>
      <w:r>
        <w:rPr>
          <w:rFonts w:ascii="Arial" w:hAnsi="Arial" w:cs="Arial"/>
          <w:i/>
          <w:iCs/>
        </w:rPr>
        <w:t>Second Sight and Prophecy</w:t>
      </w:r>
      <w:r>
        <w:rPr>
          <w:rFonts w:ascii="Arial" w:hAnsi="Arial" w:cs="Arial"/>
        </w:rPr>
        <w:t>, Aberdeen, 14-16 June)</w:t>
      </w:r>
    </w:p>
    <w:p w14:paraId="1472774B" w14:textId="77777777" w:rsidR="000A3944" w:rsidRDefault="000A3944" w:rsidP="00BA0C33"/>
    <w:p w14:paraId="06572774" w14:textId="77777777" w:rsidR="000A3944" w:rsidRDefault="000A3944" w:rsidP="00BA0C33">
      <w:r>
        <w:rPr>
          <w:rFonts w:ascii="Arial" w:hAnsi="Arial" w:cs="Arial"/>
        </w:rPr>
        <w:t>2013 “After the Life of Enoch: the Active Intellect in thirteenth-century Kabbalah” (</w:t>
      </w:r>
      <w:r>
        <w:rPr>
          <w:rFonts w:ascii="Arial" w:hAnsi="Arial" w:cs="Arial"/>
          <w:i/>
          <w:iCs/>
        </w:rPr>
        <w:t>Eighteenth Joint Postgraduate Religion and Theology Conference</w:t>
      </w:r>
      <w:r>
        <w:rPr>
          <w:rFonts w:ascii="Arial" w:hAnsi="Arial" w:cs="Arial"/>
        </w:rPr>
        <w:t>, Bristol University, 7-9 March)</w:t>
      </w:r>
    </w:p>
    <w:p w14:paraId="58915140" w14:textId="77777777" w:rsidR="000A3944" w:rsidRDefault="000A3944" w:rsidP="00BA0C33"/>
    <w:p w14:paraId="59E6E25C" w14:textId="77777777" w:rsidR="000A3944" w:rsidRDefault="000A3944" w:rsidP="00BA0C33">
      <w:r>
        <w:rPr>
          <w:rFonts w:ascii="Arial" w:hAnsi="Arial" w:cs="Arial"/>
        </w:rPr>
        <w:t>2011 “An examination of Metatron and principal angel figures within early rabbinic tradition” (</w:t>
      </w:r>
      <w:r>
        <w:rPr>
          <w:rFonts w:ascii="Arial" w:hAnsi="Arial" w:cs="Arial"/>
          <w:i/>
          <w:iCs/>
        </w:rPr>
        <w:t>Philosophical Investigation of the Hebrew Scriptures, Talmud and Midrash</w:t>
      </w:r>
      <w:r>
        <w:rPr>
          <w:rFonts w:ascii="Arial" w:hAnsi="Arial" w:cs="Arial"/>
        </w:rPr>
        <w:t xml:space="preserve">, The </w:t>
      </w:r>
      <w:proofErr w:type="spellStart"/>
      <w:r>
        <w:rPr>
          <w:rFonts w:ascii="Arial" w:hAnsi="Arial" w:cs="Arial"/>
        </w:rPr>
        <w:t>Shalem</w:t>
      </w:r>
      <w:proofErr w:type="spellEnd"/>
      <w:r>
        <w:rPr>
          <w:rFonts w:ascii="Arial" w:hAnsi="Arial" w:cs="Arial"/>
        </w:rPr>
        <w:t xml:space="preserve"> </w:t>
      </w:r>
      <w:proofErr w:type="spellStart"/>
      <w:r>
        <w:rPr>
          <w:rFonts w:ascii="Arial" w:hAnsi="Arial" w:cs="Arial"/>
        </w:rPr>
        <w:t>Center</w:t>
      </w:r>
      <w:proofErr w:type="spellEnd"/>
      <w:r>
        <w:rPr>
          <w:rFonts w:ascii="Arial" w:hAnsi="Arial" w:cs="Arial"/>
        </w:rPr>
        <w:t>, Jerusalem, June)</w:t>
      </w:r>
    </w:p>
    <w:p w14:paraId="0986C2A9" w14:textId="77777777" w:rsidR="000A3944" w:rsidRDefault="000A3944" w:rsidP="00BA0C33"/>
    <w:p w14:paraId="11E67BB4" w14:textId="77777777" w:rsidR="000A3944" w:rsidRDefault="000A3944" w:rsidP="00BA0C33">
      <w:r>
        <w:rPr>
          <w:rFonts w:ascii="Arial" w:hAnsi="Arial" w:cs="Arial"/>
        </w:rPr>
        <w:t>2010 “The Metaphysics of Truth: The divine abstract in Enoch and Philo” (</w:t>
      </w:r>
      <w:r>
        <w:rPr>
          <w:rFonts w:ascii="Arial" w:hAnsi="Arial" w:cs="Arial"/>
          <w:i/>
          <w:iCs/>
        </w:rPr>
        <w:t>Enoch Graduate Seminar</w:t>
      </w:r>
      <w:r>
        <w:rPr>
          <w:rFonts w:ascii="Arial" w:hAnsi="Arial" w:cs="Arial"/>
        </w:rPr>
        <w:t xml:space="preserve">, Peter </w:t>
      </w:r>
      <w:proofErr w:type="spellStart"/>
      <w:r>
        <w:rPr>
          <w:rFonts w:ascii="Arial" w:hAnsi="Arial" w:cs="Arial"/>
        </w:rPr>
        <w:t>Pazmany</w:t>
      </w:r>
      <w:proofErr w:type="spellEnd"/>
      <w:r>
        <w:rPr>
          <w:rFonts w:ascii="Arial" w:hAnsi="Arial" w:cs="Arial"/>
        </w:rPr>
        <w:t xml:space="preserve"> University, Budapest, July)</w:t>
      </w:r>
    </w:p>
    <w:p w14:paraId="5224659B" w14:textId="77777777" w:rsidR="000A3944" w:rsidRDefault="000A3944" w:rsidP="00BA0C33"/>
    <w:p w14:paraId="595AD482" w14:textId="77777777" w:rsidR="000A3944" w:rsidRDefault="000A3944" w:rsidP="00BA0C33">
      <w:pPr>
        <w:rPr>
          <w:rFonts w:ascii="Arial" w:hAnsi="Arial" w:cs="Arial"/>
        </w:rPr>
      </w:pPr>
      <w:r>
        <w:rPr>
          <w:rFonts w:ascii="Arial" w:hAnsi="Arial" w:cs="Arial"/>
        </w:rPr>
        <w:t>2010 “Cutting the Shoots: Metatron as the human face of God” (</w:t>
      </w:r>
      <w:r>
        <w:rPr>
          <w:rFonts w:ascii="Arial" w:hAnsi="Arial" w:cs="Arial"/>
          <w:i/>
          <w:iCs/>
        </w:rPr>
        <w:t>Angels and Demons</w:t>
      </w:r>
      <w:r>
        <w:rPr>
          <w:rFonts w:ascii="Arial" w:hAnsi="Arial" w:cs="Arial"/>
        </w:rPr>
        <w:t>, University of Kent Canterbury, June)</w:t>
      </w:r>
    </w:p>
    <w:p w14:paraId="0C9759F8" w14:textId="77777777" w:rsidR="000A3944" w:rsidRDefault="000A3944" w:rsidP="00BA0C33">
      <w:pPr>
        <w:rPr>
          <w:rFonts w:ascii="Arial" w:hAnsi="Arial" w:cs="Arial"/>
        </w:rPr>
      </w:pPr>
    </w:p>
    <w:p w14:paraId="2563314C" w14:textId="77777777" w:rsidR="000A3944" w:rsidRDefault="000A3944" w:rsidP="00BA0C33">
      <w:pPr>
        <w:rPr>
          <w:rFonts w:ascii="Arial" w:hAnsi="Arial" w:cs="Arial"/>
        </w:rPr>
      </w:pPr>
    </w:p>
    <w:p w14:paraId="6966FEE8" w14:textId="77777777" w:rsidR="000A3944" w:rsidRPr="00325FCF" w:rsidRDefault="000A3944" w:rsidP="00BA0C33">
      <w:pPr>
        <w:pStyle w:val="Heading2"/>
        <w:rPr>
          <w:rFonts w:asciiTheme="minorBidi" w:hAnsiTheme="minorBidi" w:cstheme="minorBidi"/>
        </w:rPr>
      </w:pPr>
      <w:r w:rsidRPr="00325FCF">
        <w:rPr>
          <w:rFonts w:asciiTheme="minorBidi" w:hAnsiTheme="minorBidi" w:cstheme="minorBidi"/>
        </w:rPr>
        <w:t>TEACHING EXPERIENCE</w:t>
      </w:r>
    </w:p>
    <w:p w14:paraId="2F4E035E" w14:textId="77777777" w:rsidR="000A3944" w:rsidRDefault="000A3944" w:rsidP="00BA0C33">
      <w:pPr>
        <w:rPr>
          <w:rFonts w:ascii="Arial" w:hAnsi="Arial" w:cs="Arial"/>
        </w:rPr>
      </w:pPr>
    </w:p>
    <w:p w14:paraId="5EE3F501" w14:textId="1ECCF4F0" w:rsidR="000A3944" w:rsidRDefault="000A3944" w:rsidP="00BA0C33">
      <w:pPr>
        <w:tabs>
          <w:tab w:val="left" w:pos="360"/>
        </w:tabs>
        <w:rPr>
          <w:rFonts w:ascii="Arial" w:hAnsi="Arial" w:cs="Arial"/>
        </w:rPr>
      </w:pPr>
      <w:r>
        <w:rPr>
          <w:rFonts w:ascii="Arial" w:hAnsi="Arial" w:cs="Arial"/>
        </w:rPr>
        <w:t>2016-</w:t>
      </w:r>
      <w:r w:rsidR="0020399D">
        <w:rPr>
          <w:rFonts w:ascii="Arial" w:hAnsi="Arial" w:cs="Arial"/>
        </w:rPr>
        <w:t>2019</w:t>
      </w:r>
      <w:r>
        <w:rPr>
          <w:rFonts w:ascii="Arial" w:hAnsi="Arial" w:cs="Arial"/>
        </w:rPr>
        <w:t xml:space="preserve">, Visiting Lecturer in Jewish Studies, Liverpool Hope University. </w:t>
      </w:r>
    </w:p>
    <w:p w14:paraId="6A3B089E" w14:textId="77777777" w:rsidR="000A3944" w:rsidRDefault="000A3944" w:rsidP="00BA0C33">
      <w:pPr>
        <w:tabs>
          <w:tab w:val="left" w:pos="360"/>
        </w:tabs>
        <w:rPr>
          <w:rFonts w:ascii="Arial" w:hAnsi="Arial" w:cs="Arial"/>
        </w:rPr>
      </w:pPr>
    </w:p>
    <w:p w14:paraId="75C68CC2" w14:textId="77777777" w:rsidR="000A3944" w:rsidRDefault="000A3944" w:rsidP="00BA0C33">
      <w:pPr>
        <w:tabs>
          <w:tab w:val="left" w:pos="360"/>
        </w:tabs>
        <w:ind w:left="720"/>
        <w:rPr>
          <w:rFonts w:ascii="Arial" w:hAnsi="Arial" w:cs="Arial"/>
        </w:rPr>
      </w:pPr>
      <w:r>
        <w:rPr>
          <w:rFonts w:ascii="Arial" w:hAnsi="Arial" w:cs="Arial"/>
        </w:rPr>
        <w:t>Designing, delivering and assessing</w:t>
      </w:r>
      <w:r w:rsidR="005D427E">
        <w:rPr>
          <w:rFonts w:ascii="Arial" w:hAnsi="Arial" w:cs="Arial"/>
        </w:rPr>
        <w:t>:</w:t>
      </w:r>
    </w:p>
    <w:p w14:paraId="5D12D5E0" w14:textId="77777777" w:rsidR="000A3944" w:rsidRDefault="000A3944" w:rsidP="00BA0C33">
      <w:pPr>
        <w:tabs>
          <w:tab w:val="left" w:pos="360"/>
        </w:tabs>
        <w:ind w:left="720"/>
        <w:rPr>
          <w:rFonts w:ascii="Arial" w:hAnsi="Arial" w:cs="Arial"/>
        </w:rPr>
      </w:pPr>
      <w:r>
        <w:rPr>
          <w:rFonts w:ascii="Arial" w:hAnsi="Arial" w:cs="Arial"/>
        </w:rPr>
        <w:t>1</w:t>
      </w:r>
      <w:r>
        <w:rPr>
          <w:rFonts w:ascii="Arial" w:hAnsi="Arial" w:cs="Arial"/>
          <w:vertAlign w:val="superscript"/>
        </w:rPr>
        <w:t>st</w:t>
      </w:r>
      <w:r>
        <w:rPr>
          <w:rFonts w:ascii="Arial" w:hAnsi="Arial" w:cs="Arial"/>
        </w:rPr>
        <w:t xml:space="preserve"> year survey module “Introduction to Jewish Traditions”</w:t>
      </w:r>
    </w:p>
    <w:p w14:paraId="36A3E5B1" w14:textId="77777777" w:rsidR="00AE6126" w:rsidRDefault="000A3944" w:rsidP="00BA0C33">
      <w:pPr>
        <w:tabs>
          <w:tab w:val="left" w:pos="360"/>
        </w:tabs>
        <w:ind w:left="720"/>
        <w:rPr>
          <w:rFonts w:ascii="Arial" w:hAnsi="Arial" w:cs="Arial"/>
        </w:rPr>
      </w:pPr>
      <w:r>
        <w:rPr>
          <w:rFonts w:ascii="Arial" w:hAnsi="Arial" w:cs="Arial"/>
        </w:rPr>
        <w:t>3</w:t>
      </w:r>
      <w:r>
        <w:rPr>
          <w:rFonts w:ascii="Arial" w:hAnsi="Arial" w:cs="Arial"/>
          <w:vertAlign w:val="superscript"/>
        </w:rPr>
        <w:t>rd</w:t>
      </w:r>
      <w:r>
        <w:rPr>
          <w:rFonts w:ascii="Arial" w:hAnsi="Arial" w:cs="Arial"/>
        </w:rPr>
        <w:t xml:space="preserve"> year module “Advanced Jewish Traditions”, </w:t>
      </w:r>
      <w:r w:rsidR="005413F5">
        <w:rPr>
          <w:rFonts w:ascii="Arial" w:hAnsi="Arial" w:cs="Arial"/>
        </w:rPr>
        <w:t>(</w:t>
      </w:r>
      <w:r>
        <w:rPr>
          <w:rFonts w:ascii="Arial" w:hAnsi="Arial" w:cs="Arial"/>
        </w:rPr>
        <w:t>Jewish mysticism from biblical to modern times, including the influence on popular culture</w:t>
      </w:r>
      <w:r w:rsidR="005413F5">
        <w:rPr>
          <w:rFonts w:ascii="Arial" w:hAnsi="Arial" w:cs="Arial"/>
        </w:rPr>
        <w:t>)</w:t>
      </w:r>
      <w:r>
        <w:rPr>
          <w:rFonts w:ascii="Arial" w:hAnsi="Arial" w:cs="Arial"/>
        </w:rPr>
        <w:t>.</w:t>
      </w:r>
    </w:p>
    <w:p w14:paraId="48AF7FAE" w14:textId="77777777" w:rsidR="00F36946" w:rsidRDefault="00F36946" w:rsidP="00BA0C33">
      <w:pPr>
        <w:tabs>
          <w:tab w:val="left" w:pos="360"/>
        </w:tabs>
        <w:ind w:left="720"/>
        <w:rPr>
          <w:rFonts w:ascii="Arial" w:hAnsi="Arial" w:cs="Arial"/>
        </w:rPr>
      </w:pPr>
      <w:r>
        <w:rPr>
          <w:rFonts w:ascii="Arial" w:hAnsi="Arial" w:cs="Arial"/>
        </w:rPr>
        <w:t>3</w:t>
      </w:r>
      <w:r w:rsidRPr="00F36946">
        <w:rPr>
          <w:rFonts w:ascii="Arial" w:hAnsi="Arial" w:cs="Arial"/>
          <w:vertAlign w:val="superscript"/>
        </w:rPr>
        <w:t>rd</w:t>
      </w:r>
      <w:r>
        <w:rPr>
          <w:rFonts w:ascii="Arial" w:hAnsi="Arial" w:cs="Arial"/>
        </w:rPr>
        <w:t xml:space="preserve"> year module “Modern Jewish Theology”, </w:t>
      </w:r>
      <w:r w:rsidR="005413F5">
        <w:rPr>
          <w:rFonts w:ascii="Arial" w:hAnsi="Arial" w:cs="Arial"/>
        </w:rPr>
        <w:t>(</w:t>
      </w:r>
      <w:r>
        <w:rPr>
          <w:rFonts w:ascii="Arial" w:hAnsi="Arial" w:cs="Arial"/>
        </w:rPr>
        <w:t xml:space="preserve">Rosenzweig, </w:t>
      </w:r>
      <w:proofErr w:type="spellStart"/>
      <w:r>
        <w:rPr>
          <w:rFonts w:ascii="Arial" w:hAnsi="Arial" w:cs="Arial"/>
        </w:rPr>
        <w:t>Fackenheim</w:t>
      </w:r>
      <w:proofErr w:type="spellEnd"/>
      <w:r>
        <w:rPr>
          <w:rFonts w:ascii="Arial" w:hAnsi="Arial" w:cs="Arial"/>
        </w:rPr>
        <w:t xml:space="preserve">, Mordecai Kaplan, Joseph Soloveitchik, </w:t>
      </w:r>
      <w:r w:rsidR="00455E22">
        <w:rPr>
          <w:rFonts w:ascii="Arial" w:hAnsi="Arial" w:cs="Arial"/>
        </w:rPr>
        <w:t xml:space="preserve">Judith </w:t>
      </w:r>
      <w:proofErr w:type="spellStart"/>
      <w:r>
        <w:rPr>
          <w:rFonts w:ascii="Arial" w:hAnsi="Arial" w:cs="Arial"/>
        </w:rPr>
        <w:t>Plaskow</w:t>
      </w:r>
      <w:proofErr w:type="spellEnd"/>
      <w:r>
        <w:rPr>
          <w:rFonts w:ascii="Arial" w:hAnsi="Arial" w:cs="Arial"/>
        </w:rPr>
        <w:t>, and Ben Ammi</w:t>
      </w:r>
      <w:r w:rsidR="005413F5">
        <w:rPr>
          <w:rFonts w:ascii="Arial" w:hAnsi="Arial" w:cs="Arial"/>
        </w:rPr>
        <w:t>)</w:t>
      </w:r>
      <w:r>
        <w:rPr>
          <w:rFonts w:ascii="Arial" w:hAnsi="Arial" w:cs="Arial"/>
        </w:rPr>
        <w:t>.</w:t>
      </w:r>
    </w:p>
    <w:p w14:paraId="0FC221E3" w14:textId="77777777" w:rsidR="00E35A47" w:rsidRDefault="00E35A47" w:rsidP="00BA0C33">
      <w:pPr>
        <w:tabs>
          <w:tab w:val="left" w:pos="360"/>
        </w:tabs>
        <w:ind w:left="720"/>
        <w:rPr>
          <w:rFonts w:ascii="Arial" w:hAnsi="Arial" w:cs="Arial"/>
        </w:rPr>
      </w:pPr>
      <w:r>
        <w:rPr>
          <w:rFonts w:ascii="Arial" w:hAnsi="Arial" w:cs="Arial"/>
        </w:rPr>
        <w:t>2</w:t>
      </w:r>
      <w:r w:rsidRPr="00E35A47">
        <w:rPr>
          <w:rFonts w:ascii="Arial" w:hAnsi="Arial" w:cs="Arial"/>
          <w:vertAlign w:val="superscript"/>
        </w:rPr>
        <w:t>nd</w:t>
      </w:r>
      <w:r>
        <w:rPr>
          <w:rFonts w:ascii="Arial" w:hAnsi="Arial" w:cs="Arial"/>
        </w:rPr>
        <w:t xml:space="preserve"> year unit “Jewish Ethics” </w:t>
      </w:r>
      <w:r w:rsidR="005413F5">
        <w:rPr>
          <w:rFonts w:ascii="Arial" w:hAnsi="Arial" w:cs="Arial"/>
        </w:rPr>
        <w:t>(Abortion and animal ethics)</w:t>
      </w:r>
    </w:p>
    <w:p w14:paraId="259AB59E" w14:textId="77777777" w:rsidR="00AE6126" w:rsidRDefault="00AE6126" w:rsidP="00BA0C33">
      <w:pPr>
        <w:tabs>
          <w:tab w:val="left" w:pos="360"/>
        </w:tabs>
        <w:rPr>
          <w:rFonts w:ascii="Arial" w:hAnsi="Arial" w:cs="Arial"/>
        </w:rPr>
      </w:pPr>
    </w:p>
    <w:p w14:paraId="3B36320F" w14:textId="2E083097" w:rsidR="009412EA" w:rsidRDefault="009412EA" w:rsidP="00BA0C33">
      <w:pPr>
        <w:tabs>
          <w:tab w:val="left" w:pos="360"/>
        </w:tabs>
        <w:rPr>
          <w:rFonts w:ascii="Arial" w:hAnsi="Arial" w:cs="Arial"/>
        </w:rPr>
      </w:pPr>
      <w:r>
        <w:rPr>
          <w:rFonts w:ascii="Arial" w:hAnsi="Arial" w:cs="Arial"/>
        </w:rPr>
        <w:t>2017</w:t>
      </w:r>
      <w:r w:rsidR="00DD2496">
        <w:rPr>
          <w:rFonts w:ascii="Arial" w:hAnsi="Arial" w:cs="Arial"/>
        </w:rPr>
        <w:t>-</w:t>
      </w:r>
      <w:r w:rsidR="0020399D">
        <w:rPr>
          <w:rFonts w:ascii="Arial" w:hAnsi="Arial" w:cs="Arial"/>
        </w:rPr>
        <w:t>201</w:t>
      </w:r>
      <w:r w:rsidR="00DD2496">
        <w:rPr>
          <w:rFonts w:ascii="Arial" w:hAnsi="Arial" w:cs="Arial"/>
        </w:rPr>
        <w:t>8</w:t>
      </w:r>
      <w:r>
        <w:rPr>
          <w:rFonts w:ascii="Arial" w:hAnsi="Arial" w:cs="Arial"/>
        </w:rPr>
        <w:t>, Visiting Lecturer</w:t>
      </w:r>
      <w:r w:rsidR="005D427E">
        <w:rPr>
          <w:rFonts w:ascii="Arial" w:hAnsi="Arial" w:cs="Arial"/>
        </w:rPr>
        <w:t xml:space="preserve"> in Jewish Studies and Philosophy</w:t>
      </w:r>
      <w:r>
        <w:rPr>
          <w:rFonts w:ascii="Arial" w:hAnsi="Arial" w:cs="Arial"/>
        </w:rPr>
        <w:t>, Chester University.</w:t>
      </w:r>
    </w:p>
    <w:p w14:paraId="292B441D" w14:textId="77777777" w:rsidR="009412EA" w:rsidRDefault="009412EA" w:rsidP="00BA0C33">
      <w:pPr>
        <w:tabs>
          <w:tab w:val="left" w:pos="360"/>
        </w:tabs>
        <w:rPr>
          <w:rFonts w:ascii="Arial" w:hAnsi="Arial" w:cs="Arial"/>
        </w:rPr>
      </w:pPr>
    </w:p>
    <w:p w14:paraId="7BE0DE21" w14:textId="77777777" w:rsidR="005D427E" w:rsidRDefault="009412EA" w:rsidP="00BA0C33">
      <w:pPr>
        <w:tabs>
          <w:tab w:val="left" w:pos="360"/>
        </w:tabs>
        <w:ind w:left="720"/>
        <w:rPr>
          <w:rFonts w:ascii="Arial" w:hAnsi="Arial" w:cs="Arial"/>
        </w:rPr>
      </w:pPr>
      <w:r>
        <w:rPr>
          <w:rFonts w:ascii="Arial" w:hAnsi="Arial" w:cs="Arial"/>
        </w:rPr>
        <w:t>Lectured and assessed</w:t>
      </w:r>
      <w:r w:rsidR="005D427E">
        <w:rPr>
          <w:rFonts w:ascii="Arial" w:hAnsi="Arial" w:cs="Arial"/>
        </w:rPr>
        <w:t>:</w:t>
      </w:r>
      <w:r>
        <w:rPr>
          <w:rFonts w:ascii="Arial" w:hAnsi="Arial" w:cs="Arial"/>
        </w:rPr>
        <w:t xml:space="preserve"> </w:t>
      </w:r>
    </w:p>
    <w:p w14:paraId="7CB690C5" w14:textId="77777777" w:rsidR="005D427E" w:rsidRDefault="009412EA" w:rsidP="00BA0C33">
      <w:pPr>
        <w:tabs>
          <w:tab w:val="left" w:pos="360"/>
        </w:tabs>
        <w:ind w:left="720"/>
        <w:rPr>
          <w:rFonts w:ascii="Arial" w:hAnsi="Arial" w:cs="Arial"/>
        </w:rPr>
      </w:pPr>
      <w:r>
        <w:rPr>
          <w:rFonts w:ascii="Arial" w:hAnsi="Arial" w:cs="Arial"/>
        </w:rPr>
        <w:t>1</w:t>
      </w:r>
      <w:r w:rsidRPr="009412EA">
        <w:rPr>
          <w:rFonts w:ascii="Arial" w:hAnsi="Arial" w:cs="Arial"/>
          <w:vertAlign w:val="superscript"/>
        </w:rPr>
        <w:t>st</w:t>
      </w:r>
      <w:r>
        <w:rPr>
          <w:rFonts w:ascii="Arial" w:hAnsi="Arial" w:cs="Arial"/>
        </w:rPr>
        <w:t xml:space="preserve"> year Encountering Religions: Judaism</w:t>
      </w:r>
    </w:p>
    <w:p w14:paraId="02DCCE48" w14:textId="77777777" w:rsidR="005D427E" w:rsidRDefault="005D427E" w:rsidP="00BA0C33">
      <w:pPr>
        <w:tabs>
          <w:tab w:val="left" w:pos="360"/>
        </w:tabs>
        <w:ind w:left="720"/>
        <w:rPr>
          <w:rFonts w:ascii="Arial" w:hAnsi="Arial" w:cs="Arial"/>
        </w:rPr>
      </w:pPr>
      <w:r>
        <w:rPr>
          <w:rFonts w:ascii="Arial" w:hAnsi="Arial" w:cs="Arial"/>
        </w:rPr>
        <w:t>1</w:t>
      </w:r>
      <w:r w:rsidRPr="005D427E">
        <w:rPr>
          <w:rFonts w:ascii="Arial" w:hAnsi="Arial" w:cs="Arial"/>
          <w:vertAlign w:val="superscript"/>
        </w:rPr>
        <w:t>st</w:t>
      </w:r>
      <w:r>
        <w:rPr>
          <w:rFonts w:ascii="Arial" w:hAnsi="Arial" w:cs="Arial"/>
        </w:rPr>
        <w:t xml:space="preserve"> year Philosophy &amp; Ethics</w:t>
      </w:r>
    </w:p>
    <w:p w14:paraId="6BE2453E" w14:textId="77777777" w:rsidR="009412EA" w:rsidRDefault="009412EA" w:rsidP="00BA0C33">
      <w:pPr>
        <w:tabs>
          <w:tab w:val="left" w:pos="360"/>
        </w:tabs>
        <w:ind w:left="720"/>
        <w:rPr>
          <w:rFonts w:ascii="Arial" w:hAnsi="Arial" w:cs="Arial"/>
        </w:rPr>
      </w:pPr>
      <w:r>
        <w:rPr>
          <w:rFonts w:ascii="Arial" w:hAnsi="Arial" w:cs="Arial"/>
        </w:rPr>
        <w:t>3</w:t>
      </w:r>
      <w:r w:rsidRPr="009412EA">
        <w:rPr>
          <w:rFonts w:ascii="Arial" w:hAnsi="Arial" w:cs="Arial"/>
          <w:vertAlign w:val="superscript"/>
        </w:rPr>
        <w:t>rd</w:t>
      </w:r>
      <w:r>
        <w:rPr>
          <w:rFonts w:ascii="Arial" w:hAnsi="Arial" w:cs="Arial"/>
        </w:rPr>
        <w:t xml:space="preserve"> year Violence and Nationalism</w:t>
      </w:r>
      <w:r w:rsidR="003A4CD3">
        <w:rPr>
          <w:rFonts w:ascii="Arial" w:hAnsi="Arial" w:cs="Arial"/>
        </w:rPr>
        <w:t xml:space="preserve"> in Religious and Philosophical Perspectives</w:t>
      </w:r>
      <w:r w:rsidR="005D427E">
        <w:rPr>
          <w:rFonts w:ascii="Arial" w:hAnsi="Arial" w:cs="Arial"/>
        </w:rPr>
        <w:t>.</w:t>
      </w:r>
    </w:p>
    <w:p w14:paraId="6287585B" w14:textId="77777777" w:rsidR="00B56643" w:rsidRDefault="00B56643" w:rsidP="00BA0C33">
      <w:pPr>
        <w:tabs>
          <w:tab w:val="left" w:pos="360"/>
        </w:tabs>
        <w:ind w:left="720"/>
        <w:rPr>
          <w:rFonts w:ascii="Arial" w:hAnsi="Arial" w:cs="Arial"/>
        </w:rPr>
      </w:pPr>
    </w:p>
    <w:p w14:paraId="7D557D23" w14:textId="696D21D0" w:rsidR="00B56643" w:rsidRDefault="00B56643" w:rsidP="00BA0C33">
      <w:pPr>
        <w:tabs>
          <w:tab w:val="left" w:pos="360"/>
        </w:tabs>
        <w:rPr>
          <w:rFonts w:ascii="Arial" w:hAnsi="Arial" w:cs="Arial"/>
        </w:rPr>
      </w:pPr>
      <w:r>
        <w:rPr>
          <w:rFonts w:ascii="Arial" w:hAnsi="Arial" w:cs="Arial"/>
        </w:rPr>
        <w:t>2015-Ongoing, Private tutor.</w:t>
      </w:r>
    </w:p>
    <w:p w14:paraId="53AE9F00" w14:textId="77777777" w:rsidR="00B56643" w:rsidRDefault="00B56643" w:rsidP="00BA0C33">
      <w:pPr>
        <w:tabs>
          <w:tab w:val="left" w:pos="360"/>
        </w:tabs>
        <w:rPr>
          <w:rFonts w:ascii="Arial" w:hAnsi="Arial" w:cs="Arial"/>
        </w:rPr>
      </w:pPr>
    </w:p>
    <w:p w14:paraId="6D16A36E" w14:textId="77777777" w:rsidR="00B56643" w:rsidRDefault="00B56643" w:rsidP="00BA0C33">
      <w:pPr>
        <w:tabs>
          <w:tab w:val="left" w:pos="360"/>
        </w:tabs>
        <w:rPr>
          <w:rFonts w:ascii="Arial" w:hAnsi="Arial" w:cs="Arial"/>
        </w:rPr>
      </w:pPr>
      <w:r>
        <w:rPr>
          <w:rFonts w:ascii="Arial" w:hAnsi="Arial" w:cs="Arial"/>
        </w:rPr>
        <w:tab/>
      </w:r>
      <w:r>
        <w:rPr>
          <w:rFonts w:ascii="Arial" w:hAnsi="Arial" w:cs="Arial"/>
        </w:rPr>
        <w:tab/>
        <w:t>One to one A level, BA and MA tuition in RS, Philosophy.</w:t>
      </w:r>
    </w:p>
    <w:p w14:paraId="1888AA66" w14:textId="77777777" w:rsidR="009412EA" w:rsidRDefault="009412EA" w:rsidP="00BA0C33">
      <w:pPr>
        <w:tabs>
          <w:tab w:val="left" w:pos="360"/>
        </w:tabs>
        <w:rPr>
          <w:rFonts w:ascii="Arial" w:hAnsi="Arial" w:cs="Arial"/>
        </w:rPr>
      </w:pPr>
    </w:p>
    <w:p w14:paraId="4DFDD336" w14:textId="77777777" w:rsidR="00AE6126" w:rsidRDefault="006F0015" w:rsidP="00BA0C33">
      <w:pPr>
        <w:tabs>
          <w:tab w:val="left" w:pos="360"/>
        </w:tabs>
        <w:rPr>
          <w:rFonts w:ascii="Arial" w:hAnsi="Arial" w:cs="Arial"/>
        </w:rPr>
      </w:pPr>
      <w:r>
        <w:rPr>
          <w:rFonts w:ascii="Arial" w:hAnsi="Arial" w:cs="Arial"/>
        </w:rPr>
        <w:lastRenderedPageBreak/>
        <w:t>2017, Guest Lecturer in</w:t>
      </w:r>
      <w:r w:rsidR="00AE6126">
        <w:rPr>
          <w:rFonts w:ascii="Arial" w:hAnsi="Arial" w:cs="Arial"/>
        </w:rPr>
        <w:t xml:space="preserve"> Philosophy of Religion, Newman University Birmingham</w:t>
      </w:r>
    </w:p>
    <w:p w14:paraId="1D9C9563" w14:textId="77777777" w:rsidR="00AE6126" w:rsidRDefault="00AE6126" w:rsidP="00BA0C33">
      <w:pPr>
        <w:tabs>
          <w:tab w:val="left" w:pos="360"/>
        </w:tabs>
        <w:rPr>
          <w:rFonts w:ascii="Arial" w:hAnsi="Arial" w:cs="Arial"/>
        </w:rPr>
      </w:pPr>
    </w:p>
    <w:p w14:paraId="1B1BB77B" w14:textId="77777777" w:rsidR="00AE6126" w:rsidRPr="00AE6126" w:rsidRDefault="00AE6126" w:rsidP="00BA0C33">
      <w:pPr>
        <w:tabs>
          <w:tab w:val="left" w:pos="360"/>
        </w:tabs>
        <w:ind w:left="720"/>
        <w:rPr>
          <w:rFonts w:ascii="Arial" w:hAnsi="Arial" w:cs="Arial"/>
        </w:rPr>
      </w:pPr>
      <w:r>
        <w:rPr>
          <w:rFonts w:ascii="Arial" w:hAnsi="Arial" w:cs="Arial"/>
        </w:rPr>
        <w:t>Lectured and assessed 3</w:t>
      </w:r>
      <w:r w:rsidRPr="00AE6126">
        <w:rPr>
          <w:rFonts w:ascii="Arial" w:hAnsi="Arial" w:cs="Arial"/>
          <w:vertAlign w:val="superscript"/>
        </w:rPr>
        <w:t>rd</w:t>
      </w:r>
      <w:r>
        <w:rPr>
          <w:rFonts w:ascii="Arial" w:hAnsi="Arial" w:cs="Arial"/>
        </w:rPr>
        <w:t xml:space="preserve"> year Philosophy classes on Metaphysics, Post/Modernity, and Death of God.</w:t>
      </w:r>
    </w:p>
    <w:p w14:paraId="115AAC39" w14:textId="77777777" w:rsidR="000A3944" w:rsidRDefault="000A3944" w:rsidP="00BA0C33">
      <w:pPr>
        <w:tabs>
          <w:tab w:val="left" w:pos="360"/>
        </w:tabs>
      </w:pPr>
    </w:p>
    <w:p w14:paraId="5E8DC592" w14:textId="77777777" w:rsidR="00B30E4B" w:rsidRDefault="00B30E4B" w:rsidP="00BA0C33">
      <w:pPr>
        <w:tabs>
          <w:tab w:val="left" w:pos="360"/>
        </w:tabs>
        <w:rPr>
          <w:rFonts w:ascii="Arial" w:hAnsi="Arial" w:cs="Arial"/>
        </w:rPr>
      </w:pPr>
      <w:r>
        <w:rPr>
          <w:rFonts w:ascii="Arial" w:hAnsi="Arial" w:cs="Arial"/>
        </w:rPr>
        <w:t>2016</w:t>
      </w:r>
      <w:r w:rsidR="00520958">
        <w:rPr>
          <w:rFonts w:ascii="Arial" w:hAnsi="Arial" w:cs="Arial"/>
        </w:rPr>
        <w:t>-</w:t>
      </w:r>
      <w:r w:rsidR="006A0696">
        <w:rPr>
          <w:rFonts w:ascii="Arial" w:hAnsi="Arial" w:cs="Arial"/>
        </w:rPr>
        <w:t>18</w:t>
      </w:r>
      <w:r>
        <w:rPr>
          <w:rFonts w:ascii="Arial" w:hAnsi="Arial" w:cs="Arial"/>
        </w:rPr>
        <w:t>, Cover Lecturer, Philosophy</w:t>
      </w:r>
      <w:r w:rsidR="00B81CA2">
        <w:rPr>
          <w:rFonts w:ascii="Arial" w:hAnsi="Arial" w:cs="Arial"/>
        </w:rPr>
        <w:t>/Theology</w:t>
      </w:r>
      <w:r>
        <w:rPr>
          <w:rFonts w:ascii="Arial" w:hAnsi="Arial" w:cs="Arial"/>
        </w:rPr>
        <w:t>, Liverpool Hope University</w:t>
      </w:r>
    </w:p>
    <w:p w14:paraId="7FE15B16" w14:textId="77777777" w:rsidR="00B30E4B" w:rsidRDefault="00B30E4B" w:rsidP="00BA0C33">
      <w:pPr>
        <w:tabs>
          <w:tab w:val="left" w:pos="360"/>
        </w:tabs>
        <w:rPr>
          <w:rFonts w:ascii="Arial" w:hAnsi="Arial" w:cs="Arial"/>
        </w:rPr>
      </w:pPr>
    </w:p>
    <w:p w14:paraId="03704E29" w14:textId="77777777" w:rsidR="00B30E4B" w:rsidRDefault="00B30E4B" w:rsidP="00BA0C33">
      <w:pPr>
        <w:tabs>
          <w:tab w:val="left" w:pos="360"/>
        </w:tabs>
        <w:ind w:left="720"/>
        <w:rPr>
          <w:rFonts w:ascii="Arial" w:hAnsi="Arial" w:cs="Arial"/>
        </w:rPr>
      </w:pPr>
      <w:r>
        <w:rPr>
          <w:rFonts w:ascii="Arial" w:hAnsi="Arial" w:cs="Arial"/>
        </w:rPr>
        <w:t>Lectured and ran seminars for 1</w:t>
      </w:r>
      <w:r w:rsidRPr="00B30E4B">
        <w:rPr>
          <w:rFonts w:ascii="Arial" w:hAnsi="Arial" w:cs="Arial"/>
          <w:vertAlign w:val="superscript"/>
        </w:rPr>
        <w:t>st</w:t>
      </w:r>
      <w:r>
        <w:rPr>
          <w:rFonts w:ascii="Arial" w:hAnsi="Arial" w:cs="Arial"/>
        </w:rPr>
        <w:t>, 2</w:t>
      </w:r>
      <w:r w:rsidRPr="00B30E4B">
        <w:rPr>
          <w:rFonts w:ascii="Arial" w:hAnsi="Arial" w:cs="Arial"/>
          <w:vertAlign w:val="superscript"/>
        </w:rPr>
        <w:t>nd</w:t>
      </w:r>
      <w:r>
        <w:rPr>
          <w:rFonts w:ascii="Arial" w:hAnsi="Arial" w:cs="Arial"/>
        </w:rPr>
        <w:t xml:space="preserve"> and 3</w:t>
      </w:r>
      <w:r w:rsidRPr="00B30E4B">
        <w:rPr>
          <w:rFonts w:ascii="Arial" w:hAnsi="Arial" w:cs="Arial"/>
          <w:vertAlign w:val="superscript"/>
        </w:rPr>
        <w:t>rd</w:t>
      </w:r>
      <w:r>
        <w:rPr>
          <w:rFonts w:ascii="Arial" w:hAnsi="Arial" w:cs="Arial"/>
        </w:rPr>
        <w:t xml:space="preserve"> year Philosophy</w:t>
      </w:r>
      <w:r w:rsidR="00B81CA2">
        <w:rPr>
          <w:rFonts w:ascii="Arial" w:hAnsi="Arial" w:cs="Arial"/>
        </w:rPr>
        <w:t xml:space="preserve"> and Theology</w:t>
      </w:r>
      <w:r>
        <w:rPr>
          <w:rFonts w:ascii="Arial" w:hAnsi="Arial" w:cs="Arial"/>
        </w:rPr>
        <w:t xml:space="preserve"> classes due to research leave</w:t>
      </w:r>
      <w:r w:rsidR="00AE6126">
        <w:rPr>
          <w:rFonts w:ascii="Arial" w:hAnsi="Arial" w:cs="Arial"/>
        </w:rPr>
        <w:t>.</w:t>
      </w:r>
    </w:p>
    <w:p w14:paraId="0673356B" w14:textId="77777777" w:rsidR="00B30E4B" w:rsidRDefault="00B30E4B" w:rsidP="00BA0C33">
      <w:pPr>
        <w:tabs>
          <w:tab w:val="left" w:pos="360"/>
        </w:tabs>
        <w:rPr>
          <w:rFonts w:ascii="Arial" w:hAnsi="Arial" w:cs="Arial"/>
        </w:rPr>
      </w:pPr>
    </w:p>
    <w:p w14:paraId="0CD4F808" w14:textId="77777777" w:rsidR="000A3944" w:rsidRDefault="000A3944" w:rsidP="00BA0C33">
      <w:pPr>
        <w:tabs>
          <w:tab w:val="left" w:pos="360"/>
        </w:tabs>
        <w:rPr>
          <w:rFonts w:ascii="Arial" w:hAnsi="Arial" w:cs="Arial"/>
        </w:rPr>
      </w:pPr>
      <w:r>
        <w:rPr>
          <w:rFonts w:ascii="Arial" w:hAnsi="Arial" w:cs="Arial"/>
        </w:rPr>
        <w:t>2011-2015, Teaching Associate, University of Nottingham</w:t>
      </w:r>
    </w:p>
    <w:p w14:paraId="613BFA2F" w14:textId="77777777" w:rsidR="000A3944" w:rsidRDefault="000A3944" w:rsidP="00BA0C33">
      <w:pPr>
        <w:tabs>
          <w:tab w:val="left" w:pos="360"/>
        </w:tabs>
        <w:rPr>
          <w:rFonts w:ascii="Arial" w:hAnsi="Arial" w:cs="Arial"/>
        </w:rPr>
      </w:pPr>
    </w:p>
    <w:p w14:paraId="54F9CE84" w14:textId="77777777" w:rsidR="000A3944" w:rsidRDefault="000A3944" w:rsidP="00BA0C33">
      <w:pPr>
        <w:tabs>
          <w:tab w:val="left" w:pos="360"/>
        </w:tabs>
        <w:ind w:left="720"/>
      </w:pPr>
      <w:r>
        <w:rPr>
          <w:rFonts w:ascii="Arial" w:hAnsi="Arial" w:cs="Arial"/>
        </w:rPr>
        <w:t>1</w:t>
      </w:r>
      <w:r>
        <w:rPr>
          <w:rFonts w:ascii="Arial" w:hAnsi="Arial" w:cs="Arial"/>
          <w:vertAlign w:val="superscript"/>
        </w:rPr>
        <w:t>st</w:t>
      </w:r>
      <w:r>
        <w:rPr>
          <w:rFonts w:ascii="Arial" w:hAnsi="Arial" w:cs="Arial"/>
        </w:rPr>
        <w:t xml:space="preserve"> year </w:t>
      </w:r>
      <w:r w:rsidR="005D427E">
        <w:rPr>
          <w:rFonts w:ascii="Arial" w:hAnsi="Arial" w:cs="Arial"/>
        </w:rPr>
        <w:t>Philosophy for Theologians</w:t>
      </w:r>
      <w:r>
        <w:rPr>
          <w:rFonts w:ascii="Arial" w:hAnsi="Arial" w:cs="Arial"/>
        </w:rPr>
        <w:t>, covering the influence</w:t>
      </w:r>
      <w:r w:rsidR="008D4BAF">
        <w:rPr>
          <w:rFonts w:ascii="Arial" w:hAnsi="Arial" w:cs="Arial"/>
        </w:rPr>
        <w:t xml:space="preserve"> and use of philosophy i</w:t>
      </w:r>
      <w:r>
        <w:rPr>
          <w:rFonts w:ascii="Arial" w:hAnsi="Arial" w:cs="Arial"/>
        </w:rPr>
        <w:t>n monotheistic theology, from Ancient Greece to 20</w:t>
      </w:r>
      <w:r>
        <w:rPr>
          <w:rFonts w:ascii="Arial" w:hAnsi="Arial" w:cs="Arial"/>
          <w:vertAlign w:val="superscript"/>
        </w:rPr>
        <w:t>th</w:t>
      </w:r>
      <w:r>
        <w:rPr>
          <w:rFonts w:ascii="Arial" w:hAnsi="Arial" w:cs="Arial"/>
        </w:rPr>
        <w:t xml:space="preserve"> century and including Philo, </w:t>
      </w:r>
      <w:proofErr w:type="spellStart"/>
      <w:r>
        <w:rPr>
          <w:rFonts w:ascii="Arial" w:hAnsi="Arial" w:cs="Arial"/>
        </w:rPr>
        <w:t>Saadya</w:t>
      </w:r>
      <w:proofErr w:type="spellEnd"/>
      <w:r>
        <w:rPr>
          <w:rFonts w:ascii="Arial" w:hAnsi="Arial" w:cs="Arial"/>
        </w:rPr>
        <w:t xml:space="preserve"> Gaon, Solomon ibn </w:t>
      </w:r>
      <w:proofErr w:type="spellStart"/>
      <w:r>
        <w:rPr>
          <w:rFonts w:ascii="Arial" w:hAnsi="Arial" w:cs="Arial"/>
        </w:rPr>
        <w:t>Gabirol</w:t>
      </w:r>
      <w:proofErr w:type="spellEnd"/>
      <w:r>
        <w:rPr>
          <w:rFonts w:ascii="Arial" w:hAnsi="Arial" w:cs="Arial"/>
        </w:rPr>
        <w:t xml:space="preserve">, Maimonides, Spinoza and Wittgenstein. </w:t>
      </w:r>
      <w:r w:rsidR="005D427E">
        <w:rPr>
          <w:rFonts w:ascii="Arial" w:hAnsi="Arial" w:cs="Arial"/>
        </w:rPr>
        <w:t>Led seminars, lectured and assessed.</w:t>
      </w:r>
    </w:p>
    <w:p w14:paraId="0E7477F2" w14:textId="77777777" w:rsidR="000A3944" w:rsidRDefault="000A3944" w:rsidP="00BA0C33">
      <w:pPr>
        <w:tabs>
          <w:tab w:val="left" w:pos="360"/>
        </w:tabs>
        <w:ind w:left="720"/>
      </w:pPr>
    </w:p>
    <w:p w14:paraId="252A3829" w14:textId="77777777" w:rsidR="000A3944" w:rsidRDefault="005D427E" w:rsidP="00BA0C33">
      <w:pPr>
        <w:tabs>
          <w:tab w:val="left" w:pos="360"/>
        </w:tabs>
        <w:ind w:left="720"/>
      </w:pPr>
      <w:r>
        <w:rPr>
          <w:rFonts w:ascii="Arial" w:hAnsi="Arial" w:cs="Arial"/>
        </w:rPr>
        <w:t>1</w:t>
      </w:r>
      <w:r>
        <w:rPr>
          <w:rFonts w:ascii="Arial" w:hAnsi="Arial" w:cs="Arial"/>
          <w:vertAlign w:val="superscript"/>
        </w:rPr>
        <w:t>st</w:t>
      </w:r>
      <w:r>
        <w:rPr>
          <w:rFonts w:ascii="Arial" w:hAnsi="Arial" w:cs="Arial"/>
        </w:rPr>
        <w:t xml:space="preserve"> year survey module Introduction to Judaism</w:t>
      </w:r>
      <w:r w:rsidR="000A3944">
        <w:rPr>
          <w:rFonts w:ascii="Arial" w:hAnsi="Arial" w:cs="Arial"/>
        </w:rPr>
        <w:t>, covering the post-biblical evolution of rabbinic Judaism from Late Antique roots and incorporating apocalyptic literature, the schism of Christianity, the diaspora, formation of the Talmud, development of mysticism and philosophy, and other topics later in the history</w:t>
      </w:r>
      <w:r>
        <w:rPr>
          <w:rFonts w:ascii="Arial" w:hAnsi="Arial" w:cs="Arial"/>
        </w:rPr>
        <w:t>. Led seminars, lectured and assessed.</w:t>
      </w:r>
    </w:p>
    <w:p w14:paraId="5FB94E0A" w14:textId="77777777" w:rsidR="000A3944" w:rsidRDefault="000A3944" w:rsidP="00BA0C33">
      <w:pPr>
        <w:tabs>
          <w:tab w:val="left" w:pos="360"/>
        </w:tabs>
      </w:pPr>
    </w:p>
    <w:p w14:paraId="62F3CAF8" w14:textId="77777777" w:rsidR="000A3944" w:rsidRDefault="000A3944" w:rsidP="00BA0C33">
      <w:pPr>
        <w:tabs>
          <w:tab w:val="left" w:pos="360"/>
        </w:tabs>
      </w:pPr>
    </w:p>
    <w:p w14:paraId="3DBE772B" w14:textId="77777777" w:rsidR="000A3944" w:rsidRPr="00325FCF" w:rsidRDefault="000A3944" w:rsidP="00BA0C33">
      <w:pPr>
        <w:pStyle w:val="Heading2"/>
        <w:rPr>
          <w:rFonts w:asciiTheme="minorBidi" w:hAnsiTheme="minorBidi" w:cstheme="minorBidi"/>
        </w:rPr>
      </w:pPr>
      <w:r w:rsidRPr="00325FCF">
        <w:rPr>
          <w:rFonts w:asciiTheme="minorBidi" w:hAnsiTheme="minorBidi" w:cstheme="minorBidi"/>
        </w:rPr>
        <w:t>EDITORSHIP</w:t>
      </w:r>
    </w:p>
    <w:p w14:paraId="4EEE75C0" w14:textId="77777777" w:rsidR="000A3944" w:rsidRDefault="000A3944" w:rsidP="00BA0C33">
      <w:pPr>
        <w:tabs>
          <w:tab w:val="left" w:pos="360"/>
        </w:tabs>
      </w:pPr>
    </w:p>
    <w:p w14:paraId="2D282B61" w14:textId="77777777" w:rsidR="000A3944" w:rsidRDefault="000A3944" w:rsidP="00BA0C33">
      <w:pPr>
        <w:tabs>
          <w:tab w:val="left" w:pos="360"/>
        </w:tabs>
      </w:pPr>
      <w:r>
        <w:rPr>
          <w:rFonts w:ascii="Arial" w:hAnsi="Arial" w:cs="Arial"/>
        </w:rPr>
        <w:t xml:space="preserve">2014-Ongoing. Religion and Theology Editor – </w:t>
      </w:r>
      <w:r>
        <w:rPr>
          <w:rFonts w:ascii="Arial" w:hAnsi="Arial" w:cs="Arial"/>
          <w:i/>
          <w:iCs/>
        </w:rPr>
        <w:t>HARTS and Minds</w:t>
      </w:r>
      <w:r>
        <w:rPr>
          <w:rFonts w:ascii="Arial" w:hAnsi="Arial" w:cs="Arial"/>
        </w:rPr>
        <w:t xml:space="preserve"> journal, University of Bristol</w:t>
      </w:r>
    </w:p>
    <w:p w14:paraId="7914FFE7" w14:textId="77777777" w:rsidR="000A3944" w:rsidRDefault="000A3944" w:rsidP="00BA0C33">
      <w:pPr>
        <w:tabs>
          <w:tab w:val="left" w:pos="360"/>
        </w:tabs>
        <w:ind w:left="720"/>
      </w:pPr>
    </w:p>
    <w:p w14:paraId="35AA2EB0" w14:textId="77777777" w:rsidR="000A3944" w:rsidRDefault="000A3944" w:rsidP="00BA0C33">
      <w:pPr>
        <w:tabs>
          <w:tab w:val="left" w:pos="360"/>
        </w:tabs>
        <w:ind w:left="720"/>
      </w:pPr>
    </w:p>
    <w:p w14:paraId="5CCDF3D2" w14:textId="77777777" w:rsidR="000A3944" w:rsidRPr="00325FCF" w:rsidRDefault="000A3944" w:rsidP="00BA0C33">
      <w:pPr>
        <w:pStyle w:val="Heading2"/>
        <w:rPr>
          <w:rFonts w:asciiTheme="minorBidi" w:hAnsiTheme="minorBidi" w:cstheme="minorBidi"/>
        </w:rPr>
      </w:pPr>
      <w:r w:rsidRPr="00325FCF">
        <w:rPr>
          <w:rFonts w:asciiTheme="minorBidi" w:hAnsiTheme="minorBidi" w:cstheme="minorBidi"/>
        </w:rPr>
        <w:t>ADMINISTRATIVE EXPERIENCE</w:t>
      </w:r>
    </w:p>
    <w:p w14:paraId="640FAFFB" w14:textId="77777777" w:rsidR="000A3944" w:rsidRDefault="000A3944" w:rsidP="00BA0C33">
      <w:pPr>
        <w:tabs>
          <w:tab w:val="left" w:pos="360"/>
        </w:tabs>
        <w:ind w:left="720"/>
      </w:pPr>
    </w:p>
    <w:p w14:paraId="1E3F1A8F" w14:textId="03B7F1E5" w:rsidR="00EC7D4E" w:rsidRPr="00062FFD" w:rsidRDefault="00976BF8" w:rsidP="00BA0C33">
      <w:pPr>
        <w:pStyle w:val="NormalWeb"/>
        <w:spacing w:before="0" w:beforeAutospacing="0" w:after="0" w:afterAutospacing="0"/>
        <w:rPr>
          <w:rFonts w:ascii="Arial" w:hAnsi="Arial" w:cs="Arial"/>
          <w:lang w:val="it-IT"/>
        </w:rPr>
      </w:pPr>
      <w:proofErr w:type="spellStart"/>
      <w:r w:rsidRPr="00062FFD">
        <w:rPr>
          <w:rFonts w:ascii="Arial" w:hAnsi="Arial" w:cs="Arial"/>
          <w:lang w:val="it-IT"/>
        </w:rPr>
        <w:t>Editorial</w:t>
      </w:r>
      <w:proofErr w:type="spellEnd"/>
      <w:r w:rsidRPr="00062FFD">
        <w:rPr>
          <w:rFonts w:ascii="Arial" w:hAnsi="Arial" w:cs="Arial"/>
          <w:lang w:val="it-IT"/>
        </w:rPr>
        <w:t xml:space="preserve"> assistance:</w:t>
      </w:r>
      <w:r w:rsidR="00EC7D4E" w:rsidRPr="00062FFD">
        <w:rPr>
          <w:rFonts w:ascii="Arial" w:hAnsi="Arial" w:cs="Arial"/>
          <w:lang w:val="it-IT"/>
        </w:rPr>
        <w:t xml:space="preserve"> Nicola Polloni, </w:t>
      </w:r>
      <w:proofErr w:type="spellStart"/>
      <w:r w:rsidR="00EC7D4E" w:rsidRPr="00062FFD">
        <w:rPr>
          <w:rFonts w:ascii="Arial" w:hAnsi="Arial" w:cs="Arial"/>
          <w:i/>
          <w:iCs/>
          <w:lang w:val="it-IT"/>
        </w:rPr>
        <w:t>Gundissalinus</w:t>
      </w:r>
      <w:proofErr w:type="spellEnd"/>
      <w:r w:rsidR="00EC7D4E" w:rsidRPr="00062FFD">
        <w:rPr>
          <w:rFonts w:ascii="Arial" w:hAnsi="Arial" w:cs="Arial"/>
          <w:i/>
          <w:iCs/>
          <w:lang w:val="it-IT"/>
        </w:rPr>
        <w:t xml:space="preserve"> </w:t>
      </w:r>
      <w:proofErr w:type="spellStart"/>
      <w:r w:rsidR="00EC7D4E" w:rsidRPr="00062FFD">
        <w:rPr>
          <w:rFonts w:ascii="Arial" w:hAnsi="Arial" w:cs="Arial"/>
          <w:lang w:val="it-IT"/>
        </w:rPr>
        <w:t>manuscript</w:t>
      </w:r>
      <w:proofErr w:type="spellEnd"/>
      <w:r w:rsidR="00EC7D4E" w:rsidRPr="00062FFD">
        <w:rPr>
          <w:rFonts w:ascii="Arial" w:hAnsi="Arial" w:cs="Arial"/>
          <w:lang w:val="it-IT"/>
        </w:rPr>
        <w:t xml:space="preserve"> (2019)</w:t>
      </w:r>
    </w:p>
    <w:p w14:paraId="3E910C58" w14:textId="77777777" w:rsidR="00EC7D4E" w:rsidRPr="00062FFD" w:rsidRDefault="00EC7D4E" w:rsidP="00BA0C33">
      <w:pPr>
        <w:pStyle w:val="NormalWeb"/>
        <w:spacing w:before="0" w:beforeAutospacing="0" w:after="0" w:afterAutospacing="0"/>
        <w:rPr>
          <w:rFonts w:ascii="Arial" w:hAnsi="Arial" w:cs="Arial"/>
          <w:lang w:val="it-IT"/>
        </w:rPr>
      </w:pPr>
    </w:p>
    <w:p w14:paraId="48DF1137" w14:textId="229D9073" w:rsidR="00305051" w:rsidRPr="00305051" w:rsidRDefault="00976BF8" w:rsidP="00BA0C33">
      <w:pPr>
        <w:pStyle w:val="NormalWeb"/>
        <w:spacing w:before="0" w:beforeAutospacing="0" w:after="0" w:afterAutospacing="0"/>
        <w:rPr>
          <w:rFonts w:ascii="Arial" w:hAnsi="Arial" w:cs="Arial"/>
        </w:rPr>
      </w:pPr>
      <w:r>
        <w:rPr>
          <w:rFonts w:ascii="Arial" w:hAnsi="Arial" w:cs="Arial"/>
        </w:rPr>
        <w:t>Editorial assistance:</w:t>
      </w:r>
      <w:r w:rsidR="00305051">
        <w:rPr>
          <w:rFonts w:ascii="Arial" w:hAnsi="Arial" w:cs="Arial"/>
        </w:rPr>
        <w:t xml:space="preserve"> Federico Dal </w:t>
      </w:r>
      <w:r w:rsidR="00305051" w:rsidRPr="00976BF8">
        <w:rPr>
          <w:rFonts w:asciiTheme="minorBidi" w:hAnsiTheme="minorBidi" w:cstheme="minorBidi"/>
        </w:rPr>
        <w:t xml:space="preserve">Bo, </w:t>
      </w:r>
      <w:r w:rsidRPr="00976BF8">
        <w:rPr>
          <w:rFonts w:asciiTheme="minorBidi" w:hAnsiTheme="minorBidi" w:cstheme="minorBidi"/>
          <w:i/>
          <w:iCs/>
        </w:rPr>
        <w:t xml:space="preserve">Emanation and Philosophy of Language. An Introduction to Joseph ben Abraham </w:t>
      </w:r>
      <w:proofErr w:type="spellStart"/>
      <w:r w:rsidRPr="00976BF8">
        <w:rPr>
          <w:rFonts w:asciiTheme="minorBidi" w:hAnsiTheme="minorBidi" w:cstheme="minorBidi"/>
          <w:i/>
          <w:iCs/>
        </w:rPr>
        <w:t>Giqatilla</w:t>
      </w:r>
      <w:proofErr w:type="spellEnd"/>
      <w:r w:rsidRPr="00976BF8">
        <w:rPr>
          <w:rFonts w:asciiTheme="minorBidi" w:hAnsiTheme="minorBidi" w:cstheme="minorBidi"/>
        </w:rPr>
        <w:t xml:space="preserve">, </w:t>
      </w:r>
      <w:r w:rsidR="00305051" w:rsidRPr="00976BF8">
        <w:rPr>
          <w:rFonts w:asciiTheme="minorBidi" w:hAnsiTheme="minorBidi" w:cstheme="minorBidi"/>
        </w:rPr>
        <w:t>(Cherub</w:t>
      </w:r>
      <w:r w:rsidR="00305051">
        <w:rPr>
          <w:rFonts w:ascii="Arial" w:hAnsi="Arial" w:cs="Arial"/>
        </w:rPr>
        <w:t xml:space="preserve"> Press, 2019)</w:t>
      </w:r>
    </w:p>
    <w:p w14:paraId="30A44D70" w14:textId="77777777" w:rsidR="00305051" w:rsidRDefault="00305051" w:rsidP="00BA0C33">
      <w:pPr>
        <w:pStyle w:val="NormalWeb"/>
        <w:spacing w:before="0" w:beforeAutospacing="0" w:after="0" w:afterAutospacing="0"/>
        <w:rPr>
          <w:rFonts w:ascii="Arial" w:hAnsi="Arial" w:cs="Arial"/>
        </w:rPr>
      </w:pPr>
    </w:p>
    <w:p w14:paraId="2A3B8F17" w14:textId="77777777" w:rsidR="006B19EC" w:rsidRPr="006B19EC" w:rsidRDefault="006B19EC" w:rsidP="00BA0C33">
      <w:pPr>
        <w:pStyle w:val="NormalWeb"/>
        <w:spacing w:before="0" w:beforeAutospacing="0" w:after="0" w:afterAutospacing="0"/>
      </w:pPr>
      <w:r w:rsidRPr="006B19EC">
        <w:rPr>
          <w:rFonts w:ascii="Arial" w:hAnsi="Arial" w:cs="Arial"/>
        </w:rPr>
        <w:t xml:space="preserve">Assistant grant writer for Departmental project </w:t>
      </w:r>
      <w:r>
        <w:rPr>
          <w:rFonts w:ascii="Arial" w:hAnsi="Arial" w:cs="Arial"/>
        </w:rPr>
        <w:t>“</w:t>
      </w:r>
      <w:r w:rsidRPr="006B19EC">
        <w:rPr>
          <w:rFonts w:ascii="Arial" w:hAnsi="Arial" w:cs="Arial"/>
          <w:color w:val="000000"/>
        </w:rPr>
        <w:t xml:space="preserve">Hermeneutics of </w:t>
      </w:r>
      <w:proofErr w:type="spellStart"/>
      <w:r w:rsidRPr="006B19EC">
        <w:rPr>
          <w:rFonts w:ascii="Arial" w:hAnsi="Arial" w:cs="Arial"/>
          <w:color w:val="000000"/>
        </w:rPr>
        <w:t>Im</w:t>
      </w:r>
      <w:proofErr w:type="spellEnd"/>
      <w:r w:rsidRPr="006B19EC">
        <w:rPr>
          <w:rFonts w:ascii="Arial" w:hAnsi="Arial" w:cs="Arial"/>
          <w:color w:val="000000"/>
        </w:rPr>
        <w:t>/Mortality:</w:t>
      </w:r>
    </w:p>
    <w:p w14:paraId="49ED312F" w14:textId="77777777" w:rsidR="006B19EC" w:rsidRPr="006B19EC" w:rsidRDefault="006B19EC" w:rsidP="00BA0C33">
      <w:pPr>
        <w:tabs>
          <w:tab w:val="left" w:pos="360"/>
        </w:tabs>
        <w:rPr>
          <w:rFonts w:ascii="Arial" w:hAnsi="Arial" w:cs="Arial"/>
        </w:rPr>
      </w:pPr>
      <w:r w:rsidRPr="006B19EC">
        <w:rPr>
          <w:rFonts w:ascii="Arial" w:hAnsi="Arial" w:cs="Arial"/>
          <w:color w:val="000000"/>
          <w:lang w:eastAsia="en-GB" w:bidi="he-IL"/>
        </w:rPr>
        <w:t>Continuity and Discontinuity Between the Self and the Absolute in Religious Narratives of Death and Dying</w:t>
      </w:r>
      <w:r>
        <w:rPr>
          <w:rFonts w:ascii="Arial" w:hAnsi="Arial" w:cs="Arial"/>
          <w:color w:val="000000"/>
          <w:lang w:eastAsia="en-GB" w:bidi="he-IL"/>
        </w:rPr>
        <w:t>” (Liverpool Hope University, 2016)</w:t>
      </w:r>
    </w:p>
    <w:p w14:paraId="2B84AB05" w14:textId="77777777" w:rsidR="006B19EC" w:rsidRDefault="006B19EC" w:rsidP="00BA0C33">
      <w:pPr>
        <w:tabs>
          <w:tab w:val="left" w:pos="360"/>
        </w:tabs>
        <w:rPr>
          <w:rFonts w:ascii="Arial" w:hAnsi="Arial" w:cs="Arial"/>
        </w:rPr>
      </w:pPr>
    </w:p>
    <w:p w14:paraId="1BA1BB95" w14:textId="77777777" w:rsidR="000A3944" w:rsidRDefault="000A3944" w:rsidP="00BA0C33">
      <w:pPr>
        <w:tabs>
          <w:tab w:val="left" w:pos="360"/>
        </w:tabs>
        <w:rPr>
          <w:rFonts w:ascii="Arial" w:hAnsi="Arial" w:cs="Arial"/>
        </w:rPr>
      </w:pPr>
      <w:r>
        <w:rPr>
          <w:rFonts w:ascii="Arial" w:hAnsi="Arial" w:cs="Arial"/>
        </w:rPr>
        <w:t>Administrator for conference: Return to the Origins: The Qur’an’s Reformation of Judaism and Christianity (University of Nottingham, Jan 2013)</w:t>
      </w:r>
    </w:p>
    <w:p w14:paraId="26A5F1A9" w14:textId="77777777" w:rsidR="000A3944" w:rsidRDefault="000A3944" w:rsidP="00BA0C33">
      <w:pPr>
        <w:tabs>
          <w:tab w:val="left" w:pos="360"/>
        </w:tabs>
        <w:rPr>
          <w:rFonts w:ascii="Arial" w:hAnsi="Arial" w:cs="Arial"/>
        </w:rPr>
      </w:pPr>
    </w:p>
    <w:p w14:paraId="4734B284" w14:textId="77777777" w:rsidR="000A3944" w:rsidRDefault="000A3944" w:rsidP="00BA0C33">
      <w:pPr>
        <w:tabs>
          <w:tab w:val="left" w:pos="360"/>
        </w:tabs>
      </w:pPr>
      <w:r>
        <w:rPr>
          <w:rFonts w:ascii="Arial" w:hAnsi="Arial" w:cs="Arial"/>
        </w:rPr>
        <w:t>MOODLE (VLE) administration for 1</w:t>
      </w:r>
      <w:r>
        <w:rPr>
          <w:rFonts w:ascii="Arial" w:hAnsi="Arial" w:cs="Arial"/>
          <w:vertAlign w:val="superscript"/>
        </w:rPr>
        <w:t>st</w:t>
      </w:r>
      <w:r>
        <w:rPr>
          <w:rFonts w:ascii="Arial" w:hAnsi="Arial" w:cs="Arial"/>
        </w:rPr>
        <w:t xml:space="preserve"> year course Atheism</w:t>
      </w:r>
    </w:p>
    <w:p w14:paraId="4BB14ECA" w14:textId="77777777" w:rsidR="000A3944" w:rsidRDefault="000A3944" w:rsidP="00BA0C33">
      <w:pPr>
        <w:tabs>
          <w:tab w:val="left" w:pos="360"/>
        </w:tabs>
      </w:pPr>
    </w:p>
    <w:p w14:paraId="6C28773E" w14:textId="77777777" w:rsidR="000A3944" w:rsidRDefault="000A3944" w:rsidP="00BA0C33">
      <w:pPr>
        <w:tabs>
          <w:tab w:val="left" w:pos="360"/>
        </w:tabs>
      </w:pPr>
      <w:r>
        <w:rPr>
          <w:rFonts w:ascii="Arial" w:hAnsi="Arial" w:cs="Arial"/>
        </w:rPr>
        <w:t xml:space="preserve">Assistant editor for festschrift: </w:t>
      </w:r>
      <w:r>
        <w:rPr>
          <w:rFonts w:ascii="Arial" w:hAnsi="Arial" w:cs="Arial"/>
          <w:i/>
          <w:iCs/>
        </w:rPr>
        <w:t>Faithful Reading: New Essays in Theology in Honour of Fergus Kerr, OP</w:t>
      </w:r>
      <w:r>
        <w:rPr>
          <w:rFonts w:ascii="Arial" w:hAnsi="Arial" w:cs="Arial"/>
        </w:rPr>
        <w:t xml:space="preserve"> (T&amp;T Clark International, 2012)</w:t>
      </w:r>
    </w:p>
    <w:p w14:paraId="677379E3" w14:textId="77777777" w:rsidR="000A3944" w:rsidRDefault="000A3944" w:rsidP="00BA0C33">
      <w:pPr>
        <w:tabs>
          <w:tab w:val="left" w:pos="360"/>
        </w:tabs>
      </w:pPr>
    </w:p>
    <w:p w14:paraId="5417D6C0" w14:textId="77777777" w:rsidR="000A3944" w:rsidRDefault="000A3944" w:rsidP="00BA0C33">
      <w:pPr>
        <w:tabs>
          <w:tab w:val="left" w:pos="360"/>
        </w:tabs>
        <w:rPr>
          <w:rFonts w:ascii="Arial" w:hAnsi="Arial" w:cs="Arial"/>
        </w:rPr>
      </w:pPr>
    </w:p>
    <w:p w14:paraId="3196630F" w14:textId="77777777" w:rsidR="000A3944" w:rsidRPr="00325FCF" w:rsidRDefault="000A3944" w:rsidP="00BA0C33">
      <w:pPr>
        <w:pStyle w:val="Heading2"/>
        <w:rPr>
          <w:rFonts w:asciiTheme="minorBidi" w:hAnsiTheme="minorBidi" w:cstheme="minorBidi"/>
        </w:rPr>
      </w:pPr>
      <w:r w:rsidRPr="00325FCF">
        <w:rPr>
          <w:rFonts w:asciiTheme="minorBidi" w:hAnsiTheme="minorBidi" w:cstheme="minorBidi"/>
        </w:rPr>
        <w:t>LANGUAGES</w:t>
      </w:r>
    </w:p>
    <w:p w14:paraId="71631215" w14:textId="77777777" w:rsidR="000A3944" w:rsidRDefault="000A3944" w:rsidP="00BA0C33">
      <w:pPr>
        <w:tabs>
          <w:tab w:val="left" w:pos="360"/>
        </w:tabs>
        <w:rPr>
          <w:rFonts w:ascii="Arial" w:hAnsi="Arial" w:cs="Arial"/>
        </w:rPr>
      </w:pPr>
    </w:p>
    <w:p w14:paraId="00B9B574" w14:textId="77777777" w:rsidR="000A3944" w:rsidRDefault="000A3944" w:rsidP="00BA0C33">
      <w:pPr>
        <w:tabs>
          <w:tab w:val="left" w:pos="360"/>
        </w:tabs>
        <w:rPr>
          <w:rFonts w:ascii="Arial" w:hAnsi="Arial" w:cs="Arial"/>
        </w:rPr>
      </w:pPr>
      <w:r>
        <w:rPr>
          <w:rFonts w:ascii="Arial" w:hAnsi="Arial" w:cs="Arial"/>
        </w:rPr>
        <w:t xml:space="preserve">English: </w:t>
      </w:r>
      <w:r w:rsidR="004C0E7B">
        <w:rPr>
          <w:rFonts w:ascii="Arial" w:hAnsi="Arial" w:cs="Arial"/>
        </w:rPr>
        <w:t>N</w:t>
      </w:r>
      <w:r>
        <w:rPr>
          <w:rFonts w:ascii="Arial" w:hAnsi="Arial" w:cs="Arial"/>
        </w:rPr>
        <w:t>ative</w:t>
      </w:r>
    </w:p>
    <w:p w14:paraId="6F72E680" w14:textId="77777777" w:rsidR="000A3944" w:rsidRDefault="000A3944" w:rsidP="00BA0C33">
      <w:pPr>
        <w:tabs>
          <w:tab w:val="left" w:pos="360"/>
        </w:tabs>
        <w:rPr>
          <w:rFonts w:ascii="Arial" w:hAnsi="Arial" w:cs="Arial"/>
        </w:rPr>
      </w:pPr>
    </w:p>
    <w:p w14:paraId="2601A1A8" w14:textId="77777777" w:rsidR="000A3944" w:rsidRDefault="000A3944" w:rsidP="00BA0C33">
      <w:pPr>
        <w:tabs>
          <w:tab w:val="left" w:pos="360"/>
        </w:tabs>
        <w:rPr>
          <w:rFonts w:ascii="Arial" w:hAnsi="Arial" w:cs="Arial"/>
        </w:rPr>
      </w:pPr>
      <w:r>
        <w:rPr>
          <w:rFonts w:ascii="Arial" w:hAnsi="Arial" w:cs="Arial"/>
        </w:rPr>
        <w:t>Hebrew (Biblical-Medieval): Advanced</w:t>
      </w:r>
    </w:p>
    <w:p w14:paraId="27A3714A" w14:textId="77777777" w:rsidR="000A3944" w:rsidRDefault="000A3944" w:rsidP="00BA0C33">
      <w:pPr>
        <w:tabs>
          <w:tab w:val="left" w:pos="360"/>
        </w:tabs>
        <w:rPr>
          <w:rFonts w:ascii="Arial" w:hAnsi="Arial" w:cs="Arial"/>
        </w:rPr>
      </w:pPr>
    </w:p>
    <w:p w14:paraId="443DF3C2" w14:textId="77777777" w:rsidR="000A3944" w:rsidRDefault="000A3944" w:rsidP="00BA0C33">
      <w:pPr>
        <w:tabs>
          <w:tab w:val="left" w:pos="360"/>
        </w:tabs>
        <w:rPr>
          <w:rFonts w:ascii="Arial" w:hAnsi="Arial" w:cs="Arial"/>
        </w:rPr>
      </w:pPr>
      <w:r>
        <w:rPr>
          <w:rFonts w:ascii="Arial" w:hAnsi="Arial" w:cs="Arial"/>
        </w:rPr>
        <w:t>Hebrew (Modern): Advanced</w:t>
      </w:r>
    </w:p>
    <w:p w14:paraId="17BD2515" w14:textId="77777777" w:rsidR="000A3944" w:rsidRDefault="000A3944" w:rsidP="00BA0C33">
      <w:pPr>
        <w:tabs>
          <w:tab w:val="left" w:pos="360"/>
        </w:tabs>
        <w:rPr>
          <w:rFonts w:ascii="Arial" w:hAnsi="Arial" w:cs="Arial"/>
        </w:rPr>
      </w:pPr>
    </w:p>
    <w:p w14:paraId="4E4454AB" w14:textId="77777777" w:rsidR="000A3944" w:rsidRDefault="000A3944" w:rsidP="00BA0C33">
      <w:pPr>
        <w:tabs>
          <w:tab w:val="left" w:pos="360"/>
        </w:tabs>
        <w:rPr>
          <w:rFonts w:ascii="Arial" w:hAnsi="Arial" w:cs="Arial"/>
        </w:rPr>
      </w:pPr>
      <w:r>
        <w:rPr>
          <w:rFonts w:ascii="Arial" w:hAnsi="Arial" w:cs="Arial"/>
        </w:rPr>
        <w:t>Russian (Modern): Intermediate</w:t>
      </w:r>
    </w:p>
    <w:p w14:paraId="2E710D3F" w14:textId="77777777" w:rsidR="000A3944" w:rsidRDefault="000A3944" w:rsidP="00BA0C33">
      <w:pPr>
        <w:tabs>
          <w:tab w:val="left" w:pos="360"/>
        </w:tabs>
        <w:ind w:left="720"/>
        <w:rPr>
          <w:rFonts w:ascii="Arial" w:hAnsi="Arial" w:cs="Arial"/>
        </w:rPr>
      </w:pPr>
    </w:p>
    <w:p w14:paraId="4215FDA8" w14:textId="77777777" w:rsidR="000A3944" w:rsidRDefault="000A3944" w:rsidP="00BA0C33">
      <w:pPr>
        <w:tabs>
          <w:tab w:val="left" w:pos="360"/>
        </w:tabs>
      </w:pPr>
    </w:p>
    <w:p w14:paraId="60B0F2B7" w14:textId="77777777" w:rsidR="000A3944" w:rsidRPr="00325FCF" w:rsidRDefault="000A3944" w:rsidP="00BA0C33">
      <w:pPr>
        <w:pStyle w:val="Heading2"/>
        <w:rPr>
          <w:rFonts w:asciiTheme="minorBidi" w:hAnsiTheme="minorBidi" w:cstheme="minorBidi"/>
        </w:rPr>
      </w:pPr>
      <w:r w:rsidRPr="00325FCF">
        <w:rPr>
          <w:rFonts w:asciiTheme="minorBidi" w:hAnsiTheme="minorBidi" w:cstheme="minorBidi"/>
        </w:rPr>
        <w:t>SOCIETY MEMBERSHIPS</w:t>
      </w:r>
    </w:p>
    <w:p w14:paraId="7F5C4AC4" w14:textId="77777777" w:rsidR="000A3944" w:rsidRDefault="000A3944" w:rsidP="00BA0C33">
      <w:pPr>
        <w:tabs>
          <w:tab w:val="left" w:pos="360"/>
        </w:tabs>
      </w:pPr>
    </w:p>
    <w:p w14:paraId="12AD3DD0" w14:textId="77777777" w:rsidR="000A3944" w:rsidRDefault="000A3944" w:rsidP="00BA0C33">
      <w:pPr>
        <w:tabs>
          <w:tab w:val="left" w:pos="360"/>
        </w:tabs>
        <w:rPr>
          <w:rFonts w:ascii="Arial" w:hAnsi="Arial" w:cs="Arial"/>
        </w:rPr>
      </w:pPr>
      <w:r>
        <w:rPr>
          <w:rFonts w:ascii="Arial" w:hAnsi="Arial" w:cs="Arial"/>
        </w:rPr>
        <w:t>2011 British Association for Jewish Studies</w:t>
      </w:r>
    </w:p>
    <w:p w14:paraId="1B290ABD" w14:textId="77777777" w:rsidR="000A3944" w:rsidRDefault="000A3944" w:rsidP="00BA0C33">
      <w:pPr>
        <w:tabs>
          <w:tab w:val="left" w:pos="360"/>
        </w:tabs>
        <w:rPr>
          <w:rFonts w:ascii="Arial" w:hAnsi="Arial" w:cs="Arial"/>
        </w:rPr>
      </w:pPr>
    </w:p>
    <w:p w14:paraId="108DB4A7" w14:textId="77777777" w:rsidR="000A3944" w:rsidRDefault="000A3944" w:rsidP="00BA0C33">
      <w:pPr>
        <w:tabs>
          <w:tab w:val="left" w:pos="360"/>
        </w:tabs>
        <w:rPr>
          <w:rFonts w:ascii="Arial" w:hAnsi="Arial" w:cs="Arial"/>
        </w:rPr>
      </w:pPr>
      <w:r>
        <w:rPr>
          <w:rFonts w:ascii="Arial" w:hAnsi="Arial" w:cs="Arial"/>
        </w:rPr>
        <w:t>2012 Society for Biblical Literature</w:t>
      </w:r>
    </w:p>
    <w:p w14:paraId="275822CB" w14:textId="77777777" w:rsidR="000A3944" w:rsidRDefault="000A3944" w:rsidP="00BA0C33">
      <w:pPr>
        <w:tabs>
          <w:tab w:val="left" w:pos="360"/>
        </w:tabs>
        <w:rPr>
          <w:rFonts w:ascii="Arial" w:hAnsi="Arial" w:cs="Arial"/>
        </w:rPr>
      </w:pPr>
    </w:p>
    <w:p w14:paraId="7B3B7B17" w14:textId="77777777" w:rsidR="000A3944" w:rsidRDefault="000A3944" w:rsidP="00BA0C33">
      <w:pPr>
        <w:tabs>
          <w:tab w:val="left" w:pos="360"/>
        </w:tabs>
        <w:rPr>
          <w:rFonts w:ascii="Arial" w:hAnsi="Arial" w:cs="Arial"/>
        </w:rPr>
      </w:pPr>
      <w:r>
        <w:rPr>
          <w:rFonts w:ascii="Arial" w:hAnsi="Arial" w:cs="Arial"/>
        </w:rPr>
        <w:t>2012 World Union of Jewish Studies</w:t>
      </w:r>
    </w:p>
    <w:p w14:paraId="33EE2E26" w14:textId="77777777" w:rsidR="000A3944" w:rsidRDefault="000A3944" w:rsidP="00BA0C33">
      <w:pPr>
        <w:tabs>
          <w:tab w:val="left" w:pos="360"/>
        </w:tabs>
        <w:rPr>
          <w:rFonts w:ascii="Arial" w:hAnsi="Arial" w:cs="Arial"/>
        </w:rPr>
      </w:pPr>
    </w:p>
    <w:p w14:paraId="536D26F8" w14:textId="77777777" w:rsidR="000A3944" w:rsidRDefault="000A3944" w:rsidP="00BA0C33">
      <w:pPr>
        <w:tabs>
          <w:tab w:val="left" w:pos="360"/>
        </w:tabs>
        <w:rPr>
          <w:rFonts w:ascii="Arial" w:hAnsi="Arial" w:cs="Arial"/>
        </w:rPr>
      </w:pPr>
      <w:r>
        <w:rPr>
          <w:rFonts w:ascii="Arial" w:hAnsi="Arial" w:cs="Arial"/>
        </w:rPr>
        <w:t>2013 European Association for Jewish Studies</w:t>
      </w:r>
    </w:p>
    <w:p w14:paraId="1D7CD6A8" w14:textId="77777777" w:rsidR="009E0FBD" w:rsidRDefault="009E0FBD" w:rsidP="00BA0C33">
      <w:pPr>
        <w:tabs>
          <w:tab w:val="left" w:pos="360"/>
        </w:tabs>
        <w:rPr>
          <w:rFonts w:ascii="Arial" w:hAnsi="Arial" w:cs="Arial"/>
        </w:rPr>
      </w:pPr>
    </w:p>
    <w:p w14:paraId="5943A759" w14:textId="77777777" w:rsidR="009E0FBD" w:rsidRDefault="009E0FBD" w:rsidP="00BA0C33">
      <w:pPr>
        <w:tabs>
          <w:tab w:val="left" w:pos="360"/>
        </w:tabs>
        <w:rPr>
          <w:rFonts w:ascii="Arial" w:hAnsi="Arial" w:cs="Arial"/>
        </w:rPr>
      </w:pPr>
      <w:r>
        <w:rPr>
          <w:rFonts w:ascii="Arial" w:hAnsi="Arial" w:cs="Arial"/>
        </w:rPr>
        <w:t>2016 Mystical Theology Network</w:t>
      </w:r>
    </w:p>
    <w:p w14:paraId="1377E3A4" w14:textId="77777777" w:rsidR="009E0FBD" w:rsidRDefault="009E0FBD" w:rsidP="00BA0C33">
      <w:pPr>
        <w:tabs>
          <w:tab w:val="left" w:pos="360"/>
        </w:tabs>
        <w:rPr>
          <w:rFonts w:ascii="Arial" w:hAnsi="Arial" w:cs="Arial"/>
        </w:rPr>
      </w:pPr>
    </w:p>
    <w:p w14:paraId="7964CA0A" w14:textId="77777777" w:rsidR="009E0FBD" w:rsidRDefault="009E0FBD" w:rsidP="00BA0C33">
      <w:pPr>
        <w:tabs>
          <w:tab w:val="left" w:pos="360"/>
        </w:tabs>
        <w:rPr>
          <w:rFonts w:ascii="Arial" w:hAnsi="Arial" w:cs="Arial"/>
        </w:rPr>
      </w:pPr>
      <w:r>
        <w:rPr>
          <w:rFonts w:ascii="Arial" w:hAnsi="Arial" w:cs="Arial"/>
        </w:rPr>
        <w:t>2016 Association for the Continental Philosophy of Religion</w:t>
      </w:r>
    </w:p>
    <w:p w14:paraId="2AA7DC11" w14:textId="77777777" w:rsidR="00CE42F5" w:rsidRDefault="00CE42F5" w:rsidP="00BA0C33">
      <w:pPr>
        <w:tabs>
          <w:tab w:val="left" w:pos="360"/>
        </w:tabs>
        <w:rPr>
          <w:rFonts w:ascii="Arial" w:hAnsi="Arial" w:cs="Arial"/>
        </w:rPr>
      </w:pPr>
    </w:p>
    <w:p w14:paraId="04B24A87" w14:textId="1403D929" w:rsidR="00CE42F5" w:rsidRDefault="00CE42F5" w:rsidP="00BA0C33">
      <w:pPr>
        <w:tabs>
          <w:tab w:val="left" w:pos="360"/>
        </w:tabs>
        <w:rPr>
          <w:rFonts w:ascii="Arial" w:hAnsi="Arial" w:cs="Arial"/>
        </w:rPr>
      </w:pPr>
      <w:r>
        <w:rPr>
          <w:rFonts w:ascii="Arial" w:hAnsi="Arial" w:cs="Arial"/>
        </w:rPr>
        <w:t>2018 British Association for the Study of Religion</w:t>
      </w:r>
    </w:p>
    <w:p w14:paraId="72AEA354" w14:textId="30BCB884" w:rsidR="00EC67A6" w:rsidRDefault="00EC67A6" w:rsidP="00BA0C33">
      <w:pPr>
        <w:tabs>
          <w:tab w:val="left" w:pos="360"/>
        </w:tabs>
        <w:rPr>
          <w:rFonts w:ascii="Arial" w:hAnsi="Arial" w:cs="Arial"/>
        </w:rPr>
      </w:pPr>
    </w:p>
    <w:p w14:paraId="52FF621D" w14:textId="3C3BCBA2" w:rsidR="00EC67A6" w:rsidRDefault="00EC67A6" w:rsidP="00BA0C33">
      <w:pPr>
        <w:tabs>
          <w:tab w:val="left" w:pos="360"/>
        </w:tabs>
        <w:rPr>
          <w:rFonts w:ascii="Arial" w:hAnsi="Arial" w:cs="Arial"/>
        </w:rPr>
      </w:pPr>
      <w:r>
        <w:rPr>
          <w:rFonts w:ascii="Arial" w:hAnsi="Arial" w:cs="Arial"/>
        </w:rPr>
        <w:t>2019 Jewish-Muslim Research Network</w:t>
      </w:r>
    </w:p>
    <w:p w14:paraId="46E1C20F" w14:textId="77777777" w:rsidR="00C34461" w:rsidRDefault="00C34461" w:rsidP="00BA0C33">
      <w:pPr>
        <w:tabs>
          <w:tab w:val="left" w:pos="360"/>
        </w:tabs>
        <w:rPr>
          <w:rFonts w:ascii="Arial" w:hAnsi="Arial" w:cs="Arial"/>
        </w:rPr>
      </w:pPr>
    </w:p>
    <w:p w14:paraId="5DDE88F2" w14:textId="77777777" w:rsidR="00C34461" w:rsidRDefault="00C34461" w:rsidP="00BA0C33">
      <w:pPr>
        <w:tabs>
          <w:tab w:val="left" w:pos="360"/>
        </w:tabs>
        <w:rPr>
          <w:rFonts w:ascii="Arial" w:hAnsi="Arial" w:cs="Arial"/>
        </w:rPr>
      </w:pPr>
    </w:p>
    <w:p w14:paraId="3D38A167" w14:textId="77777777" w:rsidR="00C34461" w:rsidRPr="00325FCF" w:rsidRDefault="00C34461" w:rsidP="00BA0C33">
      <w:pPr>
        <w:pStyle w:val="Heading2"/>
        <w:rPr>
          <w:rFonts w:asciiTheme="minorBidi" w:hAnsiTheme="minorBidi" w:cstheme="minorBidi"/>
        </w:rPr>
      </w:pPr>
      <w:r w:rsidRPr="00325FCF">
        <w:rPr>
          <w:rFonts w:asciiTheme="minorBidi" w:hAnsiTheme="minorBidi" w:cstheme="minorBidi"/>
        </w:rPr>
        <w:t>CONTINUING PERSONAL DEVELOPMENT</w:t>
      </w:r>
    </w:p>
    <w:p w14:paraId="4094BF10" w14:textId="77777777" w:rsidR="00A1503B" w:rsidRDefault="00A1503B" w:rsidP="00BA0C33">
      <w:pPr>
        <w:tabs>
          <w:tab w:val="left" w:pos="360"/>
        </w:tabs>
        <w:rPr>
          <w:rFonts w:ascii="Arial" w:hAnsi="Arial" w:cs="Arial"/>
        </w:rPr>
      </w:pPr>
    </w:p>
    <w:p w14:paraId="1565D5E2" w14:textId="6FD26775" w:rsidR="00B50AC0" w:rsidRDefault="00B50AC0" w:rsidP="00BA0C33">
      <w:pPr>
        <w:tabs>
          <w:tab w:val="left" w:pos="360"/>
        </w:tabs>
        <w:rPr>
          <w:rFonts w:ascii="Arial" w:hAnsi="Arial" w:cs="Arial"/>
        </w:rPr>
      </w:pPr>
      <w:r>
        <w:rPr>
          <w:rFonts w:ascii="Arial" w:hAnsi="Arial" w:cs="Arial"/>
        </w:rPr>
        <w:t>2019 Oxford Summer Institute on Modern and Contemporary Judaism (Oxford Centre for Hebrew and Jewish Studies)</w:t>
      </w:r>
    </w:p>
    <w:p w14:paraId="75D7EB89" w14:textId="7773E6AB" w:rsidR="00B50AC0" w:rsidRDefault="00B50AC0" w:rsidP="00BA0C33">
      <w:pPr>
        <w:tabs>
          <w:tab w:val="left" w:pos="360"/>
        </w:tabs>
        <w:rPr>
          <w:rFonts w:ascii="Arial" w:hAnsi="Arial" w:cs="Arial"/>
        </w:rPr>
      </w:pPr>
    </w:p>
    <w:p w14:paraId="346530B9" w14:textId="07A6414A" w:rsidR="00B50AC0" w:rsidRDefault="00B50AC0" w:rsidP="00BA0C33">
      <w:pPr>
        <w:tabs>
          <w:tab w:val="left" w:pos="360"/>
        </w:tabs>
        <w:rPr>
          <w:rFonts w:ascii="Arial" w:hAnsi="Arial" w:cs="Arial"/>
        </w:rPr>
      </w:pPr>
      <w:r>
        <w:rPr>
          <w:rFonts w:ascii="Arial" w:hAnsi="Arial" w:cs="Arial"/>
        </w:rPr>
        <w:t>2018 Northern Partnership Post-Doctoral Training (Northern Jewish Studies Partnership, Manchester)</w:t>
      </w:r>
    </w:p>
    <w:p w14:paraId="10236C4F" w14:textId="39FEBD8F" w:rsidR="00FC4F6A" w:rsidRDefault="00FC4F6A" w:rsidP="00BA0C33">
      <w:pPr>
        <w:tabs>
          <w:tab w:val="left" w:pos="360"/>
        </w:tabs>
        <w:rPr>
          <w:rFonts w:ascii="Arial" w:hAnsi="Arial" w:cs="Arial"/>
        </w:rPr>
      </w:pPr>
    </w:p>
    <w:p w14:paraId="4CBFF2CE" w14:textId="25474729" w:rsidR="00B50AC0" w:rsidRPr="00FC4F6A" w:rsidRDefault="00FC4F6A" w:rsidP="00BA0C33">
      <w:pPr>
        <w:tabs>
          <w:tab w:val="left" w:pos="360"/>
        </w:tabs>
        <w:rPr>
          <w:rFonts w:asciiTheme="minorBidi" w:hAnsiTheme="minorBidi" w:cstheme="minorBidi"/>
        </w:rPr>
      </w:pPr>
      <w:r w:rsidRPr="00FC4F6A">
        <w:rPr>
          <w:rFonts w:asciiTheme="minorBidi" w:hAnsiTheme="minorBidi" w:cstheme="minorBidi"/>
        </w:rPr>
        <w:t xml:space="preserve">2017 </w:t>
      </w:r>
      <w:proofErr w:type="spellStart"/>
      <w:r w:rsidRPr="00FC4F6A">
        <w:rPr>
          <w:rFonts w:asciiTheme="minorBidi" w:hAnsiTheme="minorBidi" w:cstheme="minorBidi"/>
          <w:i/>
          <w:iCs/>
        </w:rPr>
        <w:t>Multidisciplinarity</w:t>
      </w:r>
      <w:proofErr w:type="spellEnd"/>
      <w:r w:rsidRPr="00FC4F6A">
        <w:rPr>
          <w:rFonts w:asciiTheme="minorBidi" w:hAnsiTheme="minorBidi" w:cstheme="minorBidi"/>
          <w:i/>
          <w:iCs/>
        </w:rPr>
        <w:t xml:space="preserve"> in Jewish Studies Program and Teaching</w:t>
      </w:r>
      <w:r w:rsidRPr="00FC4F6A">
        <w:rPr>
          <w:rFonts w:asciiTheme="minorBidi" w:hAnsiTheme="minorBidi" w:cstheme="minorBidi"/>
        </w:rPr>
        <w:t xml:space="preserve"> workshop (EAJS, Girona)</w:t>
      </w:r>
    </w:p>
    <w:p w14:paraId="5CD22E3F" w14:textId="77777777" w:rsidR="00FC4F6A" w:rsidRPr="00FC4F6A" w:rsidRDefault="00FC4F6A" w:rsidP="00BA0C33">
      <w:pPr>
        <w:tabs>
          <w:tab w:val="left" w:pos="360"/>
        </w:tabs>
        <w:rPr>
          <w:rFonts w:asciiTheme="minorBidi" w:hAnsiTheme="minorBidi" w:cstheme="minorBidi"/>
        </w:rPr>
      </w:pPr>
    </w:p>
    <w:p w14:paraId="797ADD59" w14:textId="215C6CB9" w:rsidR="00B50AC0" w:rsidRPr="00FC4F6A" w:rsidRDefault="00B50AC0" w:rsidP="00BA0C33">
      <w:pPr>
        <w:tabs>
          <w:tab w:val="left" w:pos="360"/>
        </w:tabs>
        <w:rPr>
          <w:rFonts w:asciiTheme="minorBidi" w:hAnsiTheme="minorBidi" w:cstheme="minorBidi"/>
        </w:rPr>
      </w:pPr>
      <w:r w:rsidRPr="00FC4F6A">
        <w:rPr>
          <w:rFonts w:asciiTheme="minorBidi" w:hAnsiTheme="minorBidi" w:cstheme="minorBidi"/>
        </w:rPr>
        <w:t>2014 Certificate, Bridging the Great Divide: The Jewish-Muslim Encounter (The Woolf Institute, Cambridge)</w:t>
      </w:r>
    </w:p>
    <w:p w14:paraId="52C442CC" w14:textId="77777777" w:rsidR="00B50AC0" w:rsidRPr="00FC4F6A" w:rsidRDefault="00B50AC0" w:rsidP="00BA0C33">
      <w:pPr>
        <w:tabs>
          <w:tab w:val="left" w:pos="360"/>
        </w:tabs>
        <w:rPr>
          <w:rFonts w:asciiTheme="minorBidi" w:hAnsiTheme="minorBidi" w:cstheme="minorBidi"/>
        </w:rPr>
      </w:pPr>
    </w:p>
    <w:p w14:paraId="2572B011" w14:textId="71C3B0C6" w:rsidR="00C34461" w:rsidRDefault="00C34461" w:rsidP="00BA0C33">
      <w:pPr>
        <w:tabs>
          <w:tab w:val="left" w:pos="360"/>
        </w:tabs>
        <w:rPr>
          <w:rFonts w:ascii="Arial" w:hAnsi="Arial" w:cs="Arial"/>
        </w:rPr>
      </w:pPr>
      <w:r>
        <w:rPr>
          <w:rFonts w:ascii="Arial" w:hAnsi="Arial" w:cs="Arial"/>
        </w:rPr>
        <w:t>2010 Diploma, Messianism: Jewish and Christian Perspectives, CEU Summer University (Budapest)</w:t>
      </w:r>
    </w:p>
    <w:p w14:paraId="3BD93B31" w14:textId="77777777" w:rsidR="00C34461" w:rsidRDefault="00C34461" w:rsidP="00BA0C33">
      <w:pPr>
        <w:tabs>
          <w:tab w:val="left" w:pos="360"/>
        </w:tabs>
        <w:rPr>
          <w:rFonts w:ascii="Arial" w:hAnsi="Arial" w:cs="Arial"/>
        </w:rPr>
      </w:pPr>
    </w:p>
    <w:p w14:paraId="17C0976D" w14:textId="77777777" w:rsidR="000A3944" w:rsidRDefault="000A3944" w:rsidP="00BA0C33">
      <w:pPr>
        <w:tabs>
          <w:tab w:val="left" w:pos="360"/>
        </w:tabs>
        <w:rPr>
          <w:rFonts w:ascii="Arial" w:hAnsi="Arial" w:cs="Arial"/>
        </w:rPr>
      </w:pPr>
    </w:p>
    <w:p w14:paraId="527DF528" w14:textId="77777777" w:rsidR="000A3944" w:rsidRPr="00325FCF" w:rsidRDefault="000A3944" w:rsidP="00BA0C33">
      <w:pPr>
        <w:pStyle w:val="Heading2"/>
        <w:rPr>
          <w:rFonts w:asciiTheme="minorBidi" w:hAnsiTheme="minorBidi" w:cstheme="minorBidi"/>
        </w:rPr>
      </w:pPr>
      <w:r w:rsidRPr="00325FCF">
        <w:rPr>
          <w:rFonts w:asciiTheme="minorBidi" w:hAnsiTheme="minorBidi" w:cstheme="minorBidi"/>
        </w:rPr>
        <w:t>REFERENCES</w:t>
      </w:r>
    </w:p>
    <w:p w14:paraId="4532E117" w14:textId="77777777" w:rsidR="000A3944" w:rsidRDefault="000A3944" w:rsidP="00BA0C33">
      <w:pPr>
        <w:tabs>
          <w:tab w:val="left" w:pos="360"/>
        </w:tabs>
        <w:ind w:left="-720"/>
        <w:rPr>
          <w:rFonts w:ascii="Arial" w:hAnsi="Arial" w:cs="Arial"/>
          <w:b/>
          <w:bCs/>
        </w:rPr>
      </w:pPr>
    </w:p>
    <w:p w14:paraId="4BF1F5DD" w14:textId="77777777" w:rsidR="000A3944" w:rsidRDefault="000A3944" w:rsidP="00BA0C33">
      <w:pPr>
        <w:rPr>
          <w:rFonts w:ascii="Arial" w:hAnsi="Arial" w:cs="Arial"/>
        </w:rPr>
      </w:pPr>
      <w:bookmarkStart w:id="1" w:name="_Hlk507414226"/>
      <w:proofErr w:type="spellStart"/>
      <w:r>
        <w:rPr>
          <w:rFonts w:ascii="Arial" w:hAnsi="Arial" w:cs="Arial"/>
        </w:rPr>
        <w:t>Agata</w:t>
      </w:r>
      <w:proofErr w:type="spellEnd"/>
      <w:r>
        <w:rPr>
          <w:rFonts w:ascii="Arial" w:hAnsi="Arial" w:cs="Arial"/>
        </w:rPr>
        <w:t xml:space="preserve"> </w:t>
      </w:r>
      <w:proofErr w:type="spellStart"/>
      <w:r>
        <w:rPr>
          <w:rFonts w:ascii="Arial" w:hAnsi="Arial" w:cs="Arial"/>
        </w:rPr>
        <w:t>Bielik</w:t>
      </w:r>
      <w:proofErr w:type="spellEnd"/>
      <w:r>
        <w:rPr>
          <w:rFonts w:ascii="Arial" w:hAnsi="Arial" w:cs="Arial"/>
        </w:rPr>
        <w:t>-Robson (Professor of Jewish Studies)</w:t>
      </w:r>
    </w:p>
    <w:p w14:paraId="1C71F634" w14:textId="77777777" w:rsidR="000A3944" w:rsidRDefault="000A3944" w:rsidP="00BA0C33">
      <w:pPr>
        <w:rPr>
          <w:rFonts w:ascii="Arial" w:hAnsi="Arial" w:cs="Arial"/>
        </w:rPr>
      </w:pPr>
      <w:r>
        <w:rPr>
          <w:rFonts w:ascii="Arial" w:hAnsi="Arial" w:cs="Arial"/>
        </w:rPr>
        <w:t xml:space="preserve">Dept. of Theology and Religious Studies, </w:t>
      </w:r>
    </w:p>
    <w:p w14:paraId="5AFEF757" w14:textId="77777777" w:rsidR="000A3944" w:rsidRDefault="000A3944" w:rsidP="00BA0C33">
      <w:pPr>
        <w:rPr>
          <w:rFonts w:ascii="Arial" w:hAnsi="Arial" w:cs="Arial"/>
        </w:rPr>
      </w:pPr>
      <w:r>
        <w:rPr>
          <w:rFonts w:ascii="Arial" w:hAnsi="Arial" w:cs="Arial"/>
        </w:rPr>
        <w:lastRenderedPageBreak/>
        <w:t>University of Nottingham</w:t>
      </w:r>
    </w:p>
    <w:p w14:paraId="0263A544" w14:textId="77777777" w:rsidR="000A3944" w:rsidRDefault="000A3944" w:rsidP="00BA0C33">
      <w:pPr>
        <w:rPr>
          <w:rFonts w:ascii="Arial" w:hAnsi="Arial" w:cs="Arial"/>
        </w:rPr>
      </w:pPr>
      <w:r>
        <w:rPr>
          <w:rFonts w:ascii="Arial" w:hAnsi="Arial" w:cs="Arial"/>
        </w:rPr>
        <w:t>Humanities Building</w:t>
      </w:r>
    </w:p>
    <w:p w14:paraId="43C7E151" w14:textId="77777777" w:rsidR="000A3944" w:rsidRDefault="000A3944" w:rsidP="00BA0C33">
      <w:pPr>
        <w:rPr>
          <w:rFonts w:ascii="Arial" w:hAnsi="Arial" w:cs="Arial"/>
        </w:rPr>
      </w:pPr>
      <w:r>
        <w:rPr>
          <w:rFonts w:ascii="Arial" w:hAnsi="Arial" w:cs="Arial"/>
        </w:rPr>
        <w:t>University Park</w:t>
      </w:r>
      <w:r>
        <w:rPr>
          <w:rFonts w:ascii="Arial" w:hAnsi="Arial" w:cs="Arial"/>
        </w:rPr>
        <w:br/>
        <w:t>Nottingham</w:t>
      </w:r>
      <w:r w:rsidR="00F36946">
        <w:rPr>
          <w:rFonts w:ascii="Arial" w:hAnsi="Arial" w:cs="Arial"/>
        </w:rPr>
        <w:t xml:space="preserve"> </w:t>
      </w:r>
      <w:r>
        <w:rPr>
          <w:rFonts w:ascii="Arial" w:hAnsi="Arial" w:cs="Arial"/>
        </w:rPr>
        <w:t>NG7 2RD</w:t>
      </w:r>
    </w:p>
    <w:p w14:paraId="661BC26F" w14:textId="77777777" w:rsidR="000A3944" w:rsidRDefault="000A3944" w:rsidP="00BA0C33">
      <w:pPr>
        <w:rPr>
          <w:rFonts w:ascii="Arial" w:hAnsi="Arial" w:cs="Arial"/>
          <w:color w:val="000000"/>
        </w:rPr>
      </w:pPr>
      <w:r>
        <w:rPr>
          <w:rFonts w:ascii="Arial" w:hAnsi="Arial" w:cs="Arial"/>
        </w:rPr>
        <w:t>Email</w:t>
      </w:r>
      <w:r>
        <w:rPr>
          <w:rFonts w:ascii="Arial" w:hAnsi="Arial" w:cs="Arial"/>
          <w:color w:val="000000"/>
        </w:rPr>
        <w:t xml:space="preserve">: </w:t>
      </w:r>
      <w:r>
        <w:rPr>
          <w:rFonts w:ascii="Arial" w:hAnsi="Arial" w:cs="Arial"/>
        </w:rPr>
        <w:t>agata.bielik-robson@nottingham.ac.uk</w:t>
      </w:r>
    </w:p>
    <w:p w14:paraId="51FEFD48" w14:textId="77777777" w:rsidR="000A3944" w:rsidRDefault="000A3944" w:rsidP="00BA0C33">
      <w:pPr>
        <w:rPr>
          <w:rFonts w:ascii="Arial" w:hAnsi="Arial" w:cs="Arial"/>
          <w:color w:val="000000"/>
        </w:rPr>
      </w:pPr>
      <w:r>
        <w:rPr>
          <w:rFonts w:ascii="Arial" w:hAnsi="Arial" w:cs="Arial"/>
          <w:color w:val="000000"/>
        </w:rPr>
        <w:t xml:space="preserve">Tel: +44 0115 823 2313 </w:t>
      </w:r>
    </w:p>
    <w:p w14:paraId="3E478EA5" w14:textId="77777777" w:rsidR="00DC12E1" w:rsidRDefault="00DC12E1" w:rsidP="00BA0C33">
      <w:pPr>
        <w:rPr>
          <w:rFonts w:ascii="Arial" w:hAnsi="Arial" w:cs="Arial"/>
          <w:color w:val="000000"/>
        </w:rPr>
      </w:pPr>
    </w:p>
    <w:p w14:paraId="5A382176" w14:textId="77777777" w:rsidR="00DC12E1" w:rsidRDefault="00DC12E1" w:rsidP="00BA0C33">
      <w:pPr>
        <w:rPr>
          <w:rFonts w:ascii="Arial" w:hAnsi="Arial" w:cs="Arial"/>
        </w:rPr>
      </w:pPr>
      <w:r>
        <w:rPr>
          <w:rFonts w:ascii="Arial" w:hAnsi="Arial" w:cs="Arial"/>
        </w:rPr>
        <w:t xml:space="preserve">Revd Dr Peter McGrail </w:t>
      </w:r>
      <w:r w:rsidR="00F36946">
        <w:rPr>
          <w:rFonts w:ascii="Arial" w:hAnsi="Arial" w:cs="Arial"/>
        </w:rPr>
        <w:t>(</w:t>
      </w:r>
      <w:r>
        <w:rPr>
          <w:rFonts w:ascii="Arial" w:hAnsi="Arial" w:cs="Arial"/>
        </w:rPr>
        <w:t>Associate Professor, FHEA</w:t>
      </w:r>
      <w:r w:rsidR="00F36946">
        <w:rPr>
          <w:rFonts w:ascii="Arial" w:hAnsi="Arial" w:cs="Arial"/>
        </w:rPr>
        <w:t>)</w:t>
      </w:r>
      <w:r>
        <w:rPr>
          <w:rFonts w:ascii="Arial" w:hAnsi="Arial" w:cs="Arial"/>
        </w:rPr>
        <w:br/>
        <w:t>Head of the Department of Theology, Philosophy and Religious Studies,</w:t>
      </w:r>
      <w:r>
        <w:rPr>
          <w:rFonts w:ascii="Arial" w:hAnsi="Arial" w:cs="Arial"/>
        </w:rPr>
        <w:br/>
        <w:t>Liverpool Hope University,</w:t>
      </w:r>
      <w:r>
        <w:rPr>
          <w:rFonts w:ascii="Arial" w:hAnsi="Arial" w:cs="Arial"/>
        </w:rPr>
        <w:br/>
        <w:t>Hope Park,</w:t>
      </w:r>
      <w:r>
        <w:rPr>
          <w:rFonts w:ascii="Arial" w:hAnsi="Arial" w:cs="Arial"/>
        </w:rPr>
        <w:br/>
        <w:t>Liverpool L16 9JD</w:t>
      </w:r>
    </w:p>
    <w:p w14:paraId="36689DAF" w14:textId="77777777" w:rsidR="00DC12E1" w:rsidRDefault="00DC12E1" w:rsidP="00BA0C33">
      <w:pPr>
        <w:rPr>
          <w:rFonts w:ascii="Arial" w:hAnsi="Arial" w:cs="Arial"/>
        </w:rPr>
      </w:pPr>
      <w:r>
        <w:rPr>
          <w:rFonts w:ascii="Arial" w:hAnsi="Arial" w:cs="Arial"/>
        </w:rPr>
        <w:t xml:space="preserve">Email: mcgraip@hope.ac.uk </w:t>
      </w:r>
      <w:r>
        <w:rPr>
          <w:rFonts w:ascii="Arial" w:hAnsi="Arial" w:cs="Arial"/>
        </w:rPr>
        <w:br/>
        <w:t>Tel: +44 0151 291 3515</w:t>
      </w:r>
    </w:p>
    <w:p w14:paraId="6676190A" w14:textId="77777777" w:rsidR="000A3944" w:rsidRDefault="000A3944" w:rsidP="00BA0C33">
      <w:pPr>
        <w:rPr>
          <w:rFonts w:ascii="Arial" w:hAnsi="Arial" w:cs="Arial"/>
        </w:rPr>
      </w:pPr>
    </w:p>
    <w:p w14:paraId="5BAB85FF" w14:textId="77777777" w:rsidR="000A3944" w:rsidRDefault="000A3944" w:rsidP="00BA0C33">
      <w:pPr>
        <w:rPr>
          <w:rFonts w:ascii="Arial" w:hAnsi="Arial" w:cs="Arial"/>
          <w:color w:val="000000"/>
        </w:rPr>
      </w:pPr>
      <w:r>
        <w:rPr>
          <w:rFonts w:ascii="Arial" w:hAnsi="Arial" w:cs="Arial"/>
        </w:rPr>
        <w:t xml:space="preserve">Michael </w:t>
      </w:r>
      <w:proofErr w:type="spellStart"/>
      <w:r>
        <w:rPr>
          <w:rFonts w:ascii="Arial" w:hAnsi="Arial" w:cs="Arial"/>
        </w:rPr>
        <w:t>Fagenblat</w:t>
      </w:r>
      <w:proofErr w:type="spellEnd"/>
      <w:r>
        <w:rPr>
          <w:rFonts w:ascii="Arial" w:hAnsi="Arial" w:cs="Arial"/>
        </w:rPr>
        <w:t xml:space="preserve"> (Senior Lecturer)</w:t>
      </w:r>
    </w:p>
    <w:p w14:paraId="5E408105" w14:textId="77777777" w:rsidR="000A3944" w:rsidRDefault="000A3944" w:rsidP="00BA0C33">
      <w:pPr>
        <w:suppressAutoHyphens w:val="0"/>
        <w:rPr>
          <w:rFonts w:ascii="Arial" w:hAnsi="Arial" w:cs="Arial"/>
          <w:color w:val="000000"/>
        </w:rPr>
      </w:pPr>
      <w:r>
        <w:rPr>
          <w:rFonts w:ascii="Arial" w:hAnsi="Arial" w:cs="Arial"/>
          <w:color w:val="000000"/>
        </w:rPr>
        <w:t>Department of History, Philosophy &amp; Judaic Studies</w:t>
      </w:r>
    </w:p>
    <w:p w14:paraId="6BA2808B" w14:textId="77777777" w:rsidR="000A3944" w:rsidRDefault="000A3944" w:rsidP="00BA0C33">
      <w:pPr>
        <w:suppressAutoHyphens w:val="0"/>
        <w:rPr>
          <w:rFonts w:ascii="Arial" w:hAnsi="Arial" w:cs="Arial"/>
          <w:color w:val="000000"/>
        </w:rPr>
      </w:pPr>
      <w:r>
        <w:rPr>
          <w:rFonts w:ascii="Arial" w:hAnsi="Arial" w:cs="Arial"/>
          <w:color w:val="000000"/>
        </w:rPr>
        <w:t>Open University</w:t>
      </w:r>
    </w:p>
    <w:p w14:paraId="542A4BA2" w14:textId="77777777" w:rsidR="000A3944" w:rsidRDefault="000A3944" w:rsidP="00BA0C33">
      <w:pPr>
        <w:suppressAutoHyphens w:val="0"/>
        <w:rPr>
          <w:rFonts w:ascii="Arial" w:hAnsi="Arial" w:cs="Arial"/>
          <w:color w:val="000000"/>
        </w:rPr>
      </w:pPr>
      <w:r>
        <w:rPr>
          <w:rFonts w:ascii="Arial" w:hAnsi="Arial" w:cs="Arial"/>
          <w:color w:val="000000"/>
        </w:rPr>
        <w:t>University Drive 1,</w:t>
      </w:r>
    </w:p>
    <w:p w14:paraId="75A4587F" w14:textId="77777777" w:rsidR="000A3944" w:rsidRDefault="000A3944" w:rsidP="00BA0C33">
      <w:pPr>
        <w:suppressAutoHyphens w:val="0"/>
        <w:rPr>
          <w:rFonts w:ascii="Arial" w:hAnsi="Arial" w:cs="Arial"/>
          <w:color w:val="000000"/>
        </w:rPr>
      </w:pPr>
      <w:r>
        <w:rPr>
          <w:rFonts w:ascii="Arial" w:hAnsi="Arial" w:cs="Arial"/>
          <w:color w:val="000000"/>
        </w:rPr>
        <w:t xml:space="preserve">P.O.B. 808, </w:t>
      </w:r>
      <w:proofErr w:type="spellStart"/>
      <w:r>
        <w:rPr>
          <w:rFonts w:ascii="Arial" w:hAnsi="Arial" w:cs="Arial"/>
          <w:color w:val="000000"/>
        </w:rPr>
        <w:t>Ra'ana</w:t>
      </w:r>
      <w:proofErr w:type="spellEnd"/>
    </w:p>
    <w:p w14:paraId="3CE3E763" w14:textId="77777777" w:rsidR="000A3944" w:rsidRDefault="000A3944" w:rsidP="00BA0C33">
      <w:pPr>
        <w:suppressAutoHyphens w:val="0"/>
        <w:rPr>
          <w:rFonts w:ascii="Arial" w:hAnsi="Arial" w:cs="Arial"/>
          <w:color w:val="000000"/>
          <w:shd w:val="clear" w:color="auto" w:fill="FFFFFF"/>
        </w:rPr>
      </w:pPr>
      <w:r>
        <w:rPr>
          <w:rFonts w:ascii="Arial" w:hAnsi="Arial" w:cs="Arial"/>
          <w:color w:val="000000"/>
        </w:rPr>
        <w:t>4353701, Israel</w:t>
      </w:r>
    </w:p>
    <w:p w14:paraId="0E30A67F" w14:textId="77777777" w:rsidR="000A3944" w:rsidRDefault="000A3944" w:rsidP="00BA0C33">
      <w:pPr>
        <w:rPr>
          <w:rFonts w:ascii="Arial" w:hAnsi="Arial" w:cs="Arial"/>
        </w:rPr>
      </w:pPr>
      <w:r>
        <w:rPr>
          <w:rFonts w:ascii="Arial" w:hAnsi="Arial" w:cs="Arial"/>
          <w:color w:val="000000"/>
          <w:shd w:val="clear" w:color="auto" w:fill="FFFFFF"/>
        </w:rPr>
        <w:t xml:space="preserve">Email: </w:t>
      </w:r>
      <w:r w:rsidR="00154F86" w:rsidRPr="00351AD2">
        <w:rPr>
          <w:rFonts w:ascii="Arial" w:hAnsi="Arial" w:cs="Arial"/>
        </w:rPr>
        <w:t>mfagenblat@gmail.com</w:t>
      </w:r>
    </w:p>
    <w:bookmarkEnd w:id="1"/>
    <w:p w14:paraId="7B700E54" w14:textId="77777777" w:rsidR="000A3944" w:rsidRDefault="000A3944" w:rsidP="00BA0C33">
      <w:pPr>
        <w:ind w:left="-720"/>
        <w:rPr>
          <w:rFonts w:ascii="Arial" w:hAnsi="Arial" w:cs="Arial"/>
        </w:rPr>
      </w:pPr>
    </w:p>
    <w:p w14:paraId="14E2B590" w14:textId="77777777" w:rsidR="000A3944" w:rsidRDefault="000A3944" w:rsidP="00BA0C33">
      <w:pPr>
        <w:ind w:left="-720" w:firstLine="720"/>
        <w:rPr>
          <w:rFonts w:ascii="Arial" w:hAnsi="Arial" w:cs="Arial"/>
          <w:color w:val="000000"/>
          <w:shd w:val="clear" w:color="auto" w:fill="FFFFFF"/>
        </w:rPr>
      </w:pPr>
      <w:r>
        <w:rPr>
          <w:rFonts w:ascii="Arial" w:hAnsi="Arial" w:cs="Arial"/>
          <w:color w:val="000000"/>
        </w:rPr>
        <w:t>Daniel Langton (</w:t>
      </w:r>
      <w:r>
        <w:rPr>
          <w:rFonts w:ascii="Arial" w:hAnsi="Arial" w:cs="Arial"/>
          <w:color w:val="000000"/>
          <w:shd w:val="clear" w:color="auto" w:fill="FFFFFF"/>
        </w:rPr>
        <w:t>Professor of Jewish</w:t>
      </w:r>
      <w:r w:rsidR="0096088F">
        <w:rPr>
          <w:rFonts w:ascii="Arial" w:hAnsi="Arial" w:cs="Arial"/>
          <w:color w:val="000000"/>
          <w:shd w:val="clear" w:color="auto" w:fill="FFFFFF"/>
        </w:rPr>
        <w:t xml:space="preserve"> History</w:t>
      </w:r>
      <w:r>
        <w:rPr>
          <w:rFonts w:ascii="Arial" w:hAnsi="Arial" w:cs="Arial"/>
          <w:color w:val="000000"/>
          <w:shd w:val="clear" w:color="auto" w:fill="FFFFFF"/>
        </w:rPr>
        <w:t>)</w:t>
      </w:r>
    </w:p>
    <w:p w14:paraId="585C1154" w14:textId="77777777" w:rsidR="000A3944" w:rsidRDefault="000A3944" w:rsidP="00BA0C33">
      <w:pPr>
        <w:rPr>
          <w:rFonts w:ascii="Arial" w:hAnsi="Arial" w:cs="Arial"/>
          <w:color w:val="000000"/>
          <w:shd w:val="clear" w:color="auto" w:fill="FFFFFF"/>
        </w:rPr>
      </w:pPr>
      <w:r>
        <w:rPr>
          <w:rFonts w:ascii="Arial" w:hAnsi="Arial" w:cs="Arial"/>
          <w:color w:val="000000"/>
          <w:shd w:val="clear" w:color="auto" w:fill="FFFFFF"/>
        </w:rPr>
        <w:t>Samuel Alexander Building-WG20A</w:t>
      </w:r>
      <w:r>
        <w:rPr>
          <w:rFonts w:ascii="Arial" w:hAnsi="Arial" w:cs="Arial"/>
          <w:color w:val="000000"/>
        </w:rPr>
        <w:br/>
      </w:r>
      <w:r>
        <w:rPr>
          <w:rFonts w:ascii="Arial" w:hAnsi="Arial" w:cs="Arial"/>
          <w:color w:val="000000"/>
          <w:shd w:val="clear" w:color="auto" w:fill="FFFFFF"/>
        </w:rPr>
        <w:t>Centre for Jewish Studies</w:t>
      </w:r>
      <w:r>
        <w:rPr>
          <w:rFonts w:ascii="Arial" w:hAnsi="Arial" w:cs="Arial"/>
          <w:color w:val="000000"/>
        </w:rPr>
        <w:br/>
      </w:r>
      <w:r>
        <w:rPr>
          <w:rFonts w:ascii="Arial" w:hAnsi="Arial" w:cs="Arial"/>
          <w:color w:val="000000"/>
          <w:shd w:val="clear" w:color="auto" w:fill="FFFFFF"/>
        </w:rPr>
        <w:t>University of Manchester</w:t>
      </w:r>
      <w:r>
        <w:rPr>
          <w:rFonts w:ascii="Arial" w:hAnsi="Arial" w:cs="Arial"/>
          <w:color w:val="000000"/>
        </w:rPr>
        <w:br/>
      </w:r>
      <w:proofErr w:type="spellStart"/>
      <w:r>
        <w:rPr>
          <w:rFonts w:ascii="Arial" w:hAnsi="Arial" w:cs="Arial"/>
          <w:color w:val="000000"/>
          <w:shd w:val="clear" w:color="auto" w:fill="FFFFFF"/>
        </w:rPr>
        <w:t>Manchester</w:t>
      </w:r>
      <w:proofErr w:type="spellEnd"/>
      <w:r>
        <w:rPr>
          <w:rFonts w:ascii="Arial" w:hAnsi="Arial" w:cs="Arial"/>
          <w:color w:val="000000"/>
          <w:shd w:val="clear" w:color="auto" w:fill="FFFFFF"/>
        </w:rPr>
        <w:t xml:space="preserve"> M13 9PL</w:t>
      </w:r>
    </w:p>
    <w:p w14:paraId="5F11B04F" w14:textId="77777777" w:rsidR="000A3944" w:rsidRDefault="000A3944" w:rsidP="00BA0C33">
      <w:pPr>
        <w:ind w:left="-720" w:firstLine="720"/>
        <w:rPr>
          <w:rFonts w:ascii="Arial" w:hAnsi="Arial" w:cs="Arial"/>
          <w:color w:val="000000"/>
        </w:rPr>
      </w:pPr>
      <w:r>
        <w:rPr>
          <w:rFonts w:ascii="Arial" w:hAnsi="Arial" w:cs="Arial"/>
          <w:color w:val="000000"/>
          <w:shd w:val="clear" w:color="auto" w:fill="FFFFFF"/>
        </w:rPr>
        <w:t>Email: daniel.r.langton@manchester.ac.uk</w:t>
      </w:r>
    </w:p>
    <w:p w14:paraId="44A5BD03" w14:textId="77777777" w:rsidR="000A3944" w:rsidRDefault="000A3944" w:rsidP="00BA0C33">
      <w:pPr>
        <w:ind w:left="-720" w:firstLine="720"/>
      </w:pPr>
      <w:r>
        <w:rPr>
          <w:rFonts w:ascii="Arial" w:hAnsi="Arial" w:cs="Arial"/>
          <w:color w:val="000000"/>
        </w:rPr>
        <w:t xml:space="preserve">Tel: +44 </w:t>
      </w:r>
      <w:r>
        <w:rPr>
          <w:rFonts w:ascii="Arial" w:hAnsi="Arial" w:cs="Arial"/>
          <w:color w:val="000000"/>
          <w:shd w:val="clear" w:color="auto" w:fill="FFFFFF"/>
        </w:rPr>
        <w:t>0161 275 8592</w:t>
      </w:r>
    </w:p>
    <w:p w14:paraId="2550EEAA" w14:textId="77777777" w:rsidR="008B28AC" w:rsidRDefault="008B28AC" w:rsidP="00BA0C33"/>
    <w:sectPr w:rsidR="008B28AC">
      <w:headerReference w:type="default" r:id="rId9"/>
      <w:pgSz w:w="11906" w:h="16838"/>
      <w:pgMar w:top="1400" w:right="1800" w:bottom="776" w:left="1800" w:header="851"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B0022" w14:textId="77777777" w:rsidR="007C6238" w:rsidRDefault="007C6238">
      <w:r>
        <w:separator/>
      </w:r>
    </w:p>
  </w:endnote>
  <w:endnote w:type="continuationSeparator" w:id="0">
    <w:p w14:paraId="2CF301C6" w14:textId="77777777" w:rsidR="007C6238" w:rsidRDefault="007C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DE8DA" w14:textId="77777777" w:rsidR="007C6238" w:rsidRDefault="007C6238">
      <w:r>
        <w:separator/>
      </w:r>
    </w:p>
  </w:footnote>
  <w:footnote w:type="continuationSeparator" w:id="0">
    <w:p w14:paraId="57902570" w14:textId="77777777" w:rsidR="007C6238" w:rsidRDefault="007C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EE82" w14:textId="4856A148" w:rsidR="00964D4B" w:rsidRDefault="00964D4B">
    <w:pPr>
      <w:pStyle w:val="Header"/>
    </w:pPr>
    <w:r>
      <w:fldChar w:fldCharType="begin"/>
    </w:r>
    <w:r>
      <w:instrText xml:space="preserve"> PAGE </w:instrText>
    </w:r>
    <w:r>
      <w:fldChar w:fldCharType="separate"/>
    </w:r>
    <w:r w:rsidR="004D0C13">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rPr>
        <w:rFonts w:ascii="Symbol" w:hAnsi="Symbol" w:cs="Symbol"/>
      </w:rPr>
    </w:lvl>
    <w:lvl w:ilvl="1">
      <w:start w:val="1"/>
      <w:numFmt w:val="none"/>
      <w:pStyle w:val="Heading2"/>
      <w:suff w:val="nothing"/>
      <w:lvlText w:val=""/>
      <w:lvlJc w:val="left"/>
      <w:pPr>
        <w:tabs>
          <w:tab w:val="num" w:pos="0"/>
        </w:tabs>
        <w:ind w:left="0" w:firstLine="0"/>
      </w:pPr>
      <w:rPr>
        <w:rFonts w:ascii="Courier New" w:hAnsi="Courier New" w:cs="Courier New"/>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6656DB0"/>
    <w:multiLevelType w:val="hybridMultilevel"/>
    <w:tmpl w:val="959E5E8E"/>
    <w:lvl w:ilvl="0" w:tplc="E4681B50">
      <w:start w:val="1"/>
      <w:numFmt w:val="bullet"/>
      <w:lvlText w:val=""/>
      <w:lvlJc w:val="left"/>
      <w:pPr>
        <w:tabs>
          <w:tab w:val="num" w:pos="720"/>
        </w:tabs>
        <w:ind w:left="720" w:hanging="360"/>
      </w:pPr>
      <w:rPr>
        <w:rFonts w:ascii="Wingdings 3" w:hAnsi="Wingdings 3" w:hint="default"/>
      </w:rPr>
    </w:lvl>
    <w:lvl w:ilvl="1" w:tplc="1A687C9E" w:tentative="1">
      <w:start w:val="1"/>
      <w:numFmt w:val="bullet"/>
      <w:lvlText w:val=""/>
      <w:lvlJc w:val="left"/>
      <w:pPr>
        <w:tabs>
          <w:tab w:val="num" w:pos="1440"/>
        </w:tabs>
        <w:ind w:left="1440" w:hanging="360"/>
      </w:pPr>
      <w:rPr>
        <w:rFonts w:ascii="Wingdings 3" w:hAnsi="Wingdings 3" w:hint="default"/>
      </w:rPr>
    </w:lvl>
    <w:lvl w:ilvl="2" w:tplc="244A8BC8" w:tentative="1">
      <w:start w:val="1"/>
      <w:numFmt w:val="bullet"/>
      <w:lvlText w:val=""/>
      <w:lvlJc w:val="left"/>
      <w:pPr>
        <w:tabs>
          <w:tab w:val="num" w:pos="2160"/>
        </w:tabs>
        <w:ind w:left="2160" w:hanging="360"/>
      </w:pPr>
      <w:rPr>
        <w:rFonts w:ascii="Wingdings 3" w:hAnsi="Wingdings 3" w:hint="default"/>
      </w:rPr>
    </w:lvl>
    <w:lvl w:ilvl="3" w:tplc="0220D59E" w:tentative="1">
      <w:start w:val="1"/>
      <w:numFmt w:val="bullet"/>
      <w:lvlText w:val=""/>
      <w:lvlJc w:val="left"/>
      <w:pPr>
        <w:tabs>
          <w:tab w:val="num" w:pos="2880"/>
        </w:tabs>
        <w:ind w:left="2880" w:hanging="360"/>
      </w:pPr>
      <w:rPr>
        <w:rFonts w:ascii="Wingdings 3" w:hAnsi="Wingdings 3" w:hint="default"/>
      </w:rPr>
    </w:lvl>
    <w:lvl w:ilvl="4" w:tplc="CB480C8A" w:tentative="1">
      <w:start w:val="1"/>
      <w:numFmt w:val="bullet"/>
      <w:lvlText w:val=""/>
      <w:lvlJc w:val="left"/>
      <w:pPr>
        <w:tabs>
          <w:tab w:val="num" w:pos="3600"/>
        </w:tabs>
        <w:ind w:left="3600" w:hanging="360"/>
      </w:pPr>
      <w:rPr>
        <w:rFonts w:ascii="Wingdings 3" w:hAnsi="Wingdings 3" w:hint="default"/>
      </w:rPr>
    </w:lvl>
    <w:lvl w:ilvl="5" w:tplc="6A50F7F2" w:tentative="1">
      <w:start w:val="1"/>
      <w:numFmt w:val="bullet"/>
      <w:lvlText w:val=""/>
      <w:lvlJc w:val="left"/>
      <w:pPr>
        <w:tabs>
          <w:tab w:val="num" w:pos="4320"/>
        </w:tabs>
        <w:ind w:left="4320" w:hanging="360"/>
      </w:pPr>
      <w:rPr>
        <w:rFonts w:ascii="Wingdings 3" w:hAnsi="Wingdings 3" w:hint="default"/>
      </w:rPr>
    </w:lvl>
    <w:lvl w:ilvl="6" w:tplc="96CEE7B4" w:tentative="1">
      <w:start w:val="1"/>
      <w:numFmt w:val="bullet"/>
      <w:lvlText w:val=""/>
      <w:lvlJc w:val="left"/>
      <w:pPr>
        <w:tabs>
          <w:tab w:val="num" w:pos="5040"/>
        </w:tabs>
        <w:ind w:left="5040" w:hanging="360"/>
      </w:pPr>
      <w:rPr>
        <w:rFonts w:ascii="Wingdings 3" w:hAnsi="Wingdings 3" w:hint="default"/>
      </w:rPr>
    </w:lvl>
    <w:lvl w:ilvl="7" w:tplc="91420B82" w:tentative="1">
      <w:start w:val="1"/>
      <w:numFmt w:val="bullet"/>
      <w:lvlText w:val=""/>
      <w:lvlJc w:val="left"/>
      <w:pPr>
        <w:tabs>
          <w:tab w:val="num" w:pos="5760"/>
        </w:tabs>
        <w:ind w:left="5760" w:hanging="360"/>
      </w:pPr>
      <w:rPr>
        <w:rFonts w:ascii="Wingdings 3" w:hAnsi="Wingdings 3" w:hint="default"/>
      </w:rPr>
    </w:lvl>
    <w:lvl w:ilvl="8" w:tplc="B966FA68"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5CA73E11"/>
    <w:multiLevelType w:val="hybridMultilevel"/>
    <w:tmpl w:val="8E944EBA"/>
    <w:lvl w:ilvl="0" w:tplc="EBFE098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86A"/>
    <w:rsid w:val="000360F2"/>
    <w:rsid w:val="00036D88"/>
    <w:rsid w:val="00062FFD"/>
    <w:rsid w:val="00065462"/>
    <w:rsid w:val="00076402"/>
    <w:rsid w:val="000855EC"/>
    <w:rsid w:val="000977E3"/>
    <w:rsid w:val="000A3944"/>
    <w:rsid w:val="000C4DC1"/>
    <w:rsid w:val="000C67F6"/>
    <w:rsid w:val="000D5E83"/>
    <w:rsid w:val="000D7DEA"/>
    <w:rsid w:val="000E7772"/>
    <w:rsid w:val="001008ED"/>
    <w:rsid w:val="001014D7"/>
    <w:rsid w:val="0010330F"/>
    <w:rsid w:val="00111063"/>
    <w:rsid w:val="001129C9"/>
    <w:rsid w:val="001213A2"/>
    <w:rsid w:val="00154F86"/>
    <w:rsid w:val="00155DF9"/>
    <w:rsid w:val="00162C8D"/>
    <w:rsid w:val="00170460"/>
    <w:rsid w:val="00183EF4"/>
    <w:rsid w:val="001844CE"/>
    <w:rsid w:val="001A1FE9"/>
    <w:rsid w:val="001C1AB9"/>
    <w:rsid w:val="001C25F4"/>
    <w:rsid w:val="001D038A"/>
    <w:rsid w:val="001E6353"/>
    <w:rsid w:val="001F3941"/>
    <w:rsid w:val="0020399D"/>
    <w:rsid w:val="0023387A"/>
    <w:rsid w:val="00234BF9"/>
    <w:rsid w:val="002365BC"/>
    <w:rsid w:val="002626C0"/>
    <w:rsid w:val="0027655C"/>
    <w:rsid w:val="00277707"/>
    <w:rsid w:val="002A340D"/>
    <w:rsid w:val="002B7335"/>
    <w:rsid w:val="002D32C0"/>
    <w:rsid w:val="002D5AE4"/>
    <w:rsid w:val="002E2C04"/>
    <w:rsid w:val="002F6D87"/>
    <w:rsid w:val="00305051"/>
    <w:rsid w:val="003055DA"/>
    <w:rsid w:val="0031248A"/>
    <w:rsid w:val="003168A6"/>
    <w:rsid w:val="00325FCF"/>
    <w:rsid w:val="00335A3D"/>
    <w:rsid w:val="00351AD2"/>
    <w:rsid w:val="00354DBC"/>
    <w:rsid w:val="003613D1"/>
    <w:rsid w:val="003701E6"/>
    <w:rsid w:val="00370D70"/>
    <w:rsid w:val="00371FEA"/>
    <w:rsid w:val="003822A6"/>
    <w:rsid w:val="003847ED"/>
    <w:rsid w:val="00390B7A"/>
    <w:rsid w:val="0039513B"/>
    <w:rsid w:val="00397D73"/>
    <w:rsid w:val="003A269D"/>
    <w:rsid w:val="003A4CD3"/>
    <w:rsid w:val="003B123B"/>
    <w:rsid w:val="003C44E0"/>
    <w:rsid w:val="003D3B5F"/>
    <w:rsid w:val="004018BB"/>
    <w:rsid w:val="0040312C"/>
    <w:rsid w:val="004129D9"/>
    <w:rsid w:val="004231B5"/>
    <w:rsid w:val="004407C6"/>
    <w:rsid w:val="00452F83"/>
    <w:rsid w:val="00455E22"/>
    <w:rsid w:val="00493DD9"/>
    <w:rsid w:val="004974A0"/>
    <w:rsid w:val="004A4A3F"/>
    <w:rsid w:val="004B100D"/>
    <w:rsid w:val="004C0E7B"/>
    <w:rsid w:val="004D0C13"/>
    <w:rsid w:val="004D1A13"/>
    <w:rsid w:val="004F07F8"/>
    <w:rsid w:val="00520958"/>
    <w:rsid w:val="00523ECA"/>
    <w:rsid w:val="00531341"/>
    <w:rsid w:val="00534604"/>
    <w:rsid w:val="00535252"/>
    <w:rsid w:val="00535536"/>
    <w:rsid w:val="005413F5"/>
    <w:rsid w:val="00547556"/>
    <w:rsid w:val="00550EEB"/>
    <w:rsid w:val="005567A3"/>
    <w:rsid w:val="00564FA2"/>
    <w:rsid w:val="00575623"/>
    <w:rsid w:val="0058298F"/>
    <w:rsid w:val="00593B6A"/>
    <w:rsid w:val="005C2D21"/>
    <w:rsid w:val="005D427E"/>
    <w:rsid w:val="005D507C"/>
    <w:rsid w:val="005E74B6"/>
    <w:rsid w:val="005F1D75"/>
    <w:rsid w:val="005F5D14"/>
    <w:rsid w:val="005F7C6A"/>
    <w:rsid w:val="006168CC"/>
    <w:rsid w:val="00626015"/>
    <w:rsid w:val="00636A73"/>
    <w:rsid w:val="006615F6"/>
    <w:rsid w:val="00666CB6"/>
    <w:rsid w:val="00671E7B"/>
    <w:rsid w:val="00672BFF"/>
    <w:rsid w:val="00685D43"/>
    <w:rsid w:val="00685D53"/>
    <w:rsid w:val="006A0696"/>
    <w:rsid w:val="006B19EC"/>
    <w:rsid w:val="006B6909"/>
    <w:rsid w:val="006B7B7B"/>
    <w:rsid w:val="006C68B6"/>
    <w:rsid w:val="006F0015"/>
    <w:rsid w:val="006F0955"/>
    <w:rsid w:val="00742E34"/>
    <w:rsid w:val="0074524C"/>
    <w:rsid w:val="00747714"/>
    <w:rsid w:val="00763AE2"/>
    <w:rsid w:val="0076496D"/>
    <w:rsid w:val="00777BB2"/>
    <w:rsid w:val="007809BB"/>
    <w:rsid w:val="00786F55"/>
    <w:rsid w:val="007A61F2"/>
    <w:rsid w:val="007B760B"/>
    <w:rsid w:val="007C6238"/>
    <w:rsid w:val="007D0356"/>
    <w:rsid w:val="007E2793"/>
    <w:rsid w:val="007E3E05"/>
    <w:rsid w:val="007F0E5A"/>
    <w:rsid w:val="007F45D6"/>
    <w:rsid w:val="0080008D"/>
    <w:rsid w:val="00814CE0"/>
    <w:rsid w:val="008203EB"/>
    <w:rsid w:val="00831371"/>
    <w:rsid w:val="0085770B"/>
    <w:rsid w:val="00861751"/>
    <w:rsid w:val="00862C70"/>
    <w:rsid w:val="0087043D"/>
    <w:rsid w:val="00885508"/>
    <w:rsid w:val="00893CD0"/>
    <w:rsid w:val="008A6020"/>
    <w:rsid w:val="008A68BC"/>
    <w:rsid w:val="008A6B46"/>
    <w:rsid w:val="008A73F9"/>
    <w:rsid w:val="008B1660"/>
    <w:rsid w:val="008B28AC"/>
    <w:rsid w:val="008D4BAF"/>
    <w:rsid w:val="00901D5A"/>
    <w:rsid w:val="009135FF"/>
    <w:rsid w:val="00920AA1"/>
    <w:rsid w:val="009211E1"/>
    <w:rsid w:val="00921DDD"/>
    <w:rsid w:val="00922595"/>
    <w:rsid w:val="00923BAF"/>
    <w:rsid w:val="00926F0A"/>
    <w:rsid w:val="0093336C"/>
    <w:rsid w:val="009412EA"/>
    <w:rsid w:val="0096088F"/>
    <w:rsid w:val="00964D4B"/>
    <w:rsid w:val="00965387"/>
    <w:rsid w:val="00965909"/>
    <w:rsid w:val="00970529"/>
    <w:rsid w:val="00976BF8"/>
    <w:rsid w:val="009A5E4B"/>
    <w:rsid w:val="009C069C"/>
    <w:rsid w:val="009E0FBD"/>
    <w:rsid w:val="009F23FC"/>
    <w:rsid w:val="00A12031"/>
    <w:rsid w:val="00A1503B"/>
    <w:rsid w:val="00A22F37"/>
    <w:rsid w:val="00A26E82"/>
    <w:rsid w:val="00A56CFE"/>
    <w:rsid w:val="00A626A7"/>
    <w:rsid w:val="00A6386B"/>
    <w:rsid w:val="00A84603"/>
    <w:rsid w:val="00AA0A5C"/>
    <w:rsid w:val="00AA1CAC"/>
    <w:rsid w:val="00AB30DC"/>
    <w:rsid w:val="00AC485E"/>
    <w:rsid w:val="00AC7494"/>
    <w:rsid w:val="00AD4324"/>
    <w:rsid w:val="00AD5165"/>
    <w:rsid w:val="00AE6126"/>
    <w:rsid w:val="00B0787C"/>
    <w:rsid w:val="00B11D88"/>
    <w:rsid w:val="00B2475A"/>
    <w:rsid w:val="00B26D53"/>
    <w:rsid w:val="00B30E4B"/>
    <w:rsid w:val="00B47475"/>
    <w:rsid w:val="00B47AFF"/>
    <w:rsid w:val="00B50AC0"/>
    <w:rsid w:val="00B56643"/>
    <w:rsid w:val="00B65E21"/>
    <w:rsid w:val="00B6686A"/>
    <w:rsid w:val="00B77CF8"/>
    <w:rsid w:val="00B81CA2"/>
    <w:rsid w:val="00BA0C33"/>
    <w:rsid w:val="00BA130E"/>
    <w:rsid w:val="00BB4281"/>
    <w:rsid w:val="00BB7F95"/>
    <w:rsid w:val="00BC07B9"/>
    <w:rsid w:val="00BC0A3F"/>
    <w:rsid w:val="00BD6D70"/>
    <w:rsid w:val="00BF19E6"/>
    <w:rsid w:val="00BF496A"/>
    <w:rsid w:val="00C1478D"/>
    <w:rsid w:val="00C15C1D"/>
    <w:rsid w:val="00C15C68"/>
    <w:rsid w:val="00C2647D"/>
    <w:rsid w:val="00C30614"/>
    <w:rsid w:val="00C32AAB"/>
    <w:rsid w:val="00C331CA"/>
    <w:rsid w:val="00C34461"/>
    <w:rsid w:val="00C347D1"/>
    <w:rsid w:val="00C366F4"/>
    <w:rsid w:val="00C60357"/>
    <w:rsid w:val="00C643DF"/>
    <w:rsid w:val="00CE17C6"/>
    <w:rsid w:val="00CE42F5"/>
    <w:rsid w:val="00CF60DB"/>
    <w:rsid w:val="00D00103"/>
    <w:rsid w:val="00D17CB0"/>
    <w:rsid w:val="00D242B8"/>
    <w:rsid w:val="00D26656"/>
    <w:rsid w:val="00D306C7"/>
    <w:rsid w:val="00D3105E"/>
    <w:rsid w:val="00D40BB3"/>
    <w:rsid w:val="00D502BA"/>
    <w:rsid w:val="00D607B2"/>
    <w:rsid w:val="00D61884"/>
    <w:rsid w:val="00D6254C"/>
    <w:rsid w:val="00D63961"/>
    <w:rsid w:val="00D67C7C"/>
    <w:rsid w:val="00D76EDC"/>
    <w:rsid w:val="00D849AF"/>
    <w:rsid w:val="00D86D44"/>
    <w:rsid w:val="00D871E4"/>
    <w:rsid w:val="00D9114F"/>
    <w:rsid w:val="00DA6B85"/>
    <w:rsid w:val="00DB2847"/>
    <w:rsid w:val="00DC12E1"/>
    <w:rsid w:val="00DD2496"/>
    <w:rsid w:val="00DD2A71"/>
    <w:rsid w:val="00E035A9"/>
    <w:rsid w:val="00E35886"/>
    <w:rsid w:val="00E35A47"/>
    <w:rsid w:val="00E37022"/>
    <w:rsid w:val="00E70169"/>
    <w:rsid w:val="00E83653"/>
    <w:rsid w:val="00E8633D"/>
    <w:rsid w:val="00E92F3D"/>
    <w:rsid w:val="00EC1D27"/>
    <w:rsid w:val="00EC3A4A"/>
    <w:rsid w:val="00EC67A6"/>
    <w:rsid w:val="00EC7D4E"/>
    <w:rsid w:val="00ED19A7"/>
    <w:rsid w:val="00EF2C83"/>
    <w:rsid w:val="00F03137"/>
    <w:rsid w:val="00F35757"/>
    <w:rsid w:val="00F36946"/>
    <w:rsid w:val="00F7220F"/>
    <w:rsid w:val="00F742F3"/>
    <w:rsid w:val="00F77980"/>
    <w:rsid w:val="00F77CE1"/>
    <w:rsid w:val="00F84F51"/>
    <w:rsid w:val="00F86E42"/>
    <w:rsid w:val="00F970E1"/>
    <w:rsid w:val="00FA1C66"/>
    <w:rsid w:val="00FB7297"/>
    <w:rsid w:val="00FC14D5"/>
    <w:rsid w:val="00FC4835"/>
    <w:rsid w:val="00FC491D"/>
    <w:rsid w:val="00FC4F6A"/>
    <w:rsid w:val="00FD5689"/>
    <w:rsid w:val="00FD708D"/>
    <w:rsid w:val="00FF26AA"/>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110769F"/>
  <w15:docId w15:val="{D1C1AD24-F865-49FF-99B6-F75F4301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qFormat/>
    <w:pPr>
      <w:keepNext/>
      <w:numPr>
        <w:ilvl w:val="1"/>
        <w:numId w:val="1"/>
      </w:num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DefaultParagraphFont">
    <w:name w:val="WW-Default Paragraph Font"/>
  </w:style>
  <w:style w:type="character" w:customStyle="1" w:styleId="WW-DefaultParagraphFont1">
    <w:name w:val="WW-Default Paragraph Font1"/>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8Num3z0">
    <w:name w:val="WW8Num3z0"/>
    <w:rPr>
      <w:rFonts w:ascii="Symbol" w:hAnsi="Symbol" w:cs="Symbol"/>
    </w:rPr>
  </w:style>
  <w:style w:type="character" w:customStyle="1" w:styleId="WW8Num3z1">
    <w:name w:val="WW8Num3z1"/>
    <w:rPr>
      <w:rFonts w:ascii="OpenSymbol" w:hAnsi="OpenSymbol" w:cs="OpenSymbol"/>
    </w:rPr>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customStyle="1" w:styleId="BalloonTextChar">
    <w:name w:val="Balloon Text Char"/>
    <w:rPr>
      <w:rFonts w:ascii="Tahoma" w:hAnsi="Tahoma" w:cs="Tahoma"/>
      <w:sz w:val="16"/>
      <w:szCs w:val="16"/>
    </w:rPr>
  </w:style>
  <w:style w:type="character" w:styleId="Strong">
    <w:name w:val="Strong"/>
    <w:qFormat/>
    <w:rPr>
      <w:b/>
      <w:bCs/>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styleId="BodyTextIndent">
    <w:name w:val="Body Text Indent"/>
    <w:basedOn w:val="BodyText"/>
    <w:pPr>
      <w:ind w:left="283"/>
    </w:pPr>
  </w:style>
  <w:style w:type="paragraph" w:customStyle="1" w:styleId="ListIndent">
    <w:name w:val="List Indent"/>
    <w:basedOn w:val="BodyText"/>
    <w:pPr>
      <w:tabs>
        <w:tab w:val="left" w:pos="0"/>
      </w:tabs>
      <w:ind w:left="2835" w:hanging="2551"/>
    </w:pPr>
  </w:style>
  <w:style w:type="paragraph" w:customStyle="1" w:styleId="Numbering1Cont">
    <w:name w:val="Numbering 1 Cont."/>
    <w:basedOn w:val="List"/>
    <w:pPr>
      <w:ind w:left="360"/>
    </w:pPr>
  </w:style>
  <w:style w:type="paragraph" w:customStyle="1" w:styleId="Numbering1">
    <w:name w:val="Numbering 1"/>
    <w:basedOn w:val="List"/>
    <w:pPr>
      <w:ind w:left="360" w:hanging="360"/>
    </w:pPr>
  </w:style>
  <w:style w:type="paragraph" w:customStyle="1" w:styleId="Numbering1End">
    <w:name w:val="Numbering 1 End"/>
    <w:basedOn w:val="List"/>
    <w:pPr>
      <w:spacing w:after="240"/>
      <w:ind w:left="360" w:hanging="360"/>
    </w:pPr>
  </w:style>
  <w:style w:type="paragraph" w:customStyle="1" w:styleId="Numbering2">
    <w:name w:val="Numbering 2"/>
    <w:basedOn w:val="List"/>
    <w:pPr>
      <w:ind w:left="720" w:hanging="360"/>
    </w:pPr>
  </w:style>
  <w:style w:type="paragraph" w:customStyle="1" w:styleId="Numbering1Start">
    <w:name w:val="Numbering 1 Start"/>
    <w:basedOn w:val="List"/>
    <w:pPr>
      <w:spacing w:before="240"/>
      <w:ind w:left="360" w:hanging="360"/>
    </w:pPr>
  </w:style>
  <w:style w:type="paragraph" w:customStyle="1" w:styleId="Numbering2Cont">
    <w:name w:val="Numbering 2 Cont."/>
    <w:basedOn w:val="List"/>
    <w:pPr>
      <w:ind w:left="720"/>
    </w:pPr>
  </w:style>
  <w:style w:type="paragraph" w:customStyle="1" w:styleId="Numbering3">
    <w:name w:val="Numbering 3"/>
    <w:basedOn w:val="List"/>
    <w:pPr>
      <w:ind w:left="1080" w:hanging="360"/>
    </w:pPr>
  </w:style>
  <w:style w:type="paragraph" w:customStyle="1" w:styleId="Numbering4">
    <w:name w:val="Numbering 4"/>
    <w:basedOn w:val="List"/>
    <w:pPr>
      <w:ind w:left="1440" w:hanging="360"/>
    </w:pPr>
  </w:style>
  <w:style w:type="paragraph" w:customStyle="1" w:styleId="Numbering5">
    <w:name w:val="Numbering 5"/>
    <w:basedOn w:val="List"/>
    <w:pPr>
      <w:ind w:left="1800" w:hanging="360"/>
    </w:pPr>
  </w:style>
  <w:style w:type="paragraph" w:customStyle="1" w:styleId="Numbering5Cont">
    <w:name w:val="Numbering 5 Cont."/>
    <w:basedOn w:val="List"/>
    <w:pPr>
      <w:ind w:left="1800"/>
    </w:pPr>
  </w:style>
  <w:style w:type="paragraph" w:customStyle="1" w:styleId="Objectindex1">
    <w:name w:val="Object index 1"/>
    <w:basedOn w:val="Index"/>
    <w:pPr>
      <w:tabs>
        <w:tab w:val="right" w:leader="dot" w:pos="8306"/>
      </w:tabs>
    </w:pPr>
  </w:style>
  <w:style w:type="paragraph" w:customStyle="1" w:styleId="PreformattedText">
    <w:name w:val="Preformatted Text"/>
    <w:basedOn w:val="Normal"/>
    <w:rPr>
      <w:rFonts w:ascii="Courier New" w:eastAsia="Courier New" w:hAnsi="Courier New" w:cs="Courier New"/>
      <w:sz w:val="20"/>
      <w:szCs w:val="20"/>
    </w:rPr>
  </w:style>
  <w:style w:type="paragraph" w:customStyle="1" w:styleId="Objectindexheading">
    <w:name w:val="Object index heading"/>
    <w:basedOn w:val="Heading"/>
    <w:pPr>
      <w:suppressLineNumbers/>
    </w:pPr>
    <w:rPr>
      <w:b/>
      <w:bCs/>
      <w:sz w:val="32"/>
      <w:szCs w:val="32"/>
    </w:rPr>
  </w:style>
  <w:style w:type="paragraph" w:customStyle="1" w:styleId="TableHeading">
    <w:name w:val="Table Heading"/>
    <w:basedOn w:val="TableContents"/>
    <w:pPr>
      <w:jc w:val="center"/>
    </w:pPr>
    <w:rPr>
      <w:b/>
      <w:bCs/>
    </w:rPr>
  </w:style>
  <w:style w:type="paragraph" w:customStyle="1" w:styleId="Tableindex1">
    <w:name w:val="Table index 1"/>
    <w:basedOn w:val="Index"/>
    <w:pPr>
      <w:tabs>
        <w:tab w:val="right" w:leader="dot" w:pos="8306"/>
      </w:tabs>
    </w:pPr>
  </w:style>
  <w:style w:type="paragraph" w:styleId="Title">
    <w:name w:val="Title"/>
    <w:basedOn w:val="Heading"/>
    <w:next w:val="Subtitle"/>
    <w:link w:val="TitleChar"/>
    <w:uiPriority w:val="10"/>
    <w:qFormat/>
    <w:pPr>
      <w:jc w:val="center"/>
    </w:pPr>
    <w:rPr>
      <w:b/>
      <w:bCs/>
      <w:sz w:val="36"/>
      <w:szCs w:val="36"/>
    </w:rPr>
  </w:style>
  <w:style w:type="paragraph" w:styleId="Subtitle">
    <w:name w:val="Subtitle"/>
    <w:basedOn w:val="Heading"/>
    <w:next w:val="BodyText"/>
    <w:qFormat/>
    <w:pPr>
      <w:jc w:val="center"/>
    </w:pPr>
    <w:rPr>
      <w:i/>
      <w:iCs/>
    </w:rPr>
  </w:style>
  <w:style w:type="paragraph" w:styleId="ListParagraph">
    <w:name w:val="List Paragraph"/>
    <w:basedOn w:val="Normal"/>
    <w:qFormat/>
    <w:pPr>
      <w:ind w:left="720"/>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153"/>
        <w:tab w:val="right" w:pos="8306"/>
      </w:tabs>
    </w:pPr>
  </w:style>
  <w:style w:type="paragraph" w:styleId="Footer">
    <w:name w:val="footer"/>
    <w:basedOn w:val="Normal"/>
    <w:pPr>
      <w:suppressLineNumbers/>
      <w:tabs>
        <w:tab w:val="center" w:pos="4819"/>
        <w:tab w:val="right" w:pos="9638"/>
      </w:tabs>
    </w:pPr>
  </w:style>
  <w:style w:type="paragraph" w:styleId="NormalWeb">
    <w:name w:val="Normal (Web)"/>
    <w:basedOn w:val="Normal"/>
    <w:semiHidden/>
    <w:unhideWhenUsed/>
    <w:rsid w:val="006B19EC"/>
    <w:pPr>
      <w:suppressAutoHyphens w:val="0"/>
      <w:spacing w:before="100" w:beforeAutospacing="1" w:after="100" w:afterAutospacing="1"/>
    </w:pPr>
    <w:rPr>
      <w:lang w:eastAsia="en-GB" w:bidi="he-IL"/>
    </w:rPr>
  </w:style>
  <w:style w:type="character" w:customStyle="1" w:styleId="UnresolvedMention1">
    <w:name w:val="Unresolved Mention1"/>
    <w:uiPriority w:val="99"/>
    <w:semiHidden/>
    <w:unhideWhenUsed/>
    <w:rsid w:val="00065462"/>
    <w:rPr>
      <w:color w:val="808080"/>
      <w:shd w:val="clear" w:color="auto" w:fill="E6E6E6"/>
    </w:rPr>
  </w:style>
  <w:style w:type="paragraph" w:customStyle="1" w:styleId="Default">
    <w:name w:val="Default"/>
    <w:rsid w:val="00C331CA"/>
    <w:pPr>
      <w:autoSpaceDE w:val="0"/>
      <w:autoSpaceDN w:val="0"/>
      <w:adjustRightInd w:val="0"/>
    </w:pPr>
    <w:rPr>
      <w:color w:val="000000"/>
      <w:sz w:val="24"/>
      <w:szCs w:val="24"/>
      <w:lang w:bidi="he-IL"/>
    </w:rPr>
  </w:style>
  <w:style w:type="character" w:customStyle="1" w:styleId="orcid-id-https">
    <w:name w:val="orcid-id-https"/>
    <w:rsid w:val="003C44E0"/>
  </w:style>
  <w:style w:type="character" w:customStyle="1" w:styleId="TitleChar">
    <w:name w:val="Title Char"/>
    <w:basedOn w:val="DefaultParagraphFont"/>
    <w:link w:val="Title"/>
    <w:uiPriority w:val="10"/>
    <w:rsid w:val="005F7C6A"/>
    <w:rPr>
      <w:rFonts w:ascii="Arial" w:eastAsia="Lucida Sans Unicode" w:hAnsi="Arial" w:cs="Tahoma"/>
      <w:b/>
      <w:bCs/>
      <w:sz w:val="36"/>
      <w:szCs w:val="36"/>
      <w:lang w:eastAsia="ar-SA"/>
    </w:rPr>
  </w:style>
  <w:style w:type="character" w:styleId="FollowedHyperlink">
    <w:name w:val="FollowedHyperlink"/>
    <w:basedOn w:val="DefaultParagraphFont"/>
    <w:uiPriority w:val="99"/>
    <w:semiHidden/>
    <w:unhideWhenUsed/>
    <w:rsid w:val="00B47AFF"/>
    <w:rPr>
      <w:color w:val="954F72" w:themeColor="followedHyperlink"/>
      <w:u w:val="single"/>
    </w:rPr>
  </w:style>
  <w:style w:type="character" w:styleId="UnresolvedMention">
    <w:name w:val="Unresolved Mention"/>
    <w:basedOn w:val="DefaultParagraphFont"/>
    <w:uiPriority w:val="99"/>
    <w:semiHidden/>
    <w:unhideWhenUsed/>
    <w:rsid w:val="00FA1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373797">
      <w:bodyDiv w:val="1"/>
      <w:marLeft w:val="0"/>
      <w:marRight w:val="0"/>
      <w:marTop w:val="0"/>
      <w:marBottom w:val="0"/>
      <w:divBdr>
        <w:top w:val="none" w:sz="0" w:space="0" w:color="auto"/>
        <w:left w:val="none" w:sz="0" w:space="0" w:color="auto"/>
        <w:bottom w:val="none" w:sz="0" w:space="0" w:color="auto"/>
        <w:right w:val="none" w:sz="0" w:space="0" w:color="auto"/>
      </w:divBdr>
    </w:div>
    <w:div w:id="906384727">
      <w:bodyDiv w:val="1"/>
      <w:marLeft w:val="0"/>
      <w:marRight w:val="0"/>
      <w:marTop w:val="0"/>
      <w:marBottom w:val="0"/>
      <w:divBdr>
        <w:top w:val="none" w:sz="0" w:space="0" w:color="auto"/>
        <w:left w:val="none" w:sz="0" w:space="0" w:color="auto"/>
        <w:bottom w:val="none" w:sz="0" w:space="0" w:color="auto"/>
        <w:right w:val="none" w:sz="0" w:space="0" w:color="auto"/>
      </w:divBdr>
    </w:div>
    <w:div w:id="1015499567">
      <w:bodyDiv w:val="1"/>
      <w:marLeft w:val="0"/>
      <w:marRight w:val="0"/>
      <w:marTop w:val="0"/>
      <w:marBottom w:val="0"/>
      <w:divBdr>
        <w:top w:val="none" w:sz="0" w:space="0" w:color="auto"/>
        <w:left w:val="none" w:sz="0" w:space="0" w:color="auto"/>
        <w:bottom w:val="none" w:sz="0" w:space="0" w:color="auto"/>
        <w:right w:val="none" w:sz="0" w:space="0" w:color="auto"/>
      </w:divBdr>
    </w:div>
    <w:div w:id="1220169009">
      <w:bodyDiv w:val="1"/>
      <w:marLeft w:val="0"/>
      <w:marRight w:val="0"/>
      <w:marTop w:val="0"/>
      <w:marBottom w:val="0"/>
      <w:divBdr>
        <w:top w:val="none" w:sz="0" w:space="0" w:color="auto"/>
        <w:left w:val="none" w:sz="0" w:space="0" w:color="auto"/>
        <w:bottom w:val="none" w:sz="0" w:space="0" w:color="auto"/>
        <w:right w:val="none" w:sz="0" w:space="0" w:color="auto"/>
      </w:divBdr>
    </w:div>
    <w:div w:id="1480030604">
      <w:bodyDiv w:val="1"/>
      <w:marLeft w:val="0"/>
      <w:marRight w:val="0"/>
      <w:marTop w:val="0"/>
      <w:marBottom w:val="0"/>
      <w:divBdr>
        <w:top w:val="none" w:sz="0" w:space="0" w:color="auto"/>
        <w:left w:val="none" w:sz="0" w:space="0" w:color="auto"/>
        <w:bottom w:val="none" w:sz="0" w:space="0" w:color="auto"/>
        <w:right w:val="none" w:sz="0" w:space="0" w:color="auto"/>
      </w:divBdr>
    </w:div>
    <w:div w:id="166763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rcid.org/0000-0001-8120-1645" TargetMode="External"/><Relationship Id="rId3" Type="http://schemas.openxmlformats.org/officeDocument/2006/relationships/settings" Target="settings.xml"/><Relationship Id="rId7" Type="http://schemas.openxmlformats.org/officeDocument/2006/relationships/hyperlink" Target="mailto:michael.miller@piast.p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2300</TotalTime>
  <Pages>10</Pages>
  <Words>2718</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Michael Miller</vt:lpstr>
    </vt:vector>
  </TitlesOfParts>
  <Company>Friedrich Alexander Universität Erlangen-Nürnberg</Company>
  <LinksUpToDate>false</LinksUpToDate>
  <CharactersWithSpaces>18175</CharactersWithSpaces>
  <SharedDoc>false</SharedDoc>
  <HLinks>
    <vt:vector size="12" baseType="variant">
      <vt:variant>
        <vt:i4>6684764</vt:i4>
      </vt:variant>
      <vt:variant>
        <vt:i4>3</vt:i4>
      </vt:variant>
      <vt:variant>
        <vt:i4>0</vt:i4>
      </vt:variant>
      <vt:variant>
        <vt:i4>5</vt:i4>
      </vt:variant>
      <vt:variant>
        <vt:lpwstr>mailto:atxmm@yahoo.com</vt:lpwstr>
      </vt:variant>
      <vt:variant>
        <vt:lpwstr/>
      </vt:variant>
      <vt:variant>
        <vt:i4>4915256</vt:i4>
      </vt:variant>
      <vt:variant>
        <vt:i4>0</vt:i4>
      </vt:variant>
      <vt:variant>
        <vt:i4>0</vt:i4>
      </vt:variant>
      <vt:variant>
        <vt:i4>5</vt:i4>
      </vt:variant>
      <vt:variant>
        <vt:lpwstr>mailto:millerm@hope.ac.uk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Miller</dc:title>
  <dc:creator>UoN User</dc:creator>
  <cp:lastModifiedBy>Michael Miller</cp:lastModifiedBy>
  <cp:revision>57</cp:revision>
  <cp:lastPrinted>2020-04-21T09:22:00Z</cp:lastPrinted>
  <dcterms:created xsi:type="dcterms:W3CDTF">2019-10-02T15:38:00Z</dcterms:created>
  <dcterms:modified xsi:type="dcterms:W3CDTF">2021-02-08T13:01:00Z</dcterms:modified>
</cp:coreProperties>
</file>