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969" w:rsidRPr="009E0542" w:rsidRDefault="006E3969" w:rsidP="001801FF">
      <w:pPr>
        <w:pStyle w:val="Name"/>
        <w:rPr>
          <w:lang w:val="en-US"/>
        </w:rPr>
      </w:pPr>
      <w:r w:rsidRPr="009E0542">
        <w:rPr>
          <w:lang w:val="en-US"/>
        </w:rPr>
        <w:t xml:space="preserve">MICHELLE </w:t>
      </w:r>
      <w:r w:rsidR="00B121A2">
        <w:rPr>
          <w:lang w:val="en-US"/>
        </w:rPr>
        <w:t>ECKER</w:t>
      </w:r>
    </w:p>
    <w:p w:rsidR="006E3969" w:rsidRPr="009E0542" w:rsidRDefault="00B121A2" w:rsidP="001801FF">
      <w:pPr>
        <w:pStyle w:val="JobTitle"/>
        <w:rPr>
          <w:lang w:val="en-US"/>
        </w:rPr>
      </w:pPr>
      <w:r>
        <w:rPr>
          <w:lang w:val="en-US"/>
        </w:rPr>
        <w:t>EDITOR</w:t>
      </w:r>
      <w:r w:rsidR="009204A2">
        <w:rPr>
          <w:lang w:val="en-US"/>
        </w:rPr>
        <w:t xml:space="preserve"> AND PROOFREADER</w:t>
      </w:r>
    </w:p>
    <w:p w:rsidR="00FE1DF6" w:rsidRPr="000F1E44" w:rsidRDefault="00FE1DF6" w:rsidP="00C06E5B">
      <w:pPr>
        <w:pStyle w:val="Contactinfo"/>
        <w:rPr>
          <w:sz w:val="24"/>
          <w:szCs w:val="24"/>
          <w:lang w:val="en-US"/>
        </w:rPr>
      </w:pPr>
      <w:r w:rsidRPr="000F1E44">
        <w:rPr>
          <w:sz w:val="24"/>
          <w:szCs w:val="24"/>
          <w:lang w:val="en-US"/>
        </w:rPr>
        <w:t>(</w:t>
      </w:r>
      <w:r w:rsidR="00B121A2" w:rsidRPr="000F1E44">
        <w:rPr>
          <w:sz w:val="24"/>
          <w:szCs w:val="24"/>
          <w:lang w:val="en-US"/>
        </w:rPr>
        <w:t>416</w:t>
      </w:r>
      <w:r w:rsidRPr="000F1E44">
        <w:rPr>
          <w:sz w:val="24"/>
          <w:szCs w:val="24"/>
          <w:lang w:val="en-US"/>
        </w:rPr>
        <w:t xml:space="preserve">) </w:t>
      </w:r>
      <w:r w:rsidR="00B121A2" w:rsidRPr="000F1E44">
        <w:rPr>
          <w:sz w:val="24"/>
          <w:szCs w:val="24"/>
          <w:lang w:val="en-US"/>
        </w:rPr>
        <w:t>476-9793</w:t>
      </w:r>
      <w:r w:rsidRPr="000F1E44">
        <w:rPr>
          <w:sz w:val="24"/>
          <w:szCs w:val="24"/>
          <w:lang w:val="en-US"/>
        </w:rPr>
        <w:t xml:space="preserve"> – </w:t>
      </w:r>
      <w:r w:rsidR="00B121A2" w:rsidRPr="000F1E44">
        <w:rPr>
          <w:sz w:val="24"/>
          <w:szCs w:val="24"/>
          <w:lang w:val="en-US"/>
        </w:rPr>
        <w:t>MichelleEcker201</w:t>
      </w:r>
      <w:r w:rsidR="00DA6692">
        <w:rPr>
          <w:sz w:val="24"/>
          <w:szCs w:val="24"/>
          <w:lang w:val="en-US"/>
        </w:rPr>
        <w:t>8</w:t>
      </w:r>
      <w:r w:rsidR="00B121A2" w:rsidRPr="000F1E44">
        <w:rPr>
          <w:sz w:val="24"/>
          <w:szCs w:val="24"/>
          <w:lang w:val="en-US"/>
        </w:rPr>
        <w:t>@</w:t>
      </w:r>
      <w:r w:rsidR="00DA6692">
        <w:rPr>
          <w:sz w:val="24"/>
          <w:szCs w:val="24"/>
          <w:lang w:val="en-US"/>
        </w:rPr>
        <w:t>g</w:t>
      </w:r>
      <w:r w:rsidR="00D76503">
        <w:rPr>
          <w:sz w:val="24"/>
          <w:szCs w:val="24"/>
          <w:lang w:val="en-US"/>
        </w:rPr>
        <w:t>mail</w:t>
      </w:r>
      <w:r w:rsidR="00B121A2" w:rsidRPr="000F1E44">
        <w:rPr>
          <w:sz w:val="24"/>
          <w:szCs w:val="24"/>
          <w:lang w:val="en-US"/>
        </w:rPr>
        <w:t>.com</w:t>
      </w:r>
      <w:r w:rsidRPr="000F1E44">
        <w:rPr>
          <w:sz w:val="24"/>
          <w:szCs w:val="24"/>
          <w:lang w:val="en-US"/>
        </w:rPr>
        <w:t xml:space="preserve"> </w:t>
      </w:r>
    </w:p>
    <w:p w:rsidR="006E3969" w:rsidRDefault="009E353F" w:rsidP="00C06E5B">
      <w:r>
        <w:t xml:space="preserve">I am a professional editor and proofreader, with an extensive background in publishing, </w:t>
      </w:r>
      <w:r w:rsidR="00CD1A8B">
        <w:t>capable of</w:t>
      </w:r>
      <w:r>
        <w:t xml:space="preserve"> handl</w:t>
      </w:r>
      <w:r w:rsidR="00CD1A8B">
        <w:t xml:space="preserve">ing </w:t>
      </w:r>
      <w:r>
        <w:t>multiple, concurrent deadline</w:t>
      </w:r>
      <w:r w:rsidR="00CD1A8B">
        <w:t>-</w:t>
      </w:r>
      <w:r>
        <w:t>driven projects.</w:t>
      </w:r>
    </w:p>
    <w:p w:rsidR="00025191" w:rsidRPr="009E0542" w:rsidRDefault="00025191" w:rsidP="00C06E5B">
      <w:pPr>
        <w:rPr>
          <w:lang w:val="en-US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270"/>
        <w:gridCol w:w="8730"/>
      </w:tblGrid>
      <w:tr w:rsidR="00C41066" w:rsidRPr="009E0542" w:rsidTr="008C4EDB">
        <w:trPr>
          <w:trHeight w:val="3679"/>
          <w:jc w:val="center"/>
        </w:trPr>
        <w:tc>
          <w:tcPr>
            <w:tcW w:w="1800" w:type="dxa"/>
            <w:tcBorders>
              <w:top w:val="single" w:sz="4" w:space="0" w:color="000000" w:themeColor="text1"/>
            </w:tcBorders>
          </w:tcPr>
          <w:p w:rsidR="00C41066" w:rsidRPr="009E0542" w:rsidRDefault="00C41066" w:rsidP="001801FF">
            <w:pPr>
              <w:pStyle w:val="Heading1"/>
              <w:framePr w:hSpace="0" w:wrap="auto" w:vAnchor="margin" w:xAlign="left" w:yAlign="inline"/>
              <w:suppressOverlap w:val="0"/>
              <w:outlineLvl w:val="0"/>
            </w:pPr>
            <w:r w:rsidRPr="009E0542">
              <w:t>Experience</w:t>
            </w:r>
          </w:p>
        </w:tc>
        <w:tc>
          <w:tcPr>
            <w:tcW w:w="270" w:type="dxa"/>
            <w:tcBorders>
              <w:top w:val="single" w:sz="4" w:space="0" w:color="000000" w:themeColor="text1"/>
            </w:tcBorders>
          </w:tcPr>
          <w:p w:rsidR="00C41066" w:rsidRDefault="00C41066" w:rsidP="00C41066">
            <w:pPr>
              <w:rPr>
                <w:lang w:val="en-US"/>
              </w:rPr>
            </w:pPr>
          </w:p>
          <w:p w:rsidR="000C7EFF" w:rsidRDefault="000C7EFF" w:rsidP="00C41066">
            <w:pPr>
              <w:rPr>
                <w:lang w:val="en-US"/>
              </w:rPr>
            </w:pPr>
          </w:p>
          <w:p w:rsidR="004F5423" w:rsidRDefault="004F5423" w:rsidP="00C41066">
            <w:pPr>
              <w:rPr>
                <w:lang w:val="en-US"/>
              </w:rPr>
            </w:pPr>
          </w:p>
          <w:p w:rsidR="004F5423" w:rsidRPr="009E0542" w:rsidRDefault="004F5423" w:rsidP="00C41066">
            <w:pPr>
              <w:rPr>
                <w:lang w:val="en-US"/>
              </w:rPr>
            </w:pPr>
          </w:p>
        </w:tc>
        <w:tc>
          <w:tcPr>
            <w:tcW w:w="8730" w:type="dxa"/>
            <w:tcBorders>
              <w:top w:val="single" w:sz="4" w:space="0" w:color="000000" w:themeColor="text1"/>
            </w:tcBorders>
          </w:tcPr>
          <w:p w:rsidR="008E1FE1" w:rsidRDefault="008E1FE1" w:rsidP="008E1FE1">
            <w:pPr>
              <w:rPr>
                <w:lang w:val="en-GB"/>
              </w:rPr>
            </w:pPr>
            <w:r>
              <w:rPr>
                <w:rStyle w:val="BoldExpanded"/>
              </w:rPr>
              <w:t>PROOFREADER</w:t>
            </w:r>
            <w:r w:rsidRPr="009E0542">
              <w:rPr>
                <w:lang w:val="en-US"/>
              </w:rPr>
              <w:t xml:space="preserve">: 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Milestone Reporting</w:t>
            </w:r>
            <w:r w:rsidRPr="009E0542">
              <w:rPr>
                <w:lang w:val="en-US"/>
              </w:rPr>
              <w:t xml:space="preserve"> (</w:t>
            </w:r>
            <w:r>
              <w:rPr>
                <w:lang w:val="en-US"/>
              </w:rPr>
              <w:t>Orlando, Florida</w:t>
            </w:r>
            <w:r w:rsidRPr="009E0542">
              <w:rPr>
                <w:lang w:val="en-US"/>
              </w:rPr>
              <w:t xml:space="preserve">), </w:t>
            </w:r>
            <w:r w:rsidRPr="00FC3326">
              <w:rPr>
                <w:sz w:val="24"/>
                <w:szCs w:val="24"/>
                <w:lang w:val="en-GB"/>
              </w:rPr>
              <w:t xml:space="preserve"> </w:t>
            </w:r>
            <w:r w:rsidR="004C713E">
              <w:rPr>
                <w:lang w:val="en-GB"/>
              </w:rPr>
              <w:t>June</w:t>
            </w:r>
            <w:r>
              <w:rPr>
                <w:lang w:val="en-GB"/>
              </w:rPr>
              <w:t xml:space="preserve"> 2019-present (freelance</w:t>
            </w:r>
            <w:r>
              <w:rPr>
                <w:lang w:val="en-GB"/>
              </w:rPr>
              <w:t>, remote</w:t>
            </w:r>
            <w:r>
              <w:rPr>
                <w:lang w:val="en-GB"/>
              </w:rPr>
              <w:t>)</w:t>
            </w:r>
          </w:p>
          <w:p w:rsidR="008E1FE1" w:rsidRPr="008E1FE1" w:rsidRDefault="008E1FE1" w:rsidP="008E1FE1">
            <w:pPr>
              <w:rPr>
                <w:rFonts w:eastAsia="Times New Roman" w:cs="Times New Roman"/>
                <w:lang w:val="en-CA" w:eastAsia="en-CA"/>
              </w:rPr>
            </w:pPr>
            <w:r w:rsidRPr="008E1FE1">
              <w:rPr>
                <w:rFonts w:eastAsia="Times New Roman" w:cs="Times New Roman"/>
                <w:lang w:val="en-CA" w:eastAsia="en-CA"/>
              </w:rPr>
              <w:t>Accessing audio and transcript files via the internal platform</w:t>
            </w:r>
            <w:r>
              <w:rPr>
                <w:rFonts w:eastAsia="Times New Roman" w:cs="Times New Roman"/>
                <w:lang w:val="en-CA" w:eastAsia="en-CA"/>
              </w:rPr>
              <w:t>.</w:t>
            </w:r>
            <w:r w:rsidRPr="008E1FE1">
              <w:rPr>
                <w:rFonts w:eastAsia="Times New Roman" w:cs="Times New Roman"/>
                <w:lang w:val="en-CA" w:eastAsia="en-CA"/>
              </w:rPr>
              <w:t xml:space="preserve"> </w:t>
            </w:r>
          </w:p>
          <w:p w:rsidR="008E1FE1" w:rsidRPr="008E1FE1" w:rsidRDefault="008E1FE1" w:rsidP="008E1FE1">
            <w:pPr>
              <w:rPr>
                <w:rFonts w:eastAsia="Times New Roman" w:cs="Times New Roman"/>
                <w:lang w:val="en-CA" w:eastAsia="en-CA"/>
              </w:rPr>
            </w:pPr>
            <w:r w:rsidRPr="008E1FE1">
              <w:rPr>
                <w:rFonts w:eastAsia="Times New Roman" w:cs="Times New Roman"/>
                <w:lang w:val="en-CA" w:eastAsia="en-CA"/>
              </w:rPr>
              <w:t xml:space="preserve">Verifying and correcting the spelling of </w:t>
            </w:r>
            <w:r>
              <w:rPr>
                <w:rFonts w:eastAsia="Times New Roman" w:cs="Times New Roman"/>
                <w:lang w:val="en-CA" w:eastAsia="en-CA"/>
              </w:rPr>
              <w:t>legal</w:t>
            </w:r>
            <w:r w:rsidRPr="008E1FE1">
              <w:rPr>
                <w:rFonts w:eastAsia="Times New Roman" w:cs="Times New Roman"/>
                <w:lang w:val="en-CA" w:eastAsia="en-CA"/>
              </w:rPr>
              <w:t xml:space="preserve"> terms and company names mentioned in the transcript</w:t>
            </w:r>
            <w:r>
              <w:rPr>
                <w:rFonts w:eastAsia="Times New Roman" w:cs="Times New Roman"/>
                <w:lang w:val="en-CA" w:eastAsia="en-CA"/>
              </w:rPr>
              <w:t>.</w:t>
            </w:r>
          </w:p>
          <w:p w:rsidR="008E1FE1" w:rsidRPr="008E1FE1" w:rsidRDefault="008E1FE1" w:rsidP="008E1FE1">
            <w:pPr>
              <w:rPr>
                <w:rFonts w:eastAsia="Times New Roman" w:cs="Times New Roman"/>
                <w:lang w:val="en-CA" w:eastAsia="en-CA"/>
              </w:rPr>
            </w:pPr>
            <w:r w:rsidRPr="008E1FE1">
              <w:rPr>
                <w:rFonts w:eastAsia="Times New Roman" w:cs="Times New Roman"/>
                <w:lang w:val="en-CA" w:eastAsia="en-CA"/>
              </w:rPr>
              <w:t>Correcting grammar and spelling in transcript files using MS Word track changes</w:t>
            </w:r>
            <w:r>
              <w:rPr>
                <w:rFonts w:eastAsia="Times New Roman" w:cs="Times New Roman"/>
                <w:lang w:val="en-CA" w:eastAsia="en-CA"/>
              </w:rPr>
              <w:t>.</w:t>
            </w:r>
            <w:r w:rsidRPr="008E1FE1">
              <w:rPr>
                <w:rFonts w:eastAsia="Times New Roman" w:cs="Times New Roman"/>
                <w:lang w:val="en-CA" w:eastAsia="en-CA"/>
              </w:rPr>
              <w:t xml:space="preserve"> </w:t>
            </w:r>
          </w:p>
          <w:p w:rsidR="008E1FE1" w:rsidRPr="008E1FE1" w:rsidRDefault="008E1FE1" w:rsidP="008E1FE1">
            <w:pPr>
              <w:rPr>
                <w:rFonts w:eastAsia="Times New Roman" w:cs="Times New Roman"/>
                <w:lang w:val="en-CA" w:eastAsia="en-CA"/>
              </w:rPr>
            </w:pPr>
            <w:r w:rsidRPr="008E1FE1">
              <w:rPr>
                <w:rFonts w:eastAsia="Times New Roman" w:cs="Times New Roman"/>
                <w:lang w:val="en-CA" w:eastAsia="en-CA"/>
              </w:rPr>
              <w:t xml:space="preserve">Checking transcripts for readability and adherence to house </w:t>
            </w:r>
            <w:r w:rsidR="00404193">
              <w:rPr>
                <w:rFonts w:eastAsia="Times New Roman" w:cs="Times New Roman"/>
                <w:lang w:val="en-CA" w:eastAsia="en-CA"/>
              </w:rPr>
              <w:t>s</w:t>
            </w:r>
            <w:r w:rsidRPr="008E1FE1">
              <w:rPr>
                <w:rFonts w:eastAsia="Times New Roman" w:cs="Times New Roman"/>
                <w:lang w:val="en-CA" w:eastAsia="en-CA"/>
              </w:rPr>
              <w:t>tyle</w:t>
            </w:r>
            <w:r>
              <w:rPr>
                <w:rFonts w:eastAsia="Times New Roman" w:cs="Times New Roman"/>
                <w:lang w:val="en-CA" w:eastAsia="en-CA"/>
              </w:rPr>
              <w:t>.</w:t>
            </w:r>
            <w:r w:rsidRPr="008E1FE1">
              <w:rPr>
                <w:rFonts w:eastAsia="Times New Roman" w:cs="Times New Roman"/>
                <w:lang w:val="en-CA" w:eastAsia="en-CA"/>
              </w:rPr>
              <w:t xml:space="preserve"> </w:t>
            </w:r>
          </w:p>
          <w:p w:rsidR="008E1FE1" w:rsidRDefault="008E1FE1" w:rsidP="008E1FE1">
            <w:pPr>
              <w:rPr>
                <w:rFonts w:eastAsia="Times New Roman" w:cs="Times New Roman"/>
                <w:lang w:val="en-CA" w:eastAsia="en-CA"/>
              </w:rPr>
            </w:pPr>
            <w:r w:rsidRPr="008E1FE1">
              <w:rPr>
                <w:rFonts w:eastAsia="Times New Roman" w:cs="Times New Roman"/>
                <w:lang w:val="en-CA" w:eastAsia="en-CA"/>
              </w:rPr>
              <w:t>Providing feedback summaries on transcript files</w:t>
            </w:r>
            <w:r>
              <w:rPr>
                <w:rFonts w:eastAsia="Times New Roman" w:cs="Times New Roman"/>
                <w:lang w:val="en-CA" w:eastAsia="en-CA"/>
              </w:rPr>
              <w:t>.</w:t>
            </w:r>
          </w:p>
          <w:p w:rsidR="008E1FE1" w:rsidRPr="008E1FE1" w:rsidRDefault="008E1FE1" w:rsidP="008E1FE1">
            <w:pPr>
              <w:rPr>
                <w:rStyle w:val="BoldExpanded"/>
              </w:rPr>
            </w:pPr>
          </w:p>
          <w:p w:rsidR="005B12D7" w:rsidRDefault="005B12D7" w:rsidP="005B12D7">
            <w:pPr>
              <w:rPr>
                <w:lang w:val="en-GB"/>
              </w:rPr>
            </w:pPr>
            <w:r>
              <w:rPr>
                <w:rStyle w:val="BoldExpanded"/>
              </w:rPr>
              <w:t>EDITOR</w:t>
            </w:r>
            <w:r w:rsidRPr="009E0542">
              <w:rPr>
                <w:lang w:val="en-US"/>
              </w:rPr>
              <w:t xml:space="preserve">: </w:t>
            </w:r>
            <w:r>
              <w:rPr>
                <w:lang w:val="en-US"/>
              </w:rPr>
              <w:t xml:space="preserve"> SOMA Medical Assessments</w:t>
            </w:r>
            <w:r w:rsidRPr="009E0542">
              <w:rPr>
                <w:lang w:val="en-US"/>
              </w:rPr>
              <w:t xml:space="preserve"> (</w:t>
            </w:r>
            <w:r>
              <w:rPr>
                <w:lang w:val="en-US"/>
              </w:rPr>
              <w:t>Toronto, ON</w:t>
            </w:r>
            <w:r w:rsidRPr="009E0542">
              <w:rPr>
                <w:lang w:val="en-US"/>
              </w:rPr>
              <w:t xml:space="preserve">), </w:t>
            </w:r>
            <w:r w:rsidRPr="00FC3326">
              <w:rPr>
                <w:sz w:val="24"/>
                <w:szCs w:val="24"/>
                <w:lang w:val="en-GB"/>
              </w:rPr>
              <w:t xml:space="preserve"> </w:t>
            </w:r>
            <w:r>
              <w:rPr>
                <w:lang w:val="en-GB"/>
              </w:rPr>
              <w:t>May 2019-present (freelance</w:t>
            </w:r>
            <w:r w:rsidR="004C713E">
              <w:rPr>
                <w:lang w:val="en-GB"/>
              </w:rPr>
              <w:t>, remote</w:t>
            </w:r>
            <w:r>
              <w:rPr>
                <w:lang w:val="en-GB"/>
              </w:rPr>
              <w:t>)</w:t>
            </w:r>
          </w:p>
          <w:p w:rsidR="005B12D7" w:rsidRDefault="005B12D7" w:rsidP="005B12D7">
            <w:pPr>
              <w:rPr>
                <w:rFonts w:eastAsia="Times New Roman" w:cs="Times New Roman"/>
                <w:lang w:eastAsia="en-CA"/>
              </w:rPr>
            </w:pPr>
            <w:r>
              <w:rPr>
                <w:rFonts w:eastAsia="Times New Roman" w:cs="Times New Roman"/>
                <w:lang w:eastAsia="en-CA"/>
              </w:rPr>
              <w:t>Editing</w:t>
            </w:r>
            <w:r w:rsidRPr="000C7EFF">
              <w:rPr>
                <w:rFonts w:eastAsia="Times New Roman" w:cs="Times New Roman"/>
                <w:lang w:eastAsia="en-CA"/>
              </w:rPr>
              <w:t xml:space="preserve"> </w:t>
            </w:r>
            <w:r>
              <w:rPr>
                <w:rFonts w:eastAsia="Times New Roman" w:cs="Times New Roman"/>
                <w:lang w:eastAsia="en-CA"/>
              </w:rPr>
              <w:t xml:space="preserve">medico-legal and accident benefits reports </w:t>
            </w:r>
            <w:r w:rsidRPr="000C7EFF">
              <w:rPr>
                <w:rFonts w:eastAsia="Times New Roman" w:cs="Times New Roman"/>
                <w:lang w:eastAsia="en-CA"/>
              </w:rPr>
              <w:t xml:space="preserve">for </w:t>
            </w:r>
            <w:r>
              <w:rPr>
                <w:rFonts w:eastAsia="Times New Roman" w:cs="Times New Roman"/>
                <w:lang w:eastAsia="en-CA"/>
              </w:rPr>
              <w:t xml:space="preserve">spelling, grammar </w:t>
            </w:r>
            <w:r w:rsidRPr="000C7EFF">
              <w:rPr>
                <w:rFonts w:eastAsia="Times New Roman" w:cs="Times New Roman"/>
                <w:lang w:eastAsia="en-CA"/>
              </w:rPr>
              <w:t xml:space="preserve">and adherence to </w:t>
            </w:r>
            <w:r>
              <w:rPr>
                <w:rFonts w:eastAsia="Times New Roman" w:cs="Times New Roman"/>
                <w:lang w:eastAsia="en-CA"/>
              </w:rPr>
              <w:t>house style</w:t>
            </w:r>
            <w:r w:rsidRPr="000C7EFF">
              <w:rPr>
                <w:rFonts w:eastAsia="Times New Roman" w:cs="Times New Roman"/>
                <w:lang w:eastAsia="en-CA"/>
              </w:rPr>
              <w:t xml:space="preserve">. </w:t>
            </w:r>
          </w:p>
          <w:p w:rsidR="005B12D7" w:rsidRDefault="005B12D7" w:rsidP="005B12D7">
            <w:r>
              <w:t>Ensuring consistency of headings and cross-references.</w:t>
            </w:r>
          </w:p>
          <w:p w:rsidR="005B12D7" w:rsidRDefault="005B12D7" w:rsidP="000C7EFF">
            <w:pPr>
              <w:rPr>
                <w:rStyle w:val="BoldExpanded"/>
              </w:rPr>
            </w:pPr>
          </w:p>
          <w:p w:rsidR="000C7EFF" w:rsidRDefault="00613EDF" w:rsidP="000C7EFF">
            <w:pPr>
              <w:rPr>
                <w:lang w:val="en-GB"/>
              </w:rPr>
            </w:pPr>
            <w:r>
              <w:rPr>
                <w:rStyle w:val="BoldExpanded"/>
              </w:rPr>
              <w:t>EDITOR</w:t>
            </w:r>
            <w:r w:rsidR="000C7EFF" w:rsidRPr="009E0542">
              <w:rPr>
                <w:lang w:val="en-US"/>
              </w:rPr>
              <w:t xml:space="preserve">: </w:t>
            </w:r>
            <w:r w:rsidR="000C7EFF">
              <w:rPr>
                <w:lang w:val="en-US"/>
              </w:rPr>
              <w:t xml:space="preserve"> </w:t>
            </w:r>
            <w:proofErr w:type="spellStart"/>
            <w:r w:rsidR="000C7EFF">
              <w:rPr>
                <w:lang w:val="en-US"/>
              </w:rPr>
              <w:t>Assessmed</w:t>
            </w:r>
            <w:bookmarkStart w:id="0" w:name="_GoBack"/>
            <w:bookmarkEnd w:id="0"/>
            <w:proofErr w:type="spellEnd"/>
            <w:r w:rsidR="000C7EFF" w:rsidRPr="009E0542">
              <w:rPr>
                <w:lang w:val="en-US"/>
              </w:rPr>
              <w:t xml:space="preserve"> (</w:t>
            </w:r>
            <w:r w:rsidR="00F53565">
              <w:rPr>
                <w:lang w:val="en-US"/>
              </w:rPr>
              <w:t>Mississauga</w:t>
            </w:r>
            <w:r w:rsidR="000C7EFF">
              <w:rPr>
                <w:lang w:val="en-US"/>
              </w:rPr>
              <w:t>, ON</w:t>
            </w:r>
            <w:r w:rsidR="000C7EFF" w:rsidRPr="009E0542">
              <w:rPr>
                <w:lang w:val="en-US"/>
              </w:rPr>
              <w:t xml:space="preserve">), </w:t>
            </w:r>
            <w:r w:rsidR="000C7EFF" w:rsidRPr="00FC3326">
              <w:rPr>
                <w:sz w:val="24"/>
                <w:szCs w:val="24"/>
                <w:lang w:val="en-GB"/>
              </w:rPr>
              <w:t xml:space="preserve"> </w:t>
            </w:r>
            <w:r w:rsidR="000C7EFF">
              <w:rPr>
                <w:lang w:val="en-GB"/>
              </w:rPr>
              <w:t>October</w:t>
            </w:r>
            <w:r w:rsidR="000C7EFF" w:rsidRPr="00AF1D08">
              <w:rPr>
                <w:lang w:val="en-GB"/>
              </w:rPr>
              <w:t xml:space="preserve"> 201</w:t>
            </w:r>
            <w:r w:rsidR="000C7EFF">
              <w:rPr>
                <w:lang w:val="en-GB"/>
              </w:rPr>
              <w:t>8</w:t>
            </w:r>
            <w:r w:rsidR="00144A6F">
              <w:rPr>
                <w:lang w:val="en-GB"/>
              </w:rPr>
              <w:t>-</w:t>
            </w:r>
            <w:r w:rsidR="00ED3C6D">
              <w:rPr>
                <w:lang w:val="en-GB"/>
              </w:rPr>
              <w:t>January 2019 (contract)</w:t>
            </w:r>
          </w:p>
          <w:p w:rsidR="000C7EFF" w:rsidRDefault="00ED3C6D" w:rsidP="000C7EFF">
            <w:pPr>
              <w:rPr>
                <w:rFonts w:eastAsia="Times New Roman" w:cs="Times New Roman"/>
                <w:lang w:eastAsia="en-CA"/>
              </w:rPr>
            </w:pPr>
            <w:proofErr w:type="spellStart"/>
            <w:r>
              <w:rPr>
                <w:rFonts w:eastAsia="Times New Roman" w:cs="Times New Roman"/>
                <w:lang w:eastAsia="en-CA"/>
              </w:rPr>
              <w:t>Edited</w:t>
            </w:r>
            <w:proofErr w:type="spellEnd"/>
            <w:r w:rsidR="000C7EFF" w:rsidRPr="000C7EFF">
              <w:rPr>
                <w:rFonts w:eastAsia="Times New Roman" w:cs="Times New Roman"/>
                <w:lang w:eastAsia="en-CA"/>
              </w:rPr>
              <w:t xml:space="preserve"> </w:t>
            </w:r>
            <w:r w:rsidR="00E3543A">
              <w:rPr>
                <w:rFonts w:eastAsia="Times New Roman" w:cs="Times New Roman"/>
                <w:lang w:eastAsia="en-CA"/>
              </w:rPr>
              <w:t>medico-lega</w:t>
            </w:r>
            <w:r>
              <w:rPr>
                <w:rFonts w:eastAsia="Times New Roman" w:cs="Times New Roman"/>
                <w:lang w:eastAsia="en-CA"/>
              </w:rPr>
              <w:t xml:space="preserve">l reports </w:t>
            </w:r>
            <w:r w:rsidR="000C7EFF" w:rsidRPr="000C7EFF">
              <w:rPr>
                <w:rFonts w:eastAsia="Times New Roman" w:cs="Times New Roman"/>
                <w:lang w:eastAsia="en-CA"/>
              </w:rPr>
              <w:t xml:space="preserve">for </w:t>
            </w:r>
            <w:r>
              <w:rPr>
                <w:rFonts w:eastAsia="Times New Roman" w:cs="Times New Roman"/>
                <w:lang w:eastAsia="en-CA"/>
              </w:rPr>
              <w:t xml:space="preserve">spelling, </w:t>
            </w:r>
            <w:r w:rsidR="00F53565">
              <w:rPr>
                <w:rFonts w:eastAsia="Times New Roman" w:cs="Times New Roman"/>
                <w:lang w:eastAsia="en-CA"/>
              </w:rPr>
              <w:t xml:space="preserve">grammar, </w:t>
            </w:r>
            <w:r>
              <w:rPr>
                <w:rFonts w:eastAsia="Times New Roman" w:cs="Times New Roman"/>
                <w:lang w:eastAsia="en-CA"/>
              </w:rPr>
              <w:t>cross-references</w:t>
            </w:r>
            <w:r w:rsidR="000C7EFF" w:rsidRPr="000C7EFF">
              <w:rPr>
                <w:rFonts w:eastAsia="Times New Roman" w:cs="Times New Roman"/>
                <w:lang w:eastAsia="en-CA"/>
              </w:rPr>
              <w:t xml:space="preserve"> and adherence to </w:t>
            </w:r>
            <w:r w:rsidR="000C7EFF">
              <w:rPr>
                <w:rFonts w:eastAsia="Times New Roman" w:cs="Times New Roman"/>
                <w:lang w:eastAsia="en-CA"/>
              </w:rPr>
              <w:t>house style</w:t>
            </w:r>
            <w:r w:rsidR="000C7EFF" w:rsidRPr="000C7EFF">
              <w:rPr>
                <w:rFonts w:eastAsia="Times New Roman" w:cs="Times New Roman"/>
                <w:lang w:eastAsia="en-CA"/>
              </w:rPr>
              <w:t xml:space="preserve">. </w:t>
            </w:r>
          </w:p>
          <w:p w:rsidR="000C7EFF" w:rsidRDefault="00E3543A" w:rsidP="000C7EFF">
            <w:pPr>
              <w:rPr>
                <w:rFonts w:eastAsia="Times New Roman" w:cs="Times New Roman"/>
                <w:lang w:eastAsia="en-CA"/>
              </w:rPr>
            </w:pPr>
            <w:proofErr w:type="spellStart"/>
            <w:r>
              <w:rPr>
                <w:rFonts w:eastAsia="Times New Roman" w:cs="Times New Roman"/>
                <w:lang w:eastAsia="en-CA"/>
              </w:rPr>
              <w:t>Communicated</w:t>
            </w:r>
            <w:proofErr w:type="spellEnd"/>
            <w:r>
              <w:rPr>
                <w:rFonts w:eastAsia="Times New Roman" w:cs="Times New Roman"/>
                <w:lang w:eastAsia="en-C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en-CA"/>
              </w:rPr>
              <w:t>with</w:t>
            </w:r>
            <w:proofErr w:type="spellEnd"/>
            <w:r>
              <w:rPr>
                <w:rFonts w:eastAsia="Times New Roman" w:cs="Times New Roman"/>
                <w:lang w:eastAsia="en-CA"/>
              </w:rPr>
              <w:t xml:space="preserve"> </w:t>
            </w:r>
            <w:proofErr w:type="spellStart"/>
            <w:r w:rsidR="0019027B">
              <w:rPr>
                <w:rFonts w:eastAsia="Times New Roman" w:cs="Times New Roman"/>
                <w:lang w:eastAsia="en-CA"/>
              </w:rPr>
              <w:t>authors</w:t>
            </w:r>
            <w:proofErr w:type="spellEnd"/>
            <w:r>
              <w:rPr>
                <w:rFonts w:eastAsia="Times New Roman" w:cs="Times New Roman"/>
                <w:lang w:eastAsia="en-CA"/>
              </w:rPr>
              <w:t xml:space="preserve"> to </w:t>
            </w:r>
            <w:proofErr w:type="spellStart"/>
            <w:r>
              <w:rPr>
                <w:rFonts w:eastAsia="Times New Roman" w:cs="Times New Roman"/>
                <w:lang w:eastAsia="en-CA"/>
              </w:rPr>
              <w:t>ensure</w:t>
            </w:r>
            <w:proofErr w:type="spellEnd"/>
            <w:r>
              <w:rPr>
                <w:rFonts w:eastAsia="Times New Roman" w:cs="Times New Roman"/>
                <w:lang w:eastAsia="en-C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en-CA"/>
              </w:rPr>
              <w:t>accuracy</w:t>
            </w:r>
            <w:proofErr w:type="spellEnd"/>
            <w:r>
              <w:rPr>
                <w:rFonts w:eastAsia="Times New Roman" w:cs="Times New Roman"/>
                <w:lang w:eastAsia="en-CA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lang w:eastAsia="en-CA"/>
              </w:rPr>
              <w:t>incorporated</w:t>
            </w:r>
            <w:proofErr w:type="spellEnd"/>
            <w:r>
              <w:rPr>
                <w:rFonts w:eastAsia="Times New Roman" w:cs="Times New Roman"/>
                <w:lang w:eastAsia="en-CA"/>
              </w:rPr>
              <w:t xml:space="preserve"> </w:t>
            </w:r>
            <w:proofErr w:type="spellStart"/>
            <w:r w:rsidR="00C23BF2">
              <w:rPr>
                <w:rFonts w:eastAsia="Times New Roman" w:cs="Times New Roman"/>
                <w:lang w:eastAsia="en-CA"/>
              </w:rPr>
              <w:t>requested</w:t>
            </w:r>
            <w:proofErr w:type="spellEnd"/>
            <w:r>
              <w:rPr>
                <w:rFonts w:eastAsia="Times New Roman" w:cs="Times New Roman"/>
                <w:lang w:eastAsia="en-C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en-CA"/>
              </w:rPr>
              <w:t>revisions</w:t>
            </w:r>
            <w:proofErr w:type="spellEnd"/>
            <w:r>
              <w:rPr>
                <w:rFonts w:eastAsia="Times New Roman" w:cs="Times New Roman"/>
                <w:lang w:eastAsia="en-CA"/>
              </w:rPr>
              <w:t>.</w:t>
            </w:r>
          </w:p>
          <w:p w:rsidR="00E3543A" w:rsidRDefault="00E3543A" w:rsidP="000C7EFF">
            <w:pPr>
              <w:rPr>
                <w:rFonts w:eastAsia="Times New Roman" w:cs="Times New Roman"/>
                <w:lang w:eastAsia="en-CA"/>
              </w:rPr>
            </w:pPr>
            <w:proofErr w:type="spellStart"/>
            <w:r>
              <w:t>Researched</w:t>
            </w:r>
            <w:proofErr w:type="spellEnd"/>
            <w:r>
              <w:t xml:space="preserve"> and </w:t>
            </w:r>
            <w:proofErr w:type="spellStart"/>
            <w:r>
              <w:t>updated</w:t>
            </w:r>
            <w:proofErr w:type="spellEnd"/>
            <w:r>
              <w:t xml:space="preserve"> </w:t>
            </w:r>
            <w:r w:rsidR="00890A1F">
              <w:t xml:space="preserve">report </w:t>
            </w:r>
            <w:proofErr w:type="spellStart"/>
            <w:r>
              <w:t>database</w:t>
            </w:r>
            <w:proofErr w:type="spellEnd"/>
            <w:r>
              <w:t>.</w:t>
            </w:r>
          </w:p>
          <w:p w:rsidR="00ED3C6D" w:rsidRDefault="00ED3C6D" w:rsidP="000C7EFF">
            <w:pPr>
              <w:rPr>
                <w:rFonts w:eastAsia="Times New Roman" w:cs="Times New Roman"/>
                <w:lang w:eastAsia="en-CA"/>
              </w:rPr>
            </w:pPr>
            <w:proofErr w:type="spellStart"/>
            <w:r>
              <w:rPr>
                <w:rFonts w:eastAsia="Times New Roman" w:cs="Times New Roman"/>
                <w:lang w:eastAsia="en-CA"/>
              </w:rPr>
              <w:t>Updated</w:t>
            </w:r>
            <w:proofErr w:type="spellEnd"/>
            <w:r>
              <w:rPr>
                <w:rFonts w:eastAsia="Times New Roman" w:cs="Times New Roman"/>
                <w:lang w:eastAsia="en-C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en-CA"/>
              </w:rPr>
              <w:t>Requests</w:t>
            </w:r>
            <w:proofErr w:type="spellEnd"/>
            <w:r>
              <w:rPr>
                <w:rFonts w:eastAsia="Times New Roman" w:cs="Times New Roman"/>
                <w:lang w:eastAsia="en-CA"/>
              </w:rPr>
              <w:t xml:space="preserve"> for </w:t>
            </w:r>
            <w:proofErr w:type="spellStart"/>
            <w:r>
              <w:rPr>
                <w:rFonts w:eastAsia="Times New Roman" w:cs="Times New Roman"/>
                <w:lang w:eastAsia="en-CA"/>
              </w:rPr>
              <w:t>Proposals</w:t>
            </w:r>
            <w:proofErr w:type="spellEnd"/>
            <w:r w:rsidR="00412B42">
              <w:rPr>
                <w:rFonts w:eastAsia="Times New Roman" w:cs="Times New Roman"/>
                <w:lang w:eastAsia="en-CA"/>
              </w:rPr>
              <w:t xml:space="preserve"> </w:t>
            </w:r>
            <w:proofErr w:type="spellStart"/>
            <w:r w:rsidR="00412B42">
              <w:rPr>
                <w:rFonts w:eastAsia="Times New Roman" w:cs="Times New Roman"/>
                <w:lang w:eastAsia="en-CA"/>
              </w:rPr>
              <w:t>using</w:t>
            </w:r>
            <w:proofErr w:type="spellEnd"/>
            <w:r w:rsidR="00412B42">
              <w:rPr>
                <w:rFonts w:eastAsia="Times New Roman" w:cs="Times New Roman"/>
                <w:lang w:eastAsia="en-CA"/>
              </w:rPr>
              <w:t xml:space="preserve"> </w:t>
            </w:r>
            <w:proofErr w:type="spellStart"/>
            <w:r w:rsidR="00412B42">
              <w:rPr>
                <w:rFonts w:eastAsia="Times New Roman" w:cs="Times New Roman"/>
                <w:lang w:eastAsia="en-CA"/>
              </w:rPr>
              <w:t>existing</w:t>
            </w:r>
            <w:proofErr w:type="spellEnd"/>
            <w:r w:rsidR="00412B42">
              <w:rPr>
                <w:rFonts w:eastAsia="Times New Roman" w:cs="Times New Roman"/>
                <w:lang w:eastAsia="en-CA"/>
              </w:rPr>
              <w:t xml:space="preserve"> </w:t>
            </w:r>
            <w:proofErr w:type="spellStart"/>
            <w:r w:rsidR="00412B42">
              <w:rPr>
                <w:rFonts w:eastAsia="Times New Roman" w:cs="Times New Roman"/>
                <w:lang w:eastAsia="en-CA"/>
              </w:rPr>
              <w:t>template</w:t>
            </w:r>
            <w:proofErr w:type="spellEnd"/>
            <w:r>
              <w:rPr>
                <w:rFonts w:eastAsia="Times New Roman" w:cs="Times New Roman"/>
                <w:lang w:eastAsia="en-CA"/>
              </w:rPr>
              <w:t>.</w:t>
            </w:r>
          </w:p>
          <w:p w:rsidR="002A47EA" w:rsidRDefault="002A47EA" w:rsidP="000C7EFF">
            <w:pPr>
              <w:rPr>
                <w:rFonts w:eastAsia="Times New Roman" w:cs="Times New Roman"/>
                <w:lang w:eastAsia="en-CA"/>
              </w:rPr>
            </w:pPr>
          </w:p>
          <w:p w:rsidR="002A47EA" w:rsidRDefault="002A47EA" w:rsidP="002A47EA">
            <w:pPr>
              <w:rPr>
                <w:lang w:val="en-US"/>
              </w:rPr>
            </w:pPr>
            <w:r>
              <w:rPr>
                <w:rStyle w:val="BoldExpanded"/>
              </w:rPr>
              <w:t>EDITOR</w:t>
            </w:r>
            <w:r>
              <w:rPr>
                <w:lang w:val="en-US"/>
              </w:rPr>
              <w:t xml:space="preserve">:  </w:t>
            </w:r>
            <w:proofErr w:type="spellStart"/>
            <w:r>
              <w:t>Techwyse</w:t>
            </w:r>
            <w:proofErr w:type="spellEnd"/>
            <w:r>
              <w:t xml:space="preserve"> Internet Marketing (Toronto, ON),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lang w:val="en-US"/>
              </w:rPr>
              <w:t xml:space="preserve">August 2018 – </w:t>
            </w:r>
            <w:r w:rsidR="004C713E">
              <w:rPr>
                <w:lang w:val="en-US"/>
              </w:rPr>
              <w:t>May 2019</w:t>
            </w:r>
            <w:r>
              <w:rPr>
                <w:lang w:val="en-US"/>
              </w:rPr>
              <w:t xml:space="preserve"> (freelance</w:t>
            </w:r>
            <w:r w:rsidR="004C713E">
              <w:rPr>
                <w:lang w:val="en-US"/>
              </w:rPr>
              <w:t>, remote</w:t>
            </w:r>
            <w:r>
              <w:rPr>
                <w:lang w:val="en-US"/>
              </w:rPr>
              <w:t>)</w:t>
            </w:r>
          </w:p>
          <w:p w:rsidR="002A47EA" w:rsidRDefault="002A47EA" w:rsidP="002A47EA">
            <w:r>
              <w:t>Editing digital marketing blogs for spelling and grammar</w:t>
            </w:r>
            <w:r w:rsidR="00D942BF">
              <w:t xml:space="preserve"> </w:t>
            </w:r>
            <w:proofErr w:type="spellStart"/>
            <w:r w:rsidR="00D942BF">
              <w:t>using</w:t>
            </w:r>
            <w:proofErr w:type="spellEnd"/>
            <w:r w:rsidR="00D942BF">
              <w:t xml:space="preserve"> Google Docs</w:t>
            </w:r>
            <w:r>
              <w:t>.</w:t>
            </w:r>
          </w:p>
          <w:p w:rsidR="002A47EA" w:rsidRDefault="002A47EA" w:rsidP="002A47EA">
            <w:r>
              <w:t>Ensuring consistency of headings and cross-references.</w:t>
            </w:r>
          </w:p>
          <w:p w:rsidR="002A47EA" w:rsidRDefault="002A47EA" w:rsidP="002A47EA">
            <w:pPr>
              <w:rPr>
                <w:rStyle w:val="BoldExpanded"/>
              </w:rPr>
            </w:pPr>
          </w:p>
          <w:p w:rsidR="002A47EA" w:rsidRDefault="002A47EA" w:rsidP="002A47EA">
            <w:r>
              <w:rPr>
                <w:rStyle w:val="BoldExpanded"/>
              </w:rPr>
              <w:t>EDITOR</w:t>
            </w:r>
            <w:r>
              <w:rPr>
                <w:lang w:val="en-US"/>
              </w:rPr>
              <w:t xml:space="preserve">:  </w:t>
            </w:r>
            <w:proofErr w:type="spellStart"/>
            <w:r>
              <w:t>Gladshteyn</w:t>
            </w:r>
            <w:proofErr w:type="spellEnd"/>
            <w:r>
              <w:t xml:space="preserve"> and </w:t>
            </w:r>
            <w:proofErr w:type="spellStart"/>
            <w:r>
              <w:t>Baskakova</w:t>
            </w:r>
            <w:proofErr w:type="spellEnd"/>
            <w:r>
              <w:t xml:space="preserve"> </w:t>
            </w:r>
            <w:proofErr w:type="spellStart"/>
            <w:r>
              <w:t>Psychology</w:t>
            </w:r>
            <w:proofErr w:type="spellEnd"/>
            <w:r>
              <w:t xml:space="preserve"> Professional Corporation (Toronto, ON),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lang w:val="en-US"/>
              </w:rPr>
              <w:t>June 2018 – present (freelance</w:t>
            </w:r>
            <w:r w:rsidR="004C713E">
              <w:rPr>
                <w:lang w:val="en-US"/>
              </w:rPr>
              <w:t>, remote</w:t>
            </w:r>
            <w:r>
              <w:rPr>
                <w:lang w:val="en-US"/>
              </w:rPr>
              <w:t>)</w:t>
            </w:r>
          </w:p>
          <w:p w:rsidR="002A47EA" w:rsidRDefault="002A47EA" w:rsidP="002A47EA">
            <w:r>
              <w:t xml:space="preserve">Editing </w:t>
            </w:r>
            <w:proofErr w:type="spellStart"/>
            <w:r>
              <w:t>medical</w:t>
            </w:r>
            <w:proofErr w:type="spellEnd"/>
            <w:r>
              <w:t xml:space="preserve"> reports for spelling and grammar.</w:t>
            </w:r>
          </w:p>
          <w:p w:rsidR="002A47EA" w:rsidRDefault="002A47EA" w:rsidP="002A47EA">
            <w:proofErr w:type="spellStart"/>
            <w:r>
              <w:t>Maintaining</w:t>
            </w:r>
            <w:proofErr w:type="spellEnd"/>
            <w:r>
              <w:t xml:space="preserve"> </w:t>
            </w:r>
            <w:proofErr w:type="spellStart"/>
            <w:r>
              <w:t>accuracy</w:t>
            </w:r>
            <w:proofErr w:type="spellEnd"/>
            <w:r>
              <w:t xml:space="preserve">, </w:t>
            </w:r>
            <w:proofErr w:type="spellStart"/>
            <w:r>
              <w:t>completeness</w:t>
            </w:r>
            <w:proofErr w:type="spellEnd"/>
            <w:r>
              <w:t xml:space="preserve"> and consistency of </w:t>
            </w:r>
            <w:proofErr w:type="spellStart"/>
            <w:r>
              <w:t>text</w:t>
            </w:r>
            <w:proofErr w:type="spellEnd"/>
            <w:r>
              <w:t>.</w:t>
            </w:r>
          </w:p>
          <w:p w:rsidR="000C7EFF" w:rsidRDefault="000C7EFF" w:rsidP="00AF1D08">
            <w:pPr>
              <w:rPr>
                <w:rStyle w:val="BoldExpanded"/>
              </w:rPr>
            </w:pPr>
          </w:p>
          <w:p w:rsidR="00AF1D08" w:rsidRPr="00AF1D08" w:rsidRDefault="00AF1D08" w:rsidP="00AF1D08">
            <w:pPr>
              <w:rPr>
                <w:lang w:val="en-GB"/>
              </w:rPr>
            </w:pPr>
            <w:r>
              <w:rPr>
                <w:rStyle w:val="BoldExpanded"/>
              </w:rPr>
              <w:t>EDITOR</w:t>
            </w:r>
            <w:r w:rsidRPr="009E0542">
              <w:rPr>
                <w:lang w:val="en-US"/>
              </w:rPr>
              <w:t xml:space="preserve">: </w:t>
            </w:r>
            <w:r>
              <w:rPr>
                <w:lang w:val="en-US"/>
              </w:rPr>
              <w:t xml:space="preserve"> TVO</w:t>
            </w:r>
            <w:r w:rsidRPr="009E0542">
              <w:rPr>
                <w:lang w:val="en-US"/>
              </w:rPr>
              <w:t xml:space="preserve"> (</w:t>
            </w:r>
            <w:r>
              <w:rPr>
                <w:lang w:val="en-US"/>
              </w:rPr>
              <w:t>Toronto, ON</w:t>
            </w:r>
            <w:r w:rsidRPr="009E0542">
              <w:rPr>
                <w:lang w:val="en-US"/>
              </w:rPr>
              <w:t xml:space="preserve">), </w:t>
            </w:r>
            <w:r w:rsidRPr="00FC3326">
              <w:rPr>
                <w:sz w:val="24"/>
                <w:szCs w:val="24"/>
                <w:lang w:val="en-GB"/>
              </w:rPr>
              <w:t xml:space="preserve"> </w:t>
            </w:r>
            <w:r>
              <w:rPr>
                <w:lang w:val="en-GB"/>
              </w:rPr>
              <w:t>October</w:t>
            </w:r>
            <w:r w:rsidRPr="00AF1D08">
              <w:rPr>
                <w:lang w:val="en-GB"/>
              </w:rPr>
              <w:t xml:space="preserve"> 2017- </w:t>
            </w:r>
            <w:r w:rsidR="00174F1C">
              <w:rPr>
                <w:lang w:val="en-GB"/>
              </w:rPr>
              <w:t>January 2018</w:t>
            </w:r>
            <w:r w:rsidRPr="00AF1D08">
              <w:rPr>
                <w:lang w:val="en-GB"/>
              </w:rPr>
              <w:t xml:space="preserve"> (contract)</w:t>
            </w:r>
          </w:p>
          <w:p w:rsidR="00A27339" w:rsidRDefault="00002703" w:rsidP="00A82588">
            <w:r>
              <w:t xml:space="preserve">Edited </w:t>
            </w:r>
            <w:r w:rsidR="00673653">
              <w:t>new</w:t>
            </w:r>
            <w:r>
              <w:t xml:space="preserve"> </w:t>
            </w:r>
            <w:r w:rsidR="00673653">
              <w:t xml:space="preserve">print </w:t>
            </w:r>
            <w:r w:rsidR="001E6B3A" w:rsidRPr="00A27339">
              <w:t>course</w:t>
            </w:r>
            <w:r>
              <w:t>s</w:t>
            </w:r>
            <w:r w:rsidR="001E6B3A" w:rsidRPr="00A27339">
              <w:t xml:space="preserve"> </w:t>
            </w:r>
            <w:r>
              <w:t>developed by</w:t>
            </w:r>
            <w:r w:rsidR="001E6B3A">
              <w:t xml:space="preserve"> TVO’s</w:t>
            </w:r>
            <w:r w:rsidR="00A27339" w:rsidRPr="00A27339">
              <w:t xml:space="preserve"> Independent Learning Centre</w:t>
            </w:r>
            <w:r>
              <w:t>.</w:t>
            </w:r>
            <w:r w:rsidR="00A27339" w:rsidRPr="00A27339">
              <w:t xml:space="preserve"> </w:t>
            </w:r>
          </w:p>
          <w:p w:rsidR="00673653" w:rsidRDefault="00673653" w:rsidP="00A82588">
            <w:r>
              <w:t>Proofread revised online courses against tracked changes Word documents.</w:t>
            </w:r>
          </w:p>
          <w:p w:rsidR="00AF1D08" w:rsidRDefault="00002703" w:rsidP="00A82588">
            <w:r>
              <w:t>Updated course trackers to alert</w:t>
            </w:r>
            <w:r w:rsidR="00A27339" w:rsidRPr="00A27339">
              <w:t xml:space="preserve"> Instructional Designers</w:t>
            </w:r>
            <w:r>
              <w:t xml:space="preserve"> and </w:t>
            </w:r>
            <w:r w:rsidR="00A27339" w:rsidRPr="00A27339">
              <w:t>E</w:t>
            </w:r>
            <w:r w:rsidR="001E6B3A">
              <w:t>ducation Production Specialists</w:t>
            </w:r>
            <w:r w:rsidR="00A27339" w:rsidRPr="00A27339">
              <w:t xml:space="preserve"> </w:t>
            </w:r>
            <w:r>
              <w:t>to editorial changes.</w:t>
            </w:r>
          </w:p>
          <w:p w:rsidR="00673653" w:rsidRDefault="00673653" w:rsidP="00A82588">
            <w:r>
              <w:t>Updated course syllabus to reflect new curriculum.</w:t>
            </w:r>
          </w:p>
          <w:p w:rsidR="00700514" w:rsidRDefault="00700514" w:rsidP="00A82588">
            <w:pPr>
              <w:rPr>
                <w:rStyle w:val="BoldExpanded"/>
              </w:rPr>
            </w:pPr>
          </w:p>
          <w:p w:rsidR="00A82588" w:rsidRPr="00AF1D08" w:rsidRDefault="00A82588" w:rsidP="00A82588">
            <w:pPr>
              <w:rPr>
                <w:lang w:val="en-GB"/>
              </w:rPr>
            </w:pPr>
            <w:r>
              <w:rPr>
                <w:rStyle w:val="BoldExpanded"/>
              </w:rPr>
              <w:t>PROOFREADER</w:t>
            </w:r>
            <w:r w:rsidRPr="009E0542">
              <w:rPr>
                <w:lang w:val="en-US"/>
              </w:rPr>
              <w:t xml:space="preserve">: </w:t>
            </w:r>
            <w:r w:rsidR="009C7786">
              <w:rPr>
                <w:lang w:val="en-US"/>
              </w:rPr>
              <w:t xml:space="preserve"> </w:t>
            </w:r>
            <w:r>
              <w:rPr>
                <w:lang w:val="en-US"/>
              </w:rPr>
              <w:t>PwC</w:t>
            </w:r>
            <w:r w:rsidRPr="009E0542">
              <w:rPr>
                <w:lang w:val="en-US"/>
              </w:rPr>
              <w:t xml:space="preserve"> (</w:t>
            </w:r>
            <w:r>
              <w:rPr>
                <w:lang w:val="en-US"/>
              </w:rPr>
              <w:t>Toronto, ON</w:t>
            </w:r>
            <w:r w:rsidRPr="009E0542">
              <w:rPr>
                <w:lang w:val="en-US"/>
              </w:rPr>
              <w:t xml:space="preserve">), </w:t>
            </w:r>
            <w:r w:rsidRPr="00FC3326">
              <w:rPr>
                <w:sz w:val="24"/>
                <w:szCs w:val="24"/>
                <w:lang w:val="en-GB"/>
              </w:rPr>
              <w:t xml:space="preserve"> </w:t>
            </w:r>
            <w:r w:rsidRPr="00AF1D08">
              <w:rPr>
                <w:lang w:val="en-GB"/>
              </w:rPr>
              <w:t>January 2017-</w:t>
            </w:r>
            <w:r w:rsidR="004C7025" w:rsidRPr="00AF1D08">
              <w:rPr>
                <w:lang w:val="en-GB"/>
              </w:rPr>
              <w:t xml:space="preserve"> </w:t>
            </w:r>
            <w:r w:rsidR="00AF1D08" w:rsidRPr="00AF1D08">
              <w:rPr>
                <w:lang w:val="en-GB"/>
              </w:rPr>
              <w:t>September 2017</w:t>
            </w:r>
            <w:r w:rsidRPr="00AF1D08">
              <w:rPr>
                <w:lang w:val="en-GB"/>
              </w:rPr>
              <w:t xml:space="preserve"> (contract)</w:t>
            </w:r>
          </w:p>
          <w:p w:rsidR="00A82588" w:rsidRDefault="00A82588" w:rsidP="00A82588">
            <w:r>
              <w:t>Match</w:t>
            </w:r>
            <w:r w:rsidR="00AF1D08">
              <w:t>ed</w:t>
            </w:r>
            <w:r>
              <w:t>, verif</w:t>
            </w:r>
            <w:r w:rsidR="00AF1D08">
              <w:t>ied</w:t>
            </w:r>
            <w:r>
              <w:t xml:space="preserve"> and correct</w:t>
            </w:r>
            <w:r w:rsidR="00AF1D08">
              <w:t>ed</w:t>
            </w:r>
            <w:r>
              <w:t xml:space="preserve"> proof copy </w:t>
            </w:r>
            <w:r w:rsidR="00E10BCD">
              <w:t xml:space="preserve">of financial statements </w:t>
            </w:r>
            <w:r>
              <w:t>against original tracked changes document</w:t>
            </w:r>
            <w:r w:rsidR="00FA62A9">
              <w:t>s</w:t>
            </w:r>
            <w:r>
              <w:t>.</w:t>
            </w:r>
          </w:p>
          <w:p w:rsidR="00A82588" w:rsidRDefault="00A82588" w:rsidP="00A82588">
            <w:r>
              <w:t>Check</w:t>
            </w:r>
            <w:r w:rsidR="00AF1D08">
              <w:t>ed</w:t>
            </w:r>
            <w:r>
              <w:t xml:space="preserve"> and maintain</w:t>
            </w:r>
            <w:r w:rsidR="00AF1D08">
              <w:t>ed</w:t>
            </w:r>
            <w:r>
              <w:t xml:space="preserve"> accuracy, completeness and consistency of financial information provided.</w:t>
            </w:r>
          </w:p>
          <w:p w:rsidR="00A82588" w:rsidRDefault="00A82588" w:rsidP="00A82588">
            <w:r>
              <w:t>Proofread and edit</w:t>
            </w:r>
            <w:r w:rsidR="00AF1D08">
              <w:t>ed</w:t>
            </w:r>
            <w:r>
              <w:t xml:space="preserve"> corresponding textual notes.</w:t>
            </w:r>
          </w:p>
          <w:p w:rsidR="00A82588" w:rsidRDefault="00A82588" w:rsidP="00A82588">
            <w:proofErr w:type="spellStart"/>
            <w:r>
              <w:t>Review</w:t>
            </w:r>
            <w:r w:rsidR="00AF1D08">
              <w:t>ed</w:t>
            </w:r>
            <w:proofErr w:type="spellEnd"/>
            <w:r>
              <w:t xml:space="preserve"> </w:t>
            </w:r>
            <w:proofErr w:type="spellStart"/>
            <w:r>
              <w:t>financial</w:t>
            </w:r>
            <w:proofErr w:type="spellEnd"/>
            <w:r>
              <w:t xml:space="preserve"> </w:t>
            </w:r>
            <w:proofErr w:type="spellStart"/>
            <w:r>
              <w:t>statements</w:t>
            </w:r>
            <w:proofErr w:type="spellEnd"/>
            <w:r>
              <w:t xml:space="preserve"> for </w:t>
            </w:r>
            <w:proofErr w:type="spellStart"/>
            <w:r w:rsidR="00C70D3A">
              <w:t>formatting</w:t>
            </w:r>
            <w:proofErr w:type="spellEnd"/>
            <w:r>
              <w:t xml:space="preserve"> of </w:t>
            </w:r>
            <w:proofErr w:type="spellStart"/>
            <w:r>
              <w:t>text</w:t>
            </w:r>
            <w:proofErr w:type="spellEnd"/>
            <w:r>
              <w:t xml:space="preserve"> and </w:t>
            </w:r>
            <w:r w:rsidR="00C70D3A">
              <w:t>tables</w:t>
            </w:r>
            <w:r>
              <w:t xml:space="preserve"> and </w:t>
            </w:r>
            <w:proofErr w:type="spellStart"/>
            <w:r>
              <w:t>check</w:t>
            </w:r>
            <w:r w:rsidR="00AF1D08">
              <w:t>ed</w:t>
            </w:r>
            <w:proofErr w:type="spellEnd"/>
            <w:r>
              <w:t xml:space="preserve"> for </w:t>
            </w:r>
            <w:proofErr w:type="spellStart"/>
            <w:r w:rsidR="00C70D3A">
              <w:t>mathematical</w:t>
            </w:r>
            <w:proofErr w:type="spellEnd"/>
            <w:r w:rsidR="00C70D3A">
              <w:t xml:space="preserve"> </w:t>
            </w:r>
            <w:proofErr w:type="spellStart"/>
            <w:r>
              <w:t>errors</w:t>
            </w:r>
            <w:proofErr w:type="spellEnd"/>
            <w:r w:rsidR="00E27D3F">
              <w:t>.</w:t>
            </w:r>
            <w:r>
              <w:t xml:space="preserve"> </w:t>
            </w:r>
          </w:p>
          <w:p w:rsidR="00A82588" w:rsidRDefault="00A82588" w:rsidP="00A82588">
            <w:pPr>
              <w:rPr>
                <w:rStyle w:val="BoldExpanded"/>
              </w:rPr>
            </w:pPr>
            <w:proofErr w:type="spellStart"/>
            <w:r>
              <w:t>Efficiently</w:t>
            </w:r>
            <w:proofErr w:type="spellEnd"/>
            <w:r>
              <w:t xml:space="preserve"> </w:t>
            </w:r>
            <w:proofErr w:type="spellStart"/>
            <w:r>
              <w:t>handle</w:t>
            </w:r>
            <w:r w:rsidR="00AF1D08">
              <w:t>d</w:t>
            </w:r>
            <w:proofErr w:type="spellEnd"/>
            <w:r>
              <w:t xml:space="preserve"> sensitive </w:t>
            </w:r>
            <w:proofErr w:type="spellStart"/>
            <w:r>
              <w:t>financial</w:t>
            </w:r>
            <w:proofErr w:type="spellEnd"/>
            <w:r>
              <w:t xml:space="preserve"> data and </w:t>
            </w:r>
            <w:proofErr w:type="spellStart"/>
            <w:r>
              <w:t>maintain</w:t>
            </w:r>
            <w:r w:rsidR="00AF1D08">
              <w:t>ed</w:t>
            </w:r>
            <w:proofErr w:type="spellEnd"/>
            <w:r>
              <w:t xml:space="preserve"> </w:t>
            </w:r>
            <w:proofErr w:type="spellStart"/>
            <w:r>
              <w:t>its</w:t>
            </w:r>
            <w:proofErr w:type="spellEnd"/>
            <w:r>
              <w:t xml:space="preserve"> </w:t>
            </w:r>
            <w:proofErr w:type="spellStart"/>
            <w:r>
              <w:t>confidentiality</w:t>
            </w:r>
            <w:proofErr w:type="spellEnd"/>
            <w:r w:rsidR="00E27D3F">
              <w:t>.</w:t>
            </w:r>
          </w:p>
          <w:p w:rsidR="00C06B10" w:rsidRDefault="00C06B10" w:rsidP="001801FF">
            <w:pPr>
              <w:rPr>
                <w:rStyle w:val="BoldExpanded"/>
              </w:rPr>
            </w:pPr>
          </w:p>
          <w:p w:rsidR="00C41066" w:rsidRPr="009E0542" w:rsidRDefault="00C06B10" w:rsidP="001801FF">
            <w:pPr>
              <w:rPr>
                <w:lang w:val="en-US"/>
              </w:rPr>
            </w:pPr>
            <w:r>
              <w:rPr>
                <w:rStyle w:val="BoldExpanded"/>
              </w:rPr>
              <w:t xml:space="preserve">TEXTBOOK </w:t>
            </w:r>
            <w:r w:rsidR="00B121A2">
              <w:rPr>
                <w:rStyle w:val="BoldExpanded"/>
              </w:rPr>
              <w:t>EDITOR</w:t>
            </w:r>
            <w:r w:rsidR="00C41066" w:rsidRPr="009E0542">
              <w:rPr>
                <w:lang w:val="en-US"/>
              </w:rPr>
              <w:t xml:space="preserve">: </w:t>
            </w:r>
            <w:r w:rsidR="00B121A2">
              <w:rPr>
                <w:lang w:val="en-US"/>
              </w:rPr>
              <w:t>LexisNexis Canada</w:t>
            </w:r>
            <w:r w:rsidR="00C41066" w:rsidRPr="009E0542">
              <w:rPr>
                <w:lang w:val="en-US"/>
              </w:rPr>
              <w:t xml:space="preserve"> (</w:t>
            </w:r>
            <w:r w:rsidR="00B121A2">
              <w:rPr>
                <w:lang w:val="en-US"/>
              </w:rPr>
              <w:t>Toronto, ON</w:t>
            </w:r>
            <w:r w:rsidR="00C41066" w:rsidRPr="009E0542">
              <w:rPr>
                <w:lang w:val="en-US"/>
              </w:rPr>
              <w:t xml:space="preserve">), </w:t>
            </w:r>
            <w:r w:rsidR="003364E4">
              <w:rPr>
                <w:lang w:val="en-US"/>
              </w:rPr>
              <w:t xml:space="preserve">September </w:t>
            </w:r>
            <w:r w:rsidR="00C41066" w:rsidRPr="009E0542">
              <w:rPr>
                <w:lang w:val="en-US"/>
              </w:rPr>
              <w:t>20</w:t>
            </w:r>
            <w:r w:rsidR="00B121A2">
              <w:rPr>
                <w:lang w:val="en-US"/>
              </w:rPr>
              <w:t>0</w:t>
            </w:r>
            <w:r w:rsidR="00C41066" w:rsidRPr="009E0542">
              <w:rPr>
                <w:lang w:val="en-US"/>
              </w:rPr>
              <w:t xml:space="preserve">1 – </w:t>
            </w:r>
            <w:r w:rsidR="00D211AE">
              <w:rPr>
                <w:lang w:val="en-US"/>
              </w:rPr>
              <w:t>December</w:t>
            </w:r>
            <w:r w:rsidR="00B62585">
              <w:rPr>
                <w:lang w:val="en-US"/>
              </w:rPr>
              <w:t xml:space="preserve"> 2016</w:t>
            </w:r>
          </w:p>
          <w:p w:rsidR="009F5305" w:rsidRDefault="004C7A19" w:rsidP="00C41066">
            <w:proofErr w:type="spellStart"/>
            <w:r>
              <w:t>Edit</w:t>
            </w:r>
            <w:r w:rsidR="00A82588">
              <w:t>ed</w:t>
            </w:r>
            <w:proofErr w:type="spellEnd"/>
            <w:r>
              <w:t xml:space="preserve"> </w:t>
            </w:r>
            <w:proofErr w:type="spellStart"/>
            <w:r>
              <w:t>manuscripts</w:t>
            </w:r>
            <w:proofErr w:type="spellEnd"/>
            <w:r>
              <w:t xml:space="preserve"> and </w:t>
            </w:r>
            <w:proofErr w:type="spellStart"/>
            <w:r>
              <w:t>ancillary</w:t>
            </w:r>
            <w:proofErr w:type="spellEnd"/>
            <w:r>
              <w:t xml:space="preserve"> </w:t>
            </w:r>
            <w:proofErr w:type="spellStart"/>
            <w:r>
              <w:t>materials</w:t>
            </w:r>
            <w:proofErr w:type="spellEnd"/>
            <w:r w:rsidR="009F5305">
              <w:t xml:space="preserve">, </w:t>
            </w:r>
            <w:proofErr w:type="spellStart"/>
            <w:r>
              <w:t>including</w:t>
            </w:r>
            <w:proofErr w:type="spellEnd"/>
            <w:r>
              <w:t xml:space="preserve"> </w:t>
            </w:r>
            <w:proofErr w:type="spellStart"/>
            <w:r>
              <w:t>covers</w:t>
            </w:r>
            <w:proofErr w:type="spellEnd"/>
            <w:r>
              <w:t xml:space="preserve">, front </w:t>
            </w:r>
            <w:proofErr w:type="spellStart"/>
            <w:r>
              <w:t>matter</w:t>
            </w:r>
            <w:proofErr w:type="spellEnd"/>
            <w:r>
              <w:t xml:space="preserve"> and back-page </w:t>
            </w:r>
            <w:proofErr w:type="spellStart"/>
            <w:r>
              <w:t>ads</w:t>
            </w:r>
            <w:proofErr w:type="spellEnd"/>
            <w:r w:rsidR="009F5305">
              <w:t xml:space="preserve">, </w:t>
            </w:r>
            <w:proofErr w:type="spellStart"/>
            <w:r>
              <w:t>ensuring</w:t>
            </w:r>
            <w:proofErr w:type="spellEnd"/>
            <w:r>
              <w:t xml:space="preserve"> correct grammar and spelling, and adherence to house style.</w:t>
            </w:r>
          </w:p>
          <w:p w:rsidR="009F5305" w:rsidRDefault="009F5305" w:rsidP="00C41066">
            <w:proofErr w:type="spellStart"/>
            <w:r>
              <w:t>Engage</w:t>
            </w:r>
            <w:r w:rsidR="00A82588">
              <w:t>d</w:t>
            </w:r>
            <w:proofErr w:type="spellEnd"/>
            <w:r>
              <w:t xml:space="preserve"> and </w:t>
            </w:r>
            <w:proofErr w:type="spellStart"/>
            <w:r>
              <w:t>work</w:t>
            </w:r>
            <w:r w:rsidR="00A82588">
              <w:t>ed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freelance editors, </w:t>
            </w:r>
            <w:proofErr w:type="spellStart"/>
            <w:r>
              <w:t>proofreaders</w:t>
            </w:r>
            <w:proofErr w:type="spellEnd"/>
            <w:r>
              <w:t xml:space="preserve">, </w:t>
            </w:r>
            <w:proofErr w:type="spellStart"/>
            <w:r>
              <w:t>indexers</w:t>
            </w:r>
            <w:proofErr w:type="spellEnd"/>
            <w:r>
              <w:t xml:space="preserve"> and </w:t>
            </w:r>
            <w:proofErr w:type="spellStart"/>
            <w:r>
              <w:t>cover</w:t>
            </w:r>
            <w:proofErr w:type="spellEnd"/>
            <w:r>
              <w:t xml:space="preserve"> designers, </w:t>
            </w:r>
            <w:proofErr w:type="spellStart"/>
            <w:r>
              <w:t>ensuring</w:t>
            </w:r>
            <w:proofErr w:type="spellEnd"/>
            <w:r>
              <w:t xml:space="preserve"> high </w:t>
            </w:r>
            <w:proofErr w:type="spellStart"/>
            <w:r>
              <w:t>quality</w:t>
            </w:r>
            <w:proofErr w:type="spellEnd"/>
            <w:r>
              <w:t xml:space="preserve"> of </w:t>
            </w:r>
            <w:proofErr w:type="spellStart"/>
            <w:r>
              <w:t>completed</w:t>
            </w:r>
            <w:proofErr w:type="spellEnd"/>
            <w:r>
              <w:t xml:space="preserve"> publications. </w:t>
            </w:r>
          </w:p>
          <w:p w:rsidR="009F5305" w:rsidRDefault="009F5305" w:rsidP="00C41066">
            <w:r>
              <w:t>Research</w:t>
            </w:r>
            <w:r w:rsidR="00A82588">
              <w:t>ed</w:t>
            </w:r>
            <w:r>
              <w:t xml:space="preserve"> and update</w:t>
            </w:r>
            <w:r w:rsidR="00A82588">
              <w:t>d</w:t>
            </w:r>
            <w:r>
              <w:t xml:space="preserve"> case law and legislation, using online research databases</w:t>
            </w:r>
            <w:r w:rsidR="00363C7C">
              <w:t xml:space="preserve"> such as Quicklaw, e-laws and CanLII</w:t>
            </w:r>
            <w:r>
              <w:t>.</w:t>
            </w:r>
          </w:p>
          <w:p w:rsidR="009F5305" w:rsidRDefault="009F5305" w:rsidP="00C41066">
            <w:r>
              <w:t>Editorial administration including obtaining permissions and CIP applications.</w:t>
            </w:r>
          </w:p>
          <w:p w:rsidR="009F5305" w:rsidRDefault="009F5305" w:rsidP="00C41066">
            <w:proofErr w:type="spellStart"/>
            <w:r>
              <w:t>Ensure</w:t>
            </w:r>
            <w:r w:rsidR="00A82588">
              <w:t>d</w:t>
            </w:r>
            <w:proofErr w:type="spellEnd"/>
            <w:r>
              <w:t xml:space="preserve"> </w:t>
            </w:r>
            <w:proofErr w:type="spellStart"/>
            <w:r>
              <w:t>accuracy</w:t>
            </w:r>
            <w:proofErr w:type="spellEnd"/>
            <w:r>
              <w:t xml:space="preserve"> and </w:t>
            </w:r>
            <w:proofErr w:type="spellStart"/>
            <w:r>
              <w:t>timely</w:t>
            </w:r>
            <w:proofErr w:type="spellEnd"/>
            <w:r>
              <w:t xml:space="preserve"> </w:t>
            </w:r>
            <w:proofErr w:type="spellStart"/>
            <w:r>
              <w:t>delivery</w:t>
            </w:r>
            <w:proofErr w:type="spellEnd"/>
            <w:r>
              <w:t xml:space="preserve"> of multiple, </w:t>
            </w:r>
            <w:proofErr w:type="spellStart"/>
            <w:r>
              <w:t>concurrently</w:t>
            </w:r>
            <w:proofErr w:type="spellEnd"/>
            <w:r>
              <w:t xml:space="preserve"> </w:t>
            </w:r>
            <w:proofErr w:type="spellStart"/>
            <w:r>
              <w:t>produced</w:t>
            </w:r>
            <w:proofErr w:type="spellEnd"/>
            <w:r>
              <w:t xml:space="preserve"> publications.</w:t>
            </w:r>
          </w:p>
          <w:p w:rsidR="004F5423" w:rsidRDefault="004F5423" w:rsidP="00C41066">
            <w:pPr>
              <w:rPr>
                <w:rStyle w:val="BoldExpanded"/>
              </w:rPr>
            </w:pPr>
          </w:p>
          <w:p w:rsidR="00C41066" w:rsidRDefault="004C7A19" w:rsidP="00C41066">
            <w:pPr>
              <w:rPr>
                <w:sz w:val="24"/>
                <w:szCs w:val="24"/>
                <w:lang w:val="en-GB"/>
              </w:rPr>
            </w:pPr>
            <w:r>
              <w:rPr>
                <w:rStyle w:val="BoldExpanded"/>
              </w:rPr>
              <w:t>PROOFREADER</w:t>
            </w:r>
            <w:r w:rsidR="00C41066" w:rsidRPr="009E0542">
              <w:rPr>
                <w:lang w:val="en-US"/>
              </w:rPr>
              <w:t xml:space="preserve">: </w:t>
            </w:r>
            <w:r>
              <w:rPr>
                <w:lang w:val="en-US"/>
              </w:rPr>
              <w:t>Victory Verbatim</w:t>
            </w:r>
            <w:r w:rsidR="00C41066" w:rsidRPr="009E0542">
              <w:rPr>
                <w:lang w:val="en-US"/>
              </w:rPr>
              <w:t xml:space="preserve"> (</w:t>
            </w:r>
            <w:r>
              <w:rPr>
                <w:lang w:val="en-US"/>
              </w:rPr>
              <w:t>Toronto, ON</w:t>
            </w:r>
            <w:r w:rsidR="00C41066" w:rsidRPr="009E0542">
              <w:rPr>
                <w:lang w:val="en-US"/>
              </w:rPr>
              <w:t xml:space="preserve">), </w:t>
            </w:r>
            <w:r w:rsidRPr="00FC3326">
              <w:rPr>
                <w:sz w:val="24"/>
                <w:szCs w:val="24"/>
                <w:lang w:val="en-GB"/>
              </w:rPr>
              <w:t xml:space="preserve"> </w:t>
            </w:r>
            <w:r w:rsidR="003364E4" w:rsidRPr="00F30EA1">
              <w:rPr>
                <w:lang w:val="en-GB"/>
              </w:rPr>
              <w:t>May</w:t>
            </w:r>
            <w:r w:rsidRPr="00F30EA1">
              <w:rPr>
                <w:lang w:val="en-GB"/>
              </w:rPr>
              <w:t xml:space="preserve"> 1999-</w:t>
            </w:r>
            <w:r w:rsidR="00D7324E" w:rsidRPr="00F30EA1">
              <w:rPr>
                <w:lang w:val="en-GB"/>
              </w:rPr>
              <w:t>September</w:t>
            </w:r>
            <w:r w:rsidRPr="00F30EA1">
              <w:rPr>
                <w:lang w:val="en-GB"/>
              </w:rPr>
              <w:t xml:space="preserve"> 2001</w:t>
            </w:r>
          </w:p>
          <w:p w:rsidR="00FC691B" w:rsidRDefault="00FC691B" w:rsidP="00C41066">
            <w:proofErr w:type="spellStart"/>
            <w:r>
              <w:t>Matched</w:t>
            </w:r>
            <w:proofErr w:type="spellEnd"/>
            <w:r>
              <w:t xml:space="preserve">, </w:t>
            </w:r>
            <w:proofErr w:type="spellStart"/>
            <w:r>
              <w:t>verified</w:t>
            </w:r>
            <w:proofErr w:type="spellEnd"/>
            <w:r>
              <w:t xml:space="preserve">, and </w:t>
            </w:r>
            <w:proofErr w:type="spellStart"/>
            <w:r>
              <w:t>corrected</w:t>
            </w:r>
            <w:proofErr w:type="spellEnd"/>
            <w:r>
              <w:t xml:space="preserve"> proof copy </w:t>
            </w:r>
            <w:r w:rsidR="00C06B10">
              <w:t xml:space="preserve">of </w:t>
            </w:r>
            <w:proofErr w:type="spellStart"/>
            <w:r w:rsidR="00C06B10">
              <w:t>witness</w:t>
            </w:r>
            <w:proofErr w:type="spellEnd"/>
            <w:r w:rsidR="00C06B10">
              <w:t xml:space="preserve"> </w:t>
            </w:r>
            <w:proofErr w:type="spellStart"/>
            <w:r w:rsidR="00C06B10">
              <w:t>testimony</w:t>
            </w:r>
            <w:proofErr w:type="spellEnd"/>
            <w:r w:rsidR="00C06B10">
              <w:t xml:space="preserve"> </w:t>
            </w:r>
            <w:proofErr w:type="spellStart"/>
            <w:r>
              <w:t>against</w:t>
            </w:r>
            <w:proofErr w:type="spellEnd"/>
            <w:r>
              <w:t xml:space="preserve"> original audio </w:t>
            </w:r>
            <w:proofErr w:type="spellStart"/>
            <w:r>
              <w:t>transcript</w:t>
            </w:r>
            <w:proofErr w:type="spellEnd"/>
            <w:r>
              <w:t>.</w:t>
            </w:r>
          </w:p>
          <w:p w:rsidR="00FC691B" w:rsidRDefault="00FC691B" w:rsidP="00C41066">
            <w:proofErr w:type="spellStart"/>
            <w:r>
              <w:t>Checked</w:t>
            </w:r>
            <w:proofErr w:type="spellEnd"/>
            <w:r>
              <w:t xml:space="preserve"> and </w:t>
            </w:r>
            <w:proofErr w:type="spellStart"/>
            <w:r>
              <w:t>maintained</w:t>
            </w:r>
            <w:proofErr w:type="spellEnd"/>
            <w:r>
              <w:t xml:space="preserve"> </w:t>
            </w:r>
            <w:proofErr w:type="spellStart"/>
            <w:r>
              <w:t>accuracy</w:t>
            </w:r>
            <w:proofErr w:type="spellEnd"/>
            <w:r>
              <w:t xml:space="preserve">, </w:t>
            </w:r>
            <w:proofErr w:type="spellStart"/>
            <w:r>
              <w:t>completeness</w:t>
            </w:r>
            <w:proofErr w:type="spellEnd"/>
            <w:r>
              <w:t xml:space="preserve">, and consistency of </w:t>
            </w:r>
            <w:proofErr w:type="spellStart"/>
            <w:r>
              <w:t>legal</w:t>
            </w:r>
            <w:proofErr w:type="spellEnd"/>
            <w:r>
              <w:t xml:space="preserve"> information </w:t>
            </w:r>
            <w:proofErr w:type="spellStart"/>
            <w:r>
              <w:t>provided</w:t>
            </w:r>
            <w:proofErr w:type="spellEnd"/>
            <w:r>
              <w:t>.</w:t>
            </w:r>
          </w:p>
          <w:p w:rsidR="00FC691B" w:rsidRDefault="00FC691B" w:rsidP="00C41066">
            <w:proofErr w:type="spellStart"/>
            <w:r>
              <w:t>Delivered</w:t>
            </w:r>
            <w:proofErr w:type="spellEnd"/>
            <w:r>
              <w:t xml:space="preserve"> all client-</w:t>
            </w:r>
            <w:proofErr w:type="spellStart"/>
            <w:r>
              <w:t>specific</w:t>
            </w:r>
            <w:proofErr w:type="spellEnd"/>
            <w:r>
              <w:t xml:space="preserve"> </w:t>
            </w:r>
            <w:proofErr w:type="spellStart"/>
            <w:r>
              <w:t>proofs</w:t>
            </w:r>
            <w:proofErr w:type="spellEnd"/>
            <w:r>
              <w:t xml:space="preserve"> on time and met all </w:t>
            </w:r>
            <w:proofErr w:type="spellStart"/>
            <w:r>
              <w:t>established</w:t>
            </w:r>
            <w:proofErr w:type="spellEnd"/>
            <w:r>
              <w:t xml:space="preserve"> </w:t>
            </w:r>
            <w:proofErr w:type="spellStart"/>
            <w:r>
              <w:t>company</w:t>
            </w:r>
            <w:proofErr w:type="spellEnd"/>
            <w:r>
              <w:t xml:space="preserve"> standards.</w:t>
            </w:r>
          </w:p>
          <w:p w:rsidR="00FC691B" w:rsidRDefault="00FC691B" w:rsidP="00C41066">
            <w:proofErr w:type="spellStart"/>
            <w:r>
              <w:t>Received</w:t>
            </w:r>
            <w:proofErr w:type="spellEnd"/>
            <w:r>
              <w:t xml:space="preserve"> and </w:t>
            </w:r>
            <w:proofErr w:type="spellStart"/>
            <w:r>
              <w:t>answered</w:t>
            </w:r>
            <w:proofErr w:type="spellEnd"/>
            <w:r>
              <w:t xml:space="preserve"> all court reporter and client</w:t>
            </w:r>
            <w:r w:rsidR="00025191">
              <w:t xml:space="preserve"> queries.</w:t>
            </w:r>
          </w:p>
          <w:p w:rsidR="00CA6DF1" w:rsidRDefault="00025191" w:rsidP="00C41066">
            <w:pPr>
              <w:rPr>
                <w:rStyle w:val="BoldExpanded"/>
              </w:rPr>
            </w:pPr>
            <w:proofErr w:type="spellStart"/>
            <w:r>
              <w:t>Efficiently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="00FC691B">
              <w:t>andled</w:t>
            </w:r>
            <w:proofErr w:type="spellEnd"/>
            <w:r w:rsidR="00FC691B">
              <w:t xml:space="preserve"> sensitive </w:t>
            </w:r>
            <w:proofErr w:type="spellStart"/>
            <w:r w:rsidR="00FC691B">
              <w:t>legal</w:t>
            </w:r>
            <w:proofErr w:type="spellEnd"/>
            <w:r w:rsidR="00FC691B">
              <w:t xml:space="preserve"> data and </w:t>
            </w:r>
            <w:proofErr w:type="spellStart"/>
            <w:r w:rsidR="00FC691B">
              <w:t>maintained</w:t>
            </w:r>
            <w:proofErr w:type="spellEnd"/>
            <w:r w:rsidR="00FC691B">
              <w:t xml:space="preserve"> </w:t>
            </w:r>
            <w:proofErr w:type="spellStart"/>
            <w:r w:rsidR="00FC691B">
              <w:t>its</w:t>
            </w:r>
            <w:proofErr w:type="spellEnd"/>
            <w:r w:rsidR="00FC691B">
              <w:t xml:space="preserve"> </w:t>
            </w:r>
            <w:proofErr w:type="spellStart"/>
            <w:r w:rsidR="00FC691B">
              <w:t>confidentiality</w:t>
            </w:r>
            <w:proofErr w:type="spellEnd"/>
            <w:r>
              <w:t>.</w:t>
            </w:r>
          </w:p>
          <w:p w:rsidR="00CA6DF1" w:rsidRDefault="00CA6DF1" w:rsidP="00C41066">
            <w:pPr>
              <w:rPr>
                <w:rStyle w:val="BoldExpanded"/>
              </w:rPr>
            </w:pPr>
          </w:p>
          <w:p w:rsidR="00C41066" w:rsidRPr="00CE1955" w:rsidRDefault="00CE1955" w:rsidP="00C41066">
            <w:pPr>
              <w:rPr>
                <w:lang w:val="en-US"/>
              </w:rPr>
            </w:pPr>
            <w:r>
              <w:rPr>
                <w:rStyle w:val="BoldExpanded"/>
              </w:rPr>
              <w:t>PROOFREADER</w:t>
            </w:r>
            <w:r w:rsidR="00C41066" w:rsidRPr="009E0542">
              <w:rPr>
                <w:lang w:val="en-US"/>
              </w:rPr>
              <w:t xml:space="preserve">: </w:t>
            </w:r>
            <w:r>
              <w:rPr>
                <w:lang w:val="en-US"/>
              </w:rPr>
              <w:t xml:space="preserve">TV Guide Magazine </w:t>
            </w:r>
            <w:r w:rsidR="00C41066" w:rsidRPr="009E0542">
              <w:rPr>
                <w:lang w:val="en-US"/>
              </w:rPr>
              <w:t>(</w:t>
            </w:r>
            <w:r>
              <w:rPr>
                <w:lang w:val="en-US"/>
              </w:rPr>
              <w:t>Toronto, ON</w:t>
            </w:r>
            <w:r w:rsidR="00C41066" w:rsidRPr="009E0542">
              <w:rPr>
                <w:lang w:val="en-US"/>
              </w:rPr>
              <w:t xml:space="preserve">), </w:t>
            </w:r>
            <w:r w:rsidRPr="00FC3326">
              <w:rPr>
                <w:sz w:val="24"/>
                <w:szCs w:val="24"/>
                <w:lang w:val="en-GB"/>
              </w:rPr>
              <w:t xml:space="preserve"> </w:t>
            </w:r>
            <w:r w:rsidR="003364E4">
              <w:rPr>
                <w:lang w:val="en-GB"/>
              </w:rPr>
              <w:t>October</w:t>
            </w:r>
            <w:r w:rsidRPr="00CE1955">
              <w:rPr>
                <w:lang w:val="en-GB"/>
              </w:rPr>
              <w:t xml:space="preserve"> 1998-</w:t>
            </w:r>
            <w:r w:rsidR="003364E4">
              <w:rPr>
                <w:lang w:val="en-GB"/>
              </w:rPr>
              <w:t>March 1999</w:t>
            </w:r>
          </w:p>
          <w:p w:rsidR="00CE1955" w:rsidRDefault="00FC691B" w:rsidP="00CE1955">
            <w:pPr>
              <w:widowControl w:val="0"/>
              <w:tabs>
                <w:tab w:val="left" w:pos="360"/>
              </w:tabs>
              <w:spacing w:before="90" w:after="90"/>
              <w:ind w:left="1" w:right="800"/>
            </w:pPr>
            <w:r>
              <w:t>Edited articles for grammatical consistency.</w:t>
            </w:r>
          </w:p>
          <w:p w:rsidR="00CE1955" w:rsidRDefault="00CE1955" w:rsidP="00CE1955">
            <w:pPr>
              <w:widowControl w:val="0"/>
              <w:tabs>
                <w:tab w:val="left" w:pos="360"/>
              </w:tabs>
              <w:spacing w:before="90" w:after="90"/>
              <w:ind w:left="1" w:right="800"/>
            </w:pPr>
            <w:proofErr w:type="spellStart"/>
            <w:r>
              <w:t>Proofread</w:t>
            </w:r>
            <w:proofErr w:type="spellEnd"/>
            <w:r>
              <w:t xml:space="preserve"> </w:t>
            </w:r>
            <w:r w:rsidR="00FC691B">
              <w:t xml:space="preserve">articles and </w:t>
            </w:r>
            <w:proofErr w:type="spellStart"/>
            <w:r w:rsidR="00FC691B">
              <w:t>revised</w:t>
            </w:r>
            <w:proofErr w:type="spellEnd"/>
            <w:r w:rsidR="00FC691B">
              <w:t xml:space="preserve"> page </w:t>
            </w:r>
            <w:proofErr w:type="spellStart"/>
            <w:r w:rsidR="00FC691B">
              <w:t>proofs</w:t>
            </w:r>
            <w:proofErr w:type="spellEnd"/>
            <w:r w:rsidR="00FC691B">
              <w:t xml:space="preserve"> </w:t>
            </w:r>
            <w:proofErr w:type="spellStart"/>
            <w:r w:rsidR="00FC691B">
              <w:t>from</w:t>
            </w:r>
            <w:proofErr w:type="spellEnd"/>
            <w:r w:rsidR="00FC691B">
              <w:t xml:space="preserve"> editors.</w:t>
            </w:r>
          </w:p>
          <w:p w:rsidR="00CE1955" w:rsidRDefault="00FC691B" w:rsidP="00CE1955">
            <w:pPr>
              <w:widowControl w:val="0"/>
              <w:tabs>
                <w:tab w:val="left" w:pos="360"/>
              </w:tabs>
              <w:spacing w:before="90" w:after="90"/>
              <w:ind w:left="1" w:right="800"/>
            </w:pPr>
            <w:proofErr w:type="spellStart"/>
            <w:r>
              <w:t>Completed</w:t>
            </w:r>
            <w:proofErr w:type="spellEnd"/>
            <w:r>
              <w:t xml:space="preserve"> final </w:t>
            </w:r>
            <w:proofErr w:type="spellStart"/>
            <w:r>
              <w:t>quality</w:t>
            </w:r>
            <w:proofErr w:type="spellEnd"/>
            <w:r>
              <w:t xml:space="preserve"> check of articles </w:t>
            </w:r>
            <w:proofErr w:type="spellStart"/>
            <w:r>
              <w:t>before</w:t>
            </w:r>
            <w:proofErr w:type="spellEnd"/>
            <w:r>
              <w:t xml:space="preserve"> release to </w:t>
            </w:r>
            <w:proofErr w:type="spellStart"/>
            <w:r>
              <w:t>print</w:t>
            </w:r>
            <w:proofErr w:type="spellEnd"/>
            <w:r>
              <w:t>.</w:t>
            </w:r>
          </w:p>
          <w:p w:rsidR="00CE1955" w:rsidRDefault="00CE1955" w:rsidP="00CE1955">
            <w:pPr>
              <w:widowControl w:val="0"/>
              <w:tabs>
                <w:tab w:val="left" w:pos="360"/>
              </w:tabs>
              <w:spacing w:before="90" w:after="90"/>
              <w:ind w:left="1" w:right="800"/>
            </w:pPr>
          </w:p>
          <w:p w:rsidR="00CE1955" w:rsidRPr="00CE1955" w:rsidRDefault="00CE1955" w:rsidP="00CE1955">
            <w:pPr>
              <w:rPr>
                <w:lang w:val="en-US"/>
              </w:rPr>
            </w:pPr>
            <w:r>
              <w:rPr>
                <w:rStyle w:val="BoldExpanded"/>
              </w:rPr>
              <w:t>EDITORIAL ASSISTANT</w:t>
            </w:r>
            <w:r w:rsidRPr="009E0542">
              <w:rPr>
                <w:lang w:val="en-US"/>
              </w:rPr>
              <w:t xml:space="preserve">: </w:t>
            </w:r>
            <w:r>
              <w:rPr>
                <w:lang w:val="en-US"/>
              </w:rPr>
              <w:t xml:space="preserve">SOCAN </w:t>
            </w:r>
            <w:r w:rsidRPr="009E0542">
              <w:rPr>
                <w:lang w:val="en-US"/>
              </w:rPr>
              <w:t>(</w:t>
            </w:r>
            <w:r>
              <w:rPr>
                <w:lang w:val="en-US"/>
              </w:rPr>
              <w:t>Toronto, ON</w:t>
            </w:r>
            <w:r w:rsidRPr="009E0542">
              <w:rPr>
                <w:lang w:val="en-US"/>
              </w:rPr>
              <w:t xml:space="preserve">), </w:t>
            </w:r>
            <w:r w:rsidRPr="00FC3326">
              <w:rPr>
                <w:sz w:val="24"/>
                <w:szCs w:val="24"/>
                <w:lang w:val="en-GB"/>
              </w:rPr>
              <w:t xml:space="preserve"> </w:t>
            </w:r>
            <w:r w:rsidR="003A6946">
              <w:rPr>
                <w:lang w:val="en-GB"/>
              </w:rPr>
              <w:t>October</w:t>
            </w:r>
            <w:r w:rsidRPr="00CE1955">
              <w:rPr>
                <w:lang w:val="en-GB"/>
              </w:rPr>
              <w:t xml:space="preserve"> 199</w:t>
            </w:r>
            <w:r>
              <w:rPr>
                <w:lang w:val="en-GB"/>
              </w:rPr>
              <w:t>6</w:t>
            </w:r>
            <w:r w:rsidRPr="00CE1955">
              <w:rPr>
                <w:lang w:val="en-GB"/>
              </w:rPr>
              <w:t>-June 199</w:t>
            </w:r>
            <w:r>
              <w:rPr>
                <w:lang w:val="en-GB"/>
              </w:rPr>
              <w:t>8</w:t>
            </w:r>
          </w:p>
          <w:p w:rsidR="00CE1955" w:rsidRDefault="00FC691B" w:rsidP="00CE1955">
            <w:pPr>
              <w:widowControl w:val="0"/>
              <w:tabs>
                <w:tab w:val="left" w:pos="360"/>
              </w:tabs>
              <w:spacing w:before="90" w:after="90"/>
              <w:ind w:left="1" w:right="800"/>
            </w:pPr>
            <w:proofErr w:type="spellStart"/>
            <w:r>
              <w:t>Reviewed</w:t>
            </w:r>
            <w:proofErr w:type="spellEnd"/>
            <w:r>
              <w:t xml:space="preserve"> and </w:t>
            </w:r>
            <w:proofErr w:type="spellStart"/>
            <w:r>
              <w:t>updated</w:t>
            </w:r>
            <w:proofErr w:type="spellEnd"/>
            <w:r>
              <w:t xml:space="preserve"> </w:t>
            </w:r>
            <w:proofErr w:type="spellStart"/>
            <w:r>
              <w:t>song</w:t>
            </w:r>
            <w:proofErr w:type="spellEnd"/>
            <w:r>
              <w:t xml:space="preserve"> </w:t>
            </w:r>
            <w:proofErr w:type="spellStart"/>
            <w:r>
              <w:t>royalty</w:t>
            </w:r>
            <w:proofErr w:type="spellEnd"/>
            <w:r>
              <w:t xml:space="preserve"> catalogue.</w:t>
            </w:r>
          </w:p>
          <w:p w:rsidR="00CE1955" w:rsidRDefault="00FC691B" w:rsidP="00CE1955">
            <w:pPr>
              <w:widowControl w:val="0"/>
              <w:tabs>
                <w:tab w:val="left" w:pos="360"/>
              </w:tabs>
              <w:spacing w:before="90" w:after="90"/>
              <w:ind w:left="1" w:right="800"/>
            </w:pPr>
            <w:proofErr w:type="spellStart"/>
            <w:r>
              <w:t>Added</w:t>
            </w:r>
            <w:proofErr w:type="spellEnd"/>
            <w:r>
              <w:t xml:space="preserve"> new </w:t>
            </w:r>
            <w:proofErr w:type="spellStart"/>
            <w:r>
              <w:t>works</w:t>
            </w:r>
            <w:proofErr w:type="spellEnd"/>
            <w:r>
              <w:t xml:space="preserve"> and </w:t>
            </w:r>
            <w:proofErr w:type="spellStart"/>
            <w:r>
              <w:t>modified</w:t>
            </w:r>
            <w:proofErr w:type="spellEnd"/>
            <w:r>
              <w:t xml:space="preserve"> </w:t>
            </w:r>
            <w:proofErr w:type="spellStart"/>
            <w:r>
              <w:t>existing</w:t>
            </w:r>
            <w:proofErr w:type="spellEnd"/>
            <w:r>
              <w:t xml:space="preserve"> </w:t>
            </w:r>
            <w:proofErr w:type="spellStart"/>
            <w:r>
              <w:t>works</w:t>
            </w:r>
            <w:proofErr w:type="spellEnd"/>
            <w:r>
              <w:t>.</w:t>
            </w:r>
          </w:p>
          <w:p w:rsidR="00FC691B" w:rsidRDefault="00FC691B" w:rsidP="00CE1955">
            <w:pPr>
              <w:widowControl w:val="0"/>
              <w:tabs>
                <w:tab w:val="left" w:pos="360"/>
              </w:tabs>
              <w:spacing w:before="90" w:after="90"/>
              <w:ind w:left="1" w:right="800"/>
            </w:pPr>
            <w:proofErr w:type="spellStart"/>
            <w:r>
              <w:t>Compared</w:t>
            </w:r>
            <w:proofErr w:type="spellEnd"/>
            <w:r>
              <w:t xml:space="preserve"> duplicate </w:t>
            </w:r>
            <w:proofErr w:type="spellStart"/>
            <w:r>
              <w:t>works</w:t>
            </w:r>
            <w:proofErr w:type="spellEnd"/>
            <w:r>
              <w:t xml:space="preserve"> and </w:t>
            </w:r>
            <w:proofErr w:type="spellStart"/>
            <w:r>
              <w:t>resolved</w:t>
            </w:r>
            <w:proofErr w:type="spellEnd"/>
            <w:r>
              <w:t xml:space="preserve"> </w:t>
            </w:r>
            <w:proofErr w:type="spellStart"/>
            <w:r>
              <w:t>discrepancies</w:t>
            </w:r>
            <w:proofErr w:type="spellEnd"/>
            <w:r>
              <w:t>.</w:t>
            </w:r>
          </w:p>
          <w:p w:rsidR="009D52D4" w:rsidRDefault="009D52D4" w:rsidP="00E23883">
            <w:pPr>
              <w:rPr>
                <w:rStyle w:val="BoldExpanded"/>
              </w:rPr>
            </w:pPr>
          </w:p>
          <w:p w:rsidR="00890A1F" w:rsidRDefault="00890A1F" w:rsidP="00E23883">
            <w:pPr>
              <w:rPr>
                <w:rStyle w:val="BoldExpanded"/>
              </w:rPr>
            </w:pPr>
          </w:p>
          <w:p w:rsidR="00890A1F" w:rsidRDefault="00890A1F" w:rsidP="00E23883">
            <w:pPr>
              <w:rPr>
                <w:rStyle w:val="BoldExpanded"/>
              </w:rPr>
            </w:pPr>
          </w:p>
          <w:p w:rsidR="00890A1F" w:rsidRDefault="00890A1F" w:rsidP="00E23883">
            <w:pPr>
              <w:rPr>
                <w:rStyle w:val="BoldExpanded"/>
              </w:rPr>
            </w:pPr>
          </w:p>
          <w:p w:rsidR="00E23883" w:rsidRPr="00CE1955" w:rsidRDefault="00E23883" w:rsidP="00E23883">
            <w:pPr>
              <w:rPr>
                <w:lang w:val="en-US"/>
              </w:rPr>
            </w:pPr>
            <w:r>
              <w:rPr>
                <w:rStyle w:val="BoldExpanded"/>
              </w:rPr>
              <w:t>GENERAL OFFICE ASSISTANT</w:t>
            </w:r>
            <w:r w:rsidRPr="009E0542">
              <w:rPr>
                <w:lang w:val="en-US"/>
              </w:rPr>
              <w:t xml:space="preserve">: </w:t>
            </w:r>
            <w:r>
              <w:rPr>
                <w:lang w:val="en-US"/>
              </w:rPr>
              <w:t xml:space="preserve">Scott &amp; </w:t>
            </w:r>
            <w:proofErr w:type="spellStart"/>
            <w:r>
              <w:rPr>
                <w:lang w:val="en-US"/>
              </w:rPr>
              <w:t>Aylen</w:t>
            </w:r>
            <w:proofErr w:type="spellEnd"/>
            <w:r>
              <w:rPr>
                <w:lang w:val="en-US"/>
              </w:rPr>
              <w:t xml:space="preserve"> </w:t>
            </w:r>
            <w:r w:rsidRPr="009E0542">
              <w:rPr>
                <w:lang w:val="en-US"/>
              </w:rPr>
              <w:t>(</w:t>
            </w:r>
            <w:r>
              <w:rPr>
                <w:lang w:val="en-US"/>
              </w:rPr>
              <w:t>Toronto, ON</w:t>
            </w:r>
            <w:r w:rsidRPr="009E0542">
              <w:rPr>
                <w:lang w:val="en-US"/>
              </w:rPr>
              <w:t xml:space="preserve">), </w:t>
            </w:r>
            <w:r w:rsidRPr="00FC3326">
              <w:rPr>
                <w:sz w:val="24"/>
                <w:szCs w:val="24"/>
                <w:lang w:val="en-GB"/>
              </w:rPr>
              <w:t xml:space="preserve"> </w:t>
            </w:r>
            <w:r w:rsidR="000F1E44">
              <w:rPr>
                <w:lang w:val="en-GB"/>
              </w:rPr>
              <w:t>October</w:t>
            </w:r>
            <w:r w:rsidRPr="00CE1955">
              <w:rPr>
                <w:lang w:val="en-GB"/>
              </w:rPr>
              <w:t xml:space="preserve"> 199</w:t>
            </w:r>
            <w:r>
              <w:rPr>
                <w:lang w:val="en-GB"/>
              </w:rPr>
              <w:t>4</w:t>
            </w:r>
            <w:r w:rsidRPr="00CE1955">
              <w:rPr>
                <w:lang w:val="en-GB"/>
              </w:rPr>
              <w:t>-</w:t>
            </w:r>
            <w:r w:rsidR="000F1E44">
              <w:rPr>
                <w:lang w:val="en-GB"/>
              </w:rPr>
              <w:t>October</w:t>
            </w:r>
            <w:r>
              <w:rPr>
                <w:lang w:val="en-GB"/>
              </w:rPr>
              <w:t xml:space="preserve"> 1996</w:t>
            </w:r>
          </w:p>
          <w:p w:rsidR="00E23883" w:rsidRDefault="00E23883" w:rsidP="00EC029B">
            <w:proofErr w:type="spellStart"/>
            <w:r>
              <w:t>Performed</w:t>
            </w:r>
            <w:proofErr w:type="spellEnd"/>
            <w:r>
              <w:t xml:space="preserve"> </w:t>
            </w:r>
            <w:proofErr w:type="spellStart"/>
            <w:r>
              <w:t>clerical</w:t>
            </w:r>
            <w:proofErr w:type="spellEnd"/>
            <w:r>
              <w:t xml:space="preserve"> </w:t>
            </w:r>
            <w:proofErr w:type="spellStart"/>
            <w:r>
              <w:t>duties</w:t>
            </w:r>
            <w:proofErr w:type="spellEnd"/>
            <w:r>
              <w:t xml:space="preserve"> </w:t>
            </w:r>
            <w:proofErr w:type="spellStart"/>
            <w:r>
              <w:t>including</w:t>
            </w:r>
            <w:proofErr w:type="spellEnd"/>
            <w:r>
              <w:t xml:space="preserve"> </w:t>
            </w:r>
            <w:proofErr w:type="spellStart"/>
            <w:r w:rsidR="00EC029B">
              <w:t>reception</w:t>
            </w:r>
            <w:proofErr w:type="spellEnd"/>
            <w:r w:rsidR="00EC029B">
              <w:t xml:space="preserve"> relief, </w:t>
            </w:r>
            <w:proofErr w:type="spellStart"/>
            <w:r>
              <w:t>filing</w:t>
            </w:r>
            <w:proofErr w:type="spellEnd"/>
            <w:r>
              <w:t xml:space="preserve"> and </w:t>
            </w:r>
            <w:proofErr w:type="spellStart"/>
            <w:r w:rsidR="00EC029B">
              <w:t>typing</w:t>
            </w:r>
            <w:proofErr w:type="spellEnd"/>
            <w:r w:rsidR="00EC029B">
              <w:t xml:space="preserve"> </w:t>
            </w:r>
            <w:proofErr w:type="spellStart"/>
            <w:r w:rsidR="00EC029B">
              <w:t>correspondence</w:t>
            </w:r>
            <w:proofErr w:type="spellEnd"/>
            <w:r w:rsidR="00EC029B">
              <w:t>.</w:t>
            </w:r>
          </w:p>
          <w:p w:rsidR="00EC029B" w:rsidRDefault="00EC029B" w:rsidP="00EC029B">
            <w:proofErr w:type="spellStart"/>
            <w:r>
              <w:t>Sorted</w:t>
            </w:r>
            <w:proofErr w:type="spellEnd"/>
            <w:r>
              <w:t xml:space="preserve"> and </w:t>
            </w:r>
            <w:proofErr w:type="spellStart"/>
            <w:r>
              <w:t>distributed</w:t>
            </w:r>
            <w:proofErr w:type="spellEnd"/>
            <w:r>
              <w:t xml:space="preserve"> </w:t>
            </w:r>
            <w:proofErr w:type="spellStart"/>
            <w:r>
              <w:t>incoming</w:t>
            </w:r>
            <w:proofErr w:type="spellEnd"/>
            <w:r>
              <w:t xml:space="preserve"> mail.</w:t>
            </w:r>
          </w:p>
          <w:p w:rsidR="00EC029B" w:rsidRDefault="00EC029B" w:rsidP="00EC029B">
            <w:proofErr w:type="spellStart"/>
            <w:r>
              <w:t>Performed</w:t>
            </w:r>
            <w:proofErr w:type="spellEnd"/>
            <w:r>
              <w:t xml:space="preserve"> </w:t>
            </w:r>
            <w:proofErr w:type="spellStart"/>
            <w:r>
              <w:t>additional</w:t>
            </w:r>
            <w:proofErr w:type="spellEnd"/>
            <w:r>
              <w:t xml:space="preserve"> </w:t>
            </w:r>
            <w:proofErr w:type="spellStart"/>
            <w:r>
              <w:t>general</w:t>
            </w:r>
            <w:proofErr w:type="spellEnd"/>
            <w:r>
              <w:t xml:space="preserve"> office </w:t>
            </w:r>
            <w:proofErr w:type="spellStart"/>
            <w:r>
              <w:t>duties</w:t>
            </w:r>
            <w:proofErr w:type="spellEnd"/>
            <w:r>
              <w:t xml:space="preserve"> </w:t>
            </w:r>
            <w:proofErr w:type="spellStart"/>
            <w:r>
              <w:t>such</w:t>
            </w:r>
            <w:proofErr w:type="spellEnd"/>
            <w:r>
              <w:t xml:space="preserve"> as </w:t>
            </w:r>
            <w:proofErr w:type="spellStart"/>
            <w:r>
              <w:t>assisting</w:t>
            </w:r>
            <w:proofErr w:type="spellEnd"/>
            <w:r>
              <w:t xml:space="preserve"> staff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specific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 xml:space="preserve"> </w:t>
            </w:r>
            <w:proofErr w:type="spellStart"/>
            <w:r>
              <w:t>when</w:t>
            </w:r>
            <w:proofErr w:type="spellEnd"/>
            <w:r>
              <w:t xml:space="preserve"> </w:t>
            </w:r>
            <w:proofErr w:type="spellStart"/>
            <w:r>
              <w:t>required</w:t>
            </w:r>
            <w:proofErr w:type="spellEnd"/>
            <w:r>
              <w:t>.</w:t>
            </w:r>
          </w:p>
          <w:p w:rsidR="00890A1F" w:rsidRPr="00E23883" w:rsidRDefault="00890A1F" w:rsidP="00EC029B">
            <w:pPr>
              <w:rPr>
                <w:lang w:val="en-US"/>
              </w:rPr>
            </w:pPr>
          </w:p>
        </w:tc>
      </w:tr>
      <w:tr w:rsidR="00194C2B" w:rsidRPr="009E0542" w:rsidTr="008C4EDB">
        <w:trPr>
          <w:trHeight w:hRule="exact" w:val="288"/>
          <w:jc w:val="center"/>
        </w:trPr>
        <w:tc>
          <w:tcPr>
            <w:tcW w:w="1800" w:type="dxa"/>
            <w:tcBorders>
              <w:bottom w:val="single" w:sz="4" w:space="0" w:color="000000" w:themeColor="text1"/>
            </w:tcBorders>
          </w:tcPr>
          <w:p w:rsidR="00194C2B" w:rsidRPr="009E0542" w:rsidRDefault="00194C2B" w:rsidP="001801FF">
            <w:pPr>
              <w:pStyle w:val="Heading1"/>
              <w:framePr w:hSpace="0" w:wrap="auto" w:vAnchor="margin" w:xAlign="left" w:yAlign="inline"/>
              <w:suppressOverlap w:val="0"/>
              <w:outlineLvl w:val="0"/>
            </w:pPr>
          </w:p>
        </w:tc>
        <w:tc>
          <w:tcPr>
            <w:tcW w:w="270" w:type="dxa"/>
            <w:tcBorders>
              <w:bottom w:val="single" w:sz="4" w:space="0" w:color="000000" w:themeColor="text1"/>
            </w:tcBorders>
          </w:tcPr>
          <w:p w:rsidR="00194C2B" w:rsidRPr="009E0542" w:rsidRDefault="00194C2B" w:rsidP="001801FF">
            <w:pPr>
              <w:rPr>
                <w:lang w:val="en-US"/>
              </w:rPr>
            </w:pPr>
          </w:p>
        </w:tc>
        <w:tc>
          <w:tcPr>
            <w:tcW w:w="8730" w:type="dxa"/>
            <w:tcBorders>
              <w:bottom w:val="single" w:sz="4" w:space="0" w:color="000000" w:themeColor="text1"/>
            </w:tcBorders>
          </w:tcPr>
          <w:p w:rsidR="00194C2B" w:rsidRPr="009E0542" w:rsidRDefault="00194C2B" w:rsidP="001801FF">
            <w:pPr>
              <w:rPr>
                <w:b/>
                <w:spacing w:val="40"/>
                <w:lang w:val="en-US"/>
              </w:rPr>
            </w:pPr>
          </w:p>
        </w:tc>
      </w:tr>
      <w:tr w:rsidR="00C41066" w:rsidRPr="009E0542" w:rsidTr="008C4EDB">
        <w:trPr>
          <w:trHeight w:val="2418"/>
          <w:jc w:val="center"/>
        </w:trPr>
        <w:tc>
          <w:tcPr>
            <w:tcW w:w="1800" w:type="dxa"/>
            <w:tcBorders>
              <w:top w:val="single" w:sz="4" w:space="0" w:color="000000" w:themeColor="text1"/>
            </w:tcBorders>
          </w:tcPr>
          <w:p w:rsidR="00C41066" w:rsidRPr="009E0542" w:rsidRDefault="00C41066" w:rsidP="001801FF">
            <w:pPr>
              <w:pStyle w:val="Heading1"/>
              <w:framePr w:hSpace="0" w:wrap="auto" w:vAnchor="margin" w:xAlign="left" w:yAlign="inline"/>
              <w:suppressOverlap w:val="0"/>
              <w:outlineLvl w:val="0"/>
            </w:pPr>
            <w:r w:rsidRPr="009E0542">
              <w:t>Education</w:t>
            </w:r>
          </w:p>
        </w:tc>
        <w:tc>
          <w:tcPr>
            <w:tcW w:w="270" w:type="dxa"/>
            <w:tcBorders>
              <w:top w:val="single" w:sz="4" w:space="0" w:color="000000" w:themeColor="text1"/>
            </w:tcBorders>
          </w:tcPr>
          <w:p w:rsidR="00C41066" w:rsidRPr="009E0542" w:rsidRDefault="00C41066" w:rsidP="001801FF">
            <w:pPr>
              <w:rPr>
                <w:lang w:val="en-US"/>
              </w:rPr>
            </w:pPr>
          </w:p>
        </w:tc>
        <w:tc>
          <w:tcPr>
            <w:tcW w:w="8730" w:type="dxa"/>
            <w:tcBorders>
              <w:top w:val="single" w:sz="4" w:space="0" w:color="000000" w:themeColor="text1"/>
            </w:tcBorders>
          </w:tcPr>
          <w:p w:rsidR="00C41066" w:rsidRPr="009E0542" w:rsidRDefault="00C41066" w:rsidP="001801FF">
            <w:pPr>
              <w:rPr>
                <w:b/>
                <w:spacing w:val="40"/>
                <w:lang w:val="en-US"/>
              </w:rPr>
            </w:pPr>
            <w:r w:rsidRPr="009E0542">
              <w:rPr>
                <w:b/>
                <w:spacing w:val="40"/>
                <w:lang w:val="en-US"/>
              </w:rPr>
              <w:t>BACHELOR OF ART</w:t>
            </w:r>
            <w:r w:rsidR="0034143A">
              <w:rPr>
                <w:b/>
                <w:spacing w:val="40"/>
                <w:lang w:val="en-US"/>
              </w:rPr>
              <w:t>S IN ENGLISH (HON.)</w:t>
            </w:r>
            <w:r w:rsidRPr="009E0542">
              <w:rPr>
                <w:lang w:val="en-US"/>
              </w:rPr>
              <w:t xml:space="preserve">: </w:t>
            </w:r>
            <w:r w:rsidR="0034143A">
              <w:rPr>
                <w:lang w:val="en-US"/>
              </w:rPr>
              <w:t>York University</w:t>
            </w:r>
            <w:r w:rsidRPr="009E0542">
              <w:rPr>
                <w:lang w:val="en-US"/>
              </w:rPr>
              <w:t xml:space="preserve"> (</w:t>
            </w:r>
            <w:r w:rsidR="0034143A">
              <w:rPr>
                <w:lang w:val="en-US"/>
              </w:rPr>
              <w:t>Toronto, ON</w:t>
            </w:r>
            <w:r w:rsidRPr="009E0542">
              <w:rPr>
                <w:lang w:val="en-US"/>
              </w:rPr>
              <w:t xml:space="preserve">), </w:t>
            </w:r>
            <w:r w:rsidR="0034143A">
              <w:rPr>
                <w:lang w:val="en-US"/>
              </w:rPr>
              <w:t>1989-1994</w:t>
            </w:r>
          </w:p>
          <w:p w:rsidR="0034143A" w:rsidRDefault="0034143A" w:rsidP="0034143A">
            <w:pPr>
              <w:widowControl w:val="0"/>
              <w:tabs>
                <w:tab w:val="left" w:pos="360"/>
              </w:tabs>
              <w:spacing w:before="90" w:after="90"/>
              <w:ind w:right="800"/>
              <w:contextualSpacing/>
            </w:pPr>
            <w:proofErr w:type="spellStart"/>
            <w:r>
              <w:rPr>
                <w:b/>
              </w:rPr>
              <w:t>Minor</w:t>
            </w:r>
            <w:proofErr w:type="spellEnd"/>
            <w:r>
              <w:rPr>
                <w:b/>
              </w:rPr>
              <w:t xml:space="preserve"> : </w:t>
            </w:r>
            <w:proofErr w:type="spellStart"/>
            <w:r>
              <w:t>Humanities</w:t>
            </w:r>
            <w:proofErr w:type="spellEnd"/>
          </w:p>
          <w:p w:rsidR="0034143A" w:rsidRPr="0034143A" w:rsidRDefault="0034143A" w:rsidP="0034143A">
            <w:pPr>
              <w:widowControl w:val="0"/>
              <w:tabs>
                <w:tab w:val="left" w:pos="360"/>
              </w:tabs>
              <w:spacing w:before="90" w:after="90"/>
              <w:ind w:right="800"/>
              <w:contextualSpacing/>
            </w:pPr>
          </w:p>
          <w:p w:rsidR="0034143A" w:rsidRPr="001304E0" w:rsidRDefault="0034143A" w:rsidP="0034143A">
            <w:pPr>
              <w:widowControl w:val="0"/>
              <w:tabs>
                <w:tab w:val="left" w:pos="360"/>
              </w:tabs>
              <w:spacing w:before="90" w:after="90"/>
              <w:ind w:right="800"/>
              <w:contextualSpacing/>
              <w:rPr>
                <w:b/>
              </w:rPr>
            </w:pPr>
            <w:r w:rsidRPr="001304E0">
              <w:rPr>
                <w:b/>
              </w:rPr>
              <w:t>Editors’ Association of Canada Courses:</w:t>
            </w:r>
          </w:p>
          <w:p w:rsidR="0034143A" w:rsidRDefault="0034143A" w:rsidP="0034143A">
            <w:pPr>
              <w:widowControl w:val="0"/>
              <w:tabs>
                <w:tab w:val="left" w:pos="360"/>
              </w:tabs>
              <w:spacing w:before="90" w:after="90"/>
              <w:ind w:right="800"/>
              <w:contextualSpacing/>
            </w:pPr>
          </w:p>
          <w:p w:rsidR="0034143A" w:rsidRDefault="0034143A" w:rsidP="0034143A">
            <w:pPr>
              <w:widowControl w:val="0"/>
              <w:tabs>
                <w:tab w:val="left" w:pos="360"/>
              </w:tabs>
              <w:spacing w:before="90" w:after="90"/>
              <w:ind w:right="800"/>
              <w:contextualSpacing/>
            </w:pPr>
            <w:r>
              <w:t>Copy Editing: A Hands On Introduction (</w:t>
            </w:r>
            <w:proofErr w:type="spellStart"/>
            <w:r>
              <w:t>February</w:t>
            </w:r>
            <w:proofErr w:type="spellEnd"/>
            <w:r>
              <w:t xml:space="preserve"> 2012)</w:t>
            </w:r>
          </w:p>
          <w:p w:rsidR="0034143A" w:rsidRDefault="0034143A" w:rsidP="0034143A">
            <w:pPr>
              <w:widowControl w:val="0"/>
              <w:tabs>
                <w:tab w:val="left" w:pos="360"/>
              </w:tabs>
              <w:spacing w:before="90" w:after="90"/>
              <w:ind w:right="800"/>
              <w:contextualSpacing/>
            </w:pPr>
            <w:r>
              <w:t xml:space="preserve">Course </w:t>
            </w:r>
            <w:proofErr w:type="spellStart"/>
            <w:r>
              <w:t>Instructor</w:t>
            </w:r>
            <w:proofErr w:type="spellEnd"/>
            <w:r>
              <w:t>: Kathryn Dean</w:t>
            </w:r>
          </w:p>
          <w:p w:rsidR="0034143A" w:rsidRDefault="0034143A" w:rsidP="0034143A">
            <w:pPr>
              <w:widowControl w:val="0"/>
              <w:tabs>
                <w:tab w:val="left" w:pos="360"/>
              </w:tabs>
              <w:spacing w:before="90" w:after="90"/>
              <w:ind w:right="800"/>
              <w:contextualSpacing/>
            </w:pPr>
          </w:p>
          <w:p w:rsidR="0034143A" w:rsidRDefault="0034143A" w:rsidP="0034143A">
            <w:pPr>
              <w:widowControl w:val="0"/>
              <w:tabs>
                <w:tab w:val="left" w:pos="360"/>
              </w:tabs>
              <w:spacing w:before="90" w:after="90"/>
              <w:ind w:right="800"/>
              <w:contextualSpacing/>
            </w:pPr>
            <w:proofErr w:type="spellStart"/>
            <w:r>
              <w:t>Eight-step</w:t>
            </w:r>
            <w:proofErr w:type="spellEnd"/>
            <w:r>
              <w:t xml:space="preserve"> Editing (</w:t>
            </w:r>
            <w:proofErr w:type="spellStart"/>
            <w:r>
              <w:t>February</w:t>
            </w:r>
            <w:proofErr w:type="spellEnd"/>
            <w:r>
              <w:t xml:space="preserve"> 2013)</w:t>
            </w:r>
          </w:p>
          <w:p w:rsidR="0034143A" w:rsidRDefault="0034143A" w:rsidP="0034143A">
            <w:pPr>
              <w:widowControl w:val="0"/>
              <w:tabs>
                <w:tab w:val="left" w:pos="360"/>
              </w:tabs>
              <w:spacing w:before="90" w:after="90"/>
              <w:ind w:right="800"/>
              <w:contextualSpacing/>
            </w:pPr>
            <w:r>
              <w:t xml:space="preserve">Course </w:t>
            </w:r>
            <w:proofErr w:type="spellStart"/>
            <w:r>
              <w:t>Instructor</w:t>
            </w:r>
            <w:proofErr w:type="spellEnd"/>
            <w:r>
              <w:t xml:space="preserve">: Elizabeth </w:t>
            </w:r>
            <w:proofErr w:type="spellStart"/>
            <w:r>
              <w:t>D’anjou</w:t>
            </w:r>
            <w:proofErr w:type="spellEnd"/>
          </w:p>
          <w:p w:rsidR="00C41066" w:rsidRPr="009E0542" w:rsidRDefault="00C41066" w:rsidP="001801FF">
            <w:pPr>
              <w:rPr>
                <w:lang w:val="en-US"/>
              </w:rPr>
            </w:pPr>
          </w:p>
        </w:tc>
      </w:tr>
      <w:tr w:rsidR="00194C2B" w:rsidRPr="009E0542" w:rsidTr="008C4EDB">
        <w:trPr>
          <w:trHeight w:hRule="exact" w:val="288"/>
          <w:jc w:val="center"/>
        </w:trPr>
        <w:tc>
          <w:tcPr>
            <w:tcW w:w="1800" w:type="dxa"/>
            <w:tcBorders>
              <w:bottom w:val="single" w:sz="4" w:space="0" w:color="000000" w:themeColor="text1"/>
            </w:tcBorders>
          </w:tcPr>
          <w:p w:rsidR="00194C2B" w:rsidRPr="009E0542" w:rsidRDefault="00194C2B" w:rsidP="00194C2B">
            <w:pPr>
              <w:rPr>
                <w:lang w:val="en-US"/>
              </w:rPr>
            </w:pPr>
          </w:p>
        </w:tc>
        <w:tc>
          <w:tcPr>
            <w:tcW w:w="270" w:type="dxa"/>
            <w:tcBorders>
              <w:bottom w:val="single" w:sz="4" w:space="0" w:color="000000" w:themeColor="text1"/>
            </w:tcBorders>
          </w:tcPr>
          <w:p w:rsidR="00194C2B" w:rsidRPr="009E0542" w:rsidRDefault="00194C2B" w:rsidP="00194C2B">
            <w:pPr>
              <w:rPr>
                <w:lang w:val="en-US"/>
              </w:rPr>
            </w:pPr>
          </w:p>
        </w:tc>
        <w:tc>
          <w:tcPr>
            <w:tcW w:w="8730" w:type="dxa"/>
            <w:tcBorders>
              <w:bottom w:val="single" w:sz="4" w:space="0" w:color="000000" w:themeColor="text1"/>
            </w:tcBorders>
          </w:tcPr>
          <w:p w:rsidR="00194C2B" w:rsidRPr="009E0542" w:rsidRDefault="00194C2B" w:rsidP="00194C2B">
            <w:pPr>
              <w:rPr>
                <w:lang w:val="en-US"/>
              </w:rPr>
            </w:pPr>
          </w:p>
        </w:tc>
      </w:tr>
      <w:tr w:rsidR="00476E7C" w:rsidRPr="009E0542" w:rsidTr="008C4EDB">
        <w:trPr>
          <w:trHeight w:val="1876"/>
          <w:jc w:val="center"/>
        </w:trPr>
        <w:tc>
          <w:tcPr>
            <w:tcW w:w="1800" w:type="dxa"/>
            <w:tcBorders>
              <w:top w:val="single" w:sz="4" w:space="0" w:color="000000" w:themeColor="text1"/>
            </w:tcBorders>
          </w:tcPr>
          <w:p w:rsidR="00476E7C" w:rsidRPr="009E0542" w:rsidRDefault="00476E7C" w:rsidP="001801FF">
            <w:pPr>
              <w:pStyle w:val="Heading1"/>
              <w:framePr w:hSpace="0" w:wrap="auto" w:vAnchor="margin" w:xAlign="left" w:yAlign="inline"/>
              <w:suppressOverlap w:val="0"/>
              <w:outlineLvl w:val="0"/>
            </w:pPr>
            <w:r w:rsidRPr="009E0542">
              <w:t>Skills</w:t>
            </w:r>
          </w:p>
        </w:tc>
        <w:tc>
          <w:tcPr>
            <w:tcW w:w="270" w:type="dxa"/>
            <w:tcBorders>
              <w:top w:val="single" w:sz="4" w:space="0" w:color="000000" w:themeColor="text1"/>
            </w:tcBorders>
          </w:tcPr>
          <w:p w:rsidR="00476E7C" w:rsidRPr="009E0542" w:rsidRDefault="00476E7C" w:rsidP="001801FF">
            <w:pPr>
              <w:rPr>
                <w:lang w:val="en-US"/>
              </w:rPr>
            </w:pPr>
          </w:p>
        </w:tc>
        <w:tc>
          <w:tcPr>
            <w:tcW w:w="8730" w:type="dxa"/>
            <w:tcBorders>
              <w:top w:val="single" w:sz="4" w:space="0" w:color="000000" w:themeColor="text1"/>
            </w:tcBorders>
          </w:tcPr>
          <w:p w:rsidR="00476E7C" w:rsidRDefault="00476E7C" w:rsidP="00FB232F">
            <w:r w:rsidRPr="009E0542">
              <w:rPr>
                <w:b/>
                <w:spacing w:val="40"/>
                <w:lang w:val="en-US"/>
              </w:rPr>
              <w:t>SOFTWARE</w:t>
            </w:r>
            <w:r w:rsidRPr="009E0542">
              <w:rPr>
                <w:lang w:val="en-US"/>
              </w:rPr>
              <w:t xml:space="preserve">: </w:t>
            </w:r>
            <w:r w:rsidR="00FB232F">
              <w:t xml:space="preserve"> Microsoft Office 20</w:t>
            </w:r>
            <w:r w:rsidR="00AD0543">
              <w:t>1</w:t>
            </w:r>
            <w:r w:rsidR="00FB232F">
              <w:t xml:space="preserve">0, </w:t>
            </w:r>
            <w:r w:rsidR="00AD0543">
              <w:t xml:space="preserve">MS Word, </w:t>
            </w:r>
            <w:r w:rsidR="00C06B10">
              <w:t xml:space="preserve">Adobe Acrobat Reader DC, </w:t>
            </w:r>
            <w:r w:rsidR="00AD0543">
              <w:t xml:space="preserve">Adobe XI, </w:t>
            </w:r>
            <w:r w:rsidR="00136222">
              <w:t xml:space="preserve">Adobe </w:t>
            </w:r>
            <w:proofErr w:type="spellStart"/>
            <w:r w:rsidR="00136222">
              <w:t>Captivate</w:t>
            </w:r>
            <w:proofErr w:type="spellEnd"/>
            <w:r w:rsidR="00136222">
              <w:t xml:space="preserve"> 9, </w:t>
            </w:r>
            <w:r w:rsidR="00FB232F">
              <w:t xml:space="preserve">Microsoft Outlook, </w:t>
            </w:r>
            <w:r w:rsidR="00AD0543">
              <w:t xml:space="preserve">Internet Explorer, </w:t>
            </w:r>
            <w:r w:rsidR="00FB232F">
              <w:t>Mozilla Firefox</w:t>
            </w:r>
            <w:r w:rsidR="005C660E">
              <w:t xml:space="preserve">, Powerpoint, Excel, </w:t>
            </w:r>
            <w:proofErr w:type="spellStart"/>
            <w:r w:rsidR="005C660E">
              <w:t>Sharepoint</w:t>
            </w:r>
            <w:proofErr w:type="spellEnd"/>
            <w:r w:rsidR="009A7FCB">
              <w:t>, Google Docs</w:t>
            </w:r>
            <w:r w:rsidR="00CE1F67">
              <w:t xml:space="preserve"> and</w:t>
            </w:r>
            <w:r w:rsidR="003647D6">
              <w:t xml:space="preserve"> </w:t>
            </w:r>
            <w:proofErr w:type="spellStart"/>
            <w:r w:rsidR="003647D6">
              <w:t>Slack</w:t>
            </w:r>
            <w:proofErr w:type="spellEnd"/>
            <w:r w:rsidR="00FB232F">
              <w:t>.</w:t>
            </w:r>
          </w:p>
          <w:p w:rsidR="00FB232F" w:rsidRPr="00FB232F" w:rsidRDefault="00FB232F" w:rsidP="00FB232F">
            <w:pPr>
              <w:rPr>
                <w:lang w:val="en-US"/>
              </w:rPr>
            </w:pPr>
            <w:r w:rsidRPr="00FB232F">
              <w:rPr>
                <w:b/>
              </w:rPr>
              <w:t xml:space="preserve">SOCIAL MEDIA PLATFORMS: </w:t>
            </w:r>
            <w:r>
              <w:t xml:space="preserve">Facebook, </w:t>
            </w:r>
            <w:proofErr w:type="spellStart"/>
            <w:r>
              <w:t>Twitter</w:t>
            </w:r>
            <w:proofErr w:type="spellEnd"/>
            <w:r w:rsidR="00F43F3A">
              <w:t xml:space="preserve">, </w:t>
            </w:r>
            <w:proofErr w:type="spellStart"/>
            <w:r w:rsidR="00F43F3A">
              <w:t>Pinterest</w:t>
            </w:r>
            <w:proofErr w:type="spellEnd"/>
            <w:r>
              <w:t xml:space="preserve"> and </w:t>
            </w:r>
            <w:proofErr w:type="spellStart"/>
            <w:r>
              <w:t>Instagram</w:t>
            </w:r>
            <w:proofErr w:type="spellEnd"/>
          </w:p>
        </w:tc>
      </w:tr>
    </w:tbl>
    <w:p w:rsidR="006E3969" w:rsidRPr="009E0542" w:rsidRDefault="006E3969" w:rsidP="00C06E5B">
      <w:pPr>
        <w:rPr>
          <w:lang w:val="en-US"/>
        </w:rPr>
      </w:pPr>
    </w:p>
    <w:p w:rsidR="00E92ECA" w:rsidRDefault="00E92ECA" w:rsidP="00E92ECA">
      <w:pPr>
        <w:spacing w:after="120"/>
        <w:rPr>
          <w:rFonts w:ascii="High Tower Text" w:eastAsia="MS Mincho" w:hAnsi="High Tower Text" w:cs="Times New Roman"/>
        </w:rPr>
      </w:pPr>
    </w:p>
    <w:p w:rsidR="00E92ECA" w:rsidRDefault="00E92ECA" w:rsidP="00E92ECA">
      <w:pPr>
        <w:rPr>
          <w:rFonts w:asciiTheme="minorHAnsi" w:hAnsiTheme="minorHAnsi"/>
        </w:rPr>
      </w:pPr>
    </w:p>
    <w:sectPr w:rsidR="00E92ECA" w:rsidSect="006E396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6BF2"/>
    <w:multiLevelType w:val="multilevel"/>
    <w:tmpl w:val="E71E2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C55647"/>
    <w:multiLevelType w:val="hybridMultilevel"/>
    <w:tmpl w:val="471EA71A"/>
    <w:lvl w:ilvl="0" w:tplc="82461DB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A357D"/>
    <w:multiLevelType w:val="multilevel"/>
    <w:tmpl w:val="4FC83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366BB1"/>
    <w:multiLevelType w:val="hybridMultilevel"/>
    <w:tmpl w:val="33B058D4"/>
    <w:lvl w:ilvl="0" w:tplc="40E87958">
      <w:start w:val="1"/>
      <w:numFmt w:val="bullet"/>
      <w:pStyle w:val="detailswbullets1"/>
      <w:lvlText w:val=""/>
      <w:lvlJc w:val="left"/>
      <w:pPr>
        <w:tabs>
          <w:tab w:val="num" w:pos="360"/>
        </w:tabs>
        <w:ind w:left="360" w:hanging="245"/>
      </w:pPr>
      <w:rPr>
        <w:rFonts w:ascii="Symbol" w:hAnsi="Symbol" w:hint="default"/>
      </w:rPr>
    </w:lvl>
    <w:lvl w:ilvl="1" w:tplc="E0781BC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4">
    <w:nsid w:val="4F2A3ADC"/>
    <w:multiLevelType w:val="hybridMultilevel"/>
    <w:tmpl w:val="B12EA8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114D7A"/>
    <w:multiLevelType w:val="hybridMultilevel"/>
    <w:tmpl w:val="7EFAB01E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9B7E42"/>
    <w:multiLevelType w:val="multilevel"/>
    <w:tmpl w:val="DF0ECD36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F1850"/>
    <w:rsid w:val="00002703"/>
    <w:rsid w:val="000034CD"/>
    <w:rsid w:val="000037D9"/>
    <w:rsid w:val="00016E7C"/>
    <w:rsid w:val="00025191"/>
    <w:rsid w:val="000332E3"/>
    <w:rsid w:val="00061887"/>
    <w:rsid w:val="00090A31"/>
    <w:rsid w:val="000C0C81"/>
    <w:rsid w:val="000C7EFF"/>
    <w:rsid w:val="000D6B6E"/>
    <w:rsid w:val="000F1E44"/>
    <w:rsid w:val="00135206"/>
    <w:rsid w:val="00136222"/>
    <w:rsid w:val="00144A6F"/>
    <w:rsid w:val="00147DD8"/>
    <w:rsid w:val="001530BD"/>
    <w:rsid w:val="00172953"/>
    <w:rsid w:val="00174F1C"/>
    <w:rsid w:val="001801FF"/>
    <w:rsid w:val="0019027B"/>
    <w:rsid w:val="00194C2B"/>
    <w:rsid w:val="001C175C"/>
    <w:rsid w:val="001E6B3A"/>
    <w:rsid w:val="002110A2"/>
    <w:rsid w:val="00213202"/>
    <w:rsid w:val="0021734B"/>
    <w:rsid w:val="00226C5C"/>
    <w:rsid w:val="002323C0"/>
    <w:rsid w:val="00235E40"/>
    <w:rsid w:val="00260CF1"/>
    <w:rsid w:val="002A47EA"/>
    <w:rsid w:val="002C05D0"/>
    <w:rsid w:val="003211C7"/>
    <w:rsid w:val="003364E4"/>
    <w:rsid w:val="0034143A"/>
    <w:rsid w:val="003438DD"/>
    <w:rsid w:val="00363C7C"/>
    <w:rsid w:val="003647D6"/>
    <w:rsid w:val="00373456"/>
    <w:rsid w:val="003A6212"/>
    <w:rsid w:val="003A6946"/>
    <w:rsid w:val="003B2365"/>
    <w:rsid w:val="00404193"/>
    <w:rsid w:val="00412737"/>
    <w:rsid w:val="00412B42"/>
    <w:rsid w:val="00445C21"/>
    <w:rsid w:val="00447E31"/>
    <w:rsid w:val="0045115C"/>
    <w:rsid w:val="00465D80"/>
    <w:rsid w:val="00466DBD"/>
    <w:rsid w:val="00476E7C"/>
    <w:rsid w:val="00496210"/>
    <w:rsid w:val="004A043B"/>
    <w:rsid w:val="004C7025"/>
    <w:rsid w:val="004C713E"/>
    <w:rsid w:val="004C7A19"/>
    <w:rsid w:val="004E06EF"/>
    <w:rsid w:val="004F2672"/>
    <w:rsid w:val="004F5423"/>
    <w:rsid w:val="00514D9C"/>
    <w:rsid w:val="00540784"/>
    <w:rsid w:val="00544ADE"/>
    <w:rsid w:val="0055081B"/>
    <w:rsid w:val="00554E46"/>
    <w:rsid w:val="00554E72"/>
    <w:rsid w:val="005748C1"/>
    <w:rsid w:val="00586B17"/>
    <w:rsid w:val="00597510"/>
    <w:rsid w:val="005A4BA5"/>
    <w:rsid w:val="005B12D7"/>
    <w:rsid w:val="005C4E35"/>
    <w:rsid w:val="005C660E"/>
    <w:rsid w:val="005F64FB"/>
    <w:rsid w:val="00613EDF"/>
    <w:rsid w:val="00631EED"/>
    <w:rsid w:val="006459AF"/>
    <w:rsid w:val="00673653"/>
    <w:rsid w:val="00677267"/>
    <w:rsid w:val="00682A58"/>
    <w:rsid w:val="006C753F"/>
    <w:rsid w:val="006E3969"/>
    <w:rsid w:val="006E7D37"/>
    <w:rsid w:val="00700514"/>
    <w:rsid w:val="00703285"/>
    <w:rsid w:val="007140F4"/>
    <w:rsid w:val="007370E3"/>
    <w:rsid w:val="007373EF"/>
    <w:rsid w:val="00737FD2"/>
    <w:rsid w:val="00746778"/>
    <w:rsid w:val="007500A2"/>
    <w:rsid w:val="00764986"/>
    <w:rsid w:val="0078202F"/>
    <w:rsid w:val="00796E2D"/>
    <w:rsid w:val="007D4881"/>
    <w:rsid w:val="007E6AF1"/>
    <w:rsid w:val="007F0485"/>
    <w:rsid w:val="00802E37"/>
    <w:rsid w:val="00805D85"/>
    <w:rsid w:val="00855EC8"/>
    <w:rsid w:val="008625F2"/>
    <w:rsid w:val="00865892"/>
    <w:rsid w:val="008742CC"/>
    <w:rsid w:val="00890A1F"/>
    <w:rsid w:val="008950E4"/>
    <w:rsid w:val="008A7043"/>
    <w:rsid w:val="008C103D"/>
    <w:rsid w:val="008C4EDB"/>
    <w:rsid w:val="008E1FE1"/>
    <w:rsid w:val="008E31F8"/>
    <w:rsid w:val="008F1850"/>
    <w:rsid w:val="009204A2"/>
    <w:rsid w:val="00972AF2"/>
    <w:rsid w:val="009A7FCB"/>
    <w:rsid w:val="009C7786"/>
    <w:rsid w:val="009D0F6C"/>
    <w:rsid w:val="009D3658"/>
    <w:rsid w:val="009D52D4"/>
    <w:rsid w:val="009E0542"/>
    <w:rsid w:val="009E353F"/>
    <w:rsid w:val="009E3CE1"/>
    <w:rsid w:val="009F5305"/>
    <w:rsid w:val="00A27339"/>
    <w:rsid w:val="00A40091"/>
    <w:rsid w:val="00A46B77"/>
    <w:rsid w:val="00A82588"/>
    <w:rsid w:val="00A8665E"/>
    <w:rsid w:val="00AA4BF3"/>
    <w:rsid w:val="00AD0543"/>
    <w:rsid w:val="00AD470B"/>
    <w:rsid w:val="00AE08C8"/>
    <w:rsid w:val="00AF1D08"/>
    <w:rsid w:val="00B121A2"/>
    <w:rsid w:val="00B17D50"/>
    <w:rsid w:val="00B245D3"/>
    <w:rsid w:val="00B52BE0"/>
    <w:rsid w:val="00B60398"/>
    <w:rsid w:val="00B62585"/>
    <w:rsid w:val="00B738DA"/>
    <w:rsid w:val="00B87D04"/>
    <w:rsid w:val="00B92561"/>
    <w:rsid w:val="00BA09A3"/>
    <w:rsid w:val="00BA401F"/>
    <w:rsid w:val="00BD4371"/>
    <w:rsid w:val="00BE61DD"/>
    <w:rsid w:val="00BF77F0"/>
    <w:rsid w:val="00C01243"/>
    <w:rsid w:val="00C06B10"/>
    <w:rsid w:val="00C06E5B"/>
    <w:rsid w:val="00C073FD"/>
    <w:rsid w:val="00C1746F"/>
    <w:rsid w:val="00C2005B"/>
    <w:rsid w:val="00C23BF2"/>
    <w:rsid w:val="00C41066"/>
    <w:rsid w:val="00C5108C"/>
    <w:rsid w:val="00C70D3A"/>
    <w:rsid w:val="00C922DD"/>
    <w:rsid w:val="00CA4340"/>
    <w:rsid w:val="00CA6DF1"/>
    <w:rsid w:val="00CD1A8B"/>
    <w:rsid w:val="00CD2291"/>
    <w:rsid w:val="00CE1955"/>
    <w:rsid w:val="00CE1F67"/>
    <w:rsid w:val="00CE2AF6"/>
    <w:rsid w:val="00CF26DD"/>
    <w:rsid w:val="00D0416A"/>
    <w:rsid w:val="00D1201D"/>
    <w:rsid w:val="00D17E33"/>
    <w:rsid w:val="00D211AE"/>
    <w:rsid w:val="00D615DC"/>
    <w:rsid w:val="00D7324E"/>
    <w:rsid w:val="00D76503"/>
    <w:rsid w:val="00D821D4"/>
    <w:rsid w:val="00D82CC2"/>
    <w:rsid w:val="00D942BF"/>
    <w:rsid w:val="00DA6692"/>
    <w:rsid w:val="00DE40C6"/>
    <w:rsid w:val="00E10BCD"/>
    <w:rsid w:val="00E23883"/>
    <w:rsid w:val="00E24385"/>
    <w:rsid w:val="00E26212"/>
    <w:rsid w:val="00E27D3F"/>
    <w:rsid w:val="00E336B7"/>
    <w:rsid w:val="00E3543A"/>
    <w:rsid w:val="00E4671B"/>
    <w:rsid w:val="00E65A14"/>
    <w:rsid w:val="00E72CF5"/>
    <w:rsid w:val="00E92ECA"/>
    <w:rsid w:val="00EA1439"/>
    <w:rsid w:val="00EB6C1F"/>
    <w:rsid w:val="00EB70F0"/>
    <w:rsid w:val="00EC029B"/>
    <w:rsid w:val="00ED3C6D"/>
    <w:rsid w:val="00ED4665"/>
    <w:rsid w:val="00EE6F42"/>
    <w:rsid w:val="00F21936"/>
    <w:rsid w:val="00F2357F"/>
    <w:rsid w:val="00F30D65"/>
    <w:rsid w:val="00F30EA1"/>
    <w:rsid w:val="00F42020"/>
    <w:rsid w:val="00F43F3A"/>
    <w:rsid w:val="00F53565"/>
    <w:rsid w:val="00F81E52"/>
    <w:rsid w:val="00F85939"/>
    <w:rsid w:val="00FA62A9"/>
    <w:rsid w:val="00FB232F"/>
    <w:rsid w:val="00FC691B"/>
    <w:rsid w:val="00FE1508"/>
    <w:rsid w:val="00FE1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E5B"/>
    <w:pPr>
      <w:spacing w:before="120" w:after="0" w:line="240" w:lineRule="auto"/>
    </w:pPr>
    <w:rPr>
      <w:rFonts w:ascii="Century Gothic" w:hAnsi="Century Gothic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01FF"/>
    <w:pPr>
      <w:framePr w:hSpace="180" w:wrap="around" w:vAnchor="text" w:hAnchor="text" w:xAlign="center" w:y="1"/>
      <w:suppressOverlap/>
      <w:outlineLvl w:val="0"/>
    </w:pPr>
    <w:rPr>
      <w:rFonts w:eastAsia="Calibri" w:cs="Times New Roman"/>
      <w:b/>
      <w:caps/>
      <w:color w:val="C45911"/>
      <w:spacing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6E5B"/>
    <w:pPr>
      <w:framePr w:hSpace="180" w:wrap="around" w:vAnchor="text" w:hAnchor="text" w:xAlign="center" w:y="1"/>
      <w:suppressOverlap/>
      <w:jc w:val="right"/>
      <w:outlineLvl w:val="1"/>
    </w:pPr>
    <w:rPr>
      <w:b/>
      <w:color w:val="C45911" w:themeColor="accent2" w:themeShade="B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6E5B"/>
    <w:pPr>
      <w:spacing w:before="0"/>
      <w:jc w:val="right"/>
      <w:outlineLvl w:val="2"/>
    </w:pPr>
    <w:rPr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4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438DD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61DD"/>
    <w:rPr>
      <w:color w:val="0563C1" w:themeColor="hyperlink"/>
      <w:u w:val="single"/>
    </w:rPr>
  </w:style>
  <w:style w:type="paragraph" w:customStyle="1" w:styleId="Name">
    <w:name w:val="Name"/>
    <w:basedOn w:val="Normal"/>
    <w:qFormat/>
    <w:rsid w:val="001801FF"/>
    <w:rPr>
      <w:color w:val="C45911"/>
      <w:spacing w:val="60"/>
      <w:sz w:val="56"/>
    </w:rPr>
  </w:style>
  <w:style w:type="paragraph" w:customStyle="1" w:styleId="JobTitle">
    <w:name w:val="Job Title"/>
    <w:basedOn w:val="Normal"/>
    <w:qFormat/>
    <w:rsid w:val="001801FF"/>
    <w:pPr>
      <w:spacing w:before="0"/>
    </w:pPr>
    <w:rPr>
      <w:color w:val="262626"/>
      <w:spacing w:val="4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801FF"/>
    <w:rPr>
      <w:rFonts w:ascii="Century Gothic" w:eastAsia="Calibri" w:hAnsi="Century Gothic" w:cs="Times New Roman"/>
      <w:b/>
      <w:caps/>
      <w:color w:val="C45911"/>
      <w:spacing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06E5B"/>
    <w:rPr>
      <w:rFonts w:ascii="Century Gothic" w:hAnsi="Century Gothic"/>
      <w:b/>
      <w:color w:val="C45911" w:themeColor="accent2" w:themeShade="BF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rsid w:val="00C06E5B"/>
    <w:rPr>
      <w:rFonts w:ascii="Century Gothic" w:hAnsi="Century Gothic"/>
      <w:color w:val="262626" w:themeColor="text1" w:themeTint="D9"/>
      <w:lang w:val="fr-FR"/>
    </w:rPr>
  </w:style>
  <w:style w:type="paragraph" w:customStyle="1" w:styleId="Year">
    <w:name w:val="Year"/>
    <w:basedOn w:val="Normal"/>
    <w:qFormat/>
    <w:rsid w:val="00C06E5B"/>
    <w:pPr>
      <w:spacing w:before="0"/>
      <w:jc w:val="right"/>
    </w:pPr>
    <w:rPr>
      <w:color w:val="262626" w:themeColor="text1" w:themeTint="D9"/>
    </w:rPr>
  </w:style>
  <w:style w:type="paragraph" w:customStyle="1" w:styleId="BodyText">
    <w:name w:val="BodyText"/>
    <w:basedOn w:val="Normal"/>
    <w:qFormat/>
    <w:rsid w:val="00061887"/>
    <w:rPr>
      <w:color w:val="262626" w:themeColor="text1" w:themeTint="D9"/>
    </w:rPr>
  </w:style>
  <w:style w:type="paragraph" w:customStyle="1" w:styleId="Contactinfo">
    <w:name w:val="Contact info"/>
    <w:basedOn w:val="Normal"/>
    <w:qFormat/>
    <w:rsid w:val="00FE1DF6"/>
    <w:rPr>
      <w:sz w:val="18"/>
      <w:szCs w:val="18"/>
    </w:rPr>
  </w:style>
  <w:style w:type="character" w:customStyle="1" w:styleId="BoldExpanded">
    <w:name w:val="Bold Expanded"/>
    <w:basedOn w:val="DefaultParagraphFont"/>
    <w:uiPriority w:val="1"/>
    <w:qFormat/>
    <w:rsid w:val="00C41066"/>
    <w:rPr>
      <w:b/>
      <w:spacing w:val="40"/>
      <w:lang w:val="en-US"/>
    </w:rPr>
  </w:style>
  <w:style w:type="paragraph" w:styleId="ListParagraph">
    <w:name w:val="List Paragraph"/>
    <w:basedOn w:val="Normal"/>
    <w:uiPriority w:val="34"/>
    <w:qFormat/>
    <w:rsid w:val="00465D80"/>
    <w:pPr>
      <w:ind w:left="720"/>
      <w:contextualSpacing/>
    </w:pPr>
  </w:style>
  <w:style w:type="paragraph" w:customStyle="1" w:styleId="detailswbullets1">
    <w:name w:val="details w/bullets 1"/>
    <w:basedOn w:val="Normal"/>
    <w:rsid w:val="009D0F6C"/>
    <w:pPr>
      <w:numPr>
        <w:numId w:val="1"/>
      </w:numPr>
      <w:tabs>
        <w:tab w:val="right" w:pos="10800"/>
      </w:tabs>
      <w:spacing w:before="0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linktooltip">
    <w:name w:val="link_tooltip"/>
    <w:basedOn w:val="DefaultParagraphFont"/>
    <w:rsid w:val="009D0F6C"/>
  </w:style>
  <w:style w:type="character" w:customStyle="1" w:styleId="background-details">
    <w:name w:val="background-details"/>
    <w:basedOn w:val="DefaultParagraphFont"/>
    <w:rsid w:val="003A62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E5B"/>
    <w:pPr>
      <w:spacing w:before="120" w:after="0" w:line="240" w:lineRule="auto"/>
    </w:pPr>
    <w:rPr>
      <w:rFonts w:ascii="Century Gothic" w:hAnsi="Century Gothic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01FF"/>
    <w:pPr>
      <w:framePr w:hSpace="180" w:wrap="around" w:vAnchor="text" w:hAnchor="text" w:xAlign="center" w:y="1"/>
      <w:suppressOverlap/>
      <w:outlineLvl w:val="0"/>
    </w:pPr>
    <w:rPr>
      <w:rFonts w:eastAsia="Calibri" w:cs="Times New Roman"/>
      <w:b/>
      <w:caps/>
      <w:color w:val="C45911"/>
      <w:spacing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6E5B"/>
    <w:pPr>
      <w:framePr w:hSpace="180" w:wrap="around" w:vAnchor="text" w:hAnchor="text" w:xAlign="center" w:y="1"/>
      <w:suppressOverlap/>
      <w:jc w:val="right"/>
      <w:outlineLvl w:val="1"/>
    </w:pPr>
    <w:rPr>
      <w:b/>
      <w:color w:val="C45911" w:themeColor="accent2" w:themeShade="B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6E5B"/>
    <w:pPr>
      <w:spacing w:before="0"/>
      <w:jc w:val="right"/>
      <w:outlineLvl w:val="2"/>
    </w:pPr>
    <w:rPr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4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438DD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61DD"/>
    <w:rPr>
      <w:color w:val="0563C1" w:themeColor="hyperlink"/>
      <w:u w:val="single"/>
    </w:rPr>
  </w:style>
  <w:style w:type="paragraph" w:customStyle="1" w:styleId="Name">
    <w:name w:val="Name"/>
    <w:basedOn w:val="Normal"/>
    <w:qFormat/>
    <w:rsid w:val="001801FF"/>
    <w:rPr>
      <w:color w:val="C45911"/>
      <w:spacing w:val="60"/>
      <w:sz w:val="56"/>
    </w:rPr>
  </w:style>
  <w:style w:type="paragraph" w:customStyle="1" w:styleId="JobTitle">
    <w:name w:val="Job Title"/>
    <w:basedOn w:val="Normal"/>
    <w:qFormat/>
    <w:rsid w:val="001801FF"/>
    <w:pPr>
      <w:spacing w:before="0"/>
    </w:pPr>
    <w:rPr>
      <w:color w:val="262626"/>
      <w:spacing w:val="4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801FF"/>
    <w:rPr>
      <w:rFonts w:ascii="Century Gothic" w:eastAsia="Calibri" w:hAnsi="Century Gothic" w:cs="Times New Roman"/>
      <w:b/>
      <w:caps/>
      <w:color w:val="C45911"/>
      <w:spacing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06E5B"/>
    <w:rPr>
      <w:rFonts w:ascii="Century Gothic" w:hAnsi="Century Gothic"/>
      <w:b/>
      <w:color w:val="C45911" w:themeColor="accent2" w:themeShade="BF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rsid w:val="00C06E5B"/>
    <w:rPr>
      <w:rFonts w:ascii="Century Gothic" w:hAnsi="Century Gothic"/>
      <w:color w:val="262626" w:themeColor="text1" w:themeTint="D9"/>
      <w:lang w:val="fr-FR"/>
    </w:rPr>
  </w:style>
  <w:style w:type="paragraph" w:customStyle="1" w:styleId="Year">
    <w:name w:val="Year"/>
    <w:basedOn w:val="Normal"/>
    <w:qFormat/>
    <w:rsid w:val="00C06E5B"/>
    <w:pPr>
      <w:spacing w:before="0"/>
      <w:jc w:val="right"/>
    </w:pPr>
    <w:rPr>
      <w:color w:val="262626" w:themeColor="text1" w:themeTint="D9"/>
    </w:rPr>
  </w:style>
  <w:style w:type="paragraph" w:customStyle="1" w:styleId="BodyText">
    <w:name w:val="BodyText"/>
    <w:basedOn w:val="Normal"/>
    <w:qFormat/>
    <w:rsid w:val="00061887"/>
    <w:rPr>
      <w:color w:val="262626" w:themeColor="text1" w:themeTint="D9"/>
    </w:rPr>
  </w:style>
  <w:style w:type="paragraph" w:customStyle="1" w:styleId="Contactinfo">
    <w:name w:val="Contact info"/>
    <w:basedOn w:val="Normal"/>
    <w:qFormat/>
    <w:rsid w:val="00FE1DF6"/>
    <w:rPr>
      <w:sz w:val="18"/>
      <w:szCs w:val="18"/>
    </w:rPr>
  </w:style>
  <w:style w:type="character" w:customStyle="1" w:styleId="BoldExpanded">
    <w:name w:val="Bold Expanded"/>
    <w:basedOn w:val="DefaultParagraphFont"/>
    <w:uiPriority w:val="1"/>
    <w:qFormat/>
    <w:rsid w:val="00C41066"/>
    <w:rPr>
      <w:b/>
      <w:spacing w:val="4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E8ED0-70BD-4EAA-A26D-A27D930B0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Michelle</cp:lastModifiedBy>
  <cp:revision>124</cp:revision>
  <cp:lastPrinted>2018-09-24T23:55:00Z</cp:lastPrinted>
  <dcterms:created xsi:type="dcterms:W3CDTF">2014-03-20T22:19:00Z</dcterms:created>
  <dcterms:modified xsi:type="dcterms:W3CDTF">2019-06-30T17:56:00Z</dcterms:modified>
</cp:coreProperties>
</file>