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79E3" w14:textId="45EE9686" w:rsidR="00E61138" w:rsidDel="00E61138" w:rsidRDefault="00E61138" w:rsidP="00E61138">
      <w:pPr>
        <w:autoSpaceDE w:val="0"/>
        <w:autoSpaceDN w:val="0"/>
        <w:adjustRightInd w:val="0"/>
        <w:spacing w:after="0" w:line="240" w:lineRule="auto"/>
        <w:rPr>
          <w:del w:id="0" w:author="Noa" w:date="2023-01-01T21:44:00Z"/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The year 2020 will be remembered </w:t>
      </w:r>
      <w:del w:id="1" w:author="Noa" w:date="2023-01-01T21:43:00Z">
        <w:r w:rsidDel="00E61138">
          <w:rPr>
            <w:rFonts w:ascii="CIDFont+F1" w:hAnsi="CIDFont+F1" w:cs="CIDFont+F1"/>
            <w:sz w:val="23"/>
            <w:szCs w:val="23"/>
          </w:rPr>
          <w:delText xml:space="preserve">by </w:delText>
        </w:r>
      </w:del>
      <w:ins w:id="2" w:author="Noa" w:date="2023-01-01T21:43:00Z">
        <w:r>
          <w:rPr>
            <w:rFonts w:ascii="CIDFont+F1" w:hAnsi="CIDFont+F1" w:cs="CIDFont+F1"/>
            <w:sz w:val="23"/>
            <w:szCs w:val="23"/>
          </w:rPr>
          <w:t>for</w:t>
        </w:r>
        <w:r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the COVID-19 pandemic and its </w:t>
      </w:r>
      <w:del w:id="3" w:author="Noa" w:date="2023-01-01T21:44:00Z">
        <w:r w:rsidDel="00E61138">
          <w:rPr>
            <w:rFonts w:ascii="CIDFont+F1" w:hAnsi="CIDFont+F1" w:cs="CIDFont+F1"/>
            <w:sz w:val="23"/>
            <w:szCs w:val="23"/>
          </w:rPr>
          <w:delText>worldwide huge</w:delText>
        </w:r>
      </w:del>
    </w:p>
    <w:p w14:paraId="29658CCD" w14:textId="5A14475A" w:rsidR="00E61138" w:rsidRDefault="00E61138" w:rsidP="00E1168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del w:id="4" w:author="Noa" w:date="2023-01-01T21:44:00Z">
        <w:r w:rsidDel="00E61138">
          <w:rPr>
            <w:rFonts w:ascii="CIDFont+F1" w:hAnsi="CIDFont+F1" w:cs="CIDFont+F1"/>
            <w:sz w:val="23"/>
            <w:szCs w:val="23"/>
          </w:rPr>
          <w:delText>effects on human, quality of life and economics</w:delText>
        </w:r>
      </w:del>
      <w:ins w:id="5" w:author="Noa" w:date="2023-01-01T21:44:00Z">
        <w:r>
          <w:rPr>
            <w:rFonts w:ascii="CIDFont+F1" w:hAnsi="CIDFont+F1" w:cs="CIDFont+F1"/>
            <w:sz w:val="23"/>
            <w:szCs w:val="23"/>
          </w:rPr>
          <w:t>colossal</w:t>
        </w:r>
      </w:ins>
      <w:ins w:id="6" w:author="Noa" w:date="2023-01-01T21:53:00Z">
        <w:r w:rsidR="00212867">
          <w:rPr>
            <w:rFonts w:ascii="CIDFont+F1" w:hAnsi="CIDFont+F1" w:cs="CIDFont+F1"/>
            <w:sz w:val="23"/>
            <w:szCs w:val="23"/>
          </w:rPr>
          <w:t xml:space="preserve"> global</w:t>
        </w:r>
      </w:ins>
      <w:ins w:id="7" w:author="Noa" w:date="2023-01-01T21:52:00Z">
        <w:r w:rsidR="00212867">
          <w:rPr>
            <w:rFonts w:ascii="CIDFont+F1" w:hAnsi="CIDFont+F1" w:cs="CIDFont+F1"/>
            <w:sz w:val="23"/>
            <w:szCs w:val="23"/>
          </w:rPr>
          <w:t xml:space="preserve"> </w:t>
        </w:r>
      </w:ins>
      <w:ins w:id="8" w:author="Noa" w:date="2023-01-01T21:44:00Z">
        <w:r>
          <w:rPr>
            <w:rFonts w:ascii="CIDFont+F1" w:hAnsi="CIDFont+F1" w:cs="CIDFont+F1"/>
            <w:sz w:val="23"/>
            <w:szCs w:val="23"/>
          </w:rPr>
          <w:t>impact on</w:t>
        </w:r>
      </w:ins>
      <w:ins w:id="9" w:author="Noa" w:date="2023-01-01T21:54:00Z">
        <w:r w:rsidR="00212867">
          <w:rPr>
            <w:rFonts w:ascii="CIDFont+F1" w:hAnsi="CIDFont+F1" w:cs="CIDFont+F1"/>
            <w:sz w:val="23"/>
            <w:szCs w:val="23"/>
          </w:rPr>
          <w:t xml:space="preserve"> the economy and</w:t>
        </w:r>
      </w:ins>
      <w:ins w:id="10" w:author="Noa" w:date="2023-01-01T21:44:00Z">
        <w:r>
          <w:rPr>
            <w:rFonts w:ascii="CIDFont+F1" w:hAnsi="CIDFont+F1" w:cs="CIDFont+F1"/>
            <w:sz w:val="23"/>
            <w:szCs w:val="23"/>
          </w:rPr>
          <w:t xml:space="preserve"> quality of life</w:t>
        </w:r>
      </w:ins>
      <w:r>
        <w:rPr>
          <w:rFonts w:ascii="CIDFont+F1" w:hAnsi="CIDFont+F1" w:cs="CIDFont+F1"/>
          <w:sz w:val="23"/>
          <w:szCs w:val="23"/>
        </w:rPr>
        <w:t xml:space="preserve">. </w:t>
      </w:r>
      <w:del w:id="11" w:author="Noa" w:date="2023-01-01T21:55:00Z">
        <w:r w:rsidDel="00212867">
          <w:rPr>
            <w:rFonts w:ascii="CIDFont+F1" w:hAnsi="CIDFont+F1" w:cs="CIDFont+F1"/>
            <w:sz w:val="23"/>
            <w:szCs w:val="23"/>
          </w:rPr>
          <w:delText xml:space="preserve">This </w:delText>
        </w:r>
      </w:del>
      <w:ins w:id="12" w:author="Noa" w:date="2023-01-01T22:00:00Z">
        <w:r w:rsidR="00212867">
          <w:rPr>
            <w:rFonts w:ascii="CIDFont+F1" w:hAnsi="CIDFont+F1" w:cs="CIDFont+F1"/>
            <w:sz w:val="23"/>
            <w:szCs w:val="23"/>
          </w:rPr>
          <w:t>The</w:t>
        </w:r>
      </w:ins>
      <w:ins w:id="13" w:author="Noa" w:date="2023-01-01T21:55:00Z">
        <w:r w:rsidR="00212867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year ended with a glimmer of</w:t>
      </w:r>
      <w:r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 xml:space="preserve">hope when the FDA approved </w:t>
      </w:r>
      <w:del w:id="14" w:author="Noa" w:date="2023-01-01T21:46:00Z">
        <w:r w:rsidDel="00E61138">
          <w:rPr>
            <w:rFonts w:ascii="CIDFont+F1" w:hAnsi="CIDFont+F1" w:cs="CIDFont+F1"/>
            <w:sz w:val="23"/>
            <w:szCs w:val="23"/>
          </w:rPr>
          <w:delText xml:space="preserve">the use of </w:delText>
        </w:r>
      </w:del>
      <w:r>
        <w:rPr>
          <w:rFonts w:ascii="CIDFont+F1" w:hAnsi="CIDFont+F1" w:cs="CIDFont+F1"/>
          <w:sz w:val="23"/>
          <w:szCs w:val="23"/>
        </w:rPr>
        <w:t>COVID-19 vaccination</w:t>
      </w:r>
      <w:ins w:id="15" w:author="Noa" w:date="2023-01-01T21:46:00Z">
        <w:r>
          <w:rPr>
            <w:rFonts w:ascii="CIDFont+F1" w:hAnsi="CIDFont+F1" w:cs="CIDFont+F1"/>
            <w:sz w:val="23"/>
            <w:szCs w:val="23"/>
          </w:rPr>
          <w:t>s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del w:id="16" w:author="Noa" w:date="2023-01-01T21:48:00Z">
        <w:r w:rsidDel="00E61138">
          <w:rPr>
            <w:rFonts w:ascii="CIDFont+F1" w:hAnsi="CIDFont+F1" w:cs="CIDFont+F1"/>
            <w:sz w:val="23"/>
            <w:szCs w:val="23"/>
          </w:rPr>
          <w:delText>among ages</w:delText>
        </w:r>
      </w:del>
      <w:ins w:id="17" w:author="Noa" w:date="2023-01-01T21:48:00Z">
        <w:r>
          <w:rPr>
            <w:rFonts w:ascii="CIDFont+F1" w:hAnsi="CIDFont+F1" w:cs="CIDFont+F1"/>
            <w:sz w:val="23"/>
            <w:szCs w:val="23"/>
          </w:rPr>
          <w:t>for people aged</w:t>
        </w:r>
      </w:ins>
      <w:r>
        <w:rPr>
          <w:rFonts w:ascii="CIDFont+F1" w:hAnsi="CIDFont+F1" w:cs="CIDFont+F1"/>
          <w:sz w:val="23"/>
          <w:szCs w:val="23"/>
        </w:rPr>
        <w:t xml:space="preserve"> 16 </w:t>
      </w:r>
      <w:del w:id="18" w:author="Noa" w:date="2023-01-01T21:48:00Z">
        <w:r w:rsidDel="00E61138">
          <w:rPr>
            <w:rFonts w:ascii="CIDFont+F1" w:hAnsi="CIDFont+F1" w:cs="CIDFont+F1"/>
            <w:sz w:val="23"/>
            <w:szCs w:val="23"/>
          </w:rPr>
          <w:delText>years</w:delText>
        </w:r>
        <w:r w:rsidDel="00E61138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r>
        <w:rPr>
          <w:rFonts w:ascii="CIDFont+F1" w:hAnsi="CIDFont+F1" w:cs="CIDFont+F1"/>
          <w:sz w:val="23"/>
          <w:szCs w:val="23"/>
        </w:rPr>
        <w:t>and up. The vaccine campaign was a success</w:t>
      </w:r>
      <w:ins w:id="19" w:author="Noa" w:date="2023-01-01T21:49:00Z">
        <w:r>
          <w:rPr>
            <w:rFonts w:ascii="CIDFont+F1" w:hAnsi="CIDFont+F1" w:cs="CIDFont+F1"/>
            <w:sz w:val="23"/>
            <w:szCs w:val="23"/>
          </w:rPr>
          <w:t>.</w:t>
        </w:r>
      </w:ins>
      <w:del w:id="20" w:author="Noa" w:date="2023-01-01T21:49:00Z">
        <w:r w:rsidDel="00E61138">
          <w:rPr>
            <w:rFonts w:ascii="CIDFont+F1" w:hAnsi="CIDFont+F1" w:cs="CIDFont+F1"/>
            <w:sz w:val="23"/>
            <w:szCs w:val="23"/>
          </w:rPr>
          <w:delText>,</w:delText>
        </w:r>
      </w:del>
      <w:r>
        <w:rPr>
          <w:rFonts w:ascii="CIDFont+F1" w:hAnsi="CIDFont+F1" w:cs="CIDFont+F1"/>
          <w:sz w:val="23"/>
          <w:szCs w:val="23"/>
        </w:rPr>
        <w:t xml:space="preserve"> </w:t>
      </w:r>
      <w:del w:id="21" w:author="Noa" w:date="2023-01-01T21:49:00Z">
        <w:r w:rsidDel="00E61138">
          <w:rPr>
            <w:rFonts w:ascii="CIDFont+F1" w:hAnsi="CIDFont+F1" w:cs="CIDFont+F1"/>
            <w:sz w:val="23"/>
            <w:szCs w:val="23"/>
          </w:rPr>
          <w:delText xml:space="preserve">the </w:delText>
        </w:r>
      </w:del>
      <w:ins w:id="22" w:author="Noa" w:date="2023-01-01T21:49:00Z">
        <w:r>
          <w:rPr>
            <w:rFonts w:ascii="CIDFont+F1" w:hAnsi="CIDFont+F1" w:cs="CIDFont+F1"/>
            <w:sz w:val="23"/>
            <w:szCs w:val="23"/>
          </w:rPr>
          <w:t>T</w:t>
        </w:r>
        <w:r>
          <w:rPr>
            <w:rFonts w:ascii="CIDFont+F1" w:hAnsi="CIDFont+F1" w:cs="CIDFont+F1"/>
            <w:sz w:val="23"/>
            <w:szCs w:val="23"/>
          </w:rPr>
          <w:t xml:space="preserve">he </w:t>
        </w:r>
      </w:ins>
      <w:r>
        <w:rPr>
          <w:rFonts w:ascii="CIDFont+F1" w:hAnsi="CIDFont+F1" w:cs="CIDFont+F1"/>
          <w:sz w:val="23"/>
          <w:szCs w:val="23"/>
        </w:rPr>
        <w:t xml:space="preserve">number of new </w:t>
      </w:r>
      <w:del w:id="23" w:author="Noa" w:date="2023-01-01T21:49:00Z">
        <w:r w:rsidDel="00E61138">
          <w:rPr>
            <w:rFonts w:ascii="CIDFont+F1" w:hAnsi="CIDFont+F1" w:cs="CIDFont+F1"/>
            <w:sz w:val="23"/>
            <w:szCs w:val="23"/>
          </w:rPr>
          <w:delText xml:space="preserve">infections </w:delText>
        </w:r>
      </w:del>
      <w:ins w:id="24" w:author="Noa" w:date="2023-01-01T21:49:00Z">
        <w:r>
          <w:rPr>
            <w:rFonts w:ascii="CIDFont+F1" w:hAnsi="CIDFont+F1" w:cs="CIDFont+F1"/>
            <w:sz w:val="23"/>
            <w:szCs w:val="23"/>
          </w:rPr>
          <w:t>cases rapidly</w:t>
        </w:r>
        <w:r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declined</w:t>
      </w:r>
      <w:r>
        <w:rPr>
          <w:rFonts w:ascii="CIDFont+F1" w:hAnsi="CIDFont+F1" w:cs="CIDFont+F1"/>
          <w:sz w:val="23"/>
          <w:szCs w:val="23"/>
        </w:rPr>
        <w:t xml:space="preserve"> </w:t>
      </w:r>
      <w:del w:id="25" w:author="Noa" w:date="2023-01-01T21:49:00Z">
        <w:r w:rsidDel="00E61138">
          <w:rPr>
            <w:rFonts w:ascii="CIDFont+F1" w:hAnsi="CIDFont+F1" w:cs="CIDFont+F1"/>
            <w:sz w:val="23"/>
            <w:szCs w:val="23"/>
          </w:rPr>
          <w:delText xml:space="preserve">rapidly </w:delText>
        </w:r>
      </w:del>
      <w:r>
        <w:rPr>
          <w:rFonts w:ascii="CIDFont+F1" w:hAnsi="CIDFont+F1" w:cs="CIDFont+F1"/>
          <w:sz w:val="23"/>
          <w:szCs w:val="23"/>
        </w:rPr>
        <w:t>despite the easing of lockdown restrictions</w:t>
      </w:r>
      <w:del w:id="26" w:author="Noa" w:date="2023-01-01T21:51:00Z">
        <w:r w:rsidDel="00212867">
          <w:rPr>
            <w:rFonts w:ascii="CIDFont+F1" w:hAnsi="CIDFont+F1" w:cs="CIDFont+F1"/>
            <w:sz w:val="23"/>
            <w:szCs w:val="23"/>
          </w:rPr>
          <w:delText>,</w:delText>
        </w:r>
      </w:del>
      <w:r>
        <w:rPr>
          <w:rFonts w:ascii="CIDFont+F1" w:hAnsi="CIDFont+F1" w:cs="CIDFont+F1"/>
          <w:sz w:val="23"/>
          <w:szCs w:val="23"/>
        </w:rPr>
        <w:t xml:space="preserve"> in countries with high</w:t>
      </w:r>
      <w:ins w:id="27" w:author="Noa" w:date="2023-01-01T21:51:00Z">
        <w:r w:rsidR="00212867">
          <w:rPr>
            <w:rFonts w:ascii="CIDFont+F1" w:hAnsi="CIDFont+F1" w:cs="CIDFont+F1"/>
            <w:sz w:val="23"/>
            <w:szCs w:val="23"/>
          </w:rPr>
          <w:t xml:space="preserve"> vaccination</w:t>
        </w:r>
      </w:ins>
      <w:r>
        <w:rPr>
          <w:rFonts w:ascii="CIDFont+F1" w:hAnsi="CIDFont+F1" w:cs="CIDFont+F1"/>
          <w:sz w:val="23"/>
          <w:szCs w:val="23"/>
        </w:rPr>
        <w:t xml:space="preserve"> rate</w:t>
      </w:r>
      <w:ins w:id="28" w:author="Noa" w:date="2023-01-01T21:51:00Z">
        <w:r w:rsidR="00212867">
          <w:rPr>
            <w:rFonts w:ascii="CIDFont+F1" w:hAnsi="CIDFont+F1" w:cs="CIDFont+F1"/>
            <w:sz w:val="23"/>
            <w:szCs w:val="23"/>
          </w:rPr>
          <w:t>s</w:t>
        </w:r>
      </w:ins>
      <w:del w:id="29" w:author="Noa" w:date="2023-01-01T21:51:00Z">
        <w:r w:rsidDel="00212867">
          <w:rPr>
            <w:rFonts w:ascii="CIDFont+F1" w:hAnsi="CIDFont+F1" w:cs="CIDFont+F1"/>
            <w:sz w:val="23"/>
            <w:szCs w:val="23"/>
          </w:rPr>
          <w:delText xml:space="preserve"> of</w:delText>
        </w:r>
        <w:r w:rsidDel="00212867">
          <w:rPr>
            <w:rFonts w:ascii="CIDFont+F1" w:hAnsi="CIDFont+F1" w:cs="CIDFont+F1"/>
            <w:sz w:val="23"/>
            <w:szCs w:val="23"/>
          </w:rPr>
          <w:delText xml:space="preserve"> </w:delText>
        </w:r>
        <w:r w:rsidDel="00212867">
          <w:rPr>
            <w:rFonts w:ascii="CIDFont+F1" w:hAnsi="CIDFont+F1" w:cs="CIDFont+F1"/>
            <w:sz w:val="23"/>
            <w:szCs w:val="23"/>
          </w:rPr>
          <w:delText>vaccinated population</w:delText>
        </w:r>
      </w:del>
      <w:r>
        <w:rPr>
          <w:rFonts w:ascii="CIDFont+F1" w:hAnsi="CIDFont+F1" w:cs="CIDFont+F1"/>
          <w:sz w:val="23"/>
          <w:szCs w:val="23"/>
        </w:rPr>
        <w:t xml:space="preserve">. However, </w:t>
      </w:r>
      <w:del w:id="30" w:author="Noa" w:date="2023-01-01T21:56:00Z">
        <w:r w:rsidDel="00212867">
          <w:rPr>
            <w:rFonts w:ascii="CIDFont+F1" w:hAnsi="CIDFont+F1" w:cs="CIDFont+F1"/>
            <w:sz w:val="23"/>
            <w:szCs w:val="23"/>
          </w:rPr>
          <w:delText xml:space="preserve">limitation concerning </w:delText>
        </w:r>
      </w:del>
      <w:ins w:id="31" w:author="Noa" w:date="2023-01-01T21:56:00Z">
        <w:r w:rsidR="00212867">
          <w:rPr>
            <w:rFonts w:ascii="CIDFont+F1" w:hAnsi="CIDFont+F1" w:cs="CIDFont+F1"/>
            <w:sz w:val="23"/>
            <w:szCs w:val="23"/>
          </w:rPr>
          <w:t xml:space="preserve">limitations were still </w:t>
        </w:r>
      </w:ins>
      <w:ins w:id="32" w:author="Noa" w:date="2023-01-01T23:10:00Z">
        <w:r w:rsidR="00E11689">
          <w:rPr>
            <w:rFonts w:ascii="CIDFont+F1" w:hAnsi="CIDFont+F1" w:cs="CIDFont+F1"/>
            <w:sz w:val="23"/>
            <w:szCs w:val="23"/>
          </w:rPr>
          <w:t>necessary</w:t>
        </w:r>
      </w:ins>
      <w:ins w:id="33" w:author="Noa" w:date="2023-01-01T21:56:00Z">
        <w:r w:rsidR="00212867">
          <w:rPr>
            <w:rFonts w:ascii="CIDFont+F1" w:hAnsi="CIDFont+F1" w:cs="CIDFont+F1"/>
            <w:sz w:val="23"/>
            <w:szCs w:val="23"/>
          </w:rPr>
          <w:t xml:space="preserve"> among </w:t>
        </w:r>
      </w:ins>
      <w:ins w:id="34" w:author="Noa" w:date="2023-01-01T21:55:00Z">
        <w:r w:rsidR="00212867">
          <w:rPr>
            <w:rFonts w:ascii="CIDFont+F1" w:hAnsi="CIDFont+F1" w:cs="CIDFont+F1"/>
            <w:sz w:val="23"/>
            <w:szCs w:val="23"/>
          </w:rPr>
          <w:t xml:space="preserve">the </w:t>
        </w:r>
      </w:ins>
      <w:r>
        <w:rPr>
          <w:rFonts w:ascii="CIDFont+F1" w:hAnsi="CIDFont+F1" w:cs="CIDFont+F1"/>
          <w:sz w:val="23"/>
          <w:szCs w:val="23"/>
        </w:rPr>
        <w:t>unvaccinated population</w:t>
      </w:r>
      <w:ins w:id="35" w:author="Noa" w:date="2023-01-01T21:55:00Z">
        <w:r w:rsidR="00212867">
          <w:rPr>
            <w:rFonts w:ascii="CIDFont+F1" w:hAnsi="CIDFont+F1" w:cs="CIDFont+F1"/>
            <w:sz w:val="23"/>
            <w:szCs w:val="23"/>
          </w:rPr>
          <w:t>s</w:t>
        </w:r>
      </w:ins>
      <w:ins w:id="36" w:author="Noa" w:date="2023-01-01T22:00:00Z">
        <w:r w:rsidR="00136D41">
          <w:rPr>
            <w:rFonts w:ascii="CIDFont+F1" w:hAnsi="CIDFont+F1" w:cs="CIDFont+F1"/>
            <w:sz w:val="23"/>
            <w:szCs w:val="23"/>
          </w:rPr>
          <w:t>—</w:t>
        </w:r>
      </w:ins>
      <w:del w:id="37" w:author="Noa" w:date="2023-01-01T22:00:00Z">
        <w:r w:rsidDel="00136D41">
          <w:rPr>
            <w:rFonts w:ascii="CIDFont+F1" w:hAnsi="CIDFont+F1" w:cs="CIDFont+F1"/>
            <w:sz w:val="23"/>
            <w:szCs w:val="23"/>
          </w:rPr>
          <w:delText xml:space="preserve"> </w:delText>
        </w:r>
        <w:r w:rsidDel="00136D41">
          <w:rPr>
            <w:rFonts w:ascii="CIDFont+F1" w:hAnsi="CIDFont+F1" w:cs="CIDFont+F1"/>
            <w:sz w:val="23"/>
            <w:szCs w:val="23"/>
          </w:rPr>
          <w:delText>(</w:delText>
        </w:r>
      </w:del>
      <w:r>
        <w:rPr>
          <w:rFonts w:ascii="CIDFont+F1" w:hAnsi="CIDFont+F1" w:cs="CIDFont+F1"/>
          <w:sz w:val="23"/>
          <w:szCs w:val="23"/>
        </w:rPr>
        <w:t xml:space="preserve">mainly </w:t>
      </w:r>
      <w:ins w:id="38" w:author="Noa" w:date="2023-01-01T21:57:00Z">
        <w:r w:rsidR="00212867">
          <w:rPr>
            <w:rFonts w:ascii="CIDFont+F1" w:hAnsi="CIDFont+F1" w:cs="CIDFont+F1"/>
            <w:sz w:val="23"/>
            <w:szCs w:val="23"/>
          </w:rPr>
          <w:t xml:space="preserve">children and </w:t>
        </w:r>
      </w:ins>
      <w:r>
        <w:rPr>
          <w:rFonts w:ascii="CIDFont+F1" w:hAnsi="CIDFont+F1" w:cs="CIDFont+F1"/>
          <w:sz w:val="23"/>
          <w:szCs w:val="23"/>
        </w:rPr>
        <w:t>teenagers</w:t>
      </w:r>
      <w:del w:id="39" w:author="Noa" w:date="2023-01-01T21:57:00Z">
        <w:r w:rsidDel="00212867">
          <w:rPr>
            <w:rFonts w:ascii="CIDFont+F1" w:hAnsi="CIDFont+F1" w:cs="CIDFont+F1"/>
            <w:sz w:val="23"/>
            <w:szCs w:val="23"/>
          </w:rPr>
          <w:delText xml:space="preserve"> and children</w:delText>
        </w:r>
      </w:del>
      <w:r>
        <w:rPr>
          <w:rFonts w:ascii="CIDFont+F1" w:hAnsi="CIDFont+F1" w:cs="CIDFont+F1"/>
          <w:sz w:val="23"/>
          <w:szCs w:val="23"/>
        </w:rPr>
        <w:t>)</w:t>
      </w:r>
      <w:ins w:id="40" w:author="Noa" w:date="2023-01-01T22:00:00Z">
        <w:r w:rsidR="00136D41">
          <w:rPr>
            <w:rFonts w:ascii="CIDFont+F1" w:hAnsi="CIDFont+F1" w:cs="CIDFont+F1"/>
            <w:sz w:val="23"/>
            <w:szCs w:val="23"/>
          </w:rPr>
          <w:t>—</w:t>
        </w:r>
      </w:ins>
      <w:del w:id="41" w:author="Noa" w:date="2023-01-01T22:00:00Z">
        <w:r w:rsidDel="00136D41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del w:id="42" w:author="Noa" w:date="2023-01-01T21:57:00Z">
        <w:r w:rsidDel="00212867">
          <w:rPr>
            <w:rFonts w:ascii="CIDFont+F1" w:hAnsi="CIDFont+F1" w:cs="CIDFont+F1"/>
            <w:sz w:val="23"/>
            <w:szCs w:val="23"/>
          </w:rPr>
          <w:delText xml:space="preserve">activities </w:delText>
        </w:r>
      </w:del>
      <w:r>
        <w:rPr>
          <w:rFonts w:ascii="CIDFont+F1" w:hAnsi="CIDFont+F1" w:cs="CIDFont+F1"/>
          <w:sz w:val="23"/>
          <w:szCs w:val="23"/>
        </w:rPr>
        <w:t>both in</w:t>
      </w:r>
      <w:ins w:id="43" w:author="Noa" w:date="2023-01-01T21:57:00Z">
        <w:r w:rsidR="00212867">
          <w:rPr>
            <w:rFonts w:ascii="CIDFont+F1" w:hAnsi="CIDFont+F1" w:cs="CIDFont+F1"/>
            <w:sz w:val="23"/>
            <w:szCs w:val="23"/>
          </w:rPr>
          <w:t xml:space="preserve"> and outside of</w:t>
        </w:r>
      </w:ins>
      <w:r>
        <w:rPr>
          <w:rFonts w:ascii="CIDFont+F1" w:hAnsi="CIDFont+F1" w:cs="CIDFont+F1"/>
          <w:sz w:val="23"/>
          <w:szCs w:val="23"/>
        </w:rPr>
        <w:t xml:space="preserve"> school</w:t>
      </w:r>
      <w:ins w:id="44" w:author="Noa" w:date="2023-01-01T21:57:00Z">
        <w:r w:rsidR="00212867">
          <w:rPr>
            <w:rFonts w:ascii="CIDFont+F1" w:hAnsi="CIDFont+F1" w:cs="CIDFont+F1"/>
            <w:sz w:val="23"/>
            <w:szCs w:val="23"/>
          </w:rPr>
          <w:t>s</w:t>
        </w:r>
      </w:ins>
      <w:del w:id="45" w:author="Noa" w:date="2023-01-01T21:57:00Z">
        <w:r w:rsidDel="00212867">
          <w:rPr>
            <w:rFonts w:ascii="CIDFont+F1" w:hAnsi="CIDFont+F1" w:cs="CIDFont+F1"/>
            <w:sz w:val="23"/>
            <w:szCs w:val="23"/>
          </w:rPr>
          <w:delText xml:space="preserve"> and outside </w:delText>
        </w:r>
      </w:del>
      <w:del w:id="46" w:author="Noa" w:date="2023-01-01T21:55:00Z">
        <w:r w:rsidDel="00212867">
          <w:rPr>
            <w:rFonts w:ascii="CIDFont+F1" w:hAnsi="CIDFont+F1" w:cs="CIDFont+F1"/>
            <w:sz w:val="23"/>
            <w:szCs w:val="23"/>
          </w:rPr>
          <w:delText xml:space="preserve">are </w:delText>
        </w:r>
      </w:del>
      <w:del w:id="47" w:author="Noa" w:date="2023-01-01T21:57:00Z">
        <w:r w:rsidDel="00212867">
          <w:rPr>
            <w:rFonts w:ascii="CIDFont+F1" w:hAnsi="CIDFont+F1" w:cs="CIDFont+F1"/>
            <w:sz w:val="23"/>
            <w:szCs w:val="23"/>
          </w:rPr>
          <w:delText>still needed</w:delText>
        </w:r>
      </w:del>
      <w:r>
        <w:rPr>
          <w:rFonts w:ascii="CIDFont+F1" w:hAnsi="CIDFont+F1" w:cs="CIDFont+F1"/>
          <w:sz w:val="23"/>
          <w:szCs w:val="23"/>
        </w:rPr>
        <w:t>.</w:t>
      </w:r>
      <w:r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Epidemiological data show that the susceptibility and transmission of COVID</w:t>
      </w:r>
      <w:ins w:id="48" w:author="Noa" w:date="2023-01-01T21:56:00Z">
        <w:r w:rsidR="00212867">
          <w:rPr>
            <w:rFonts w:ascii="CIDFont+F1" w:hAnsi="CIDFont+F1" w:cs="CIDFont+F1"/>
            <w:sz w:val="23"/>
            <w:szCs w:val="23"/>
          </w:rPr>
          <w:t>-</w:t>
        </w:r>
      </w:ins>
      <w:del w:id="49" w:author="Noa" w:date="2023-01-01T21:56:00Z">
        <w:r w:rsidDel="00212867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r>
        <w:rPr>
          <w:rFonts w:ascii="CIDFont+F1" w:hAnsi="CIDFont+F1" w:cs="CIDFont+F1"/>
          <w:sz w:val="23"/>
          <w:szCs w:val="23"/>
        </w:rPr>
        <w:t xml:space="preserve">19 </w:t>
      </w:r>
      <w:del w:id="50" w:author="Noa" w:date="2023-01-01T21:57:00Z">
        <w:r w:rsidDel="00212867">
          <w:rPr>
            <w:rFonts w:ascii="CIDFont+F1" w:hAnsi="CIDFont+F1" w:cs="CIDFont+F1"/>
            <w:sz w:val="23"/>
            <w:szCs w:val="23"/>
          </w:rPr>
          <w:delText>by</w:delText>
        </w:r>
        <w:r w:rsidDel="00212867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del w:id="51" w:author="Noa" w:date="2023-01-01T23:13:00Z">
        <w:r w:rsidDel="00E11689">
          <w:rPr>
            <w:rFonts w:ascii="CIDFont+F1" w:hAnsi="CIDFont+F1" w:cs="CIDFont+F1"/>
            <w:sz w:val="23"/>
            <w:szCs w:val="23"/>
          </w:rPr>
          <w:delText xml:space="preserve">children </w:delText>
        </w:r>
      </w:del>
      <w:del w:id="52" w:author="Noa" w:date="2023-01-01T23:12:00Z">
        <w:r w:rsidDel="00E11689">
          <w:rPr>
            <w:rFonts w:ascii="CIDFont+F1" w:hAnsi="CIDFont+F1" w:cs="CIDFont+F1"/>
            <w:sz w:val="23"/>
            <w:szCs w:val="23"/>
          </w:rPr>
          <w:delText xml:space="preserve">decrease </w:delText>
        </w:r>
      </w:del>
      <w:ins w:id="53" w:author="Noa" w:date="2023-01-01T23:12:00Z">
        <w:r w:rsidR="00E11689">
          <w:rPr>
            <w:rFonts w:ascii="CIDFont+F1" w:hAnsi="CIDFont+F1" w:cs="CIDFont+F1"/>
            <w:sz w:val="23"/>
            <w:szCs w:val="23"/>
          </w:rPr>
          <w:t xml:space="preserve">is lower </w:t>
        </w:r>
      </w:ins>
      <w:del w:id="54" w:author="Noa" w:date="2023-01-01T23:10:00Z">
        <w:r w:rsidDel="00E11689">
          <w:rPr>
            <w:rFonts w:ascii="CIDFont+F1" w:hAnsi="CIDFont+F1" w:cs="CIDFont+F1"/>
            <w:sz w:val="23"/>
            <w:szCs w:val="23"/>
          </w:rPr>
          <w:delText xml:space="preserve">as </w:delText>
        </w:r>
      </w:del>
      <w:del w:id="55" w:author="Noa" w:date="2023-01-01T21:58:00Z">
        <w:r w:rsidDel="00212867">
          <w:rPr>
            <w:rFonts w:ascii="CIDFont+F1" w:hAnsi="CIDFont+F1" w:cs="CIDFont+F1"/>
            <w:sz w:val="23"/>
            <w:szCs w:val="23"/>
          </w:rPr>
          <w:delText xml:space="preserve">the child </w:delText>
        </w:r>
      </w:del>
      <w:del w:id="56" w:author="Noa" w:date="2023-01-01T23:10:00Z">
        <w:r w:rsidDel="00E11689">
          <w:rPr>
            <w:rFonts w:ascii="CIDFont+F1" w:hAnsi="CIDFont+F1" w:cs="CIDFont+F1"/>
            <w:sz w:val="23"/>
            <w:szCs w:val="23"/>
          </w:rPr>
          <w:delText>age decrease</w:delText>
        </w:r>
      </w:del>
      <w:ins w:id="57" w:author="Noa" w:date="2023-01-01T23:12:00Z">
        <w:r w:rsidR="00E11689">
          <w:rPr>
            <w:rFonts w:ascii="CIDFont+F1" w:hAnsi="CIDFont+F1" w:cs="CIDFont+F1"/>
            <w:sz w:val="23"/>
            <w:szCs w:val="23"/>
          </w:rPr>
          <w:t>the younger the age</w:t>
        </w:r>
      </w:ins>
      <w:r>
        <w:rPr>
          <w:rFonts w:ascii="CIDFont+F1" w:hAnsi="CIDFont+F1" w:cs="CIDFont+F1"/>
          <w:sz w:val="23"/>
          <w:szCs w:val="23"/>
        </w:rPr>
        <w:t xml:space="preserve">. </w:t>
      </w:r>
      <w:del w:id="58" w:author="Noa" w:date="2023-01-01T21:58:00Z">
        <w:r w:rsidDel="00212867">
          <w:rPr>
            <w:rFonts w:ascii="CIDFont+F1" w:hAnsi="CIDFont+F1" w:cs="CIDFont+F1"/>
            <w:sz w:val="23"/>
            <w:szCs w:val="23"/>
          </w:rPr>
          <w:delText xml:space="preserve">children </w:delText>
        </w:r>
      </w:del>
      <w:ins w:id="59" w:author="Noa" w:date="2023-01-01T23:14:00Z">
        <w:r w:rsidR="00DF48D1">
          <w:rPr>
            <w:rFonts w:ascii="CIDFont+F1" w:hAnsi="CIDFont+F1" w:cs="CIDFont+F1"/>
            <w:sz w:val="23"/>
            <w:szCs w:val="23"/>
          </w:rPr>
          <w:t>Although c</w:t>
        </w:r>
      </w:ins>
      <w:ins w:id="60" w:author="Noa" w:date="2023-01-01T21:58:00Z">
        <w:r w:rsidR="00212867">
          <w:rPr>
            <w:rFonts w:ascii="CIDFont+F1" w:hAnsi="CIDFont+F1" w:cs="CIDFont+F1"/>
            <w:sz w:val="23"/>
            <w:szCs w:val="23"/>
          </w:rPr>
          <w:t xml:space="preserve">hildren </w:t>
        </w:r>
      </w:ins>
      <w:r>
        <w:rPr>
          <w:rFonts w:ascii="CIDFont+F1" w:hAnsi="CIDFont+F1" w:cs="CIDFont+F1"/>
          <w:sz w:val="23"/>
          <w:szCs w:val="23"/>
        </w:rPr>
        <w:t>tend to develop asymptomatic</w:t>
      </w:r>
      <w:r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disease</w:t>
      </w:r>
      <w:ins w:id="61" w:author="Noa" w:date="2023-01-01T21:58:00Z">
        <w:r w:rsidR="00212867">
          <w:rPr>
            <w:rFonts w:ascii="CIDFont+F1" w:hAnsi="CIDFont+F1" w:cs="CIDFont+F1"/>
            <w:sz w:val="23"/>
            <w:szCs w:val="23"/>
          </w:rPr>
          <w:t>s</w:t>
        </w:r>
      </w:ins>
      <w:del w:id="62" w:author="Noa" w:date="2023-01-01T23:14:00Z">
        <w:r w:rsidDel="00DF48D1">
          <w:rPr>
            <w:rFonts w:ascii="CIDFont+F1" w:hAnsi="CIDFont+F1" w:cs="CIDFont+F1"/>
            <w:sz w:val="23"/>
            <w:szCs w:val="23"/>
          </w:rPr>
          <w:delText>,</w:delText>
        </w:r>
      </w:del>
      <w:r>
        <w:rPr>
          <w:rFonts w:ascii="CIDFont+F1" w:hAnsi="CIDFont+F1" w:cs="CIDFont+F1"/>
          <w:sz w:val="23"/>
          <w:szCs w:val="23"/>
        </w:rPr>
        <w:t xml:space="preserve"> and present </w:t>
      </w:r>
      <w:del w:id="63" w:author="Noa" w:date="2023-01-01T21:58:00Z">
        <w:r w:rsidDel="00212867">
          <w:rPr>
            <w:rFonts w:ascii="CIDFont+F1" w:hAnsi="CIDFont+F1" w:cs="CIDFont+F1"/>
            <w:sz w:val="23"/>
            <w:szCs w:val="23"/>
          </w:rPr>
          <w:delText xml:space="preserve">a </w:delText>
        </w:r>
      </w:del>
      <w:r>
        <w:rPr>
          <w:rFonts w:ascii="CIDFont+F1" w:hAnsi="CIDFont+F1" w:cs="CIDFont+F1"/>
          <w:sz w:val="23"/>
          <w:szCs w:val="23"/>
        </w:rPr>
        <w:t>more favorable outcome</w:t>
      </w:r>
      <w:ins w:id="64" w:author="Noa" w:date="2023-01-01T21:58:00Z">
        <w:r w:rsidR="00212867">
          <w:rPr>
            <w:rFonts w:ascii="CIDFont+F1" w:hAnsi="CIDFont+F1" w:cs="CIDFont+F1"/>
            <w:sz w:val="23"/>
            <w:szCs w:val="23"/>
          </w:rPr>
          <w:t>s</w:t>
        </w:r>
      </w:ins>
      <w:r>
        <w:rPr>
          <w:rFonts w:ascii="CIDFont+F1" w:hAnsi="CIDFont+F1" w:cs="CIDFont+F1"/>
          <w:sz w:val="23"/>
          <w:szCs w:val="23"/>
        </w:rPr>
        <w:t xml:space="preserve"> than adults</w:t>
      </w:r>
      <w:del w:id="65" w:author="Noa" w:date="2023-01-01T23:14:00Z">
        <w:r w:rsidDel="00DF48D1">
          <w:rPr>
            <w:rFonts w:ascii="CIDFont+F1" w:hAnsi="CIDFont+F1" w:cs="CIDFont+F1"/>
            <w:sz w:val="23"/>
            <w:szCs w:val="23"/>
          </w:rPr>
          <w:delText>.</w:delText>
        </w:r>
      </w:del>
      <w:del w:id="66" w:author="Noa" w:date="2023-01-01T22:00:00Z">
        <w:r w:rsidDel="00136D41">
          <w:rPr>
            <w:rFonts w:ascii="CIDFont+F1" w:hAnsi="CIDFont+F1" w:cs="CIDFont+F1"/>
            <w:sz w:val="23"/>
            <w:szCs w:val="23"/>
          </w:rPr>
          <w:delText xml:space="preserve"> Although</w:delText>
        </w:r>
      </w:del>
      <w:r>
        <w:rPr>
          <w:rFonts w:ascii="CIDFont+F1" w:hAnsi="CIDFont+F1" w:cs="CIDFont+F1"/>
          <w:sz w:val="23"/>
          <w:szCs w:val="23"/>
        </w:rPr>
        <w:t xml:space="preserve">, </w:t>
      </w:r>
      <w:ins w:id="67" w:author="Noa" w:date="2023-01-01T21:59:00Z">
        <w:r w:rsidR="00212867">
          <w:rPr>
            <w:rFonts w:ascii="CIDFont+F1" w:hAnsi="CIDFont+F1" w:cs="CIDFont+F1"/>
            <w:sz w:val="23"/>
            <w:szCs w:val="23"/>
          </w:rPr>
          <w:t xml:space="preserve">the </w:t>
        </w:r>
      </w:ins>
      <w:r>
        <w:rPr>
          <w:rFonts w:ascii="CIDFont+F1" w:hAnsi="CIDFont+F1" w:cs="CIDFont+F1"/>
          <w:sz w:val="23"/>
          <w:szCs w:val="23"/>
        </w:rPr>
        <w:t>recent emerg</w:t>
      </w:r>
      <w:ins w:id="68" w:author="Noa" w:date="2023-01-01T21:59:00Z">
        <w:r w:rsidR="00212867">
          <w:rPr>
            <w:rFonts w:ascii="CIDFont+F1" w:hAnsi="CIDFont+F1" w:cs="CIDFont+F1"/>
            <w:sz w:val="23"/>
            <w:szCs w:val="23"/>
          </w:rPr>
          <w:t>ence</w:t>
        </w:r>
      </w:ins>
      <w:del w:id="69" w:author="Noa" w:date="2023-01-01T21:59:00Z">
        <w:r w:rsidDel="00212867">
          <w:rPr>
            <w:rFonts w:ascii="CIDFont+F1" w:hAnsi="CIDFont+F1" w:cs="CIDFont+F1"/>
            <w:sz w:val="23"/>
            <w:szCs w:val="23"/>
          </w:rPr>
          <w:delText>e</w:delText>
        </w:r>
      </w:del>
      <w:r>
        <w:rPr>
          <w:rFonts w:ascii="CIDFont+F1" w:hAnsi="CIDFont+F1" w:cs="CIDFont+F1"/>
          <w:sz w:val="23"/>
          <w:szCs w:val="23"/>
        </w:rPr>
        <w:t xml:space="preserve"> of</w:t>
      </w:r>
      <w:r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new variants increase</w:t>
      </w:r>
      <w:ins w:id="70" w:author="Noa" w:date="2023-01-01T21:59:00Z">
        <w:r w:rsidR="00212867">
          <w:rPr>
            <w:rFonts w:ascii="CIDFont+F1" w:hAnsi="CIDFont+F1" w:cs="CIDFont+F1"/>
            <w:sz w:val="23"/>
            <w:szCs w:val="23"/>
          </w:rPr>
          <w:t>s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del w:id="71" w:author="Noa" w:date="2023-01-01T23:16:00Z">
        <w:r w:rsidDel="00DF48D1">
          <w:rPr>
            <w:rFonts w:ascii="CIDFont+F1" w:hAnsi="CIDFont+F1" w:cs="CIDFont+F1"/>
            <w:sz w:val="23"/>
            <w:szCs w:val="23"/>
          </w:rPr>
          <w:delText xml:space="preserve">the </w:delText>
        </w:r>
      </w:del>
      <w:r>
        <w:rPr>
          <w:rFonts w:ascii="CIDFont+F1" w:hAnsi="CIDFont+F1" w:cs="CIDFont+F1"/>
          <w:sz w:val="23"/>
          <w:szCs w:val="23"/>
        </w:rPr>
        <w:t>children</w:t>
      </w:r>
      <w:ins w:id="72" w:author="Noa" w:date="2023-01-01T23:16:00Z">
        <w:r w:rsidR="00DF48D1">
          <w:rPr>
            <w:rFonts w:ascii="CIDFont+F1" w:hAnsi="CIDFont+F1" w:cs="CIDFont+F1"/>
            <w:sz w:val="23"/>
            <w:szCs w:val="23"/>
          </w:rPr>
          <w:t>’s</w:t>
        </w:r>
      </w:ins>
      <w:r>
        <w:rPr>
          <w:rFonts w:ascii="CIDFont+F1" w:hAnsi="CIDFont+F1" w:cs="CIDFont+F1"/>
          <w:sz w:val="23"/>
          <w:szCs w:val="23"/>
        </w:rPr>
        <w:t xml:space="preserve"> risk of disease transmission and </w:t>
      </w:r>
      <w:del w:id="73" w:author="Noa" w:date="2023-01-01T21:59:00Z">
        <w:r w:rsidDel="00212867">
          <w:rPr>
            <w:rFonts w:ascii="CIDFont+F1" w:hAnsi="CIDFont+F1" w:cs="CIDFont+F1"/>
            <w:sz w:val="23"/>
            <w:szCs w:val="23"/>
          </w:rPr>
          <w:delText xml:space="preserve">the disease </w:delText>
        </w:r>
      </w:del>
      <w:r>
        <w:rPr>
          <w:rFonts w:ascii="CIDFont+F1" w:hAnsi="CIDFont+F1" w:cs="CIDFont+F1"/>
          <w:sz w:val="23"/>
          <w:szCs w:val="23"/>
        </w:rPr>
        <w:t>severity</w:t>
      </w:r>
      <w:r w:rsidR="00E11689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[1], [2], [3].</w:t>
      </w:r>
    </w:p>
    <w:p w14:paraId="79A5EDC5" w14:textId="77777777" w:rsidR="00E61138" w:rsidRDefault="00E61138" w:rsidP="00D262C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3"/>
          <w:szCs w:val="23"/>
        </w:rPr>
        <w:pPrChange w:id="74" w:author="Noa" w:date="2023-01-01T23:08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7D75211" w14:textId="0D0600C3" w:rsidR="00E61138" w:rsidRDefault="00E61138" w:rsidP="00E611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del w:id="75" w:author="Noa" w:date="2023-01-01T22:04:00Z">
        <w:r w:rsidDel="00136D41">
          <w:rPr>
            <w:rFonts w:ascii="CIDFont+F1" w:hAnsi="CIDFont+F1" w:cs="CIDFont+F1"/>
            <w:sz w:val="23"/>
            <w:szCs w:val="23"/>
          </w:rPr>
          <w:delText xml:space="preserve">On </w:delText>
        </w:r>
      </w:del>
      <w:ins w:id="76" w:author="Noa" w:date="2023-01-01T22:04:00Z">
        <w:r w:rsidR="00136D41">
          <w:rPr>
            <w:rFonts w:ascii="CIDFont+F1" w:hAnsi="CIDFont+F1" w:cs="CIDFont+F1"/>
            <w:sz w:val="23"/>
            <w:szCs w:val="23"/>
          </w:rPr>
          <w:t>In</w:t>
        </w:r>
        <w:r w:rsidR="00136D41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May 2021</w:t>
      </w:r>
      <w:ins w:id="77" w:author="Noa" w:date="2023-01-01T22:01:00Z">
        <w:r w:rsidR="00136D41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the FDA and CHMP approved the </w:t>
      </w:r>
      <w:del w:id="78" w:author="Noa" w:date="2023-01-01T22:01:00Z">
        <w:r w:rsidDel="00136D41">
          <w:rPr>
            <w:rFonts w:ascii="CIDFont+F1" w:hAnsi="CIDFont+F1" w:cs="CIDFont+F1"/>
            <w:sz w:val="23"/>
            <w:szCs w:val="23"/>
          </w:rPr>
          <w:delText xml:space="preserve">use of the </w:delText>
        </w:r>
      </w:del>
      <w:r>
        <w:rPr>
          <w:rFonts w:ascii="CIDFont+F1" w:hAnsi="CIDFont+F1" w:cs="CIDFont+F1"/>
          <w:sz w:val="23"/>
          <w:szCs w:val="23"/>
        </w:rPr>
        <w:t xml:space="preserve">COVID-19 vaccine </w:t>
      </w:r>
      <w:del w:id="79" w:author="Noa" w:date="2023-01-01T22:01:00Z">
        <w:r w:rsidDel="00136D41">
          <w:rPr>
            <w:rFonts w:ascii="CIDFont+F1" w:hAnsi="CIDFont+F1" w:cs="CIDFont+F1"/>
            <w:sz w:val="23"/>
            <w:szCs w:val="23"/>
          </w:rPr>
          <w:delText>to</w:delText>
        </w:r>
      </w:del>
      <w:ins w:id="80" w:author="Noa" w:date="2023-01-01T22:01:00Z">
        <w:r w:rsidR="00136D41">
          <w:rPr>
            <w:rFonts w:ascii="CIDFont+F1" w:hAnsi="CIDFont+F1" w:cs="CIDFont+F1"/>
            <w:sz w:val="23"/>
            <w:szCs w:val="23"/>
          </w:rPr>
          <w:t>for</w:t>
        </w:r>
      </w:ins>
    </w:p>
    <w:p w14:paraId="76B42789" w14:textId="514706F6" w:rsidR="00AC16E4" w:rsidRDefault="00E61138" w:rsidP="00D262CD">
      <w:pPr>
        <w:autoSpaceDE w:val="0"/>
        <w:autoSpaceDN w:val="0"/>
        <w:adjustRightInd w:val="0"/>
        <w:spacing w:after="0" w:line="240" w:lineRule="auto"/>
        <w:rPr>
          <w:ins w:id="81" w:author="Noa" w:date="2023-01-01T22:18:00Z"/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teenagers age</w:t>
      </w:r>
      <w:ins w:id="82" w:author="Noa" w:date="2023-01-01T22:02:00Z">
        <w:r w:rsidR="00136D41">
          <w:rPr>
            <w:rFonts w:ascii="CIDFont+F1" w:hAnsi="CIDFont+F1" w:cs="CIDFont+F1"/>
            <w:sz w:val="23"/>
            <w:szCs w:val="23"/>
          </w:rPr>
          <w:t>d</w:t>
        </w:r>
      </w:ins>
      <w:del w:id="83" w:author="Noa" w:date="2023-01-01T22:02:00Z">
        <w:r w:rsidDel="00136D41">
          <w:rPr>
            <w:rFonts w:ascii="CIDFont+F1" w:hAnsi="CIDFont+F1" w:cs="CIDFont+F1"/>
            <w:sz w:val="23"/>
            <w:szCs w:val="23"/>
          </w:rPr>
          <w:delText>s</w:delText>
        </w:r>
      </w:del>
      <w:r>
        <w:rPr>
          <w:rFonts w:ascii="CIDFont+F1" w:hAnsi="CIDFont+F1" w:cs="CIDFont+F1"/>
          <w:sz w:val="23"/>
          <w:szCs w:val="23"/>
        </w:rPr>
        <w:t xml:space="preserve"> 12 </w:t>
      </w:r>
      <w:del w:id="84" w:author="Noa" w:date="2023-01-01T22:01:00Z">
        <w:r w:rsidDel="00136D41">
          <w:rPr>
            <w:rFonts w:ascii="CIDFont+F1" w:hAnsi="CIDFont+F1" w:cs="CIDFont+F1"/>
            <w:sz w:val="23"/>
            <w:szCs w:val="23"/>
          </w:rPr>
          <w:delText xml:space="preserve">years </w:delText>
        </w:r>
      </w:del>
      <w:r>
        <w:rPr>
          <w:rFonts w:ascii="CIDFont+F1" w:hAnsi="CIDFont+F1" w:cs="CIDFont+F1"/>
          <w:sz w:val="23"/>
          <w:szCs w:val="23"/>
        </w:rPr>
        <w:t xml:space="preserve">and up. </w:t>
      </w:r>
      <w:commentRangeStart w:id="85"/>
      <w:r>
        <w:rPr>
          <w:rFonts w:ascii="CIDFont+F1" w:hAnsi="CIDFont+F1" w:cs="CIDFont+F1"/>
          <w:sz w:val="23"/>
          <w:szCs w:val="23"/>
        </w:rPr>
        <w:t>Some countries consider</w:t>
      </w:r>
      <w:ins w:id="86" w:author="Noa" w:date="2023-01-01T22:01:00Z">
        <w:r w:rsidR="00136D41">
          <w:rPr>
            <w:rFonts w:ascii="CIDFont+F1" w:hAnsi="CIDFont+F1" w:cs="CIDFont+F1"/>
            <w:sz w:val="23"/>
            <w:szCs w:val="23"/>
          </w:rPr>
          <w:t>ed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del w:id="87" w:author="Noa" w:date="2023-01-01T22:04:00Z">
        <w:r w:rsidDel="00136D41">
          <w:rPr>
            <w:rFonts w:ascii="CIDFont+F1" w:hAnsi="CIDFont+F1" w:cs="CIDFont+F1"/>
            <w:sz w:val="23"/>
            <w:szCs w:val="23"/>
          </w:rPr>
          <w:delText xml:space="preserve">extending </w:delText>
        </w:r>
      </w:del>
      <w:ins w:id="88" w:author="Noa" w:date="2023-01-01T22:04:00Z">
        <w:r w:rsidR="00136D41">
          <w:rPr>
            <w:rFonts w:ascii="CIDFont+F1" w:hAnsi="CIDFont+F1" w:cs="CIDFont+F1"/>
            <w:sz w:val="23"/>
            <w:szCs w:val="23"/>
          </w:rPr>
          <w:t>allowing</w:t>
        </w:r>
        <w:r w:rsidR="00136D41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the vaccine</w:t>
      </w:r>
      <w:r w:rsidR="00D262CD">
        <w:rPr>
          <w:rFonts w:ascii="CIDFont+F1" w:hAnsi="CIDFont+F1" w:cs="CIDFont+F1"/>
          <w:sz w:val="23"/>
          <w:szCs w:val="23"/>
        </w:rPr>
        <w:t xml:space="preserve"> </w:t>
      </w:r>
      <w:del w:id="89" w:author="Noa" w:date="2023-01-01T22:04:00Z">
        <w:r w:rsidDel="00136D41">
          <w:rPr>
            <w:rFonts w:ascii="CIDFont+F1" w:hAnsi="CIDFont+F1" w:cs="CIDFont+F1"/>
            <w:sz w:val="23"/>
            <w:szCs w:val="23"/>
          </w:rPr>
          <w:delText>population to</w:delText>
        </w:r>
      </w:del>
      <w:ins w:id="90" w:author="Noa" w:date="2023-01-01T22:04:00Z">
        <w:r w:rsidR="00136D41">
          <w:rPr>
            <w:rFonts w:ascii="CIDFont+F1" w:hAnsi="CIDFont+F1" w:cs="CIDFont+F1"/>
            <w:sz w:val="23"/>
            <w:szCs w:val="23"/>
          </w:rPr>
          <w:t>for</w:t>
        </w:r>
      </w:ins>
      <w:r>
        <w:rPr>
          <w:rFonts w:ascii="CIDFont+F1" w:hAnsi="CIDFont+F1" w:cs="CIDFont+F1"/>
          <w:sz w:val="23"/>
          <w:szCs w:val="23"/>
        </w:rPr>
        <w:t xml:space="preserve"> children age</w:t>
      </w:r>
      <w:ins w:id="91" w:author="Noa" w:date="2023-01-01T22:02:00Z">
        <w:r w:rsidR="00136D41">
          <w:rPr>
            <w:rFonts w:ascii="CIDFont+F1" w:hAnsi="CIDFont+F1" w:cs="CIDFont+F1"/>
            <w:sz w:val="23"/>
            <w:szCs w:val="23"/>
          </w:rPr>
          <w:t>d</w:t>
        </w:r>
      </w:ins>
      <w:del w:id="92" w:author="Noa" w:date="2023-01-01T22:02:00Z">
        <w:r w:rsidDel="00136D41">
          <w:rPr>
            <w:rFonts w:ascii="CIDFont+F1" w:hAnsi="CIDFont+F1" w:cs="CIDFont+F1"/>
            <w:sz w:val="23"/>
            <w:szCs w:val="23"/>
          </w:rPr>
          <w:delText>s</w:delText>
        </w:r>
      </w:del>
      <w:r>
        <w:rPr>
          <w:rFonts w:ascii="CIDFont+F1" w:hAnsi="CIDFont+F1" w:cs="CIDFont+F1"/>
          <w:sz w:val="23"/>
          <w:szCs w:val="23"/>
        </w:rPr>
        <w:t xml:space="preserve"> 12 to 16</w:t>
      </w:r>
      <w:del w:id="93" w:author="Noa" w:date="2023-01-01T22:05:00Z">
        <w:r w:rsidDel="00136D41">
          <w:rPr>
            <w:rFonts w:ascii="CIDFont+F1" w:hAnsi="CIDFont+F1" w:cs="CIDFont+F1"/>
            <w:sz w:val="23"/>
            <w:szCs w:val="23"/>
          </w:rPr>
          <w:delText xml:space="preserve"> years old</w:delText>
        </w:r>
      </w:del>
      <w:r>
        <w:rPr>
          <w:rFonts w:ascii="CIDFont+F1" w:hAnsi="CIDFont+F1" w:cs="CIDFont+F1"/>
          <w:sz w:val="23"/>
          <w:szCs w:val="23"/>
        </w:rPr>
        <w:t xml:space="preserve">. </w:t>
      </w:r>
      <w:commentRangeEnd w:id="85"/>
      <w:r w:rsidR="00DF48D1">
        <w:rPr>
          <w:rStyle w:val="CommentReference"/>
        </w:rPr>
        <w:commentReference w:id="85"/>
      </w:r>
      <w:r>
        <w:rPr>
          <w:rFonts w:ascii="CIDFont+F1" w:hAnsi="CIDFont+F1" w:cs="CIDFont+F1"/>
          <w:sz w:val="23"/>
          <w:szCs w:val="23"/>
        </w:rPr>
        <w:t xml:space="preserve">They expect </w:t>
      </w:r>
      <w:del w:id="94" w:author="Noa" w:date="2023-01-01T22:05:00Z">
        <w:r w:rsidDel="00136D41">
          <w:rPr>
            <w:rFonts w:ascii="CIDFont+F1" w:hAnsi="CIDFont+F1" w:cs="CIDFont+F1"/>
            <w:sz w:val="23"/>
            <w:szCs w:val="23"/>
          </w:rPr>
          <w:delText xml:space="preserve">that </w:delText>
        </w:r>
      </w:del>
      <w:r>
        <w:rPr>
          <w:rFonts w:ascii="CIDFont+F1" w:hAnsi="CIDFont+F1" w:cs="CIDFont+F1"/>
          <w:sz w:val="23"/>
          <w:szCs w:val="23"/>
        </w:rPr>
        <w:t>this step</w:t>
      </w:r>
      <w:del w:id="95" w:author="Noa" w:date="2023-01-01T23:06:00Z">
        <w:r w:rsidDel="00D262CD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del w:id="96" w:author="Noa" w:date="2023-01-01T22:05:00Z">
        <w:r w:rsidDel="00136D41">
          <w:rPr>
            <w:rFonts w:ascii="CIDFont+F1" w:hAnsi="CIDFont+F1" w:cs="CIDFont+F1"/>
            <w:sz w:val="23"/>
            <w:szCs w:val="23"/>
          </w:rPr>
          <w:delText xml:space="preserve">will </w:delText>
        </w:r>
      </w:del>
      <w:ins w:id="97" w:author="Noa" w:date="2023-01-01T23:20:00Z">
        <w:r w:rsidR="00DF48D1">
          <w:rPr>
            <w:rFonts w:ascii="CIDFont+F1" w:hAnsi="CIDFont+F1" w:cs="CIDFont+F1"/>
            <w:sz w:val="23"/>
            <w:szCs w:val="23"/>
          </w:rPr>
          <w:t xml:space="preserve"> </w:t>
        </w:r>
      </w:ins>
      <w:ins w:id="98" w:author="Noa" w:date="2023-01-01T22:05:00Z">
        <w:r w:rsidR="00136D41">
          <w:rPr>
            <w:rFonts w:ascii="CIDFont+F1" w:hAnsi="CIDFont+F1" w:cs="CIDFont+F1"/>
            <w:sz w:val="23"/>
            <w:szCs w:val="23"/>
          </w:rPr>
          <w:t>to</w:t>
        </w:r>
        <w:r w:rsidR="00136D41">
          <w:rPr>
            <w:rFonts w:ascii="CIDFont+F1" w:hAnsi="CIDFont+F1" w:cs="CIDFont+F1"/>
            <w:sz w:val="23"/>
            <w:szCs w:val="23"/>
          </w:rPr>
          <w:t xml:space="preserve"> </w:t>
        </w:r>
      </w:ins>
      <w:del w:id="99" w:author="Noa" w:date="2023-01-01T22:12:00Z">
        <w:r w:rsidDel="00AC16E4">
          <w:rPr>
            <w:rFonts w:ascii="CIDFont+F1" w:hAnsi="CIDFont+F1" w:cs="CIDFont+F1"/>
            <w:sz w:val="23"/>
            <w:szCs w:val="23"/>
          </w:rPr>
          <w:delText>contribute</w:delText>
        </w:r>
      </w:del>
      <w:ins w:id="100" w:author="Noa" w:date="2023-01-01T22:12:00Z">
        <w:r w:rsidR="00AC16E4">
          <w:rPr>
            <w:rFonts w:ascii="CIDFont+F1" w:hAnsi="CIDFont+F1" w:cs="CIDFont+F1"/>
            <w:sz w:val="23"/>
            <w:szCs w:val="23"/>
          </w:rPr>
          <w:t>help</w:t>
        </w:r>
      </w:ins>
      <w:del w:id="101" w:author="Noa" w:date="2023-01-01T22:12:00Z">
        <w:r w:rsidDel="00AC16E4">
          <w:rPr>
            <w:rFonts w:ascii="CIDFont+F1" w:hAnsi="CIDFont+F1" w:cs="CIDFont+F1"/>
            <w:sz w:val="23"/>
            <w:szCs w:val="23"/>
          </w:rPr>
          <w:delText xml:space="preserve">to </w:delText>
        </w:r>
      </w:del>
      <w:del w:id="102" w:author="Noa" w:date="2023-01-01T22:05:00Z">
        <w:r w:rsidDel="00136D41">
          <w:rPr>
            <w:rFonts w:ascii="CIDFont+F1" w:hAnsi="CIDFont+F1" w:cs="CIDFont+F1"/>
            <w:sz w:val="23"/>
            <w:szCs w:val="23"/>
          </w:rPr>
          <w:delText>the control of</w:delText>
        </w:r>
      </w:del>
      <w:ins w:id="103" w:author="Noa" w:date="2023-01-01T22:12:00Z">
        <w:r w:rsidR="00AC16E4">
          <w:rPr>
            <w:rFonts w:ascii="CIDFont+F1" w:hAnsi="CIDFont+F1" w:cs="CIDFont+F1"/>
            <w:sz w:val="23"/>
            <w:szCs w:val="23"/>
          </w:rPr>
          <w:t xml:space="preserve"> contain</w:t>
        </w:r>
      </w:ins>
      <w:r>
        <w:rPr>
          <w:rFonts w:ascii="CIDFont+F1" w:hAnsi="CIDFont+F1" w:cs="CIDFont+F1"/>
          <w:sz w:val="23"/>
          <w:szCs w:val="23"/>
        </w:rPr>
        <w:t xml:space="preserve"> the pandemic, which is </w:t>
      </w:r>
      <w:del w:id="104" w:author="Noa" w:date="2023-01-01T23:22:00Z">
        <w:r w:rsidDel="00DF48D1">
          <w:rPr>
            <w:rFonts w:ascii="CIDFont+F1" w:hAnsi="CIDFont+F1" w:cs="CIDFont+F1"/>
            <w:sz w:val="23"/>
            <w:szCs w:val="23"/>
          </w:rPr>
          <w:delText xml:space="preserve">extremely </w:delText>
        </w:r>
      </w:del>
      <w:ins w:id="105" w:author="Noa" w:date="2023-01-01T22:13:00Z">
        <w:r w:rsidR="00AC16E4">
          <w:rPr>
            <w:rFonts w:ascii="CIDFont+F1" w:hAnsi="CIDFont+F1" w:cs="CIDFont+F1"/>
            <w:sz w:val="23"/>
            <w:szCs w:val="23"/>
          </w:rPr>
          <w:t>especially</w:t>
        </w:r>
        <w:r w:rsidR="00AC16E4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important </w:t>
      </w:r>
      <w:del w:id="106" w:author="Noa" w:date="2023-01-01T23:23:00Z">
        <w:r w:rsidDel="00DF48D1">
          <w:rPr>
            <w:rFonts w:ascii="CIDFont+F1" w:hAnsi="CIDFont+F1" w:cs="CIDFont+F1"/>
            <w:sz w:val="23"/>
            <w:szCs w:val="23"/>
          </w:rPr>
          <w:delText xml:space="preserve">after </w:delText>
        </w:r>
      </w:del>
      <w:ins w:id="107" w:author="Noa" w:date="2023-01-01T23:23:00Z">
        <w:r w:rsidR="00DF48D1">
          <w:rPr>
            <w:rFonts w:ascii="CIDFont+F1" w:hAnsi="CIDFont+F1" w:cs="CIDFont+F1"/>
            <w:sz w:val="23"/>
            <w:szCs w:val="23"/>
          </w:rPr>
          <w:t>considering</w:t>
        </w:r>
        <w:r w:rsidR="00DF48D1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the spread of </w:t>
      </w:r>
      <w:del w:id="108" w:author="Noa" w:date="2023-01-01T22:12:00Z">
        <w:r w:rsidDel="00AC16E4">
          <w:rPr>
            <w:rFonts w:ascii="CIDFont+F1" w:hAnsi="CIDFont+F1" w:cs="CIDFont+F1"/>
            <w:sz w:val="23"/>
            <w:szCs w:val="23"/>
          </w:rPr>
          <w:delText xml:space="preserve">the </w:delText>
        </w:r>
      </w:del>
      <w:r>
        <w:rPr>
          <w:rFonts w:ascii="CIDFont+F1" w:hAnsi="CIDFont+F1" w:cs="CIDFont+F1"/>
          <w:sz w:val="23"/>
          <w:szCs w:val="23"/>
        </w:rPr>
        <w:t>new</w:t>
      </w:r>
      <w:ins w:id="109" w:author="Noa" w:date="2023-01-01T23:06:00Z">
        <w:r w:rsidR="00D262CD">
          <w:rPr>
            <w:rFonts w:ascii="CIDFont+F1" w:hAnsi="CIDFont+F1" w:cs="CIDFont+F1"/>
            <w:sz w:val="23"/>
            <w:szCs w:val="23"/>
          </w:rPr>
          <w:t xml:space="preserve"> </w:t>
        </w:r>
      </w:ins>
      <w:del w:id="110" w:author="Noa" w:date="2023-01-01T22:12:00Z">
        <w:r w:rsidDel="00AC16E4">
          <w:rPr>
            <w:rFonts w:ascii="CIDFont+F1" w:hAnsi="CIDFont+F1" w:cs="CIDFont+F1"/>
            <w:sz w:val="23"/>
            <w:szCs w:val="23"/>
          </w:rPr>
          <w:delText xml:space="preserve">pandemic </w:delText>
        </w:r>
      </w:del>
      <w:r>
        <w:rPr>
          <w:rFonts w:ascii="CIDFont+F1" w:hAnsi="CIDFont+F1" w:cs="CIDFont+F1"/>
          <w:sz w:val="23"/>
          <w:szCs w:val="23"/>
        </w:rPr>
        <w:t>variants. Increasing the vaccinat</w:t>
      </w:r>
      <w:ins w:id="111" w:author="Noa" w:date="2023-01-01T22:02:00Z">
        <w:r w:rsidR="00136D41">
          <w:rPr>
            <w:rFonts w:ascii="CIDFont+F1" w:hAnsi="CIDFont+F1" w:cs="CIDFont+F1"/>
            <w:sz w:val="23"/>
            <w:szCs w:val="23"/>
          </w:rPr>
          <w:t>ion</w:t>
        </w:r>
      </w:ins>
      <w:del w:id="112" w:author="Noa" w:date="2023-01-01T22:02:00Z">
        <w:r w:rsidDel="00136D41">
          <w:rPr>
            <w:rFonts w:ascii="CIDFont+F1" w:hAnsi="CIDFont+F1" w:cs="CIDFont+F1"/>
            <w:sz w:val="23"/>
            <w:szCs w:val="23"/>
          </w:rPr>
          <w:delText>e</w:delText>
        </w:r>
      </w:del>
      <w:r>
        <w:rPr>
          <w:rFonts w:ascii="CIDFont+F1" w:hAnsi="CIDFont+F1" w:cs="CIDFont+F1"/>
          <w:sz w:val="23"/>
          <w:szCs w:val="23"/>
        </w:rPr>
        <w:t xml:space="preserve"> rate will help </w:t>
      </w:r>
      <w:ins w:id="113" w:author="Noa" w:date="2023-01-01T22:02:00Z">
        <w:r w:rsidR="00136D41">
          <w:rPr>
            <w:rFonts w:ascii="CIDFont+F1" w:hAnsi="CIDFont+F1" w:cs="CIDFont+F1"/>
            <w:sz w:val="23"/>
            <w:szCs w:val="23"/>
          </w:rPr>
          <w:t>attain</w:t>
        </w:r>
      </w:ins>
      <w:del w:id="114" w:author="Noa" w:date="2023-01-01T22:02:00Z">
        <w:r w:rsidDel="00136D41">
          <w:rPr>
            <w:rFonts w:ascii="CIDFont+F1" w:hAnsi="CIDFont+F1" w:cs="CIDFont+F1"/>
            <w:sz w:val="23"/>
            <w:szCs w:val="23"/>
          </w:rPr>
          <w:delText>reaching</w:delText>
        </w:r>
      </w:del>
      <w:r>
        <w:rPr>
          <w:rFonts w:ascii="CIDFont+F1" w:hAnsi="CIDFont+F1" w:cs="CIDFont+F1"/>
          <w:sz w:val="23"/>
          <w:szCs w:val="23"/>
        </w:rPr>
        <w:t xml:space="preserve"> herd immunity and</w:t>
      </w:r>
      <w:r w:rsidR="00CF5E4A">
        <w:rPr>
          <w:rFonts w:ascii="CIDFont+F1" w:hAnsi="CIDFont+F1" w:cs="CIDFont+F1"/>
          <w:sz w:val="23"/>
          <w:szCs w:val="23"/>
        </w:rPr>
        <w:t xml:space="preserve"> </w:t>
      </w:r>
      <w:del w:id="115" w:author="Noa" w:date="2023-01-01T22:25:00Z">
        <w:r w:rsidDel="00332E9E">
          <w:rPr>
            <w:rFonts w:ascii="CIDFont+F1" w:hAnsi="CIDFont+F1" w:cs="CIDFont+F1"/>
            <w:sz w:val="23"/>
            <w:szCs w:val="23"/>
          </w:rPr>
          <w:delText>the recovery of</w:delText>
        </w:r>
      </w:del>
      <w:ins w:id="116" w:author="Noa" w:date="2023-01-01T22:25:00Z">
        <w:r w:rsidR="00332E9E">
          <w:rPr>
            <w:rFonts w:ascii="CIDFont+F1" w:hAnsi="CIDFont+F1" w:cs="CIDFont+F1"/>
            <w:sz w:val="23"/>
            <w:szCs w:val="23"/>
          </w:rPr>
          <w:t>recover</w:t>
        </w:r>
      </w:ins>
      <w:r>
        <w:rPr>
          <w:rFonts w:ascii="CIDFont+F1" w:hAnsi="CIDFont+F1" w:cs="CIDFont+F1"/>
          <w:sz w:val="23"/>
          <w:szCs w:val="23"/>
        </w:rPr>
        <w:t xml:space="preserve"> the global economy. </w:t>
      </w:r>
    </w:p>
    <w:p w14:paraId="1FEE86D2" w14:textId="77777777" w:rsidR="00AC16E4" w:rsidRDefault="00AC16E4" w:rsidP="00E61138">
      <w:pPr>
        <w:autoSpaceDE w:val="0"/>
        <w:autoSpaceDN w:val="0"/>
        <w:adjustRightInd w:val="0"/>
        <w:spacing w:after="0" w:line="240" w:lineRule="auto"/>
        <w:rPr>
          <w:ins w:id="117" w:author="Noa" w:date="2023-01-01T22:18:00Z"/>
          <w:rFonts w:ascii="CIDFont+F1" w:hAnsi="CIDFont+F1" w:cs="CIDFont+F1"/>
          <w:sz w:val="23"/>
          <w:szCs w:val="23"/>
        </w:rPr>
      </w:pPr>
    </w:p>
    <w:p w14:paraId="1E86C9BB" w14:textId="4AACCEC9" w:rsidR="00E61138" w:rsidDel="003007E9" w:rsidRDefault="00E61138" w:rsidP="00D5654C">
      <w:pPr>
        <w:autoSpaceDE w:val="0"/>
        <w:autoSpaceDN w:val="0"/>
        <w:adjustRightInd w:val="0"/>
        <w:spacing w:after="0" w:line="240" w:lineRule="auto"/>
        <w:rPr>
          <w:del w:id="118" w:author="Noa" w:date="2023-01-01T22:44:00Z"/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In order to </w:t>
      </w:r>
      <w:del w:id="119" w:author="Noa" w:date="2023-01-01T22:03:00Z">
        <w:r w:rsidDel="00136D41">
          <w:rPr>
            <w:rFonts w:ascii="CIDFont+F1" w:hAnsi="CIDFont+F1" w:cs="CIDFont+F1"/>
            <w:sz w:val="23"/>
            <w:szCs w:val="23"/>
          </w:rPr>
          <w:delText xml:space="preserve">imply </w:delText>
        </w:r>
      </w:del>
      <w:del w:id="120" w:author="Noa" w:date="2023-01-01T23:23:00Z">
        <w:r w:rsidDel="00DF48D1">
          <w:rPr>
            <w:rFonts w:ascii="CIDFont+F1" w:hAnsi="CIDFont+F1" w:cs="CIDFont+F1"/>
            <w:sz w:val="23"/>
            <w:szCs w:val="23"/>
          </w:rPr>
          <w:delText>such</w:delText>
        </w:r>
      </w:del>
      <w:r>
        <w:rPr>
          <w:rFonts w:ascii="CIDFont+F1" w:hAnsi="CIDFont+F1" w:cs="CIDFont+F1"/>
          <w:sz w:val="23"/>
          <w:szCs w:val="23"/>
        </w:rPr>
        <w:t xml:space="preserve"> </w:t>
      </w:r>
      <w:ins w:id="121" w:author="Noa" w:date="2023-01-01T23:23:00Z">
        <w:r w:rsidR="00DF48D1">
          <w:rPr>
            <w:rFonts w:ascii="CIDFont+F1" w:hAnsi="CIDFont+F1" w:cs="CIDFont+F1"/>
            <w:sz w:val="23"/>
            <w:szCs w:val="23"/>
          </w:rPr>
          <w:t xml:space="preserve">implement </w:t>
        </w:r>
      </w:ins>
      <w:del w:id="122" w:author="Noa" w:date="2023-01-01T23:23:00Z">
        <w:r w:rsidDel="00DF48D1">
          <w:rPr>
            <w:rFonts w:ascii="CIDFont+F1" w:hAnsi="CIDFont+F1" w:cs="CIDFont+F1"/>
            <w:sz w:val="23"/>
            <w:szCs w:val="23"/>
          </w:rPr>
          <w:delText xml:space="preserve">a </w:delText>
        </w:r>
      </w:del>
      <w:ins w:id="123" w:author="Noa" w:date="2023-01-01T23:23:00Z">
        <w:r w:rsidR="00DF48D1">
          <w:rPr>
            <w:rFonts w:ascii="CIDFont+F1" w:hAnsi="CIDFont+F1" w:cs="CIDFont+F1"/>
            <w:sz w:val="23"/>
            <w:szCs w:val="23"/>
          </w:rPr>
          <w:t>this</w:t>
        </w:r>
        <w:r w:rsidR="00DF48D1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strategy</w:t>
      </w:r>
      <w:ins w:id="124" w:author="Noa" w:date="2023-01-01T22:02:00Z">
        <w:r w:rsidR="00136D41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it is important to</w:t>
      </w:r>
      <w:r w:rsidR="003007E9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 xml:space="preserve">understand </w:t>
      </w:r>
      <w:del w:id="125" w:author="Noa" w:date="2023-01-01T22:03:00Z">
        <w:r w:rsidDel="00136D41">
          <w:rPr>
            <w:rFonts w:ascii="CIDFont+F1" w:hAnsi="CIDFont+F1" w:cs="CIDFont+F1"/>
            <w:sz w:val="23"/>
            <w:szCs w:val="23"/>
          </w:rPr>
          <w:delText xml:space="preserve">the </w:delText>
        </w:r>
      </w:del>
      <w:r>
        <w:rPr>
          <w:rFonts w:ascii="CIDFont+F1" w:hAnsi="CIDFont+F1" w:cs="CIDFont+F1"/>
          <w:sz w:val="23"/>
          <w:szCs w:val="23"/>
        </w:rPr>
        <w:t>parent</w:t>
      </w:r>
      <w:del w:id="126" w:author="Noa" w:date="2023-01-01T22:03:00Z">
        <w:r w:rsidDel="00136D41">
          <w:rPr>
            <w:rFonts w:ascii="CIDFont+F1" w:hAnsi="CIDFont+F1" w:cs="CIDFont+F1"/>
            <w:sz w:val="23"/>
            <w:szCs w:val="23"/>
          </w:rPr>
          <w:delText>'</w:delText>
        </w:r>
      </w:del>
      <w:r>
        <w:rPr>
          <w:rFonts w:ascii="CIDFont+F1" w:hAnsi="CIDFont+F1" w:cs="CIDFont+F1"/>
          <w:sz w:val="23"/>
          <w:szCs w:val="23"/>
        </w:rPr>
        <w:t>s</w:t>
      </w:r>
      <w:ins w:id="127" w:author="Noa" w:date="2023-01-01T22:03:00Z">
        <w:r w:rsidR="00136D41">
          <w:rPr>
            <w:rFonts w:ascii="CIDFont+F1" w:hAnsi="CIDFont+F1" w:cs="CIDFont+F1"/>
            <w:sz w:val="23"/>
            <w:szCs w:val="23"/>
          </w:rPr>
          <w:t>’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del w:id="128" w:author="Noa" w:date="2023-01-01T22:03:00Z">
        <w:r w:rsidDel="00136D41">
          <w:rPr>
            <w:rFonts w:ascii="CIDFont+F1" w:hAnsi="CIDFont+F1" w:cs="CIDFont+F1"/>
            <w:sz w:val="23"/>
            <w:szCs w:val="23"/>
          </w:rPr>
          <w:delText>vaccine hesitancy</w:delText>
        </w:r>
      </w:del>
      <w:ins w:id="129" w:author="Noa" w:date="2023-01-01T22:03:00Z">
        <w:r w:rsidR="00136D41">
          <w:rPr>
            <w:rFonts w:ascii="CIDFont+F1" w:hAnsi="CIDFont+F1" w:cs="CIDFont+F1"/>
            <w:sz w:val="23"/>
            <w:szCs w:val="23"/>
          </w:rPr>
          <w:t>hesitation to</w:t>
        </w:r>
      </w:ins>
      <w:del w:id="130" w:author="Noa" w:date="2023-01-01T22:03:00Z">
        <w:r w:rsidDel="00136D41">
          <w:rPr>
            <w:rFonts w:ascii="CIDFont+F1" w:hAnsi="CIDFont+F1" w:cs="CIDFont+F1"/>
            <w:sz w:val="23"/>
            <w:szCs w:val="23"/>
          </w:rPr>
          <w:delText xml:space="preserve"> regarding</w:delText>
        </w:r>
      </w:del>
      <w:ins w:id="131" w:author="Noa" w:date="2023-01-01T22:03:00Z">
        <w:r w:rsidR="00136D41">
          <w:rPr>
            <w:rFonts w:ascii="CIDFont+F1" w:hAnsi="CIDFont+F1" w:cs="CIDFont+F1"/>
            <w:sz w:val="23"/>
            <w:szCs w:val="23"/>
          </w:rPr>
          <w:t xml:space="preserve"> vaccinate</w:t>
        </w:r>
      </w:ins>
      <w:r>
        <w:rPr>
          <w:rFonts w:ascii="CIDFont+F1" w:hAnsi="CIDFont+F1" w:cs="CIDFont+F1"/>
          <w:sz w:val="23"/>
          <w:szCs w:val="23"/>
        </w:rPr>
        <w:t xml:space="preserve"> their children, since parents are</w:t>
      </w:r>
      <w:r w:rsidR="00136D41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usually the decision makers.</w:t>
      </w:r>
    </w:p>
    <w:p w14:paraId="7A9C3B07" w14:textId="27BFFDED" w:rsidR="00E61138" w:rsidRDefault="00D5654C" w:rsidP="00E611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ins w:id="132" w:author="Noa" w:date="2023-01-01T23:24:00Z">
        <w:r>
          <w:rPr>
            <w:rFonts w:ascii="CIDFont+F1" w:hAnsi="CIDFont+F1" w:cs="CIDFont+F1"/>
            <w:sz w:val="23"/>
            <w:szCs w:val="23"/>
          </w:rPr>
          <w:t xml:space="preserve"> </w:t>
        </w:r>
      </w:ins>
      <w:r w:rsidR="00E61138">
        <w:rPr>
          <w:rFonts w:ascii="CIDFont+F1" w:hAnsi="CIDFont+F1" w:cs="CIDFont+F1"/>
          <w:sz w:val="23"/>
          <w:szCs w:val="23"/>
        </w:rPr>
        <w:t>In Israel</w:t>
      </w:r>
      <w:ins w:id="133" w:author="Noa" w:date="2023-01-01T22:26:00Z">
        <w:r w:rsidR="00332E9E">
          <w:rPr>
            <w:rFonts w:ascii="CIDFont+F1" w:hAnsi="CIDFont+F1" w:cs="CIDFont+F1"/>
            <w:sz w:val="23"/>
            <w:szCs w:val="23"/>
          </w:rPr>
          <w:t>,</w:t>
        </w:r>
      </w:ins>
      <w:r w:rsidR="00E61138">
        <w:rPr>
          <w:rFonts w:ascii="CIDFont+F1" w:hAnsi="CIDFont+F1" w:cs="CIDFont+F1"/>
          <w:sz w:val="23"/>
          <w:szCs w:val="23"/>
        </w:rPr>
        <w:t xml:space="preserve"> the vaccination campaign started </w:t>
      </w:r>
      <w:del w:id="134" w:author="Noa" w:date="2023-01-01T22:13:00Z">
        <w:r w:rsidR="00E61138" w:rsidDel="00AC16E4">
          <w:rPr>
            <w:rFonts w:ascii="CIDFont+F1" w:hAnsi="CIDFont+F1" w:cs="CIDFont+F1"/>
            <w:sz w:val="23"/>
            <w:szCs w:val="23"/>
          </w:rPr>
          <w:delText xml:space="preserve">on </w:delText>
        </w:r>
      </w:del>
      <w:ins w:id="135" w:author="Noa" w:date="2023-01-01T22:13:00Z">
        <w:r w:rsidR="00AC16E4">
          <w:rPr>
            <w:rFonts w:ascii="CIDFont+F1" w:hAnsi="CIDFont+F1" w:cs="CIDFont+F1"/>
            <w:sz w:val="23"/>
            <w:szCs w:val="23"/>
          </w:rPr>
          <w:t>in</w:t>
        </w:r>
        <w:r w:rsidR="00AC16E4">
          <w:rPr>
            <w:rFonts w:ascii="CIDFont+F1" w:hAnsi="CIDFont+F1" w:cs="CIDFont+F1"/>
            <w:sz w:val="23"/>
            <w:szCs w:val="23"/>
          </w:rPr>
          <w:t xml:space="preserve"> </w:t>
        </w:r>
      </w:ins>
      <w:r w:rsidR="00E61138">
        <w:rPr>
          <w:rFonts w:ascii="CIDFont+F1" w:hAnsi="CIDFont+F1" w:cs="CIDFont+F1"/>
          <w:sz w:val="23"/>
          <w:szCs w:val="23"/>
        </w:rPr>
        <w:t>mid</w:t>
      </w:r>
      <w:ins w:id="136" w:author="Noa" w:date="2023-01-01T22:13:00Z">
        <w:r w:rsidR="00AC16E4">
          <w:rPr>
            <w:rFonts w:ascii="CIDFont+F1" w:hAnsi="CIDFont+F1" w:cs="CIDFont+F1"/>
            <w:sz w:val="23"/>
            <w:szCs w:val="23"/>
          </w:rPr>
          <w:t>-</w:t>
        </w:r>
      </w:ins>
      <w:del w:id="137" w:author="Noa" w:date="2023-01-01T22:13:00Z">
        <w:r w:rsidR="00E61138" w:rsidDel="00AC16E4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r w:rsidR="00E61138">
        <w:rPr>
          <w:rFonts w:ascii="CIDFont+F1" w:hAnsi="CIDFont+F1" w:cs="CIDFont+F1"/>
          <w:sz w:val="23"/>
          <w:szCs w:val="23"/>
        </w:rPr>
        <w:t>December 2020</w:t>
      </w:r>
      <w:ins w:id="138" w:author="Noa" w:date="2023-01-01T22:13:00Z">
        <w:r w:rsidR="00AC16E4">
          <w:rPr>
            <w:rFonts w:ascii="CIDFont+F1" w:hAnsi="CIDFont+F1" w:cs="CIDFont+F1"/>
            <w:sz w:val="23"/>
            <w:szCs w:val="23"/>
          </w:rPr>
          <w:t>.</w:t>
        </w:r>
      </w:ins>
      <w:r w:rsidR="00E61138">
        <w:rPr>
          <w:rFonts w:ascii="CIDFont+F1" w:hAnsi="CIDFont+F1" w:cs="CIDFont+F1"/>
          <w:sz w:val="23"/>
          <w:szCs w:val="23"/>
        </w:rPr>
        <w:t xml:space="preserve"> </w:t>
      </w:r>
      <w:del w:id="139" w:author="Noa" w:date="2023-01-01T22:13:00Z">
        <w:r w:rsidR="00E61138" w:rsidDel="00AC16E4">
          <w:rPr>
            <w:rFonts w:ascii="CIDFont+F1" w:hAnsi="CIDFont+F1" w:cs="CIDFont+F1"/>
            <w:sz w:val="23"/>
            <w:szCs w:val="23"/>
          </w:rPr>
          <w:delText>and b</w:delText>
        </w:r>
      </w:del>
      <w:ins w:id="140" w:author="Noa" w:date="2023-01-01T22:13:00Z">
        <w:r w:rsidR="00AC16E4">
          <w:rPr>
            <w:rFonts w:ascii="CIDFont+F1" w:hAnsi="CIDFont+F1" w:cs="CIDFont+F1"/>
            <w:sz w:val="23"/>
            <w:szCs w:val="23"/>
          </w:rPr>
          <w:t>B</w:t>
        </w:r>
      </w:ins>
      <w:r w:rsidR="00E61138">
        <w:rPr>
          <w:rFonts w:ascii="CIDFont+F1" w:hAnsi="CIDFont+F1" w:cs="CIDFont+F1"/>
          <w:sz w:val="23"/>
          <w:szCs w:val="23"/>
        </w:rPr>
        <w:t>y June 3</w:t>
      </w:r>
      <w:ins w:id="141" w:author="Noa" w:date="2023-01-01T22:44:00Z">
        <w:r w:rsidR="003007E9">
          <w:rPr>
            <w:rFonts w:ascii="CIDFont+F1" w:hAnsi="CIDFont+F1" w:cs="CIDFont+F1"/>
            <w:sz w:val="23"/>
            <w:szCs w:val="23"/>
          </w:rPr>
          <w:t>,</w:t>
        </w:r>
      </w:ins>
      <w:del w:id="142" w:author="Noa" w:date="2023-01-01T22:13:00Z">
        <w:r w:rsidR="00E61138" w:rsidDel="00AC16E4">
          <w:rPr>
            <w:rFonts w:ascii="CIDFont+F1" w:hAnsi="CIDFont+F1" w:cs="CIDFont+F1"/>
            <w:sz w:val="23"/>
            <w:szCs w:val="23"/>
          </w:rPr>
          <w:delText>th</w:delText>
        </w:r>
      </w:del>
      <w:del w:id="143" w:author="Noa" w:date="2023-01-01T22:14:00Z">
        <w:r w:rsidR="00E61138" w:rsidDel="00AC16E4">
          <w:rPr>
            <w:rFonts w:ascii="CIDFont+F1" w:hAnsi="CIDFont+F1" w:cs="CIDFont+F1"/>
            <w:sz w:val="23"/>
            <w:szCs w:val="23"/>
          </w:rPr>
          <w:delText xml:space="preserve"> 2021</w:delText>
        </w:r>
      </w:del>
      <w:ins w:id="144" w:author="Noa" w:date="2023-01-01T22:13:00Z">
        <w:r w:rsidR="00AC16E4">
          <w:rPr>
            <w:rFonts w:ascii="CIDFont+F1" w:hAnsi="CIDFont+F1" w:cs="CIDFont+F1"/>
            <w:sz w:val="23"/>
            <w:szCs w:val="23"/>
          </w:rPr>
          <w:t>,</w:t>
        </w:r>
      </w:ins>
    </w:p>
    <w:p w14:paraId="56917261" w14:textId="1EF5BBC1" w:rsidR="00E61138" w:rsidRDefault="00E61138" w:rsidP="00E6113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59.35</w:t>
      </w:r>
      <w:ins w:id="145" w:author="Noa" w:date="2023-01-01T23:24:00Z">
        <w:r w:rsidR="00D5654C">
          <w:rPr>
            <w:rFonts w:ascii="CIDFont+F1" w:hAnsi="CIDFont+F1" w:cs="CIDFont+F1"/>
            <w:sz w:val="23"/>
            <w:szCs w:val="23"/>
          </w:rPr>
          <w:t xml:space="preserve">% </w:t>
        </w:r>
      </w:ins>
      <w:del w:id="146" w:author="Noa" w:date="2023-01-01T23:24:00Z">
        <w:r w:rsidDel="00D5654C">
          <w:rPr>
            <w:rFonts w:ascii="CIDFont+F1" w:hAnsi="CIDFont+F1" w:cs="CIDFont+F1"/>
            <w:sz w:val="23"/>
            <w:szCs w:val="23"/>
          </w:rPr>
          <w:delText xml:space="preserve"> percent </w:delText>
        </w:r>
      </w:del>
      <w:r>
        <w:rPr>
          <w:rFonts w:ascii="CIDFont+F1" w:hAnsi="CIDFont+F1" w:cs="CIDFont+F1"/>
          <w:sz w:val="23"/>
          <w:szCs w:val="23"/>
        </w:rPr>
        <w:t xml:space="preserve">of the population </w:t>
      </w:r>
      <w:del w:id="147" w:author="Noa" w:date="2023-01-01T22:14:00Z">
        <w:r w:rsidDel="00AC16E4">
          <w:rPr>
            <w:rFonts w:ascii="CIDFont+F1" w:hAnsi="CIDFont+F1" w:cs="CIDFont+F1"/>
            <w:sz w:val="23"/>
            <w:szCs w:val="23"/>
          </w:rPr>
          <w:delText xml:space="preserve">were </w:delText>
        </w:r>
      </w:del>
      <w:ins w:id="148" w:author="Noa" w:date="2023-01-01T22:14:00Z">
        <w:r w:rsidR="00AC16E4">
          <w:rPr>
            <w:rFonts w:ascii="CIDFont+F1" w:hAnsi="CIDFont+F1" w:cs="CIDFont+F1"/>
            <w:sz w:val="23"/>
            <w:szCs w:val="23"/>
          </w:rPr>
          <w:t>was</w:t>
        </w:r>
        <w:r w:rsidR="00AC16E4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fully vaccinated. The highest level </w:t>
      </w:r>
      <w:commentRangeStart w:id="149"/>
      <w:r>
        <w:rPr>
          <w:rFonts w:ascii="CIDFont+F1" w:hAnsi="CIDFont+F1" w:cs="CIDFont+F1"/>
          <w:sz w:val="23"/>
          <w:szCs w:val="23"/>
        </w:rPr>
        <w:t>of 7-day</w:t>
      </w:r>
    </w:p>
    <w:p w14:paraId="128CA2E2" w14:textId="5C9627C7" w:rsidR="00D5654C" w:rsidRDefault="00E61138" w:rsidP="00D5654C">
      <w:pPr>
        <w:autoSpaceDE w:val="0"/>
        <w:autoSpaceDN w:val="0"/>
        <w:adjustRightInd w:val="0"/>
        <w:spacing w:after="0" w:line="240" w:lineRule="auto"/>
        <w:rPr>
          <w:ins w:id="150" w:author="Noa" w:date="2023-01-01T23:30:00Z"/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moving average of new infections per day was 8,624</w:t>
      </w:r>
      <w:commentRangeEnd w:id="149"/>
      <w:r w:rsidR="003007E9">
        <w:rPr>
          <w:rStyle w:val="CommentReference"/>
        </w:rPr>
        <w:commentReference w:id="149"/>
      </w:r>
      <w:ins w:id="151" w:author="Noa" w:date="2023-01-01T22:45:00Z">
        <w:r w:rsidR="003007E9">
          <w:rPr>
            <w:rFonts w:ascii="CIDFont+F1" w:hAnsi="CIDFont+F1" w:cs="CIDFont+F1"/>
            <w:sz w:val="23"/>
            <w:szCs w:val="23"/>
          </w:rPr>
          <w:t>.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del w:id="152" w:author="Noa" w:date="2023-01-01T22:45:00Z">
        <w:r w:rsidDel="003007E9">
          <w:rPr>
            <w:rFonts w:ascii="CIDFont+F1" w:hAnsi="CIDFont+F1" w:cs="CIDFont+F1"/>
            <w:sz w:val="23"/>
            <w:szCs w:val="23"/>
          </w:rPr>
          <w:delText xml:space="preserve">on </w:delText>
        </w:r>
      </w:del>
      <w:ins w:id="153" w:author="Noa" w:date="2023-01-01T22:45:00Z">
        <w:r w:rsidR="003007E9">
          <w:rPr>
            <w:rFonts w:ascii="CIDFont+F1" w:hAnsi="CIDFont+F1" w:cs="CIDFont+F1"/>
            <w:sz w:val="23"/>
            <w:szCs w:val="23"/>
          </w:rPr>
          <w:t>O</w:t>
        </w:r>
        <w:r w:rsidR="003007E9">
          <w:rPr>
            <w:rFonts w:ascii="CIDFont+F1" w:hAnsi="CIDFont+F1" w:cs="CIDFont+F1"/>
            <w:sz w:val="23"/>
            <w:szCs w:val="23"/>
          </w:rPr>
          <w:t xml:space="preserve">n </w:t>
        </w:r>
      </w:ins>
      <w:r>
        <w:rPr>
          <w:rFonts w:ascii="CIDFont+F1" w:hAnsi="CIDFont+F1" w:cs="CIDFont+F1"/>
          <w:sz w:val="23"/>
          <w:szCs w:val="23"/>
        </w:rPr>
        <w:t>January 17</w:t>
      </w:r>
      <w:del w:id="154" w:author="Noa" w:date="2023-01-01T22:27:00Z">
        <w:r w:rsidDel="00332E9E">
          <w:rPr>
            <w:rFonts w:ascii="CIDFont+F1" w:hAnsi="CIDFont+F1" w:cs="CIDFont+F1"/>
            <w:sz w:val="23"/>
            <w:szCs w:val="23"/>
          </w:rPr>
          <w:delText>th</w:delText>
        </w:r>
      </w:del>
      <w:ins w:id="155" w:author="Noa" w:date="2023-01-01T22:27:00Z">
        <w:r w:rsidR="00332E9E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2021, this number</w:t>
      </w:r>
      <w:ins w:id="156" w:author="Noa" w:date="2023-01-01T22:46:00Z">
        <w:r w:rsidR="003007E9">
          <w:rPr>
            <w:rFonts w:ascii="CIDFont+F1" w:hAnsi="CIDFont+F1" w:cs="CIDFont+F1"/>
            <w:sz w:val="23"/>
            <w:szCs w:val="23"/>
          </w:rPr>
          <w:t xml:space="preserve"> began to</w:t>
        </w:r>
      </w:ins>
      <w:r w:rsidR="003007E9">
        <w:rPr>
          <w:rFonts w:ascii="CIDFont+F1" w:hAnsi="CIDFont+F1" w:cs="CIDFont+F1"/>
          <w:sz w:val="23"/>
          <w:szCs w:val="23"/>
        </w:rPr>
        <w:t xml:space="preserve"> </w:t>
      </w:r>
      <w:del w:id="157" w:author="Noa" w:date="2023-01-01T22:46:00Z">
        <w:r w:rsidDel="003007E9">
          <w:rPr>
            <w:rFonts w:ascii="CIDFont+F1" w:hAnsi="CIDFont+F1" w:cs="CIDFont+F1"/>
            <w:sz w:val="23"/>
            <w:szCs w:val="23"/>
          </w:rPr>
          <w:delText xml:space="preserve">gradually </w:delText>
        </w:r>
      </w:del>
      <w:del w:id="158" w:author="Noa" w:date="2023-01-01T22:37:00Z">
        <w:r w:rsidDel="00806DA7">
          <w:rPr>
            <w:rFonts w:ascii="CIDFont+F1" w:hAnsi="CIDFont+F1" w:cs="CIDFont+F1"/>
            <w:sz w:val="23"/>
            <w:szCs w:val="23"/>
          </w:rPr>
          <w:delText xml:space="preserve">declines </w:delText>
        </w:r>
      </w:del>
      <w:ins w:id="159" w:author="Noa" w:date="2023-01-01T23:25:00Z">
        <w:r w:rsidR="00D5654C">
          <w:rPr>
            <w:rFonts w:ascii="CIDFont+F1" w:hAnsi="CIDFont+F1" w:cs="CIDFont+F1"/>
            <w:sz w:val="23"/>
            <w:szCs w:val="23"/>
          </w:rPr>
          <w:t>decrease</w:t>
        </w:r>
      </w:ins>
      <w:ins w:id="160" w:author="Noa" w:date="2023-01-01T22:37:00Z">
        <w:r w:rsidR="00806DA7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as the </w:t>
      </w:r>
      <w:del w:id="161" w:author="Noa" w:date="2023-01-01T22:38:00Z">
        <w:r w:rsidDel="00806DA7">
          <w:rPr>
            <w:rFonts w:ascii="CIDFont+F1" w:hAnsi="CIDFont+F1" w:cs="CIDFont+F1"/>
            <w:sz w:val="23"/>
            <w:szCs w:val="23"/>
          </w:rPr>
          <w:delText>percentage of vaccines</w:delText>
        </w:r>
      </w:del>
      <w:ins w:id="162" w:author="Noa" w:date="2023-01-01T22:38:00Z">
        <w:r w:rsidR="00806DA7">
          <w:rPr>
            <w:rFonts w:ascii="CIDFont+F1" w:hAnsi="CIDFont+F1" w:cs="CIDFont+F1"/>
            <w:sz w:val="23"/>
            <w:szCs w:val="23"/>
          </w:rPr>
          <w:t>vaccinated</w:t>
        </w:r>
      </w:ins>
      <w:r>
        <w:rPr>
          <w:rFonts w:ascii="CIDFont+F1" w:hAnsi="CIDFont+F1" w:cs="CIDFont+F1"/>
          <w:sz w:val="23"/>
          <w:szCs w:val="23"/>
        </w:rPr>
        <w:t xml:space="preserve"> population increased</w:t>
      </w:r>
      <w:ins w:id="163" w:author="Noa" w:date="2023-01-01T23:32:00Z">
        <w:r w:rsidR="00D5654C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del w:id="164" w:author="Noa" w:date="2023-01-01T23:32:00Z">
        <w:r w:rsidDel="00D5654C">
          <w:rPr>
            <w:rFonts w:ascii="CIDFont+F1" w:hAnsi="CIDFont+F1" w:cs="CIDFont+F1"/>
            <w:sz w:val="23"/>
            <w:szCs w:val="23"/>
          </w:rPr>
          <w:delText xml:space="preserve">and </w:delText>
        </w:r>
      </w:del>
      <w:del w:id="165" w:author="Noa" w:date="2023-01-01T23:25:00Z">
        <w:r w:rsidDel="00D5654C">
          <w:rPr>
            <w:rFonts w:ascii="CIDFont+F1" w:hAnsi="CIDFont+F1" w:cs="CIDFont+F1"/>
            <w:sz w:val="23"/>
            <w:szCs w:val="23"/>
          </w:rPr>
          <w:delText xml:space="preserve">reached </w:delText>
        </w:r>
      </w:del>
      <w:ins w:id="166" w:author="Noa" w:date="2023-01-01T23:25:00Z">
        <w:r w:rsidR="00D5654C">
          <w:rPr>
            <w:rFonts w:ascii="CIDFont+F1" w:hAnsi="CIDFont+F1" w:cs="CIDFont+F1"/>
            <w:sz w:val="23"/>
            <w:szCs w:val="23"/>
          </w:rPr>
          <w:t>drop</w:t>
        </w:r>
      </w:ins>
      <w:ins w:id="167" w:author="Noa" w:date="2023-01-01T23:32:00Z">
        <w:r w:rsidR="00D5654C">
          <w:rPr>
            <w:rFonts w:ascii="CIDFont+F1" w:hAnsi="CIDFont+F1" w:cs="CIDFont+F1"/>
            <w:sz w:val="23"/>
            <w:szCs w:val="23"/>
          </w:rPr>
          <w:t>ping</w:t>
        </w:r>
      </w:ins>
      <w:ins w:id="168" w:author="Noa" w:date="2023-01-01T23:26:00Z">
        <w:r w:rsidR="00D5654C">
          <w:rPr>
            <w:rFonts w:ascii="CIDFont+F1" w:hAnsi="CIDFont+F1" w:cs="CIDFont+F1"/>
            <w:sz w:val="23"/>
            <w:szCs w:val="23"/>
          </w:rPr>
          <w:t xml:space="preserve"> to</w:t>
        </w:r>
      </w:ins>
      <w:ins w:id="169" w:author="Noa" w:date="2023-01-01T23:25:00Z">
        <w:r w:rsidR="00D5654C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15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 xml:space="preserve">new cases per day </w:t>
      </w:r>
      <w:del w:id="170" w:author="Noa" w:date="2023-01-01T22:38:00Z">
        <w:r w:rsidDel="00806DA7">
          <w:rPr>
            <w:rFonts w:ascii="CIDFont+F1" w:hAnsi="CIDFont+F1" w:cs="CIDFont+F1"/>
            <w:sz w:val="23"/>
            <w:szCs w:val="23"/>
          </w:rPr>
          <w:delText xml:space="preserve">at </w:delText>
        </w:r>
      </w:del>
      <w:ins w:id="171" w:author="Noa" w:date="2023-01-01T22:38:00Z">
        <w:r w:rsidR="00806DA7">
          <w:rPr>
            <w:rFonts w:ascii="CIDFont+F1" w:hAnsi="CIDFont+F1" w:cs="CIDFont+F1"/>
            <w:sz w:val="23"/>
            <w:szCs w:val="23"/>
          </w:rPr>
          <w:t>in</w:t>
        </w:r>
        <w:r w:rsidR="00806DA7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the beginning of June</w:t>
      </w:r>
      <w:ins w:id="172" w:author="Noa" w:date="2023-01-01T22:38:00Z">
        <w:r w:rsidR="00806DA7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2021.</w:t>
      </w:r>
      <w:del w:id="173" w:author="Noa" w:date="2023-01-01T23:26:00Z">
        <w:r w:rsidDel="00D5654C">
          <w:rPr>
            <w:rFonts w:ascii="CIDFont+F1" w:hAnsi="CIDFont+F1" w:cs="CIDFont+F1"/>
            <w:sz w:val="23"/>
            <w:szCs w:val="23"/>
          </w:rPr>
          <w:delText xml:space="preserve"> Due to the delta variant</w:delText>
        </w:r>
      </w:del>
      <w:ins w:id="174" w:author="Noa" w:date="2023-01-01T23:26:00Z">
        <w:r w:rsidR="00D5654C">
          <w:rPr>
            <w:rFonts w:ascii="CIDFont+F1" w:hAnsi="CIDFont+F1" w:cs="CIDFont+F1"/>
            <w:sz w:val="23"/>
            <w:szCs w:val="23"/>
          </w:rPr>
          <w:t xml:space="preserve"> </w:t>
        </w:r>
      </w:ins>
      <w:ins w:id="175" w:author="Noa" w:date="2023-01-01T23:27:00Z">
        <w:r w:rsidR="00D5654C">
          <w:rPr>
            <w:rFonts w:ascii="CIDFont+F1" w:hAnsi="CIDFont+F1" w:cs="CIDFont+F1"/>
            <w:sz w:val="23"/>
            <w:szCs w:val="23"/>
          </w:rPr>
          <w:t>By</w:t>
        </w:r>
      </w:ins>
      <w:ins w:id="176" w:author="Noa" w:date="2023-01-01T23:26:00Z">
        <w:r w:rsidR="00D5654C">
          <w:rPr>
            <w:rFonts w:ascii="CIDFont+F1" w:hAnsi="CIDFont+F1" w:cs="CIDFont+F1"/>
            <w:sz w:val="23"/>
            <w:szCs w:val="23"/>
          </w:rPr>
          <w:t xml:space="preserve"> the following month,</w:t>
        </w:r>
      </w:ins>
      <w:ins w:id="177" w:author="Noa" w:date="2023-01-01T23:28:00Z">
        <w:r w:rsidR="00D5654C">
          <w:rPr>
            <w:rFonts w:ascii="CIDFont+F1" w:hAnsi="CIDFont+F1" w:cs="CIDFont+F1"/>
            <w:sz w:val="23"/>
            <w:szCs w:val="23"/>
          </w:rPr>
          <w:t xml:space="preserve"> due to the delta variant,</w:t>
        </w:r>
      </w:ins>
      <w:r>
        <w:rPr>
          <w:rFonts w:ascii="CIDFont+F1" w:hAnsi="CIDFont+F1" w:cs="CIDFont+F1"/>
          <w:sz w:val="23"/>
          <w:szCs w:val="23"/>
        </w:rPr>
        <w:t xml:space="preserve"> the </w:t>
      </w:r>
      <w:del w:id="178" w:author="Noa" w:date="2023-01-01T22:39:00Z">
        <w:r w:rsidDel="00806DA7">
          <w:rPr>
            <w:rFonts w:ascii="CIDFont+F1" w:hAnsi="CIDFont+F1" w:cs="CIDFont+F1"/>
            <w:sz w:val="23"/>
            <w:szCs w:val="23"/>
          </w:rPr>
          <w:delText>number</w:delText>
        </w:r>
        <w:r w:rsidR="00806DA7" w:rsidDel="00806DA7">
          <w:rPr>
            <w:rFonts w:ascii="CIDFont+F1" w:hAnsi="CIDFont+F1" w:cs="CIDFont+F1"/>
            <w:sz w:val="23"/>
            <w:szCs w:val="23"/>
          </w:rPr>
          <w:delText xml:space="preserve"> </w:delText>
        </w:r>
        <w:r w:rsidDel="00806DA7">
          <w:rPr>
            <w:rFonts w:ascii="CIDFont+F1" w:hAnsi="CIDFont+F1" w:cs="CIDFont+F1"/>
            <w:sz w:val="23"/>
            <w:szCs w:val="23"/>
          </w:rPr>
          <w:delText xml:space="preserve">of </w:delText>
        </w:r>
      </w:del>
      <w:r>
        <w:rPr>
          <w:rFonts w:ascii="CIDFont+F1" w:hAnsi="CIDFont+F1" w:cs="CIDFont+F1"/>
          <w:sz w:val="23"/>
          <w:szCs w:val="23"/>
        </w:rPr>
        <w:t xml:space="preserve">weekly average of new cases </w:t>
      </w:r>
      <w:del w:id="179" w:author="Noa" w:date="2023-01-01T22:47:00Z">
        <w:r w:rsidDel="003007E9">
          <w:rPr>
            <w:rFonts w:ascii="CIDFont+F1" w:hAnsi="CIDFont+F1" w:cs="CIDFont+F1"/>
            <w:sz w:val="23"/>
            <w:szCs w:val="23"/>
          </w:rPr>
          <w:delText xml:space="preserve">increased </w:delText>
        </w:r>
      </w:del>
      <w:ins w:id="180" w:author="Noa" w:date="2023-01-01T22:47:00Z">
        <w:r w:rsidR="003007E9">
          <w:rPr>
            <w:rFonts w:ascii="CIDFont+F1" w:hAnsi="CIDFont+F1" w:cs="CIDFont+F1"/>
            <w:sz w:val="23"/>
            <w:szCs w:val="23"/>
          </w:rPr>
          <w:t>rose</w:t>
        </w:r>
        <w:r w:rsidR="003007E9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to 450</w:t>
      </w:r>
      <w:del w:id="181" w:author="Noa" w:date="2023-01-01T23:27:00Z">
        <w:r w:rsidDel="00D5654C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del w:id="182" w:author="Noa" w:date="2023-01-01T22:47:00Z">
        <w:r w:rsidDel="003007E9">
          <w:rPr>
            <w:rFonts w:ascii="CIDFont+F1" w:hAnsi="CIDFont+F1" w:cs="CIDFont+F1"/>
            <w:sz w:val="23"/>
            <w:szCs w:val="23"/>
          </w:rPr>
          <w:delText xml:space="preserve">at </w:delText>
        </w:r>
      </w:del>
      <w:del w:id="183" w:author="Noa" w:date="2023-01-01T23:26:00Z">
        <w:r w:rsidDel="00D5654C">
          <w:rPr>
            <w:rFonts w:ascii="CIDFont+F1" w:hAnsi="CIDFont+F1" w:cs="CIDFont+F1"/>
            <w:sz w:val="23"/>
            <w:szCs w:val="23"/>
          </w:rPr>
          <w:delText>the beginning of July</w:delText>
        </w:r>
      </w:del>
      <w:r>
        <w:rPr>
          <w:rFonts w:ascii="CIDFont+F1" w:hAnsi="CIDFont+F1" w:cs="CIDFont+F1"/>
          <w:sz w:val="23"/>
          <w:szCs w:val="23"/>
        </w:rPr>
        <w:t xml:space="preserve">. </w:t>
      </w:r>
    </w:p>
    <w:p w14:paraId="68192C41" w14:textId="77777777" w:rsidR="00D5654C" w:rsidRDefault="00D5654C" w:rsidP="00D5654C">
      <w:pPr>
        <w:autoSpaceDE w:val="0"/>
        <w:autoSpaceDN w:val="0"/>
        <w:adjustRightInd w:val="0"/>
        <w:spacing w:after="0" w:line="240" w:lineRule="auto"/>
        <w:rPr>
          <w:ins w:id="184" w:author="Noa" w:date="2023-01-01T23:30:00Z"/>
          <w:rFonts w:ascii="CIDFont+F1" w:hAnsi="CIDFont+F1" w:cs="CIDFont+F1"/>
          <w:sz w:val="23"/>
          <w:szCs w:val="23"/>
        </w:rPr>
      </w:pPr>
    </w:p>
    <w:p w14:paraId="7D5B1657" w14:textId="77777777" w:rsidR="00B55666" w:rsidRDefault="00E61138" w:rsidP="00D5654C">
      <w:pPr>
        <w:autoSpaceDE w:val="0"/>
        <w:autoSpaceDN w:val="0"/>
        <w:adjustRightInd w:val="0"/>
        <w:spacing w:after="0" w:line="240" w:lineRule="auto"/>
        <w:rPr>
          <w:ins w:id="185" w:author="Noa" w:date="2023-01-01T23:36:00Z"/>
          <w:rFonts w:ascii="CIDFont+F1" w:hAnsi="CIDFont+F1" w:cs="CIDFont+F1"/>
          <w:sz w:val="23"/>
          <w:szCs w:val="23"/>
        </w:rPr>
      </w:pPr>
      <w:del w:id="186" w:author="Noa" w:date="2023-01-01T22:47:00Z">
        <w:r w:rsidDel="003007E9">
          <w:rPr>
            <w:rFonts w:ascii="CIDFont+F1" w:hAnsi="CIDFont+F1" w:cs="CIDFont+F1"/>
            <w:sz w:val="23"/>
            <w:szCs w:val="23"/>
          </w:rPr>
          <w:delText>Based on</w:delText>
        </w:r>
      </w:del>
      <w:ins w:id="187" w:author="Noa" w:date="2023-01-01T22:47:00Z">
        <w:r w:rsidR="003007E9">
          <w:rPr>
            <w:rFonts w:ascii="CIDFont+F1" w:hAnsi="CIDFont+F1" w:cs="CIDFont+F1"/>
            <w:sz w:val="23"/>
            <w:szCs w:val="23"/>
          </w:rPr>
          <w:t>According to</w:t>
        </w:r>
      </w:ins>
      <w:ins w:id="188" w:author="Noa" w:date="2023-01-01T22:39:00Z">
        <w:r w:rsidR="00806DA7">
          <w:rPr>
            <w:rFonts w:ascii="CIDFont+F1" w:hAnsi="CIDFont+F1" w:cs="CIDFont+F1"/>
            <w:sz w:val="23"/>
            <w:szCs w:val="23"/>
          </w:rPr>
          <w:t xml:space="preserve"> an</w:t>
        </w:r>
      </w:ins>
      <w:r w:rsidR="003007E9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Israel</w:t>
      </w:r>
      <w:ins w:id="189" w:author="Noa" w:date="2023-01-01T22:39:00Z">
        <w:r w:rsidR="00806DA7">
          <w:rPr>
            <w:rFonts w:ascii="CIDFont+F1" w:hAnsi="CIDFont+F1" w:cs="CIDFont+F1"/>
            <w:sz w:val="23"/>
            <w:szCs w:val="23"/>
          </w:rPr>
          <w:t>i</w:t>
        </w:r>
      </w:ins>
      <w:r>
        <w:rPr>
          <w:rFonts w:ascii="CIDFont+F1" w:hAnsi="CIDFont+F1" w:cs="CIDFont+F1"/>
          <w:sz w:val="23"/>
          <w:szCs w:val="23"/>
        </w:rPr>
        <w:t xml:space="preserve"> nationwide observational study, vaccine effectiveness against symptomatic</w:t>
      </w:r>
      <w:r w:rsidR="003007E9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SARS-CoV-2 infection, COVID-19-related hospitalization, and COVID-19-related</w:t>
      </w:r>
      <w:r w:rsidR="00D5654C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death</w:t>
      </w:r>
      <w:ins w:id="190" w:author="Noa" w:date="2023-01-01T22:39:00Z">
        <w:r w:rsidR="00806DA7">
          <w:rPr>
            <w:rFonts w:ascii="CIDFont+F1" w:hAnsi="CIDFont+F1" w:cs="CIDFont+F1"/>
            <w:sz w:val="23"/>
            <w:szCs w:val="23"/>
          </w:rPr>
          <w:t>s</w:t>
        </w:r>
      </w:ins>
      <w:r>
        <w:rPr>
          <w:rFonts w:ascii="CIDFont+F1" w:hAnsi="CIDFont+F1" w:cs="CIDFont+F1"/>
          <w:sz w:val="23"/>
          <w:szCs w:val="23"/>
        </w:rPr>
        <w:t xml:space="preserve"> exceeded 96% across all age groups. There is</w:t>
      </w:r>
      <w:ins w:id="191" w:author="Noa" w:date="2023-01-01T22:48:00Z">
        <w:r w:rsidR="003007E9">
          <w:rPr>
            <w:rFonts w:ascii="CIDFont+F1" w:hAnsi="CIDFont+F1" w:cs="CIDFont+F1"/>
            <w:sz w:val="23"/>
            <w:szCs w:val="23"/>
          </w:rPr>
          <w:t xml:space="preserve"> also</w:t>
        </w:r>
      </w:ins>
      <w:r>
        <w:rPr>
          <w:rFonts w:ascii="CIDFont+F1" w:hAnsi="CIDFont+F1" w:cs="CIDFont+F1"/>
          <w:sz w:val="23"/>
          <w:szCs w:val="23"/>
        </w:rPr>
        <w:t xml:space="preserve"> a positive correlation between </w:t>
      </w:r>
      <w:del w:id="192" w:author="Noa" w:date="2023-01-01T22:39:00Z">
        <w:r w:rsidDel="00806DA7">
          <w:rPr>
            <w:rFonts w:ascii="CIDFont+F1" w:hAnsi="CIDFont+F1" w:cs="CIDFont+F1"/>
            <w:sz w:val="23"/>
            <w:szCs w:val="23"/>
          </w:rPr>
          <w:delText>the</w:delText>
        </w:r>
      </w:del>
      <w:del w:id="193" w:author="Noa" w:date="2023-01-01T23:28:00Z">
        <w:r w:rsidR="00D5654C" w:rsidDel="00D5654C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r>
        <w:rPr>
          <w:rFonts w:ascii="CIDFont+F1" w:hAnsi="CIDFont+F1" w:cs="CIDFont+F1"/>
          <w:sz w:val="23"/>
          <w:szCs w:val="23"/>
        </w:rPr>
        <w:t xml:space="preserve">vaccination rate and age: </w:t>
      </w:r>
      <w:ins w:id="194" w:author="Noa" w:date="2023-01-01T22:40:00Z">
        <w:r w:rsidR="00806DA7">
          <w:rPr>
            <w:rFonts w:ascii="CIDFont+F1" w:hAnsi="CIDFont+F1" w:cs="CIDFont+F1"/>
            <w:sz w:val="23"/>
            <w:szCs w:val="23"/>
          </w:rPr>
          <w:t xml:space="preserve">over 95% </w:t>
        </w:r>
      </w:ins>
      <w:r>
        <w:rPr>
          <w:rFonts w:ascii="CIDFont+F1" w:hAnsi="CIDFont+F1" w:cs="CIDFont+F1"/>
          <w:sz w:val="23"/>
          <w:szCs w:val="23"/>
        </w:rPr>
        <w:t xml:space="preserve">for </w:t>
      </w:r>
      <w:ins w:id="195" w:author="Noa" w:date="2023-01-01T23:32:00Z">
        <w:r w:rsidR="00D5654C">
          <w:rPr>
            <w:rFonts w:ascii="CIDFont+F1" w:hAnsi="CIDFont+F1" w:cs="CIDFont+F1"/>
            <w:sz w:val="23"/>
            <w:szCs w:val="23"/>
          </w:rPr>
          <w:t>people aged</w:t>
        </w:r>
        <w:r w:rsidR="00D5654C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70 </w:t>
      </w:r>
      <w:del w:id="196" w:author="Noa" w:date="2023-01-01T23:33:00Z">
        <w:r w:rsidDel="00D5654C">
          <w:rPr>
            <w:rFonts w:ascii="CIDFont+F1" w:hAnsi="CIDFont+F1" w:cs="CIDFont+F1"/>
            <w:sz w:val="23"/>
            <w:szCs w:val="23"/>
          </w:rPr>
          <w:delText xml:space="preserve">years </w:delText>
        </w:r>
      </w:del>
      <w:r>
        <w:rPr>
          <w:rFonts w:ascii="CIDFont+F1" w:hAnsi="CIDFont+F1" w:cs="CIDFont+F1"/>
          <w:sz w:val="23"/>
          <w:szCs w:val="23"/>
        </w:rPr>
        <w:t>and above</w:t>
      </w:r>
      <w:del w:id="197" w:author="Noa" w:date="2023-01-01T22:40:00Z">
        <w:r w:rsidDel="00806DA7">
          <w:rPr>
            <w:rFonts w:ascii="CIDFont+F1" w:hAnsi="CIDFont+F1" w:cs="CIDFont+F1"/>
            <w:sz w:val="23"/>
            <w:szCs w:val="23"/>
          </w:rPr>
          <w:delText xml:space="preserve"> the rate exceed 95%</w:delText>
        </w:r>
      </w:del>
      <w:r>
        <w:rPr>
          <w:rFonts w:ascii="CIDFont+F1" w:hAnsi="CIDFont+F1" w:cs="CIDFont+F1"/>
          <w:sz w:val="23"/>
          <w:szCs w:val="23"/>
        </w:rPr>
        <w:t xml:space="preserve">, </w:t>
      </w:r>
      <w:ins w:id="198" w:author="Noa" w:date="2023-01-01T22:40:00Z">
        <w:r w:rsidR="00806DA7">
          <w:rPr>
            <w:rFonts w:ascii="CIDFont+F1" w:hAnsi="CIDFont+F1" w:cs="CIDFont+F1"/>
            <w:sz w:val="23"/>
            <w:szCs w:val="23"/>
          </w:rPr>
          <w:t xml:space="preserve">90% </w:t>
        </w:r>
      </w:ins>
      <w:r>
        <w:rPr>
          <w:rFonts w:ascii="CIDFont+F1" w:hAnsi="CIDFont+F1" w:cs="CIDFont+F1"/>
          <w:sz w:val="23"/>
          <w:szCs w:val="23"/>
        </w:rPr>
        <w:t xml:space="preserve">for </w:t>
      </w:r>
      <w:ins w:id="199" w:author="Noa" w:date="2023-01-01T23:35:00Z">
        <w:r w:rsidR="00B55666">
          <w:rPr>
            <w:rFonts w:ascii="CIDFont+F1" w:hAnsi="CIDFont+F1" w:cs="CIDFont+F1"/>
            <w:sz w:val="23"/>
            <w:szCs w:val="23"/>
          </w:rPr>
          <w:t xml:space="preserve">ages </w:t>
        </w:r>
      </w:ins>
      <w:r>
        <w:rPr>
          <w:rFonts w:ascii="CIDFont+F1" w:hAnsi="CIDFont+F1" w:cs="CIDFont+F1"/>
          <w:sz w:val="23"/>
          <w:szCs w:val="23"/>
        </w:rPr>
        <w:t>50-70</w:t>
      </w:r>
      <w:del w:id="200" w:author="Noa" w:date="2023-01-01T23:33:00Z">
        <w:r w:rsidDel="00D5654C">
          <w:rPr>
            <w:rFonts w:ascii="CIDFont+F1" w:hAnsi="CIDFont+F1" w:cs="CIDFont+F1"/>
            <w:sz w:val="23"/>
            <w:szCs w:val="23"/>
          </w:rPr>
          <w:delText xml:space="preserve"> years</w:delText>
        </w:r>
      </w:del>
      <w:r w:rsidR="00806DA7">
        <w:rPr>
          <w:rFonts w:ascii="CIDFont+F1" w:hAnsi="CIDFont+F1" w:cs="CIDFont+F1"/>
          <w:sz w:val="23"/>
          <w:szCs w:val="23"/>
        </w:rPr>
        <w:t xml:space="preserve"> </w:t>
      </w:r>
      <w:del w:id="201" w:author="Noa" w:date="2023-01-01T22:40:00Z">
        <w:r w:rsidDel="00806DA7">
          <w:rPr>
            <w:rFonts w:ascii="CIDFont+F1" w:hAnsi="CIDFont+F1" w:cs="CIDFont+F1"/>
            <w:sz w:val="23"/>
            <w:szCs w:val="23"/>
          </w:rPr>
          <w:delText>it is around 90%</w:delText>
        </w:r>
      </w:del>
      <w:ins w:id="202" w:author="Noa" w:date="2023-01-01T22:40:00Z">
        <w:r w:rsidR="00806DA7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and</w:t>
      </w:r>
      <w:ins w:id="203" w:author="Noa" w:date="2023-01-01T22:40:00Z">
        <w:r w:rsidR="00806DA7">
          <w:rPr>
            <w:rFonts w:ascii="CIDFont+F1" w:hAnsi="CIDFont+F1" w:cs="CIDFont+F1"/>
            <w:sz w:val="23"/>
            <w:szCs w:val="23"/>
          </w:rPr>
          <w:t xml:space="preserve"> around 80%</w:t>
        </w:r>
      </w:ins>
      <w:r>
        <w:rPr>
          <w:rFonts w:ascii="CIDFont+F1" w:hAnsi="CIDFont+F1" w:cs="CIDFont+F1"/>
          <w:sz w:val="23"/>
          <w:szCs w:val="23"/>
        </w:rPr>
        <w:t xml:space="preserve"> for </w:t>
      </w:r>
      <w:ins w:id="204" w:author="Noa" w:date="2023-01-01T23:35:00Z">
        <w:r w:rsidR="00B55666">
          <w:rPr>
            <w:rFonts w:ascii="CIDFont+F1" w:hAnsi="CIDFont+F1" w:cs="CIDFont+F1"/>
            <w:sz w:val="23"/>
            <w:szCs w:val="23"/>
          </w:rPr>
          <w:t xml:space="preserve">ages </w:t>
        </w:r>
      </w:ins>
      <w:r>
        <w:rPr>
          <w:rFonts w:ascii="CIDFont+F1" w:hAnsi="CIDFont+F1" w:cs="CIDFont+F1"/>
          <w:sz w:val="23"/>
          <w:szCs w:val="23"/>
        </w:rPr>
        <w:t>20-40</w:t>
      </w:r>
      <w:del w:id="205" w:author="Noa" w:date="2023-01-01T23:34:00Z">
        <w:r w:rsidDel="00B55666">
          <w:rPr>
            <w:rFonts w:ascii="CIDFont+F1" w:hAnsi="CIDFont+F1" w:cs="CIDFont+F1"/>
            <w:sz w:val="23"/>
            <w:szCs w:val="23"/>
          </w:rPr>
          <w:delText xml:space="preserve"> years</w:delText>
        </w:r>
      </w:del>
      <w:del w:id="206" w:author="Noa" w:date="2023-01-01T22:40:00Z">
        <w:r w:rsidDel="00806DA7">
          <w:rPr>
            <w:rFonts w:ascii="CIDFont+F1" w:hAnsi="CIDFont+F1" w:cs="CIDFont+F1"/>
            <w:sz w:val="23"/>
            <w:szCs w:val="23"/>
          </w:rPr>
          <w:delText xml:space="preserve"> around 80%</w:delText>
        </w:r>
      </w:del>
      <w:r>
        <w:rPr>
          <w:rFonts w:ascii="CIDFont+F1" w:hAnsi="CIDFont+F1" w:cs="CIDFont+F1"/>
          <w:sz w:val="23"/>
          <w:szCs w:val="23"/>
        </w:rPr>
        <w:t xml:space="preserve">. </w:t>
      </w:r>
    </w:p>
    <w:p w14:paraId="3AD30CBE" w14:textId="77777777" w:rsidR="00B55666" w:rsidRDefault="00B55666" w:rsidP="00D5654C">
      <w:pPr>
        <w:autoSpaceDE w:val="0"/>
        <w:autoSpaceDN w:val="0"/>
        <w:adjustRightInd w:val="0"/>
        <w:spacing w:after="0" w:line="240" w:lineRule="auto"/>
        <w:rPr>
          <w:ins w:id="207" w:author="Noa" w:date="2023-01-01T23:36:00Z"/>
          <w:rFonts w:ascii="CIDFont+F1" w:hAnsi="CIDFont+F1" w:cs="CIDFont+F1"/>
          <w:sz w:val="23"/>
          <w:szCs w:val="23"/>
        </w:rPr>
      </w:pPr>
    </w:p>
    <w:p w14:paraId="4598FE32" w14:textId="4B7FD763" w:rsidR="00332E9E" w:rsidRPr="00332E9E" w:rsidRDefault="00E61138" w:rsidP="00B5566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  <w:rPrChange w:id="208" w:author="Noa" w:date="2023-01-01T22:28:00Z">
            <w:rPr/>
          </w:rPrChange>
        </w:rPr>
        <w:pPrChange w:id="209" w:author="Noa" w:date="2023-01-01T23:36:00Z">
          <w:pPr/>
        </w:pPrChange>
      </w:pPr>
      <w:r>
        <w:rPr>
          <w:rFonts w:ascii="CIDFont+F1" w:hAnsi="CIDFont+F1" w:cs="CIDFont+F1"/>
          <w:sz w:val="23"/>
          <w:szCs w:val="23"/>
        </w:rPr>
        <w:t xml:space="preserve">The percentage of </w:t>
      </w:r>
      <w:ins w:id="210" w:author="Noa" w:date="2023-01-01T22:41:00Z">
        <w:r w:rsidR="00806DA7">
          <w:rPr>
            <w:rFonts w:ascii="CIDFont+F1" w:hAnsi="CIDFont+F1" w:cs="CIDFont+F1"/>
            <w:sz w:val="23"/>
            <w:szCs w:val="23"/>
          </w:rPr>
          <w:t xml:space="preserve">vaccinated </w:t>
        </w:r>
      </w:ins>
      <w:r>
        <w:rPr>
          <w:rFonts w:ascii="CIDFont+F1" w:hAnsi="CIDFont+F1" w:cs="CIDFont+F1"/>
          <w:sz w:val="23"/>
          <w:szCs w:val="23"/>
        </w:rPr>
        <w:t xml:space="preserve">people </w:t>
      </w:r>
      <w:del w:id="211" w:author="Noa" w:date="2023-01-01T22:41:00Z">
        <w:r w:rsidDel="00806DA7">
          <w:rPr>
            <w:rFonts w:ascii="CIDFont+F1" w:hAnsi="CIDFont+F1" w:cs="CIDFont+F1"/>
            <w:sz w:val="23"/>
            <w:szCs w:val="23"/>
          </w:rPr>
          <w:delText>who</w:delText>
        </w:r>
        <w:r w:rsidR="00806DA7" w:rsidDel="00806DA7">
          <w:rPr>
            <w:rFonts w:ascii="CIDFont+F1" w:hAnsi="CIDFont+F1" w:cs="CIDFont+F1"/>
            <w:sz w:val="23"/>
            <w:szCs w:val="23"/>
          </w:rPr>
          <w:delText xml:space="preserve"> </w:delText>
        </w:r>
        <w:r w:rsidDel="00806DA7">
          <w:rPr>
            <w:rFonts w:ascii="CIDFont+F1" w:hAnsi="CIDFont+F1" w:cs="CIDFont+F1"/>
            <w:sz w:val="23"/>
            <w:szCs w:val="23"/>
          </w:rPr>
          <w:delText xml:space="preserve">vaccinated </w:delText>
        </w:r>
      </w:del>
      <w:r>
        <w:rPr>
          <w:rFonts w:ascii="CIDFont+F1" w:hAnsi="CIDFont+F1" w:cs="CIDFont+F1"/>
          <w:sz w:val="23"/>
          <w:szCs w:val="23"/>
        </w:rPr>
        <w:t xml:space="preserve">in Israel </w:t>
      </w:r>
      <w:del w:id="212" w:author="Noa" w:date="2023-01-01T22:41:00Z">
        <w:r w:rsidDel="00806DA7">
          <w:rPr>
            <w:rFonts w:ascii="CIDFont+F1" w:hAnsi="CIDFont+F1" w:cs="CIDFont+F1"/>
            <w:sz w:val="23"/>
            <w:szCs w:val="23"/>
          </w:rPr>
          <w:delText xml:space="preserve">reached a </w:delText>
        </w:r>
      </w:del>
      <w:del w:id="213" w:author="Noa" w:date="2023-01-01T22:16:00Z">
        <w:r w:rsidDel="00AC16E4">
          <w:rPr>
            <w:rFonts w:ascii="CIDFont+F1" w:hAnsi="CIDFont+F1" w:cs="CIDFont+F1"/>
            <w:sz w:val="23"/>
            <w:szCs w:val="23"/>
          </w:rPr>
          <w:delText xml:space="preserve">Plato </w:delText>
        </w:r>
      </w:del>
      <w:ins w:id="214" w:author="Noa" w:date="2023-01-01T22:16:00Z">
        <w:r w:rsidR="00AC16E4">
          <w:rPr>
            <w:rFonts w:ascii="CIDFont+F1" w:hAnsi="CIDFont+F1" w:cs="CIDFont+F1"/>
            <w:sz w:val="23"/>
            <w:szCs w:val="23"/>
          </w:rPr>
          <w:t>plateau</w:t>
        </w:r>
      </w:ins>
      <w:ins w:id="215" w:author="Noa" w:date="2023-01-01T22:41:00Z">
        <w:r w:rsidR="00806DA7">
          <w:rPr>
            <w:rFonts w:ascii="CIDFont+F1" w:hAnsi="CIDFont+F1" w:cs="CIDFont+F1"/>
            <w:sz w:val="23"/>
            <w:szCs w:val="23"/>
          </w:rPr>
          <w:t>ed</w:t>
        </w:r>
      </w:ins>
      <w:ins w:id="216" w:author="Noa" w:date="2023-01-01T22:16:00Z">
        <w:r w:rsidR="00AC16E4">
          <w:rPr>
            <w:rFonts w:ascii="CIDFont+F1" w:hAnsi="CIDFont+F1" w:cs="CIDFont+F1"/>
            <w:sz w:val="23"/>
            <w:szCs w:val="23"/>
          </w:rPr>
          <w:t xml:space="preserve"> </w:t>
        </w:r>
      </w:ins>
      <w:del w:id="217" w:author="Noa" w:date="2023-01-01T22:41:00Z">
        <w:r w:rsidDel="00806DA7">
          <w:rPr>
            <w:rFonts w:ascii="CIDFont+F1" w:hAnsi="CIDFont+F1" w:cs="CIDFont+F1"/>
            <w:sz w:val="23"/>
            <w:szCs w:val="23"/>
          </w:rPr>
          <w:delText>over the previous</w:delText>
        </w:r>
      </w:del>
      <w:ins w:id="218" w:author="Noa" w:date="2023-01-01T22:41:00Z">
        <w:r w:rsidR="00806DA7">
          <w:rPr>
            <w:rFonts w:ascii="CIDFont+F1" w:hAnsi="CIDFont+F1" w:cs="CIDFont+F1"/>
            <w:sz w:val="23"/>
            <w:szCs w:val="23"/>
          </w:rPr>
          <w:t>in the last</w:t>
        </w:r>
      </w:ins>
      <w:r>
        <w:rPr>
          <w:rFonts w:ascii="CIDFont+F1" w:hAnsi="CIDFont+F1" w:cs="CIDFont+F1"/>
          <w:sz w:val="23"/>
          <w:szCs w:val="23"/>
        </w:rPr>
        <w:t xml:space="preserve"> two months, </w:t>
      </w:r>
      <w:del w:id="219" w:author="Noa" w:date="2023-01-01T22:42:00Z">
        <w:r w:rsidDel="00806DA7">
          <w:rPr>
            <w:rFonts w:ascii="CIDFont+F1" w:hAnsi="CIDFont+F1" w:cs="CIDFont+F1"/>
            <w:sz w:val="23"/>
            <w:szCs w:val="23"/>
          </w:rPr>
          <w:delText>it (first vaccine)</w:delText>
        </w:r>
        <w:r w:rsidR="00806DA7" w:rsidDel="00806DA7">
          <w:rPr>
            <w:rFonts w:ascii="CIDFont+F1" w:hAnsi="CIDFont+F1" w:cs="CIDFont+F1"/>
            <w:sz w:val="23"/>
            <w:szCs w:val="23"/>
          </w:rPr>
          <w:delText xml:space="preserve"> </w:delText>
        </w:r>
        <w:r w:rsidDel="00806DA7">
          <w:rPr>
            <w:rFonts w:ascii="CIDFont+F1" w:hAnsi="CIDFont+F1" w:cs="CIDFont+F1"/>
            <w:sz w:val="23"/>
            <w:szCs w:val="23"/>
          </w:rPr>
          <w:delText>increased only by</w:delText>
        </w:r>
      </w:del>
      <w:ins w:id="220" w:author="Noa" w:date="2023-01-01T22:42:00Z">
        <w:r w:rsidR="00806DA7">
          <w:rPr>
            <w:rFonts w:ascii="CIDFont+F1" w:hAnsi="CIDFont+F1" w:cs="CIDFont+F1"/>
            <w:sz w:val="23"/>
            <w:szCs w:val="23"/>
          </w:rPr>
          <w:t>with only a</w:t>
        </w:r>
      </w:ins>
      <w:r>
        <w:rPr>
          <w:rFonts w:ascii="CIDFont+F1" w:hAnsi="CIDFont+F1" w:cs="CIDFont+F1"/>
          <w:sz w:val="23"/>
          <w:szCs w:val="23"/>
        </w:rPr>
        <w:t xml:space="preserve"> 2.3% </w:t>
      </w:r>
      <w:ins w:id="221" w:author="Noa" w:date="2023-01-01T22:42:00Z">
        <w:r w:rsidR="00806DA7">
          <w:rPr>
            <w:rFonts w:ascii="CIDFont+F1" w:hAnsi="CIDFont+F1" w:cs="CIDFont+F1"/>
            <w:sz w:val="23"/>
            <w:szCs w:val="23"/>
          </w:rPr>
          <w:t xml:space="preserve">increase </w:t>
        </w:r>
      </w:ins>
      <w:r>
        <w:rPr>
          <w:rFonts w:ascii="CIDFont+F1" w:hAnsi="CIDFont+F1" w:cs="CIDFont+F1"/>
          <w:sz w:val="23"/>
          <w:szCs w:val="23"/>
        </w:rPr>
        <w:t>from 60.7% in April 1</w:t>
      </w:r>
      <w:ins w:id="222" w:author="Noa" w:date="2023-01-01T22:42:00Z">
        <w:r w:rsidR="00806DA7">
          <w:rPr>
            <w:rFonts w:ascii="CIDFont+F1" w:hAnsi="CIDFont+F1" w:cs="CIDFont+F1"/>
            <w:sz w:val="23"/>
            <w:szCs w:val="23"/>
          </w:rPr>
          <w:t>,</w:t>
        </w:r>
      </w:ins>
      <w:del w:id="223" w:author="Noa" w:date="2023-01-01T22:42:00Z">
        <w:r w:rsidDel="00806DA7">
          <w:rPr>
            <w:rFonts w:ascii="CIDFont+F1" w:hAnsi="CIDFont+F1" w:cs="CIDFont+F1"/>
            <w:sz w:val="15"/>
            <w:szCs w:val="15"/>
          </w:rPr>
          <w:delText>st</w:delText>
        </w:r>
      </w:del>
      <w:r>
        <w:rPr>
          <w:rFonts w:ascii="CIDFont+F1" w:hAnsi="CIDFont+F1" w:cs="CIDFont+F1"/>
          <w:sz w:val="15"/>
          <w:szCs w:val="15"/>
        </w:rPr>
        <w:t xml:space="preserve"> </w:t>
      </w:r>
      <w:r>
        <w:rPr>
          <w:rFonts w:ascii="CIDFont+F1" w:hAnsi="CIDFont+F1" w:cs="CIDFont+F1"/>
          <w:sz w:val="23"/>
          <w:szCs w:val="23"/>
        </w:rPr>
        <w:t>2021 to 63% in June 1</w:t>
      </w:r>
      <w:ins w:id="224" w:author="Noa" w:date="2023-01-01T22:42:00Z">
        <w:r w:rsidR="00806DA7">
          <w:rPr>
            <w:rFonts w:ascii="CIDFont+F1" w:hAnsi="CIDFont+F1" w:cs="CIDFont+F1"/>
            <w:sz w:val="15"/>
            <w:szCs w:val="15"/>
          </w:rPr>
          <w:t>,</w:t>
        </w:r>
      </w:ins>
      <w:del w:id="225" w:author="Noa" w:date="2023-01-01T22:42:00Z">
        <w:r w:rsidDel="00806DA7">
          <w:rPr>
            <w:rFonts w:ascii="CIDFont+F1" w:hAnsi="CIDFont+F1" w:cs="CIDFont+F1"/>
            <w:sz w:val="15"/>
            <w:szCs w:val="15"/>
          </w:rPr>
          <w:delText>st</w:delText>
        </w:r>
      </w:del>
      <w:r>
        <w:rPr>
          <w:rFonts w:ascii="CIDFont+F1" w:hAnsi="CIDFont+F1" w:cs="CIDFont+F1"/>
          <w:sz w:val="15"/>
          <w:szCs w:val="15"/>
        </w:rPr>
        <w:t xml:space="preserve"> </w:t>
      </w:r>
      <w:r>
        <w:rPr>
          <w:rFonts w:ascii="CIDFont+F1" w:hAnsi="CIDFont+F1" w:cs="CIDFont+F1"/>
          <w:sz w:val="23"/>
          <w:szCs w:val="23"/>
        </w:rPr>
        <w:t>2021 [4],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[5], [6]. This phenomenon exists in other countries as well and is probably caused by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del w:id="226" w:author="Noa" w:date="2023-01-01T22:49:00Z">
        <w:r w:rsidDel="003007E9">
          <w:rPr>
            <w:rFonts w:ascii="CIDFont+F1" w:hAnsi="CIDFont+F1" w:cs="CIDFont+F1"/>
            <w:sz w:val="23"/>
            <w:szCs w:val="23"/>
          </w:rPr>
          <w:delText xml:space="preserve">the </w:delText>
        </w:r>
      </w:del>
      <w:r>
        <w:rPr>
          <w:rFonts w:ascii="CIDFont+F1" w:hAnsi="CIDFont+F1" w:cs="CIDFont+F1"/>
          <w:sz w:val="23"/>
          <w:szCs w:val="23"/>
        </w:rPr>
        <w:t>vaccine hesitancy. Vaccine hesitancy is defined by the World Health Organization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(WHO) as a delay in acceptance or refusal of vaccination</w:t>
      </w:r>
      <w:ins w:id="227" w:author="Noa" w:date="2023-01-01T22:43:00Z">
        <w:r w:rsidR="003007E9">
          <w:rPr>
            <w:rFonts w:ascii="CIDFont+F1" w:hAnsi="CIDFont+F1" w:cs="CIDFont+F1"/>
            <w:sz w:val="23"/>
            <w:szCs w:val="23"/>
          </w:rPr>
          <w:t>,</w:t>
        </w:r>
      </w:ins>
      <w:r>
        <w:rPr>
          <w:rFonts w:ascii="CIDFont+F1" w:hAnsi="CIDFont+F1" w:cs="CIDFont+F1"/>
          <w:sz w:val="23"/>
          <w:szCs w:val="23"/>
        </w:rPr>
        <w:t xml:space="preserve"> despite the availability of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vaccination services [7]. The causes of vaccine hesitancy vary by country and are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vaccine</w:t>
      </w:r>
      <w:ins w:id="228" w:author="Noa" w:date="2023-01-01T22:35:00Z">
        <w:r w:rsidR="00806DA7">
          <w:rPr>
            <w:rFonts w:ascii="CIDFont+F1" w:hAnsi="CIDFont+F1" w:cs="CIDFont+F1"/>
            <w:sz w:val="23"/>
            <w:szCs w:val="23"/>
          </w:rPr>
          <w:t>-</w:t>
        </w:r>
      </w:ins>
      <w:del w:id="229" w:author="Noa" w:date="2023-01-01T22:35:00Z">
        <w:r w:rsidDel="00806DA7">
          <w:rPr>
            <w:rFonts w:ascii="CIDFont+F1" w:hAnsi="CIDFont+F1" w:cs="CIDFont+F1"/>
            <w:sz w:val="23"/>
            <w:szCs w:val="23"/>
          </w:rPr>
          <w:delText xml:space="preserve"> </w:delText>
        </w:r>
      </w:del>
      <w:r>
        <w:rPr>
          <w:rFonts w:ascii="CIDFont+F1" w:hAnsi="CIDFont+F1" w:cs="CIDFont+F1"/>
          <w:sz w:val="23"/>
          <w:szCs w:val="23"/>
        </w:rPr>
        <w:t>specific, indicating a need to strengthen the capacity of national programs to</w:t>
      </w:r>
      <w:r w:rsidR="00806DA7"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 xml:space="preserve">identify local </w:t>
      </w:r>
      <w:del w:id="230" w:author="Noa" w:date="2023-01-01T22:49:00Z">
        <w:r w:rsidDel="003007E9">
          <w:rPr>
            <w:rFonts w:ascii="CIDFont+F1" w:hAnsi="CIDFont+F1" w:cs="CIDFont+F1"/>
            <w:sz w:val="23"/>
            <w:szCs w:val="23"/>
          </w:rPr>
          <w:delText xml:space="preserve">casual </w:delText>
        </w:r>
      </w:del>
      <w:ins w:id="231" w:author="Noa" w:date="2023-01-01T22:49:00Z">
        <w:r w:rsidR="003007E9">
          <w:rPr>
            <w:rFonts w:ascii="CIDFont+F1" w:hAnsi="CIDFont+F1" w:cs="CIDFont+F1"/>
            <w:sz w:val="23"/>
            <w:szCs w:val="23"/>
          </w:rPr>
          <w:t>causal</w:t>
        </w:r>
        <w:r w:rsidR="003007E9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factors and develop appropriate strategies [8], [9].</w:t>
      </w:r>
    </w:p>
    <w:sectPr w:rsidR="00332E9E" w:rsidRPr="00332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5" w:author="Noa" w:date="2023-01-01T23:19:00Z" w:initials="N">
    <w:p w14:paraId="217F6DA3" w14:textId="576D1430" w:rsidR="00DF48D1" w:rsidRDefault="00DF48D1">
      <w:pPr>
        <w:pStyle w:val="CommentText"/>
      </w:pPr>
      <w:r>
        <w:rPr>
          <w:rStyle w:val="CommentReference"/>
        </w:rPr>
        <w:annotationRef/>
      </w:r>
      <w:r w:rsidR="00D5654C">
        <w:rPr>
          <w:rStyle w:val="CommentReference"/>
        </w:rPr>
        <w:t>O</w:t>
      </w:r>
      <w:r>
        <w:rPr>
          <w:rStyle w:val="CommentReference"/>
        </w:rPr>
        <w:t>ther than Europe</w:t>
      </w:r>
      <w:r w:rsidR="00D5654C">
        <w:rPr>
          <w:rStyle w:val="CommentReference"/>
        </w:rPr>
        <w:t>an countries</w:t>
      </w:r>
      <w:r>
        <w:rPr>
          <w:rStyle w:val="CommentReference"/>
        </w:rPr>
        <w:t xml:space="preserve"> and</w:t>
      </w:r>
      <w:r w:rsidR="00D5654C">
        <w:rPr>
          <w:rStyle w:val="CommentReference"/>
        </w:rPr>
        <w:t xml:space="preserve"> the</w:t>
      </w:r>
      <w:r>
        <w:rPr>
          <w:rStyle w:val="CommentReference"/>
        </w:rPr>
        <w:t xml:space="preserve"> USA mentioned </w:t>
      </w:r>
      <w:r w:rsidR="00D5654C">
        <w:rPr>
          <w:rStyle w:val="CommentReference"/>
        </w:rPr>
        <w:t>in the previous sentence</w:t>
      </w:r>
      <w:r>
        <w:rPr>
          <w:rStyle w:val="CommentReference"/>
        </w:rPr>
        <w:t>?</w:t>
      </w:r>
    </w:p>
  </w:comment>
  <w:comment w:id="149" w:author="Noa" w:date="2023-01-01T22:45:00Z" w:initials="N">
    <w:p w14:paraId="22A6DE58" w14:textId="7763AC3E" w:rsidR="003007E9" w:rsidRDefault="003007E9">
      <w:pPr>
        <w:pStyle w:val="CommentText"/>
      </w:pPr>
      <w:r>
        <w:rPr>
          <w:rStyle w:val="CommentReference"/>
        </w:rPr>
        <w:annotationRef/>
      </w:r>
      <w:r>
        <w:t>I was unable to decipher this. I would query this for clarification.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7F6DA3" w15:done="0"/>
  <w15:commentEx w15:paraId="22A6DE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C937D" w16cex:dateUtc="2023-01-02T07:19:00Z"/>
  <w16cex:commentExtensible w16cex:durableId="275C8B8C" w16cex:dateUtc="2023-01-02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F6DA3" w16cid:durableId="275C937D"/>
  <w16cid:commentId w16cid:paraId="22A6DE58" w16cid:durableId="275C8B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a">
    <w15:presenceInfo w15:providerId="None" w15:userId="No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38"/>
    <w:rsid w:val="00055390"/>
    <w:rsid w:val="00136D41"/>
    <w:rsid w:val="00212867"/>
    <w:rsid w:val="003007E9"/>
    <w:rsid w:val="00332E9E"/>
    <w:rsid w:val="00806DA7"/>
    <w:rsid w:val="00AC16E4"/>
    <w:rsid w:val="00B55666"/>
    <w:rsid w:val="00CF5E4A"/>
    <w:rsid w:val="00D262CD"/>
    <w:rsid w:val="00D5654C"/>
    <w:rsid w:val="00DF48D1"/>
    <w:rsid w:val="00E11689"/>
    <w:rsid w:val="00E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4CA6"/>
  <w15:chartTrackingRefBased/>
  <w15:docId w15:val="{FBCB1614-C02E-4F0A-A426-5256904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611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</dc:creator>
  <cp:keywords/>
  <dc:description/>
  <cp:lastModifiedBy>Noa</cp:lastModifiedBy>
  <cp:revision>2</cp:revision>
  <dcterms:created xsi:type="dcterms:W3CDTF">2023-01-02T05:40:00Z</dcterms:created>
  <dcterms:modified xsi:type="dcterms:W3CDTF">2023-01-02T07:37:00Z</dcterms:modified>
</cp:coreProperties>
</file>