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val="0"/>
        <w:spacing w:after="0" w:line="240" w:lineRule="auto"/>
        <w:rPr>
          <w:rFonts w:ascii="Verdana" w:hAnsi="Verdana" w:eastAsia="Times New Roman" w:cs="Tahoma"/>
          <w:b/>
          <w:bCs/>
          <w:color w:val="3B3838" w:themeColor="background2" w:themeShade="40"/>
          <w:sz w:val="20"/>
          <w:szCs w:val="20"/>
          <w:lang w:val="en-GB" w:eastAsia="en-GB"/>
        </w:rPr>
      </w:pPr>
    </w:p>
    <w:p>
      <w:pPr>
        <w:widowControl w:val="0"/>
        <w:autoSpaceDE w:val="0"/>
        <w:autoSpaceDN w:val="0"/>
        <w:adjustRightInd w:val="0"/>
        <w:spacing w:after="0" w:line="240" w:lineRule="auto"/>
        <w:rPr>
          <w:rFonts w:ascii="Verdana" w:hAnsi="Verdana" w:eastAsia="Times New Roman" w:cs="Tahoma"/>
          <w:b/>
          <w:bCs/>
          <w:color w:val="3B3838" w:themeColor="background2" w:themeShade="40"/>
          <w:sz w:val="20"/>
          <w:szCs w:val="20"/>
          <w:lang w:val="en-GB" w:eastAsia="en-GB"/>
        </w:rPr>
      </w:pPr>
      <w:r>
        <w:rPr>
          <w:rFonts w:ascii="Verdana" w:hAnsi="Verdana" w:eastAsia="Times New Roman" w:cs="Tahoma"/>
          <w:b/>
          <w:bCs/>
          <w:color w:val="3B3838" w:themeColor="background2" w:themeShade="40"/>
          <w:sz w:val="20"/>
          <w:szCs w:val="20"/>
          <w:lang w:val="en-GB" w:eastAsia="en-GB"/>
        </w:rPr>
        <w:t>Rebekka Hay</w:t>
      </w:r>
    </w:p>
    <w:p>
      <w:pPr>
        <w:widowControl w:val="0"/>
        <w:autoSpaceDE w:val="0"/>
        <w:autoSpaceDN w:val="0"/>
        <w:adjustRightInd w:val="0"/>
        <w:spacing w:after="0" w:line="240" w:lineRule="auto"/>
        <w:rPr>
          <w:rFonts w:ascii="Verdana" w:hAnsi="Verdana" w:eastAsia="Times New Roman" w:cs="Tahoma"/>
          <w:b/>
          <w:bCs/>
          <w:color w:val="3B3838" w:themeColor="background2" w:themeShade="40"/>
          <w:sz w:val="20"/>
          <w:szCs w:val="20"/>
          <w:lang w:val="en-GB" w:eastAsia="en-GB"/>
        </w:rPr>
      </w:pPr>
      <w:r>
        <w:rPr>
          <w:rFonts w:ascii="Verdana" w:hAnsi="Verdana" w:eastAsia="Times New Roman" w:cs="Tahoma"/>
          <w:b/>
          <w:bCs/>
          <w:color w:val="3B3838" w:themeColor="background2" w:themeShade="40"/>
          <w:sz w:val="20"/>
          <w:szCs w:val="20"/>
          <w:lang w:val="en-GB" w:eastAsia="en-GB"/>
        </w:rPr>
        <w:t>Pant Y Gydir</w:t>
      </w:r>
    </w:p>
    <w:p>
      <w:pPr>
        <w:widowControl w:val="0"/>
        <w:autoSpaceDE w:val="0"/>
        <w:autoSpaceDN w:val="0"/>
        <w:adjustRightInd w:val="0"/>
        <w:spacing w:after="0" w:line="240" w:lineRule="auto"/>
        <w:rPr>
          <w:rFonts w:ascii="Verdana" w:hAnsi="Verdana" w:eastAsia="Times New Roman" w:cs="Tahoma"/>
          <w:b/>
          <w:bCs/>
          <w:color w:val="3B3838" w:themeColor="background2" w:themeShade="40"/>
          <w:sz w:val="20"/>
          <w:szCs w:val="20"/>
          <w:lang w:val="en-GB" w:eastAsia="en-GB"/>
        </w:rPr>
      </w:pPr>
      <w:r>
        <w:rPr>
          <w:rFonts w:ascii="Verdana" w:hAnsi="Verdana" w:eastAsia="Times New Roman" w:cs="Tahoma"/>
          <w:b/>
          <w:bCs/>
          <w:color w:val="3B3838" w:themeColor="background2" w:themeShade="40"/>
          <w:sz w:val="20"/>
          <w:szCs w:val="20"/>
          <w:lang w:val="en-GB" w:eastAsia="en-GB"/>
        </w:rPr>
        <w:t>Llanafanfawr</w:t>
      </w:r>
    </w:p>
    <w:p>
      <w:pPr>
        <w:widowControl w:val="0"/>
        <w:autoSpaceDE w:val="0"/>
        <w:autoSpaceDN w:val="0"/>
        <w:adjustRightInd w:val="0"/>
        <w:spacing w:after="0" w:line="240" w:lineRule="auto"/>
        <w:rPr>
          <w:rFonts w:ascii="Verdana" w:hAnsi="Verdana" w:eastAsia="Times New Roman" w:cs="Tahoma"/>
          <w:b/>
          <w:bCs/>
          <w:color w:val="3B3838" w:themeColor="background2" w:themeShade="40"/>
          <w:sz w:val="20"/>
          <w:szCs w:val="20"/>
          <w:lang w:val="en-GB" w:eastAsia="en-GB"/>
        </w:rPr>
      </w:pPr>
      <w:r>
        <w:rPr>
          <w:rFonts w:ascii="Verdana" w:hAnsi="Verdana" w:eastAsia="Times New Roman" w:cs="Tahoma"/>
          <w:b/>
          <w:bCs/>
          <w:color w:val="3B3838" w:themeColor="background2" w:themeShade="40"/>
          <w:sz w:val="20"/>
          <w:szCs w:val="20"/>
          <w:lang w:val="en-GB" w:eastAsia="en-GB"/>
        </w:rPr>
        <w:t>Builth Wells</w:t>
      </w:r>
    </w:p>
    <w:p>
      <w:pPr>
        <w:widowControl w:val="0"/>
        <w:autoSpaceDE w:val="0"/>
        <w:autoSpaceDN w:val="0"/>
        <w:adjustRightInd w:val="0"/>
        <w:spacing w:after="0" w:line="240" w:lineRule="auto"/>
        <w:rPr>
          <w:rFonts w:ascii="Verdana" w:hAnsi="Verdana" w:eastAsia="Times New Roman" w:cs="Tahoma"/>
          <w:b/>
          <w:bCs/>
          <w:color w:val="3B3838" w:themeColor="background2" w:themeShade="40"/>
          <w:sz w:val="20"/>
          <w:szCs w:val="20"/>
          <w:lang w:val="en-GB" w:eastAsia="en-GB"/>
        </w:rPr>
      </w:pPr>
      <w:r>
        <w:rPr>
          <w:rFonts w:ascii="Verdana" w:hAnsi="Verdana" w:eastAsia="Times New Roman" w:cs="Tahoma"/>
          <w:b/>
          <w:bCs/>
          <w:color w:val="3B3838" w:themeColor="background2" w:themeShade="40"/>
          <w:sz w:val="20"/>
          <w:szCs w:val="20"/>
          <w:lang w:val="en-GB" w:eastAsia="en-GB"/>
        </w:rPr>
        <w:t>LD2 3LU</w:t>
      </w:r>
    </w:p>
    <w:p>
      <w:pPr>
        <w:widowControl w:val="0"/>
        <w:autoSpaceDE w:val="0"/>
        <w:autoSpaceDN w:val="0"/>
        <w:adjustRightInd w:val="0"/>
        <w:spacing w:after="0" w:line="240" w:lineRule="auto"/>
        <w:rPr>
          <w:rFonts w:ascii="Verdana" w:hAnsi="Verdana" w:eastAsia="Times New Roman" w:cs="Tahoma"/>
          <w:b/>
          <w:bCs/>
          <w:color w:val="3B3838" w:themeColor="background2" w:themeShade="40"/>
          <w:sz w:val="20"/>
          <w:szCs w:val="20"/>
          <w:lang w:val="en-GB" w:eastAsia="en-GB"/>
        </w:rPr>
      </w:pPr>
      <w:r>
        <w:rPr>
          <w:rFonts w:ascii="Verdana" w:hAnsi="Verdana" w:eastAsia="Times New Roman" w:cs="Tahoma"/>
          <w:b/>
          <w:bCs/>
          <w:color w:val="3B3838" w:themeColor="background2" w:themeShade="40"/>
          <w:sz w:val="20"/>
          <w:szCs w:val="20"/>
          <w:lang w:val="en-GB" w:eastAsia="en-GB"/>
        </w:rPr>
        <w:t>01591 620 305</w:t>
      </w:r>
    </w:p>
    <w:p>
      <w:pPr>
        <w:widowControl w:val="0"/>
        <w:autoSpaceDE w:val="0"/>
        <w:autoSpaceDN w:val="0"/>
        <w:adjustRightInd w:val="0"/>
        <w:spacing w:after="0" w:line="240" w:lineRule="auto"/>
        <w:rPr>
          <w:rFonts w:ascii="Verdana" w:hAnsi="Verdana" w:eastAsia="Times New Roman" w:cs="Tahoma"/>
          <w:b/>
          <w:bCs/>
          <w:color w:val="3B3838" w:themeColor="background2" w:themeShade="40"/>
          <w:sz w:val="20"/>
          <w:szCs w:val="20"/>
          <w:lang w:val="en-GB" w:eastAsia="en-GB"/>
        </w:rPr>
      </w:pPr>
      <w:r>
        <w:rPr>
          <w:rFonts w:ascii="Verdana" w:hAnsi="Verdana" w:eastAsia="Times New Roman" w:cs="Tahoma"/>
          <w:b/>
          <w:bCs/>
          <w:color w:val="3B3838" w:themeColor="background2" w:themeShade="40"/>
          <w:sz w:val="20"/>
          <w:szCs w:val="20"/>
          <w:lang w:val="en-GB" w:eastAsia="en-GB"/>
        </w:rPr>
        <w:t>Rebekkab@msn.com</w:t>
      </w:r>
    </w:p>
    <w:p>
      <w:pPr>
        <w:widowControl w:val="0"/>
        <w:autoSpaceDE w:val="0"/>
        <w:autoSpaceDN w:val="0"/>
        <w:adjustRightInd w:val="0"/>
        <w:spacing w:after="0" w:line="240" w:lineRule="auto"/>
        <w:rPr>
          <w:rFonts w:ascii="Verdana" w:hAnsi="Verdana" w:eastAsia="Times New Roman" w:cs="Tahoma"/>
          <w:b/>
          <w:bCs/>
          <w:color w:val="3B3838" w:themeColor="background2" w:themeShade="40"/>
          <w:sz w:val="20"/>
          <w:szCs w:val="20"/>
          <w:u w:val="single"/>
          <w:lang w:val="en-GB" w:eastAsia="en-GB"/>
        </w:rPr>
      </w:pPr>
    </w:p>
    <w:p>
      <w:pPr>
        <w:widowControl w:val="0"/>
        <w:autoSpaceDE w:val="0"/>
        <w:autoSpaceDN w:val="0"/>
        <w:adjustRightInd w:val="0"/>
        <w:spacing w:after="0" w:line="240" w:lineRule="auto"/>
        <w:rPr>
          <w:rFonts w:ascii="Verdana" w:hAnsi="Verdana" w:eastAsia="Times New Roman" w:cs="Tahoma"/>
          <w:b/>
          <w:bCs/>
          <w:color w:val="3B3838" w:themeColor="background2" w:themeShade="40"/>
          <w:sz w:val="20"/>
          <w:szCs w:val="20"/>
          <w:u w:val="single"/>
          <w:lang w:val="en-GB" w:eastAsia="en-GB"/>
        </w:rPr>
      </w:pPr>
      <w:r>
        <w:rPr>
          <w:rFonts w:ascii="Verdana" w:hAnsi="Verdana" w:eastAsia="Times New Roman" w:cs="Tahoma"/>
          <w:b/>
          <w:bCs/>
          <w:color w:val="3B3838" w:themeColor="background2" w:themeShade="40"/>
          <w:sz w:val="20"/>
          <w:szCs w:val="20"/>
          <w:u w:val="single"/>
          <w:lang w:val="en-GB" w:eastAsia="en-GB"/>
        </w:rPr>
        <w:t>Personal Profile</w:t>
      </w:r>
    </w:p>
    <w:p>
      <w:pPr>
        <w:widowControl w:val="0"/>
        <w:autoSpaceDE w:val="0"/>
        <w:autoSpaceDN w:val="0"/>
        <w:adjustRightInd w:val="0"/>
        <w:spacing w:after="0" w:line="240" w:lineRule="auto"/>
        <w:rPr>
          <w:rFonts w:ascii="Verdana" w:hAnsi="Verdana" w:eastAsia="Times New Roman" w:cs="Times New Roman"/>
          <w:color w:val="3B3838" w:themeColor="background2" w:themeShade="40"/>
          <w:sz w:val="20"/>
          <w:szCs w:val="20"/>
          <w:lang w:val="en-GB" w:eastAsia="en-GB"/>
        </w:rPr>
      </w:pPr>
      <w:r>
        <w:rPr>
          <w:rFonts w:ascii="Verdana" w:hAnsi="Verdana" w:eastAsia="Times New Roman" w:cs="Times New Roman"/>
          <w:color w:val="3B3838" w:themeColor="background2" w:themeShade="40"/>
          <w:sz w:val="20"/>
          <w:szCs w:val="20"/>
          <w:lang w:val="en-GB" w:eastAsia="en-GB"/>
        </w:rPr>
        <w:t xml:space="preserve">Translator with 15+ years’ experience in translation and Customer Service Roles. </w:t>
      </w:r>
      <w:r>
        <w:rPr>
          <w:rFonts w:ascii="Verdana" w:hAnsi="Verdana" w:eastAsia="Times New Roman" w:cs="Times New Roman"/>
          <w:color w:val="3B3838" w:themeColor="background2" w:themeShade="40"/>
          <w:sz w:val="20"/>
          <w:szCs w:val="20"/>
          <w:lang w:val="en-GB" w:eastAsia="en-GB"/>
        </w:rPr>
        <w:br w:type="textWrapping"/>
      </w:r>
      <w:bookmarkStart w:id="0" w:name="_GoBack"/>
      <w:bookmarkEnd w:id="0"/>
      <w:r>
        <w:rPr>
          <w:rFonts w:ascii="Verdana" w:hAnsi="Verdana" w:eastAsia="Times New Roman" w:cs="Times New Roman"/>
          <w:color w:val="3B3838" w:themeColor="background2" w:themeShade="40"/>
          <w:sz w:val="20"/>
          <w:szCs w:val="20"/>
          <w:lang w:val="en-GB" w:eastAsia="en-GB"/>
        </w:rPr>
        <w:t>Seeking to expand on current translation work.</w:t>
      </w:r>
    </w:p>
    <w:p>
      <w:pPr>
        <w:widowControl w:val="0"/>
        <w:autoSpaceDE w:val="0"/>
        <w:autoSpaceDN w:val="0"/>
        <w:adjustRightInd w:val="0"/>
        <w:spacing w:after="0" w:line="240" w:lineRule="auto"/>
        <w:rPr>
          <w:rFonts w:ascii="Verdana" w:hAnsi="Verdana" w:eastAsia="Times New Roman" w:cs="Tahoma"/>
          <w:b/>
          <w:bCs/>
          <w:color w:val="3B3838" w:themeColor="background2" w:themeShade="40"/>
          <w:sz w:val="20"/>
          <w:szCs w:val="20"/>
          <w:u w:val="single"/>
          <w:lang w:val="en-GB" w:eastAsia="en-GB"/>
        </w:rPr>
      </w:pPr>
    </w:p>
    <w:p>
      <w:pPr>
        <w:widowControl w:val="0"/>
        <w:autoSpaceDE w:val="0"/>
        <w:autoSpaceDN w:val="0"/>
        <w:adjustRightInd w:val="0"/>
        <w:spacing w:after="0" w:line="240" w:lineRule="auto"/>
        <w:rPr>
          <w:rFonts w:ascii="Verdana" w:hAnsi="Verdana" w:eastAsia="Times New Roman" w:cs="Tahoma"/>
          <w:b/>
          <w:bCs/>
          <w:color w:val="3B3838" w:themeColor="background2" w:themeShade="40"/>
          <w:sz w:val="20"/>
          <w:szCs w:val="20"/>
          <w:u w:val="single"/>
          <w:lang w:val="en-GB" w:eastAsia="en-GB"/>
        </w:rPr>
      </w:pPr>
      <w:r>
        <w:rPr>
          <w:rFonts w:ascii="Verdana" w:hAnsi="Verdana" w:eastAsia="Times New Roman" w:cs="Tahoma"/>
          <w:b/>
          <w:bCs/>
          <w:color w:val="3B3838" w:themeColor="background2" w:themeShade="40"/>
          <w:sz w:val="20"/>
          <w:szCs w:val="20"/>
          <w:u w:val="single"/>
          <w:lang w:val="en-GB" w:eastAsia="en-GB"/>
        </w:rPr>
        <w:t xml:space="preserve">Employment History </w:t>
      </w:r>
    </w:p>
    <w:p>
      <w:pPr>
        <w:widowControl w:val="0"/>
        <w:autoSpaceDE w:val="0"/>
        <w:autoSpaceDN w:val="0"/>
        <w:adjustRightInd w:val="0"/>
        <w:spacing w:after="0" w:line="240" w:lineRule="auto"/>
        <w:rPr>
          <w:rFonts w:ascii="Verdana" w:hAnsi="Verdana" w:eastAsia="Times New Roman" w:cs="Tahoma"/>
          <w:b/>
          <w:bCs/>
          <w:color w:val="3B3838" w:themeColor="background2" w:themeShade="40"/>
          <w:sz w:val="20"/>
          <w:szCs w:val="20"/>
          <w:u w:val="single"/>
          <w:lang w:val="en-GB" w:eastAsia="en-GB"/>
        </w:rPr>
      </w:pPr>
    </w:p>
    <w:p>
      <w:pPr>
        <w:widowControl w:val="0"/>
        <w:autoSpaceDE w:val="0"/>
        <w:autoSpaceDN w:val="0"/>
        <w:adjustRightInd w:val="0"/>
        <w:spacing w:after="0" w:line="240" w:lineRule="auto"/>
        <w:rPr>
          <w:rFonts w:ascii="Verdana" w:hAnsi="Verdana" w:eastAsia="Times New Roman" w:cs="Tahoma"/>
          <w:b/>
          <w:bCs/>
          <w:color w:val="3B3838" w:themeColor="background2" w:themeShade="40"/>
          <w:sz w:val="20"/>
          <w:szCs w:val="20"/>
          <w:lang w:val="en-GB" w:eastAsia="en-GB"/>
        </w:rPr>
      </w:pPr>
      <w:r>
        <w:rPr>
          <w:rFonts w:ascii="Verdana" w:hAnsi="Verdana" w:eastAsia="Times New Roman" w:cs="Tahoma"/>
          <w:b/>
          <w:bCs/>
          <w:color w:val="3B3838" w:themeColor="background2" w:themeShade="40"/>
          <w:sz w:val="20"/>
          <w:szCs w:val="20"/>
          <w:lang w:val="en-GB" w:eastAsia="en-GB"/>
        </w:rPr>
        <w:t xml:space="preserve">Freelance Translator                                                   </w:t>
      </w:r>
      <w:r>
        <w:rPr>
          <w:rFonts w:ascii="Verdana" w:hAnsi="Verdana" w:eastAsia="Times New Roman" w:cs="Tahoma"/>
          <w:b/>
          <w:bCs/>
          <w:color w:val="3B3838" w:themeColor="background2" w:themeShade="40"/>
          <w:sz w:val="20"/>
          <w:szCs w:val="20"/>
          <w:lang w:val="en-GB" w:eastAsia="en-GB"/>
        </w:rPr>
        <w:tab/>
      </w:r>
      <w:r>
        <w:rPr>
          <w:rFonts w:ascii="Verdana" w:hAnsi="Verdana" w:eastAsia="Times New Roman" w:cs="Tahoma"/>
          <w:b/>
          <w:bCs/>
          <w:color w:val="3B3838" w:themeColor="background2" w:themeShade="40"/>
          <w:sz w:val="20"/>
          <w:szCs w:val="20"/>
          <w:lang w:val="en-GB" w:eastAsia="en-GB"/>
        </w:rPr>
        <w:tab/>
      </w:r>
      <w:r>
        <w:rPr>
          <w:rFonts w:ascii="Verdana" w:hAnsi="Verdana" w:eastAsia="Times New Roman" w:cs="Tahoma"/>
          <w:b/>
          <w:bCs/>
          <w:color w:val="3B3838" w:themeColor="background2" w:themeShade="40"/>
          <w:sz w:val="20"/>
          <w:szCs w:val="20"/>
          <w:lang w:val="en-GB" w:eastAsia="en-GB"/>
        </w:rPr>
        <w:tab/>
      </w:r>
      <w:r>
        <w:rPr>
          <w:rFonts w:ascii="Verdana" w:hAnsi="Verdana" w:eastAsia="Times New Roman" w:cs="Tahoma"/>
          <w:b/>
          <w:bCs/>
          <w:color w:val="3B3838" w:themeColor="background2" w:themeShade="40"/>
          <w:sz w:val="20"/>
          <w:szCs w:val="20"/>
          <w:lang w:val="en-GB" w:eastAsia="en-GB"/>
        </w:rPr>
        <w:t xml:space="preserve">   </w:t>
      </w:r>
      <w:r>
        <w:rPr>
          <w:rFonts w:ascii="Verdana" w:hAnsi="Verdana" w:eastAsia="Times New Roman" w:cs="Tahoma"/>
          <w:b/>
          <w:bCs/>
          <w:color w:val="3B3838" w:themeColor="background2" w:themeShade="40"/>
          <w:sz w:val="20"/>
          <w:szCs w:val="20"/>
          <w:lang w:val="en-GB" w:eastAsia="en-GB"/>
        </w:rPr>
        <w:tab/>
      </w:r>
      <w:r>
        <w:rPr>
          <w:rFonts w:ascii="Verdana" w:hAnsi="Verdana" w:eastAsia="Times New Roman" w:cs="Tahoma"/>
          <w:b/>
          <w:bCs/>
          <w:color w:val="3B3838" w:themeColor="background2" w:themeShade="40"/>
          <w:sz w:val="20"/>
          <w:szCs w:val="20"/>
          <w:lang w:val="en-GB" w:eastAsia="en-GB"/>
        </w:rPr>
        <w:tab/>
      </w:r>
      <w:r>
        <w:rPr>
          <w:rFonts w:ascii="Verdana" w:hAnsi="Verdana" w:eastAsia="Times New Roman" w:cs="Tahoma"/>
          <w:b/>
          <w:bCs/>
          <w:color w:val="3B3838" w:themeColor="background2" w:themeShade="40"/>
          <w:sz w:val="20"/>
          <w:szCs w:val="20"/>
          <w:lang w:val="en-GB" w:eastAsia="en-GB"/>
        </w:rPr>
        <w:t xml:space="preserve">      </w:t>
      </w:r>
      <w:r>
        <w:rPr>
          <w:rFonts w:ascii="Verdana" w:hAnsi="Verdana" w:eastAsia="Times New Roman" w:cs="Times New Roman"/>
          <w:b/>
          <w:color w:val="3B3838" w:themeColor="background2" w:themeShade="40"/>
          <w:sz w:val="20"/>
          <w:szCs w:val="20"/>
          <w:lang w:val="en-GB" w:eastAsia="en-GB"/>
        </w:rPr>
        <w:t>Jan 2016</w:t>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 xml:space="preserve">              </w:t>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 xml:space="preserve">                                            </w:t>
      </w:r>
    </w:p>
    <w:p>
      <w:pPr>
        <w:widowControl w:val="0"/>
        <w:autoSpaceDE w:val="0"/>
        <w:autoSpaceDN w:val="0"/>
        <w:adjustRightInd w:val="0"/>
        <w:spacing w:after="0" w:line="240" w:lineRule="auto"/>
        <w:rPr>
          <w:rFonts w:ascii="Verdana" w:hAnsi="Verdana" w:eastAsia="Times New Roman" w:cs="Tahoma"/>
          <w:b/>
          <w:bCs/>
          <w:color w:val="3B3838" w:themeColor="background2" w:themeShade="40"/>
          <w:sz w:val="20"/>
          <w:szCs w:val="20"/>
          <w:lang w:val="en-GB" w:eastAsia="en-GB"/>
        </w:rPr>
      </w:pPr>
      <w:r>
        <w:rPr>
          <w:rFonts w:ascii="Verdana" w:hAnsi="Verdana" w:eastAsia="Times New Roman" w:cs="Tahoma"/>
          <w:b/>
          <w:bCs/>
          <w:color w:val="3B3838" w:themeColor="background2" w:themeShade="40"/>
          <w:sz w:val="20"/>
          <w:szCs w:val="20"/>
          <w:lang w:val="en-GB" w:eastAsia="en-GB"/>
        </w:rPr>
        <w:t>Softtitler.Net / Deluxe Media</w:t>
      </w:r>
    </w:p>
    <w:p>
      <w:pPr>
        <w:widowControl w:val="0"/>
        <w:autoSpaceDE w:val="0"/>
        <w:autoSpaceDN w:val="0"/>
        <w:adjustRightInd w:val="0"/>
        <w:spacing w:after="0" w:line="240" w:lineRule="auto"/>
        <w:rPr>
          <w:rFonts w:ascii="Verdana" w:hAnsi="Verdana" w:eastAsia="Times New Roman" w:cs="Tahoma"/>
          <w:bCs/>
          <w:color w:val="3B3838" w:themeColor="background2" w:themeShade="40"/>
          <w:sz w:val="20"/>
          <w:szCs w:val="20"/>
          <w:lang w:val="en-GB" w:eastAsia="en-GB"/>
        </w:rPr>
      </w:pPr>
      <w:r>
        <w:rPr>
          <w:rFonts w:ascii="Verdana" w:hAnsi="Verdana" w:eastAsia="Times New Roman" w:cs="Tahoma"/>
          <w:bCs/>
          <w:color w:val="3B3838" w:themeColor="background2" w:themeShade="40"/>
          <w:sz w:val="20"/>
          <w:szCs w:val="20"/>
          <w:lang w:val="en-GB" w:eastAsia="en-GB"/>
        </w:rPr>
        <w:t>Creating German subtitles for movies, TV series, documentaries and online streaming services.</w:t>
      </w:r>
    </w:p>
    <w:p>
      <w:pPr>
        <w:widowControl w:val="0"/>
        <w:autoSpaceDE w:val="0"/>
        <w:autoSpaceDN w:val="0"/>
        <w:adjustRightInd w:val="0"/>
        <w:spacing w:after="0" w:line="240" w:lineRule="auto"/>
        <w:rPr>
          <w:rFonts w:ascii="Verdana" w:hAnsi="Verdana" w:eastAsia="Times New Roman" w:cs="Tahoma"/>
          <w:b/>
          <w:bCs/>
          <w:color w:val="3B3838" w:themeColor="background2" w:themeShade="40"/>
          <w:sz w:val="20"/>
          <w:szCs w:val="20"/>
          <w:lang w:val="en-GB" w:eastAsia="en-GB"/>
        </w:rPr>
      </w:pPr>
      <w:r>
        <w:rPr>
          <w:rFonts w:ascii="Verdana" w:hAnsi="Verdana" w:eastAsia="Times New Roman" w:cs="Tahoma"/>
          <w:b/>
          <w:bCs/>
          <w:color w:val="3B3838" w:themeColor="background2" w:themeShade="40"/>
          <w:sz w:val="20"/>
          <w:szCs w:val="20"/>
          <w:lang w:val="en-GB" w:eastAsia="en-GB"/>
        </w:rPr>
        <w:t>One Hour Translation</w:t>
      </w:r>
    </w:p>
    <w:p>
      <w:pPr>
        <w:widowControl w:val="0"/>
        <w:autoSpaceDE w:val="0"/>
        <w:autoSpaceDN w:val="0"/>
        <w:adjustRightInd w:val="0"/>
        <w:spacing w:after="0" w:line="240" w:lineRule="auto"/>
        <w:rPr>
          <w:rFonts w:ascii="Verdana" w:hAnsi="Verdana" w:eastAsia="Times New Roman" w:cs="Tahoma"/>
          <w:bCs/>
          <w:color w:val="3B3838" w:themeColor="background2" w:themeShade="40"/>
          <w:sz w:val="20"/>
          <w:szCs w:val="20"/>
          <w:lang w:val="de-DE" w:eastAsia="en-GB"/>
        </w:rPr>
      </w:pPr>
      <w:r>
        <w:rPr>
          <w:rFonts w:ascii="Verdana" w:hAnsi="Verdana" w:eastAsia="Times New Roman" w:cs="Tahoma"/>
          <w:bCs/>
          <w:color w:val="3B3838" w:themeColor="background2" w:themeShade="40"/>
          <w:sz w:val="20"/>
          <w:szCs w:val="20"/>
          <w:lang w:val="en-GB" w:eastAsia="en-GB"/>
        </w:rPr>
        <w:t>Translating various documents from English to German</w:t>
      </w:r>
      <w:r>
        <w:rPr>
          <w:rFonts w:ascii="Verdana" w:hAnsi="Verdana" w:eastAsia="Times New Roman" w:cs="Tahoma"/>
          <w:bCs/>
          <w:color w:val="3B3838" w:themeColor="background2" w:themeShade="40"/>
          <w:sz w:val="20"/>
          <w:szCs w:val="20"/>
          <w:lang w:val="de-DE" w:eastAsia="en-GB"/>
        </w:rPr>
        <w:t xml:space="preserve"> and German to English</w:t>
      </w:r>
    </w:p>
    <w:p>
      <w:pPr>
        <w:widowControl w:val="0"/>
        <w:autoSpaceDE w:val="0"/>
        <w:autoSpaceDN w:val="0"/>
        <w:adjustRightInd w:val="0"/>
        <w:spacing w:after="0" w:line="240" w:lineRule="auto"/>
        <w:rPr>
          <w:rFonts w:ascii="Verdana" w:hAnsi="Verdana" w:eastAsia="Times New Roman" w:cs="Tahoma"/>
          <w:b/>
          <w:bCs w:val="0"/>
          <w:color w:val="3B3838" w:themeColor="background2" w:themeShade="40"/>
          <w:sz w:val="20"/>
          <w:szCs w:val="20"/>
          <w:lang w:val="de-DE" w:eastAsia="en-GB"/>
        </w:rPr>
      </w:pPr>
      <w:r>
        <w:rPr>
          <w:rFonts w:ascii="Verdana" w:hAnsi="Verdana" w:eastAsia="Times New Roman" w:cs="Tahoma"/>
          <w:b/>
          <w:bCs w:val="0"/>
          <w:color w:val="3B3838" w:themeColor="background2" w:themeShade="40"/>
          <w:sz w:val="20"/>
          <w:szCs w:val="20"/>
          <w:lang w:val="de-DE" w:eastAsia="en-GB"/>
        </w:rPr>
        <w:t>Warner International</w:t>
      </w:r>
    </w:p>
    <w:p>
      <w:pPr>
        <w:widowControl w:val="0"/>
        <w:autoSpaceDE w:val="0"/>
        <w:autoSpaceDN w:val="0"/>
        <w:adjustRightInd w:val="0"/>
        <w:spacing w:after="0" w:line="240" w:lineRule="auto"/>
        <w:rPr>
          <w:rFonts w:ascii="Verdana" w:hAnsi="Verdana" w:eastAsia="Times New Roman" w:cs="Tahoma"/>
          <w:bCs/>
          <w:color w:val="3B3838" w:themeColor="background2" w:themeShade="40"/>
          <w:sz w:val="20"/>
          <w:szCs w:val="20"/>
          <w:lang w:val="de-DE" w:eastAsia="en-GB"/>
        </w:rPr>
      </w:pPr>
      <w:r>
        <w:rPr>
          <w:rFonts w:ascii="Verdana" w:hAnsi="Verdana" w:eastAsia="Times New Roman" w:cs="Tahoma"/>
          <w:bCs/>
          <w:color w:val="3B3838" w:themeColor="background2" w:themeShade="40"/>
          <w:sz w:val="20"/>
          <w:szCs w:val="20"/>
          <w:lang w:val="en-GB" w:eastAsia="en-GB"/>
        </w:rPr>
        <w:t>Translating various documents from English to German</w:t>
      </w:r>
      <w:r>
        <w:rPr>
          <w:rFonts w:ascii="Verdana" w:hAnsi="Verdana" w:eastAsia="Times New Roman" w:cs="Tahoma"/>
          <w:bCs/>
          <w:color w:val="3B3838" w:themeColor="background2" w:themeShade="40"/>
          <w:sz w:val="20"/>
          <w:szCs w:val="20"/>
          <w:lang w:val="de-DE" w:eastAsia="en-GB"/>
        </w:rPr>
        <w:t xml:space="preserve"> and German to English</w:t>
      </w:r>
    </w:p>
    <w:p>
      <w:pPr>
        <w:widowControl w:val="0"/>
        <w:autoSpaceDE w:val="0"/>
        <w:autoSpaceDN w:val="0"/>
        <w:adjustRightInd w:val="0"/>
        <w:spacing w:after="0" w:line="240" w:lineRule="auto"/>
        <w:rPr>
          <w:rFonts w:ascii="Verdana" w:hAnsi="Verdana" w:eastAsia="Times New Roman" w:cs="Tahoma"/>
          <w:b/>
          <w:bCs/>
          <w:color w:val="3B3838" w:themeColor="background2" w:themeShade="40"/>
          <w:sz w:val="20"/>
          <w:szCs w:val="20"/>
          <w:u w:val="single"/>
          <w:lang w:val="en-GB" w:eastAsia="en-GB"/>
        </w:rPr>
      </w:pPr>
    </w:p>
    <w:p>
      <w:pPr>
        <w:spacing w:after="0" w:line="276" w:lineRule="auto"/>
        <w:rPr>
          <w:rFonts w:ascii="Verdana" w:hAnsi="Verdana" w:eastAsia="Times New Roman" w:cs="Times New Roman"/>
          <w:b/>
          <w:color w:val="3B3838" w:themeColor="background2" w:themeShade="40"/>
          <w:sz w:val="20"/>
          <w:szCs w:val="20"/>
          <w:lang w:val="en-GB" w:eastAsia="en-GB"/>
        </w:rPr>
      </w:pPr>
      <w:r>
        <w:rPr>
          <w:rFonts w:ascii="Verdana" w:hAnsi="Verdana" w:eastAsia="Times New Roman" w:cs="Times New Roman"/>
          <w:b/>
          <w:color w:val="3B3838" w:themeColor="background2" w:themeShade="40"/>
          <w:sz w:val="20"/>
          <w:szCs w:val="20"/>
          <w:lang w:val="en-GB" w:eastAsia="en-GB"/>
        </w:rPr>
        <w:t xml:space="preserve">Export Coordinator - Chocolate and Love Ltd     </w:t>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 xml:space="preserve">     </w:t>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 xml:space="preserve">       Aug 2014 – Feb 2015</w:t>
      </w:r>
    </w:p>
    <w:p>
      <w:pPr>
        <w:spacing w:after="0" w:line="276" w:lineRule="auto"/>
        <w:rPr>
          <w:rFonts w:ascii="Verdana" w:hAnsi="Verdana" w:eastAsia="Times New Roman" w:cs="Times New Roman"/>
          <w:color w:val="3B3838" w:themeColor="background2" w:themeShade="40"/>
          <w:sz w:val="20"/>
          <w:szCs w:val="20"/>
          <w:lang w:val="en-GB" w:eastAsia="en-GB"/>
        </w:rPr>
      </w:pPr>
      <w:r>
        <w:rPr>
          <w:rFonts w:ascii="Verdana" w:hAnsi="Verdana" w:eastAsia="Times New Roman" w:cs="Times New Roman"/>
          <w:color w:val="3B3838" w:themeColor="background2" w:themeShade="40"/>
          <w:sz w:val="20"/>
          <w:szCs w:val="20"/>
          <w:lang w:val="en-GB" w:eastAsia="en-GB"/>
        </w:rPr>
        <w:t>Processing export orders, communicating with customers, translation of marketing materials from German to English and English to German, online research, data entry.</w:t>
      </w:r>
    </w:p>
    <w:p>
      <w:pPr>
        <w:spacing w:after="0" w:line="276" w:lineRule="auto"/>
        <w:rPr>
          <w:rFonts w:ascii="Verdana" w:hAnsi="Verdana" w:eastAsia="Times New Roman" w:cs="Times New Roman"/>
          <w:color w:val="3B3838" w:themeColor="background2" w:themeShade="40"/>
          <w:sz w:val="20"/>
          <w:szCs w:val="20"/>
          <w:lang w:val="en-GB" w:eastAsia="en-GB"/>
        </w:rPr>
      </w:pPr>
    </w:p>
    <w:p>
      <w:pPr>
        <w:spacing w:after="0" w:line="276" w:lineRule="auto"/>
        <w:rPr>
          <w:rFonts w:ascii="Verdana" w:hAnsi="Verdana" w:eastAsia="Times New Roman" w:cs="Times New Roman"/>
          <w:b/>
          <w:color w:val="3B3838" w:themeColor="background2" w:themeShade="40"/>
          <w:sz w:val="20"/>
          <w:szCs w:val="20"/>
          <w:lang w:val="en-GB" w:eastAsia="en-GB"/>
        </w:rPr>
      </w:pPr>
      <w:r>
        <w:rPr>
          <w:rFonts w:ascii="Verdana" w:hAnsi="Verdana" w:eastAsia="Times New Roman" w:cs="Times New Roman"/>
          <w:b/>
          <w:color w:val="3B3838" w:themeColor="background2" w:themeShade="40"/>
          <w:sz w:val="20"/>
          <w:szCs w:val="20"/>
          <w:lang w:val="en-GB" w:eastAsia="en-GB"/>
        </w:rPr>
        <w:t xml:space="preserve">Customer Service - Victoria &amp; Albert Baths Ltd </w:t>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 xml:space="preserve">      </w:t>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 xml:space="preserve">       </w:t>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 xml:space="preserve">       Sep 2013 – Dec 2013</w:t>
      </w:r>
    </w:p>
    <w:p>
      <w:pPr>
        <w:spacing w:after="0" w:line="276" w:lineRule="auto"/>
        <w:rPr>
          <w:rFonts w:ascii="Verdana" w:hAnsi="Verdana" w:eastAsia="Times New Roman" w:cs="Times New Roman"/>
          <w:color w:val="3B3838" w:themeColor="background2" w:themeShade="40"/>
          <w:sz w:val="20"/>
          <w:szCs w:val="20"/>
          <w:lang w:val="en-GB" w:eastAsia="en-GB"/>
        </w:rPr>
      </w:pPr>
      <w:r>
        <w:rPr>
          <w:rFonts w:ascii="Verdana" w:hAnsi="Verdana" w:eastAsia="Times New Roman" w:cs="Times New Roman"/>
          <w:color w:val="3B3838" w:themeColor="background2" w:themeShade="40"/>
          <w:sz w:val="20"/>
          <w:szCs w:val="20"/>
          <w:lang w:val="en-GB" w:eastAsia="en-GB"/>
        </w:rPr>
        <w:t>Bi-Lingual Customer Service German / English. Provided excellent customer service to German customers via email, telephone. Supported the sales team and processed export orders. Took a 10 hour Italian beginners course.</w:t>
      </w:r>
    </w:p>
    <w:p>
      <w:pPr>
        <w:widowControl w:val="0"/>
        <w:autoSpaceDE w:val="0"/>
        <w:autoSpaceDN w:val="0"/>
        <w:adjustRightInd w:val="0"/>
        <w:spacing w:after="0" w:line="240" w:lineRule="auto"/>
        <w:rPr>
          <w:rFonts w:ascii="Verdana" w:hAnsi="Verdana" w:eastAsia="Times New Roman" w:cs="Tahoma"/>
          <w:b/>
          <w:bCs/>
          <w:color w:val="3B3838" w:themeColor="background2" w:themeShade="40"/>
          <w:sz w:val="20"/>
          <w:szCs w:val="20"/>
          <w:u w:val="single"/>
          <w:lang w:val="en-GB" w:eastAsia="en-GB"/>
        </w:rPr>
      </w:pPr>
    </w:p>
    <w:p>
      <w:pPr>
        <w:widowControl w:val="0"/>
        <w:autoSpaceDE w:val="0"/>
        <w:autoSpaceDN w:val="0"/>
        <w:adjustRightInd w:val="0"/>
        <w:spacing w:after="0" w:line="240" w:lineRule="auto"/>
        <w:rPr>
          <w:rFonts w:ascii="Verdana" w:hAnsi="Verdana" w:eastAsia="Times New Roman" w:cs="Times New Roman"/>
          <w:b/>
          <w:color w:val="3B3838" w:themeColor="background2" w:themeShade="40"/>
          <w:sz w:val="20"/>
          <w:szCs w:val="20"/>
          <w:lang w:val="en-GB" w:eastAsia="en-GB"/>
        </w:rPr>
      </w:pPr>
      <w:r>
        <w:rPr>
          <w:rFonts w:ascii="Verdana" w:hAnsi="Verdana" w:eastAsia="Times New Roman" w:cs="Times New Roman"/>
          <w:b/>
          <w:color w:val="3B3838" w:themeColor="background2" w:themeShade="40"/>
          <w:sz w:val="20"/>
          <w:szCs w:val="20"/>
          <w:lang w:val="en-GB" w:eastAsia="en-GB"/>
        </w:rPr>
        <w:t xml:space="preserve">Customer Service - Multisorb Technologies </w:t>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Jul 2012 - Jul 2013</w:t>
      </w:r>
    </w:p>
    <w:p>
      <w:pPr>
        <w:spacing w:after="0" w:line="276" w:lineRule="auto"/>
        <w:rPr>
          <w:rFonts w:ascii="Verdana" w:hAnsi="Verdana" w:eastAsia="Times New Roman" w:cs="Times New Roman"/>
          <w:color w:val="3B3838" w:themeColor="background2" w:themeShade="40"/>
          <w:sz w:val="20"/>
          <w:szCs w:val="20"/>
          <w:lang w:val="en-GB" w:eastAsia="en-GB"/>
        </w:rPr>
      </w:pPr>
      <w:r>
        <w:rPr>
          <w:rFonts w:ascii="Verdana" w:hAnsi="Verdana" w:eastAsia="Times New Roman" w:cs="Times New Roman"/>
          <w:color w:val="3B3838" w:themeColor="background2" w:themeShade="40"/>
          <w:sz w:val="20"/>
          <w:szCs w:val="20"/>
          <w:lang w:val="en-GB" w:eastAsia="en-GB"/>
        </w:rPr>
        <w:t>Bi-Lingual Customer Service German / English to support the Sales team and work closely with External Sales, Marketing, Distribution &amp; Planning teams, handle customer orders by fax, phone or email in timely manner</w:t>
      </w:r>
    </w:p>
    <w:p>
      <w:pPr>
        <w:numPr>
          <w:ilvl w:val="0"/>
          <w:numId w:val="1"/>
        </w:numPr>
        <w:spacing w:after="0" w:line="276" w:lineRule="auto"/>
        <w:rPr>
          <w:rFonts w:ascii="Verdana" w:hAnsi="Verdana" w:eastAsia="Times New Roman" w:cs="Times New Roman"/>
          <w:color w:val="3B3838" w:themeColor="background2" w:themeShade="40"/>
          <w:sz w:val="20"/>
          <w:szCs w:val="20"/>
          <w:lang w:val="en-GB" w:eastAsia="en-GB"/>
        </w:rPr>
      </w:pPr>
      <w:r>
        <w:rPr>
          <w:rFonts w:ascii="Verdana" w:hAnsi="Verdana" w:eastAsia="Times New Roman" w:cs="Times New Roman"/>
          <w:color w:val="3B3838" w:themeColor="background2" w:themeShade="40"/>
          <w:sz w:val="20"/>
          <w:szCs w:val="20"/>
          <w:lang w:val="en-GB" w:eastAsia="en-GB"/>
        </w:rPr>
        <w:t xml:space="preserve">provided accurate and timely quotations </w:t>
      </w:r>
    </w:p>
    <w:p>
      <w:pPr>
        <w:numPr>
          <w:ilvl w:val="0"/>
          <w:numId w:val="1"/>
        </w:numPr>
        <w:spacing w:after="0" w:line="276" w:lineRule="auto"/>
        <w:rPr>
          <w:rFonts w:ascii="Verdana" w:hAnsi="Verdana" w:eastAsia="Times New Roman" w:cs="Times New Roman"/>
          <w:color w:val="3B3838" w:themeColor="background2" w:themeShade="40"/>
          <w:sz w:val="20"/>
          <w:szCs w:val="20"/>
          <w:lang w:val="en-GB" w:eastAsia="en-GB"/>
        </w:rPr>
      </w:pPr>
      <w:r>
        <w:rPr>
          <w:rFonts w:ascii="Verdana" w:hAnsi="Verdana" w:eastAsia="Times New Roman" w:cs="Times New Roman"/>
          <w:color w:val="3B3838" w:themeColor="background2" w:themeShade="40"/>
          <w:sz w:val="20"/>
          <w:szCs w:val="20"/>
          <w:lang w:val="en-GB" w:eastAsia="en-GB"/>
        </w:rPr>
        <w:t>progressed and tracked orders to ensure customer satisfaction levels are maintained</w:t>
      </w:r>
    </w:p>
    <w:p>
      <w:pPr>
        <w:numPr>
          <w:ilvl w:val="0"/>
          <w:numId w:val="1"/>
        </w:numPr>
        <w:spacing w:after="0" w:line="276" w:lineRule="auto"/>
        <w:rPr>
          <w:rFonts w:ascii="Verdana" w:hAnsi="Verdana" w:eastAsia="Times New Roman" w:cs="Times New Roman"/>
          <w:color w:val="3B3838" w:themeColor="background2" w:themeShade="40"/>
          <w:sz w:val="20"/>
          <w:szCs w:val="20"/>
          <w:lang w:val="en-GB" w:eastAsia="en-GB"/>
        </w:rPr>
      </w:pPr>
      <w:r>
        <w:rPr>
          <w:rFonts w:ascii="Verdana" w:hAnsi="Verdana" w:eastAsia="Times New Roman" w:cs="Times New Roman"/>
          <w:color w:val="3B3838" w:themeColor="background2" w:themeShade="40"/>
          <w:sz w:val="20"/>
          <w:szCs w:val="20"/>
          <w:lang w:val="en-GB" w:eastAsia="en-GB"/>
        </w:rPr>
        <w:t xml:space="preserve">consistently delivered the customer service key performance </w:t>
      </w:r>
    </w:p>
    <w:p>
      <w:pPr>
        <w:numPr>
          <w:ilvl w:val="0"/>
          <w:numId w:val="1"/>
        </w:numPr>
        <w:spacing w:after="0" w:line="276" w:lineRule="auto"/>
        <w:rPr>
          <w:rFonts w:ascii="Verdana" w:hAnsi="Verdana" w:eastAsia="Times New Roman" w:cs="Times New Roman"/>
          <w:color w:val="3B3838" w:themeColor="background2" w:themeShade="40"/>
          <w:sz w:val="20"/>
          <w:szCs w:val="20"/>
          <w:lang w:val="en-GB" w:eastAsia="en-GB"/>
        </w:rPr>
      </w:pPr>
      <w:r>
        <w:rPr>
          <w:rFonts w:ascii="Verdana" w:hAnsi="Verdana" w:eastAsia="Times New Roman" w:cs="Times New Roman"/>
          <w:color w:val="3B3838" w:themeColor="background2" w:themeShade="40"/>
          <w:sz w:val="20"/>
          <w:szCs w:val="20"/>
          <w:lang w:val="en-GB" w:eastAsia="en-GB"/>
        </w:rPr>
        <w:t xml:space="preserve">ensured customers details are up to date and correctly entered in the system </w:t>
      </w:r>
    </w:p>
    <w:p>
      <w:pPr>
        <w:numPr>
          <w:ilvl w:val="0"/>
          <w:numId w:val="1"/>
        </w:numPr>
        <w:spacing w:after="0" w:line="276" w:lineRule="auto"/>
        <w:rPr>
          <w:rFonts w:ascii="Verdana" w:hAnsi="Verdana" w:eastAsia="Times New Roman" w:cs="Times New Roman"/>
          <w:color w:val="3B3838" w:themeColor="background2" w:themeShade="40"/>
          <w:sz w:val="20"/>
          <w:szCs w:val="20"/>
          <w:lang w:val="en-GB" w:eastAsia="en-GB"/>
        </w:rPr>
      </w:pPr>
      <w:r>
        <w:rPr>
          <w:rFonts w:ascii="Verdana" w:hAnsi="Verdana" w:eastAsia="Times New Roman" w:cs="Times New Roman"/>
          <w:color w:val="3B3838" w:themeColor="background2" w:themeShade="40"/>
          <w:sz w:val="20"/>
          <w:szCs w:val="20"/>
          <w:lang w:val="en-GB" w:eastAsia="en-GB"/>
        </w:rPr>
        <w:t>kept customers updated on key developments in relation to specific orders</w:t>
      </w:r>
    </w:p>
    <w:p>
      <w:pPr>
        <w:numPr>
          <w:ilvl w:val="0"/>
          <w:numId w:val="1"/>
        </w:numPr>
        <w:spacing w:after="0" w:line="276" w:lineRule="auto"/>
        <w:rPr>
          <w:rFonts w:ascii="Verdana" w:hAnsi="Verdana" w:eastAsia="Times New Roman" w:cs="Times New Roman"/>
          <w:color w:val="3B3838" w:themeColor="background2" w:themeShade="40"/>
          <w:sz w:val="20"/>
          <w:szCs w:val="20"/>
          <w:lang w:val="en-GB" w:eastAsia="en-GB"/>
        </w:rPr>
      </w:pPr>
      <w:r>
        <w:rPr>
          <w:rFonts w:ascii="Verdana" w:hAnsi="Verdana" w:eastAsia="Times New Roman" w:cs="Times New Roman"/>
          <w:color w:val="3B3838" w:themeColor="background2" w:themeShade="40"/>
          <w:sz w:val="20"/>
          <w:szCs w:val="20"/>
          <w:lang w:val="en-GB" w:eastAsia="en-GB"/>
        </w:rPr>
        <w:t>went the extra mile to meet the customer's needs</w:t>
      </w:r>
    </w:p>
    <w:p>
      <w:pPr>
        <w:widowControl w:val="0"/>
        <w:autoSpaceDE w:val="0"/>
        <w:autoSpaceDN w:val="0"/>
        <w:adjustRightInd w:val="0"/>
        <w:spacing w:after="0" w:line="240" w:lineRule="auto"/>
        <w:rPr>
          <w:rFonts w:ascii="Verdana" w:hAnsi="Verdana" w:eastAsia="Times New Roman" w:cs="Tahoma"/>
          <w:b/>
          <w:bCs/>
          <w:color w:val="3B3838" w:themeColor="background2" w:themeShade="40"/>
          <w:sz w:val="20"/>
          <w:szCs w:val="20"/>
          <w:u w:val="single"/>
          <w:lang w:val="en-GB" w:eastAsia="en-GB"/>
        </w:rPr>
      </w:pPr>
    </w:p>
    <w:p>
      <w:pPr>
        <w:widowControl w:val="0"/>
        <w:autoSpaceDE w:val="0"/>
        <w:autoSpaceDN w:val="0"/>
        <w:adjustRightInd w:val="0"/>
        <w:spacing w:after="0" w:line="240" w:lineRule="auto"/>
        <w:rPr>
          <w:rFonts w:ascii="Verdana" w:hAnsi="Verdana" w:eastAsia="Times New Roman" w:cs="Times New Roman"/>
          <w:b/>
          <w:color w:val="3B3838" w:themeColor="background2" w:themeShade="40"/>
          <w:sz w:val="20"/>
          <w:szCs w:val="20"/>
          <w:lang w:val="en-GB" w:eastAsia="en-GB"/>
        </w:rPr>
      </w:pPr>
      <w:r>
        <w:rPr>
          <w:rFonts w:ascii="Verdana" w:hAnsi="Verdana" w:eastAsia="Times New Roman" w:cs="Times New Roman"/>
          <w:b/>
          <w:color w:val="3B3838" w:themeColor="background2" w:themeShade="40"/>
          <w:sz w:val="20"/>
          <w:szCs w:val="20"/>
          <w:lang w:val="en-GB" w:eastAsia="en-GB"/>
        </w:rPr>
        <w:t xml:space="preserve">Customer Service - Bet365 </w:t>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 xml:space="preserve">       </w:t>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 xml:space="preserve">        Aug 2011 - Jul 2012</w:t>
      </w:r>
    </w:p>
    <w:p>
      <w:pPr>
        <w:spacing w:after="0" w:line="276" w:lineRule="auto"/>
        <w:rPr>
          <w:rFonts w:ascii="Verdana" w:hAnsi="Verdana" w:eastAsia="Times New Roman" w:cs="Times New Roman"/>
          <w:color w:val="3B3838" w:themeColor="background2" w:themeShade="40"/>
          <w:sz w:val="20"/>
          <w:szCs w:val="20"/>
          <w:lang w:val="en-GB" w:eastAsia="en-GB"/>
        </w:rPr>
      </w:pPr>
      <w:r>
        <w:rPr>
          <w:rFonts w:ascii="Verdana" w:hAnsi="Verdana" w:eastAsia="Times New Roman" w:cs="Times New Roman"/>
          <w:color w:val="3B3838" w:themeColor="background2" w:themeShade="40"/>
          <w:sz w:val="20"/>
          <w:szCs w:val="20"/>
          <w:lang w:val="en-GB" w:eastAsia="en-GB"/>
        </w:rPr>
        <w:t>Bi-Lingual Customer Service German / English</w:t>
      </w:r>
    </w:p>
    <w:p>
      <w:pPr>
        <w:spacing w:after="0" w:line="276" w:lineRule="auto"/>
        <w:rPr>
          <w:rFonts w:ascii="Verdana" w:hAnsi="Verdana" w:eastAsia="Times New Roman" w:cs="Times New Roman"/>
          <w:color w:val="3B3838" w:themeColor="background2" w:themeShade="40"/>
          <w:sz w:val="20"/>
          <w:szCs w:val="20"/>
          <w:lang w:val="en-GB" w:eastAsia="en-GB"/>
        </w:rPr>
      </w:pPr>
      <w:r>
        <w:rPr>
          <w:rFonts w:ascii="Verdana" w:hAnsi="Verdana" w:eastAsia="Times New Roman" w:cs="Times New Roman"/>
          <w:color w:val="3B3838" w:themeColor="background2" w:themeShade="40"/>
          <w:sz w:val="20"/>
          <w:szCs w:val="20"/>
          <w:lang w:val="en-GB" w:eastAsia="en-GB"/>
        </w:rPr>
        <w:t xml:space="preserve">Providing excellent customer service to German customers via email, telephone and live chat, involving constant multi-tasking and requiring the ability to prioritise challenging customer queries. </w:t>
      </w:r>
    </w:p>
    <w:p>
      <w:pPr>
        <w:numPr>
          <w:ilvl w:val="0"/>
          <w:numId w:val="2"/>
        </w:numPr>
        <w:spacing w:after="0" w:line="276" w:lineRule="auto"/>
        <w:rPr>
          <w:rFonts w:ascii="Verdana" w:hAnsi="Verdana" w:eastAsia="Times New Roman" w:cs="Times New Roman"/>
          <w:color w:val="3B3838" w:themeColor="background2" w:themeShade="40"/>
          <w:sz w:val="20"/>
          <w:szCs w:val="20"/>
          <w:lang w:val="en-GB" w:eastAsia="en-GB"/>
        </w:rPr>
      </w:pPr>
      <w:r>
        <w:rPr>
          <w:rFonts w:ascii="Verdana" w:hAnsi="Verdana" w:eastAsia="Times New Roman" w:cs="Times New Roman"/>
          <w:color w:val="3B3838" w:themeColor="background2" w:themeShade="40"/>
          <w:sz w:val="20"/>
          <w:szCs w:val="20"/>
          <w:lang w:val="en-GB" w:eastAsia="en-GB"/>
        </w:rPr>
        <w:t>Translation of documents or audio materials German to English / English to German.</w:t>
      </w:r>
    </w:p>
    <w:p>
      <w:pPr>
        <w:numPr>
          <w:ilvl w:val="0"/>
          <w:numId w:val="3"/>
        </w:numPr>
        <w:spacing w:after="0" w:line="276" w:lineRule="auto"/>
        <w:rPr>
          <w:rFonts w:ascii="Verdana" w:hAnsi="Verdana" w:eastAsia="Times New Roman" w:cs="Times New Roman"/>
          <w:color w:val="3B3838" w:themeColor="background2" w:themeShade="40"/>
          <w:sz w:val="20"/>
          <w:szCs w:val="20"/>
          <w:lang w:val="en-GB" w:eastAsia="en-GB"/>
        </w:rPr>
      </w:pPr>
      <w:r>
        <w:rPr>
          <w:rFonts w:ascii="Verdana" w:hAnsi="Verdana" w:eastAsia="Times New Roman" w:cs="Times New Roman"/>
          <w:color w:val="3B3838" w:themeColor="background2" w:themeShade="40"/>
          <w:sz w:val="20"/>
          <w:szCs w:val="20"/>
          <w:lang w:val="en-GB" w:eastAsia="en-GB"/>
        </w:rPr>
        <w:t>Professional and efficient communication with all levels within the company to ensure best results for the customer.</w:t>
      </w:r>
    </w:p>
    <w:p>
      <w:pPr>
        <w:numPr>
          <w:ilvl w:val="0"/>
          <w:numId w:val="3"/>
        </w:numPr>
        <w:spacing w:after="0" w:line="276" w:lineRule="auto"/>
        <w:rPr>
          <w:rFonts w:ascii="Verdana" w:hAnsi="Verdana" w:eastAsia="Times New Roman" w:cs="Times New Roman"/>
          <w:color w:val="3B3838" w:themeColor="background2" w:themeShade="40"/>
          <w:sz w:val="20"/>
          <w:szCs w:val="20"/>
          <w:lang w:val="en-GB" w:eastAsia="en-GB"/>
        </w:rPr>
      </w:pPr>
      <w:r>
        <w:rPr>
          <w:rFonts w:ascii="Verdana" w:hAnsi="Verdana" w:eastAsia="Times New Roman" w:cs="Times New Roman"/>
          <w:color w:val="3B3838" w:themeColor="background2" w:themeShade="40"/>
          <w:sz w:val="20"/>
          <w:szCs w:val="20"/>
          <w:lang w:val="en-GB" w:eastAsia="en-GB"/>
        </w:rPr>
        <w:t>Training, guidance and support for new staff to ensure best possible level of service.</w:t>
      </w:r>
    </w:p>
    <w:p>
      <w:pPr>
        <w:numPr>
          <w:ilvl w:val="0"/>
          <w:numId w:val="3"/>
        </w:numPr>
        <w:spacing w:after="0" w:line="276" w:lineRule="auto"/>
        <w:rPr>
          <w:rFonts w:ascii="Verdana" w:hAnsi="Verdana" w:eastAsia="Times New Roman" w:cs="Times New Roman"/>
          <w:color w:val="3B3838" w:themeColor="background2" w:themeShade="40"/>
          <w:sz w:val="20"/>
          <w:szCs w:val="20"/>
          <w:lang w:val="en-GB" w:eastAsia="en-GB"/>
        </w:rPr>
      </w:pPr>
      <w:r>
        <w:rPr>
          <w:rFonts w:ascii="Verdana" w:hAnsi="Verdana" w:eastAsia="Times New Roman" w:cs="Times New Roman"/>
          <w:color w:val="3B3838" w:themeColor="background2" w:themeShade="40"/>
          <w:sz w:val="20"/>
          <w:szCs w:val="20"/>
          <w:lang w:val="en-GB" w:eastAsia="en-GB"/>
        </w:rPr>
        <w:t>A point of reference for colleagues out of the training system but who still have questions Knowledge and understanding of internal procedures and the reasons for following them.</w:t>
      </w:r>
    </w:p>
    <w:p>
      <w:pPr>
        <w:numPr>
          <w:ilvl w:val="0"/>
          <w:numId w:val="3"/>
        </w:numPr>
        <w:spacing w:after="0" w:line="276" w:lineRule="auto"/>
        <w:rPr>
          <w:rFonts w:ascii="Verdana" w:hAnsi="Verdana" w:eastAsia="Times New Roman" w:cs="Times New Roman"/>
          <w:color w:val="3B3838" w:themeColor="background2" w:themeShade="40"/>
          <w:sz w:val="20"/>
          <w:szCs w:val="20"/>
          <w:lang w:val="en-GB" w:eastAsia="en-GB"/>
        </w:rPr>
      </w:pPr>
      <w:r>
        <w:rPr>
          <w:rFonts w:ascii="Verdana" w:hAnsi="Verdana" w:eastAsia="Times New Roman" w:cs="Times New Roman"/>
          <w:color w:val="3B3838" w:themeColor="background2" w:themeShade="40"/>
          <w:sz w:val="20"/>
          <w:szCs w:val="20"/>
          <w:lang w:val="en-GB" w:eastAsia="en-GB"/>
        </w:rPr>
        <w:t>Often required to handle 4 separate customer queries at once and delivering the correct answer to each one within a fast-moving environment</w:t>
      </w:r>
    </w:p>
    <w:p>
      <w:pPr>
        <w:widowControl w:val="0"/>
        <w:autoSpaceDE w:val="0"/>
        <w:autoSpaceDN w:val="0"/>
        <w:adjustRightInd w:val="0"/>
        <w:spacing w:after="0" w:line="240" w:lineRule="auto"/>
        <w:rPr>
          <w:rFonts w:ascii="Verdana" w:hAnsi="Verdana" w:eastAsia="Times New Roman" w:cs="Tahoma"/>
          <w:b/>
          <w:bCs/>
          <w:color w:val="3B3838" w:themeColor="background2" w:themeShade="40"/>
          <w:sz w:val="20"/>
          <w:szCs w:val="20"/>
          <w:u w:val="single"/>
          <w:lang w:val="en-GB" w:eastAsia="en-GB"/>
        </w:rPr>
      </w:pPr>
    </w:p>
    <w:p>
      <w:pPr>
        <w:spacing w:after="200" w:line="276" w:lineRule="auto"/>
        <w:rPr>
          <w:rFonts w:ascii="Verdana" w:hAnsi="Verdana" w:eastAsia="Times New Roman" w:cs="Times New Roman"/>
          <w:b/>
          <w:color w:val="3B3838" w:themeColor="background2" w:themeShade="40"/>
          <w:sz w:val="20"/>
          <w:szCs w:val="20"/>
          <w:lang w:val="en-GB" w:eastAsia="en-GB"/>
        </w:rPr>
      </w:pPr>
    </w:p>
    <w:p>
      <w:pPr>
        <w:spacing w:after="0" w:line="276" w:lineRule="auto"/>
        <w:rPr>
          <w:rFonts w:ascii="Verdana" w:hAnsi="Verdana" w:eastAsia="Times New Roman" w:cs="Arial"/>
          <w:b/>
          <w:color w:val="3B3838" w:themeColor="background2" w:themeShade="40"/>
          <w:sz w:val="20"/>
          <w:szCs w:val="20"/>
          <w:lang w:val="en-GB" w:eastAsia="en-GB"/>
        </w:rPr>
      </w:pPr>
      <w:r>
        <w:rPr>
          <w:rFonts w:ascii="Verdana" w:hAnsi="Verdana" w:eastAsia="Times New Roman" w:cs="Times New Roman"/>
          <w:b/>
          <w:color w:val="3B3838" w:themeColor="background2" w:themeShade="40"/>
          <w:sz w:val="20"/>
          <w:szCs w:val="20"/>
          <w:lang w:val="en-GB" w:eastAsia="en-GB"/>
        </w:rPr>
        <w:t xml:space="preserve">Customer Service - SSE Energy PLC </w:t>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 xml:space="preserve">        Jan 2010 - Nov 2010</w:t>
      </w:r>
    </w:p>
    <w:p>
      <w:pPr>
        <w:widowControl w:val="0"/>
        <w:autoSpaceDE w:val="0"/>
        <w:autoSpaceDN w:val="0"/>
        <w:adjustRightInd w:val="0"/>
        <w:spacing w:after="0" w:line="240" w:lineRule="auto"/>
        <w:rPr>
          <w:rFonts w:ascii="Verdana" w:hAnsi="Verdana" w:eastAsia="Times New Roman" w:cs="Times New Roman"/>
          <w:color w:val="3B3838" w:themeColor="background2" w:themeShade="40"/>
          <w:sz w:val="20"/>
          <w:szCs w:val="20"/>
          <w:lang w:val="en-GB" w:eastAsia="en-GB"/>
        </w:rPr>
      </w:pPr>
      <w:r>
        <w:rPr>
          <w:rFonts w:ascii="Verdana" w:hAnsi="Verdana" w:eastAsia="Times New Roman" w:cs="Times New Roman"/>
          <w:color w:val="3B3838" w:themeColor="background2" w:themeShade="40"/>
          <w:sz w:val="20"/>
          <w:szCs w:val="20"/>
          <w:lang w:val="en-GB" w:eastAsia="en-GB"/>
        </w:rPr>
        <w:t>Served as first point of contact and provided excellent customer service for all customer queries Product and service information, sales, account amendments, credits Complaint handling and investigation, bill calculation, arranged on-site engineers appointments and meter removal / testing by outsourced company, remaining point of contact until full resolution of complaint whilst liaising with all parties involved Internal reports.</w:t>
      </w:r>
    </w:p>
    <w:p>
      <w:pPr>
        <w:widowControl w:val="0"/>
        <w:autoSpaceDE w:val="0"/>
        <w:autoSpaceDN w:val="0"/>
        <w:adjustRightInd w:val="0"/>
        <w:spacing w:after="0" w:line="240" w:lineRule="auto"/>
        <w:rPr>
          <w:rFonts w:ascii="Verdana" w:hAnsi="Verdana" w:eastAsia="Times New Roman" w:cs="Times New Roman"/>
          <w:b/>
          <w:color w:val="3B3838" w:themeColor="background2" w:themeShade="40"/>
          <w:sz w:val="20"/>
          <w:szCs w:val="20"/>
          <w:lang w:val="en-GB" w:eastAsia="en-GB"/>
        </w:rPr>
      </w:pPr>
    </w:p>
    <w:p>
      <w:pPr>
        <w:widowControl w:val="0"/>
        <w:autoSpaceDE w:val="0"/>
        <w:autoSpaceDN w:val="0"/>
        <w:adjustRightInd w:val="0"/>
        <w:spacing w:after="0" w:line="240" w:lineRule="auto"/>
        <w:rPr>
          <w:rFonts w:ascii="Verdana" w:hAnsi="Verdana" w:eastAsia="Times New Roman" w:cs="Times New Roman"/>
          <w:b/>
          <w:color w:val="3B3838" w:themeColor="background2" w:themeShade="40"/>
          <w:sz w:val="20"/>
          <w:szCs w:val="20"/>
          <w:lang w:val="en-GB" w:eastAsia="en-GB"/>
        </w:rPr>
      </w:pPr>
      <w:r>
        <w:rPr>
          <w:rFonts w:ascii="Verdana" w:hAnsi="Verdana" w:eastAsia="Times New Roman" w:cs="Times New Roman"/>
          <w:b/>
          <w:color w:val="3B3838" w:themeColor="background2" w:themeShade="40"/>
          <w:sz w:val="20"/>
          <w:szCs w:val="20"/>
          <w:lang w:val="en-GB" w:eastAsia="en-GB"/>
        </w:rPr>
        <w:t xml:space="preserve">Customer Relations - SSE Energy PLC </w:t>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 xml:space="preserve">   </w:t>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 xml:space="preserve">        Oct 2006 - Feb 2009</w:t>
      </w:r>
    </w:p>
    <w:p>
      <w:pPr>
        <w:widowControl w:val="0"/>
        <w:autoSpaceDE w:val="0"/>
        <w:autoSpaceDN w:val="0"/>
        <w:adjustRightInd w:val="0"/>
        <w:spacing w:after="0" w:line="240" w:lineRule="auto"/>
        <w:rPr>
          <w:rFonts w:ascii="Verdana" w:hAnsi="Verdana" w:eastAsia="Times New Roman" w:cs="Times New Roman"/>
          <w:color w:val="3B3838" w:themeColor="background2" w:themeShade="40"/>
          <w:sz w:val="20"/>
          <w:szCs w:val="20"/>
          <w:lang w:val="en-GB" w:eastAsia="en-GB"/>
        </w:rPr>
      </w:pPr>
      <w:r>
        <w:rPr>
          <w:rFonts w:ascii="Verdana" w:hAnsi="Verdana" w:eastAsia="Times New Roman" w:cs="Times New Roman"/>
          <w:color w:val="3B3838" w:themeColor="background2" w:themeShade="40"/>
          <w:sz w:val="20"/>
          <w:szCs w:val="20"/>
          <w:lang w:val="en-GB" w:eastAsia="en-GB"/>
        </w:rPr>
        <w:t>Distribution of complaints to relevant departments including follow up, various graphic designs, database reports First response to complaining customers Complaint handling and investigation, bill calculation, arranged on-site engineers appointments and meter removal / testing by outsourced company, remaining point of contact until full resolution of complaint Training, guidance and support for new staff to ensure best possible level of service. A point of reference for colleagues out of the training system but who still have questions.</w:t>
      </w:r>
    </w:p>
    <w:p>
      <w:pPr>
        <w:widowControl w:val="0"/>
        <w:autoSpaceDE w:val="0"/>
        <w:autoSpaceDN w:val="0"/>
        <w:adjustRightInd w:val="0"/>
        <w:spacing w:after="0" w:line="240" w:lineRule="auto"/>
        <w:rPr>
          <w:rFonts w:ascii="Verdana" w:hAnsi="Verdana" w:eastAsia="Times New Roman" w:cs="Times New Roman"/>
          <w:color w:val="3B3838" w:themeColor="background2" w:themeShade="40"/>
          <w:sz w:val="20"/>
          <w:szCs w:val="20"/>
          <w:lang w:val="en-GB" w:eastAsia="en-GB"/>
        </w:rPr>
      </w:pPr>
    </w:p>
    <w:p>
      <w:pPr>
        <w:widowControl w:val="0"/>
        <w:autoSpaceDE w:val="0"/>
        <w:autoSpaceDN w:val="0"/>
        <w:adjustRightInd w:val="0"/>
        <w:spacing w:after="0" w:line="240" w:lineRule="auto"/>
        <w:rPr>
          <w:rFonts w:ascii="Verdana" w:hAnsi="Verdana" w:eastAsia="Times New Roman" w:cs="Times New Roman"/>
          <w:b/>
          <w:color w:val="3B3838" w:themeColor="background2" w:themeShade="40"/>
          <w:sz w:val="20"/>
          <w:szCs w:val="20"/>
          <w:lang w:val="en-GB" w:eastAsia="en-GB"/>
        </w:rPr>
      </w:pPr>
      <w:r>
        <w:rPr>
          <w:rFonts w:ascii="Verdana" w:hAnsi="Verdana" w:eastAsia="Times New Roman" w:cs="Times New Roman"/>
          <w:b/>
          <w:color w:val="3B3838" w:themeColor="background2" w:themeShade="40"/>
          <w:sz w:val="20"/>
          <w:szCs w:val="20"/>
          <w:lang w:val="en-GB" w:eastAsia="en-GB"/>
        </w:rPr>
        <w:t xml:space="preserve">Office Manager - Mmaker Financial Services </w:t>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 xml:space="preserve">       </w:t>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 xml:space="preserve">       Dec 2004 - May 2006</w:t>
      </w:r>
    </w:p>
    <w:p>
      <w:pPr>
        <w:widowControl w:val="0"/>
        <w:autoSpaceDE w:val="0"/>
        <w:autoSpaceDN w:val="0"/>
        <w:adjustRightInd w:val="0"/>
        <w:spacing w:after="0" w:line="240" w:lineRule="auto"/>
        <w:rPr>
          <w:rFonts w:ascii="Verdana" w:hAnsi="Verdana" w:eastAsia="Times New Roman" w:cs="Times New Roman"/>
          <w:color w:val="3B3838" w:themeColor="background2" w:themeShade="40"/>
          <w:sz w:val="20"/>
          <w:szCs w:val="20"/>
          <w:lang w:val="en-GB" w:eastAsia="en-GB"/>
        </w:rPr>
      </w:pPr>
      <w:r>
        <w:rPr>
          <w:rFonts w:ascii="Verdana" w:hAnsi="Verdana" w:eastAsia="Times New Roman" w:cs="Times New Roman"/>
          <w:color w:val="3B3838" w:themeColor="background2" w:themeShade="40"/>
          <w:sz w:val="20"/>
          <w:szCs w:val="20"/>
          <w:lang w:val="en-GB" w:eastAsia="en-GB"/>
        </w:rPr>
        <w:t>Assistant manager, office management, general correspondence via telephone and email. Acquisition of new clients by telemarketing. Analysis of clients’ financial situation, comparison of insurances and follow up consultations with clients to present new financial models intended to save the client money. Translation of legal documents (English to German). Training, support and mentoring of new employees.</w:t>
      </w:r>
    </w:p>
    <w:p>
      <w:pPr>
        <w:widowControl w:val="0"/>
        <w:autoSpaceDE w:val="0"/>
        <w:autoSpaceDN w:val="0"/>
        <w:adjustRightInd w:val="0"/>
        <w:spacing w:after="0" w:line="240" w:lineRule="auto"/>
        <w:rPr>
          <w:rFonts w:ascii="Verdana" w:hAnsi="Verdana" w:eastAsia="Times New Roman" w:cs="Times New Roman"/>
          <w:color w:val="3B3838" w:themeColor="background2" w:themeShade="40"/>
          <w:sz w:val="20"/>
          <w:szCs w:val="20"/>
          <w:lang w:val="en-GB" w:eastAsia="en-GB"/>
        </w:rPr>
      </w:pPr>
    </w:p>
    <w:p>
      <w:pPr>
        <w:widowControl w:val="0"/>
        <w:autoSpaceDE w:val="0"/>
        <w:autoSpaceDN w:val="0"/>
        <w:adjustRightInd w:val="0"/>
        <w:spacing w:after="0" w:line="240" w:lineRule="auto"/>
        <w:rPr>
          <w:rFonts w:ascii="Verdana" w:hAnsi="Verdana" w:eastAsia="Times New Roman" w:cs="Times New Roman"/>
          <w:b/>
          <w:color w:val="3B3838" w:themeColor="background2" w:themeShade="40"/>
          <w:sz w:val="20"/>
          <w:szCs w:val="20"/>
          <w:lang w:val="en-GB" w:eastAsia="en-GB"/>
        </w:rPr>
      </w:pPr>
      <w:r>
        <w:rPr>
          <w:rFonts w:ascii="Verdana" w:hAnsi="Verdana" w:eastAsia="Times New Roman" w:cs="Times New Roman"/>
          <w:b/>
          <w:color w:val="3B3838" w:themeColor="background2" w:themeShade="40"/>
          <w:sz w:val="20"/>
          <w:szCs w:val="20"/>
          <w:lang w:val="en-GB" w:eastAsia="en-GB"/>
        </w:rPr>
        <w:t xml:space="preserve">Waitress - T.G.I. Friday’s </w:t>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 xml:space="preserve">   </w:t>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 xml:space="preserve">       Dec 2003 - Mar 2004</w:t>
      </w:r>
    </w:p>
    <w:p>
      <w:pPr>
        <w:widowControl w:val="0"/>
        <w:autoSpaceDE w:val="0"/>
        <w:autoSpaceDN w:val="0"/>
        <w:adjustRightInd w:val="0"/>
        <w:spacing w:after="0" w:line="240" w:lineRule="auto"/>
        <w:rPr>
          <w:rFonts w:ascii="Verdana" w:hAnsi="Verdana" w:eastAsia="Times New Roman" w:cs="Times New Roman"/>
          <w:b/>
          <w:color w:val="3B3838" w:themeColor="background2" w:themeShade="40"/>
          <w:sz w:val="20"/>
          <w:szCs w:val="20"/>
          <w:lang w:val="en-GB" w:eastAsia="en-GB"/>
        </w:rPr>
      </w:pPr>
    </w:p>
    <w:p>
      <w:pPr>
        <w:widowControl w:val="0"/>
        <w:autoSpaceDE w:val="0"/>
        <w:autoSpaceDN w:val="0"/>
        <w:adjustRightInd w:val="0"/>
        <w:spacing w:after="0" w:line="240" w:lineRule="auto"/>
        <w:rPr>
          <w:rFonts w:ascii="Verdana" w:hAnsi="Verdana" w:eastAsia="Times New Roman" w:cs="Times New Roman"/>
          <w:b/>
          <w:color w:val="3B3838" w:themeColor="background2" w:themeShade="40"/>
          <w:sz w:val="20"/>
          <w:szCs w:val="20"/>
          <w:lang w:val="en-GB" w:eastAsia="en-GB"/>
        </w:rPr>
      </w:pPr>
      <w:r>
        <w:rPr>
          <w:rFonts w:ascii="Verdana" w:hAnsi="Verdana" w:eastAsia="Times New Roman" w:cs="Times New Roman"/>
          <w:b/>
          <w:color w:val="3B3838" w:themeColor="background2" w:themeShade="40"/>
          <w:sz w:val="20"/>
          <w:szCs w:val="20"/>
          <w:lang w:val="en-GB" w:eastAsia="en-GB"/>
        </w:rPr>
        <w:t xml:space="preserve">PA / Event Manager - R. Mueller-Technau </w:t>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 xml:space="preserve">       Oct 2003 – Nov 2003</w:t>
      </w:r>
    </w:p>
    <w:p>
      <w:pPr>
        <w:widowControl w:val="0"/>
        <w:autoSpaceDE w:val="0"/>
        <w:autoSpaceDN w:val="0"/>
        <w:adjustRightInd w:val="0"/>
        <w:spacing w:after="0" w:line="240" w:lineRule="auto"/>
        <w:rPr>
          <w:rFonts w:ascii="Verdana" w:hAnsi="Verdana" w:eastAsia="Times New Roman" w:cs="Times New Roman"/>
          <w:color w:val="3B3838" w:themeColor="background2" w:themeShade="40"/>
          <w:sz w:val="20"/>
          <w:szCs w:val="20"/>
          <w:lang w:val="en-GB" w:eastAsia="en-GB"/>
        </w:rPr>
      </w:pPr>
      <w:r>
        <w:rPr>
          <w:rFonts w:ascii="Verdana" w:hAnsi="Verdana" w:eastAsia="Times New Roman" w:cs="Times New Roman"/>
          <w:color w:val="3B3838" w:themeColor="background2" w:themeShade="40"/>
          <w:sz w:val="20"/>
          <w:szCs w:val="20"/>
          <w:lang w:val="en-GB" w:eastAsia="en-GB"/>
        </w:rPr>
        <w:t>Planned and organised an event to raise awareness for green energy (water turbines, wind turbines) for members of the German Parliament.  PA and Office Manager to R. Mueller-Technau. Authorized purchases and payments (within prescribed limits of authority), created documentation for office and/or department budgeting, coordinated budget control and monitoring, assisted in interviewing and hiring office support staff.</w:t>
      </w:r>
    </w:p>
    <w:p>
      <w:pPr>
        <w:widowControl w:val="0"/>
        <w:autoSpaceDE w:val="0"/>
        <w:autoSpaceDN w:val="0"/>
        <w:adjustRightInd w:val="0"/>
        <w:spacing w:after="0" w:line="240" w:lineRule="auto"/>
        <w:rPr>
          <w:rFonts w:ascii="Verdana" w:hAnsi="Verdana" w:eastAsia="Times New Roman" w:cs="Times New Roman"/>
          <w:color w:val="3B3838" w:themeColor="background2" w:themeShade="40"/>
          <w:sz w:val="20"/>
          <w:szCs w:val="20"/>
          <w:lang w:val="en-GB" w:eastAsia="en-GB"/>
        </w:rPr>
      </w:pPr>
    </w:p>
    <w:p>
      <w:pPr>
        <w:widowControl w:val="0"/>
        <w:autoSpaceDE w:val="0"/>
        <w:autoSpaceDN w:val="0"/>
        <w:adjustRightInd w:val="0"/>
        <w:spacing w:after="0" w:line="240" w:lineRule="auto"/>
        <w:rPr>
          <w:rFonts w:ascii="Verdana" w:hAnsi="Verdana" w:eastAsia="Times New Roman" w:cs="Times New Roman"/>
          <w:b/>
          <w:color w:val="3B3838" w:themeColor="background2" w:themeShade="40"/>
          <w:sz w:val="20"/>
          <w:szCs w:val="20"/>
          <w:lang w:val="en-GB" w:eastAsia="en-GB"/>
        </w:rPr>
      </w:pPr>
      <w:r>
        <w:rPr>
          <w:rFonts w:ascii="Verdana" w:hAnsi="Verdana" w:eastAsia="Times New Roman" w:cs="Times New Roman"/>
          <w:b/>
          <w:color w:val="3B3838" w:themeColor="background2" w:themeShade="40"/>
          <w:sz w:val="20"/>
          <w:szCs w:val="20"/>
          <w:lang w:val="en-GB" w:eastAsia="en-GB"/>
        </w:rPr>
        <w:t xml:space="preserve">Office Assistant - Atos Origin GmbH </w:t>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 xml:space="preserve">                  Aug 2001 - Apr 2003</w:t>
      </w:r>
    </w:p>
    <w:p>
      <w:pPr>
        <w:widowControl w:val="0"/>
        <w:autoSpaceDE w:val="0"/>
        <w:autoSpaceDN w:val="0"/>
        <w:adjustRightInd w:val="0"/>
        <w:spacing w:after="0" w:line="240" w:lineRule="auto"/>
        <w:rPr>
          <w:rFonts w:ascii="Verdana" w:hAnsi="Verdana" w:eastAsia="Times New Roman" w:cs="Times New Roman"/>
          <w:b/>
          <w:color w:val="3B3838" w:themeColor="background2" w:themeShade="40"/>
          <w:sz w:val="20"/>
          <w:szCs w:val="20"/>
          <w:lang w:val="en-GB" w:eastAsia="en-GB"/>
        </w:rPr>
      </w:pPr>
      <w:r>
        <w:rPr>
          <w:rFonts w:ascii="Verdana" w:hAnsi="Verdana" w:eastAsia="Times New Roman" w:cs="Times New Roman"/>
          <w:b/>
          <w:color w:val="3B3838" w:themeColor="background2" w:themeShade="40"/>
          <w:sz w:val="20"/>
          <w:szCs w:val="20"/>
          <w:lang w:val="en-GB" w:eastAsia="en-GB"/>
        </w:rPr>
        <w:t>Office Assistant in several departments.</w:t>
      </w:r>
    </w:p>
    <w:p>
      <w:pPr>
        <w:widowControl w:val="0"/>
        <w:autoSpaceDE w:val="0"/>
        <w:autoSpaceDN w:val="0"/>
        <w:adjustRightInd w:val="0"/>
        <w:spacing w:after="0" w:line="240" w:lineRule="auto"/>
        <w:rPr>
          <w:rFonts w:ascii="Verdana" w:hAnsi="Verdana" w:eastAsia="Times New Roman" w:cs="Times New Roman"/>
          <w:color w:val="3B3838" w:themeColor="background2" w:themeShade="40"/>
          <w:sz w:val="20"/>
          <w:szCs w:val="20"/>
          <w:lang w:val="en-GB" w:eastAsia="en-GB"/>
        </w:rPr>
      </w:pPr>
      <w:r>
        <w:rPr>
          <w:rFonts w:ascii="Verdana" w:hAnsi="Verdana" w:eastAsia="Times New Roman" w:cs="Times New Roman"/>
          <w:b/>
          <w:color w:val="3B3838" w:themeColor="background2" w:themeShade="40"/>
          <w:sz w:val="20"/>
          <w:szCs w:val="20"/>
          <w:lang w:val="en-GB" w:eastAsia="en-GB"/>
        </w:rPr>
        <w:t xml:space="preserve">Training department: </w:t>
      </w:r>
      <w:r>
        <w:rPr>
          <w:rFonts w:ascii="Verdana" w:hAnsi="Verdana" w:eastAsia="Times New Roman" w:cs="Times New Roman"/>
          <w:color w:val="3B3838" w:themeColor="background2" w:themeShade="40"/>
          <w:sz w:val="20"/>
          <w:szCs w:val="20"/>
          <w:lang w:val="en-GB" w:eastAsia="en-GB"/>
        </w:rPr>
        <w:t>Event planning and organization, dispatch and care of course materials, general administration, training calendar, maintenance of the training material website (internal) support of the training participants, travel bookings, invoices for travel expenses, data input and data care, general correspondence in German and English, data base enquiries.</w:t>
      </w:r>
    </w:p>
    <w:p>
      <w:pPr>
        <w:widowControl w:val="0"/>
        <w:autoSpaceDE w:val="0"/>
        <w:autoSpaceDN w:val="0"/>
        <w:adjustRightInd w:val="0"/>
        <w:spacing w:after="0" w:line="240" w:lineRule="auto"/>
        <w:rPr>
          <w:rFonts w:ascii="Verdana" w:hAnsi="Verdana" w:eastAsia="Times New Roman" w:cs="Times New Roman"/>
          <w:color w:val="3B3838" w:themeColor="background2" w:themeShade="40"/>
          <w:sz w:val="20"/>
          <w:szCs w:val="20"/>
          <w:lang w:val="en-GB" w:eastAsia="en-GB"/>
        </w:rPr>
      </w:pPr>
      <w:r>
        <w:rPr>
          <w:rFonts w:ascii="Verdana" w:hAnsi="Verdana" w:eastAsia="Times New Roman" w:cs="Times New Roman"/>
          <w:b/>
          <w:color w:val="3B3838" w:themeColor="background2" w:themeShade="40"/>
          <w:sz w:val="20"/>
          <w:szCs w:val="20"/>
          <w:lang w:val="en-GB" w:eastAsia="en-GB"/>
        </w:rPr>
        <w:t xml:space="preserve">Sales department: </w:t>
      </w:r>
      <w:r>
        <w:rPr>
          <w:rFonts w:ascii="Verdana" w:hAnsi="Verdana" w:eastAsia="Times New Roman" w:cs="Times New Roman"/>
          <w:color w:val="3B3838" w:themeColor="background2" w:themeShade="40"/>
          <w:sz w:val="20"/>
          <w:szCs w:val="20"/>
          <w:lang w:val="en-GB" w:eastAsia="en-GB"/>
        </w:rPr>
        <w:t>Creation of offers, data input and data care, mailings, general correspondence in German and English.</w:t>
      </w:r>
    </w:p>
    <w:p>
      <w:pPr>
        <w:widowControl w:val="0"/>
        <w:autoSpaceDE w:val="0"/>
        <w:autoSpaceDN w:val="0"/>
        <w:adjustRightInd w:val="0"/>
        <w:spacing w:after="0" w:line="240" w:lineRule="auto"/>
        <w:rPr>
          <w:rFonts w:ascii="Verdana" w:hAnsi="Verdana" w:eastAsia="Times New Roman" w:cs="Times New Roman"/>
          <w:color w:val="3B3838" w:themeColor="background2" w:themeShade="40"/>
          <w:sz w:val="20"/>
          <w:szCs w:val="20"/>
          <w:lang w:val="en-GB" w:eastAsia="en-GB"/>
        </w:rPr>
      </w:pPr>
      <w:r>
        <w:rPr>
          <w:rFonts w:ascii="Verdana" w:hAnsi="Verdana" w:eastAsia="Times New Roman" w:cs="Times New Roman"/>
          <w:b/>
          <w:color w:val="3B3838" w:themeColor="background2" w:themeShade="40"/>
          <w:sz w:val="20"/>
          <w:szCs w:val="20"/>
          <w:lang w:val="en-GB" w:eastAsia="en-GB"/>
        </w:rPr>
        <w:t xml:space="preserve">Product Marketing: </w:t>
      </w:r>
      <w:r>
        <w:rPr>
          <w:rFonts w:ascii="Verdana" w:hAnsi="Verdana" w:eastAsia="Times New Roman" w:cs="Times New Roman"/>
          <w:color w:val="3B3838" w:themeColor="background2" w:themeShade="40"/>
          <w:sz w:val="20"/>
          <w:szCs w:val="20"/>
          <w:lang w:val="en-GB" w:eastAsia="en-GB"/>
        </w:rPr>
        <w:t>Translation of technical documents (German to English and English to German),</w:t>
      </w:r>
    </w:p>
    <w:p>
      <w:pPr>
        <w:widowControl w:val="0"/>
        <w:autoSpaceDE w:val="0"/>
        <w:autoSpaceDN w:val="0"/>
        <w:adjustRightInd w:val="0"/>
        <w:spacing w:after="0" w:line="240" w:lineRule="auto"/>
        <w:rPr>
          <w:rFonts w:ascii="Verdana" w:hAnsi="Verdana" w:eastAsia="Times New Roman" w:cs="Times New Roman"/>
          <w:color w:val="3B3838" w:themeColor="background2" w:themeShade="40"/>
          <w:sz w:val="20"/>
          <w:szCs w:val="20"/>
          <w:lang w:val="en-GB" w:eastAsia="en-GB"/>
        </w:rPr>
      </w:pPr>
      <w:r>
        <w:rPr>
          <w:rFonts w:ascii="Verdana" w:hAnsi="Verdana" w:eastAsia="Times New Roman" w:cs="Times New Roman"/>
          <w:color w:val="3B3838" w:themeColor="background2" w:themeShade="40"/>
          <w:sz w:val="20"/>
          <w:szCs w:val="20"/>
          <w:lang w:val="en-GB" w:eastAsia="en-GB"/>
        </w:rPr>
        <w:t>proof reading of advertising material, the role involved proofreading over a variety of subjects, terminology verification and translation improvement. This required an excellent memory and a keen eye for detail. Creation of graphics, scans, retouching, image processing, maintenance of the website</w:t>
      </w:r>
    </w:p>
    <w:p>
      <w:pPr>
        <w:widowControl w:val="0"/>
        <w:autoSpaceDE w:val="0"/>
        <w:autoSpaceDN w:val="0"/>
        <w:adjustRightInd w:val="0"/>
        <w:spacing w:after="0" w:line="240" w:lineRule="auto"/>
        <w:rPr>
          <w:rFonts w:ascii="Verdana" w:hAnsi="Verdana" w:eastAsia="Times New Roman" w:cs="Times New Roman"/>
          <w:color w:val="3B3838" w:themeColor="background2" w:themeShade="40"/>
          <w:sz w:val="20"/>
          <w:szCs w:val="20"/>
          <w:lang w:val="en-GB" w:eastAsia="en-GB"/>
        </w:rPr>
      </w:pPr>
      <w:r>
        <w:rPr>
          <w:rFonts w:ascii="Verdana" w:hAnsi="Verdana" w:eastAsia="Times New Roman" w:cs="Times New Roman"/>
          <w:b/>
          <w:color w:val="3B3838" w:themeColor="background2" w:themeShade="40"/>
          <w:sz w:val="20"/>
          <w:szCs w:val="20"/>
          <w:lang w:val="en-GB" w:eastAsia="en-GB"/>
        </w:rPr>
        <w:t xml:space="preserve">Reception: </w:t>
      </w:r>
      <w:r>
        <w:rPr>
          <w:rFonts w:ascii="Verdana" w:hAnsi="Verdana" w:eastAsia="Times New Roman" w:cs="Times New Roman"/>
          <w:color w:val="3B3838" w:themeColor="background2" w:themeShade="40"/>
          <w:sz w:val="20"/>
          <w:szCs w:val="20"/>
          <w:lang w:val="en-GB" w:eastAsia="en-GB"/>
        </w:rPr>
        <w:t>Telephony switchboard, customer service, hotline.</w:t>
      </w:r>
    </w:p>
    <w:p>
      <w:pPr>
        <w:widowControl w:val="0"/>
        <w:autoSpaceDE w:val="0"/>
        <w:autoSpaceDN w:val="0"/>
        <w:adjustRightInd w:val="0"/>
        <w:spacing w:after="0" w:line="240" w:lineRule="auto"/>
        <w:rPr>
          <w:rFonts w:ascii="Verdana" w:hAnsi="Verdana" w:eastAsia="Times New Roman" w:cs="Times New Roman"/>
          <w:color w:val="3B3838" w:themeColor="background2" w:themeShade="40"/>
          <w:sz w:val="20"/>
          <w:szCs w:val="20"/>
          <w:lang w:val="en-GB" w:eastAsia="en-GB"/>
        </w:rPr>
      </w:pPr>
    </w:p>
    <w:p>
      <w:pPr>
        <w:widowControl w:val="0"/>
        <w:autoSpaceDE w:val="0"/>
        <w:autoSpaceDN w:val="0"/>
        <w:adjustRightInd w:val="0"/>
        <w:spacing w:after="0" w:line="240" w:lineRule="auto"/>
        <w:rPr>
          <w:rFonts w:ascii="Verdana" w:hAnsi="Verdana" w:eastAsia="Times New Roman" w:cs="Tahoma"/>
          <w:b/>
          <w:bCs/>
          <w:color w:val="3B3838" w:themeColor="background2" w:themeShade="40"/>
          <w:sz w:val="20"/>
          <w:szCs w:val="20"/>
          <w:u w:val="single"/>
          <w:lang w:val="en-GB" w:eastAsia="en-GB"/>
        </w:rPr>
      </w:pPr>
    </w:p>
    <w:p>
      <w:pPr>
        <w:widowControl w:val="0"/>
        <w:autoSpaceDE w:val="0"/>
        <w:autoSpaceDN w:val="0"/>
        <w:adjustRightInd w:val="0"/>
        <w:spacing w:after="0" w:line="240" w:lineRule="auto"/>
        <w:rPr>
          <w:rFonts w:ascii="Verdana" w:hAnsi="Verdana" w:eastAsia="Times New Roman" w:cs="Tahoma"/>
          <w:b/>
          <w:bCs/>
          <w:color w:val="3B3838" w:themeColor="background2" w:themeShade="40"/>
          <w:sz w:val="20"/>
          <w:szCs w:val="20"/>
          <w:u w:val="single"/>
          <w:lang w:val="en-GB" w:eastAsia="en-GB"/>
        </w:rPr>
      </w:pPr>
    </w:p>
    <w:p>
      <w:pPr>
        <w:widowControl w:val="0"/>
        <w:autoSpaceDE w:val="0"/>
        <w:autoSpaceDN w:val="0"/>
        <w:adjustRightInd w:val="0"/>
        <w:spacing w:after="0" w:line="240" w:lineRule="auto"/>
        <w:rPr>
          <w:rFonts w:ascii="Verdana" w:hAnsi="Verdana" w:eastAsia="Times New Roman" w:cs="Tahoma"/>
          <w:b/>
          <w:bCs/>
          <w:color w:val="3B3838" w:themeColor="background2" w:themeShade="40"/>
          <w:sz w:val="20"/>
          <w:szCs w:val="20"/>
          <w:u w:val="single"/>
          <w:lang w:val="en-GB" w:eastAsia="en-GB"/>
        </w:rPr>
      </w:pPr>
    </w:p>
    <w:p>
      <w:pPr>
        <w:widowControl w:val="0"/>
        <w:autoSpaceDE w:val="0"/>
        <w:autoSpaceDN w:val="0"/>
        <w:adjustRightInd w:val="0"/>
        <w:spacing w:after="0" w:line="240" w:lineRule="auto"/>
        <w:rPr>
          <w:rFonts w:ascii="Verdana" w:hAnsi="Verdana" w:eastAsia="Times New Roman" w:cs="Tahoma"/>
          <w:b/>
          <w:bCs/>
          <w:color w:val="3B3838" w:themeColor="background2" w:themeShade="40"/>
          <w:sz w:val="20"/>
          <w:szCs w:val="20"/>
          <w:u w:val="single"/>
          <w:lang w:val="en-GB" w:eastAsia="en-GB"/>
        </w:rPr>
      </w:pPr>
    </w:p>
    <w:p>
      <w:pPr>
        <w:widowControl w:val="0"/>
        <w:autoSpaceDE w:val="0"/>
        <w:autoSpaceDN w:val="0"/>
        <w:adjustRightInd w:val="0"/>
        <w:spacing w:after="0" w:line="240" w:lineRule="auto"/>
        <w:rPr>
          <w:rFonts w:ascii="Verdana" w:hAnsi="Verdana" w:eastAsia="Times New Roman" w:cs="Tahoma"/>
          <w:b/>
          <w:bCs/>
          <w:color w:val="3B3838" w:themeColor="background2" w:themeShade="40"/>
          <w:sz w:val="20"/>
          <w:szCs w:val="20"/>
          <w:u w:val="single"/>
          <w:lang w:val="en-GB" w:eastAsia="en-GB"/>
        </w:rPr>
      </w:pPr>
    </w:p>
    <w:p>
      <w:pPr>
        <w:widowControl w:val="0"/>
        <w:autoSpaceDE w:val="0"/>
        <w:autoSpaceDN w:val="0"/>
        <w:adjustRightInd w:val="0"/>
        <w:spacing w:after="0" w:line="240" w:lineRule="auto"/>
        <w:rPr>
          <w:rFonts w:ascii="Verdana" w:hAnsi="Verdana" w:eastAsia="Times New Roman" w:cs="Tahoma"/>
          <w:b/>
          <w:bCs/>
          <w:color w:val="3B3838" w:themeColor="background2" w:themeShade="40"/>
          <w:sz w:val="20"/>
          <w:szCs w:val="20"/>
          <w:u w:val="single"/>
          <w:lang w:val="en-GB" w:eastAsia="en-GB"/>
        </w:rPr>
      </w:pPr>
    </w:p>
    <w:p>
      <w:pPr>
        <w:widowControl w:val="0"/>
        <w:autoSpaceDE w:val="0"/>
        <w:autoSpaceDN w:val="0"/>
        <w:adjustRightInd w:val="0"/>
        <w:spacing w:after="0" w:line="240" w:lineRule="auto"/>
        <w:rPr>
          <w:rFonts w:ascii="Verdana" w:hAnsi="Verdana" w:eastAsia="Times New Roman" w:cs="Tahoma"/>
          <w:b/>
          <w:bCs/>
          <w:color w:val="3B3838" w:themeColor="background2" w:themeShade="40"/>
          <w:sz w:val="20"/>
          <w:szCs w:val="20"/>
          <w:u w:val="single"/>
          <w:lang w:val="en-GB" w:eastAsia="en-GB"/>
        </w:rPr>
      </w:pPr>
    </w:p>
    <w:p>
      <w:pPr>
        <w:widowControl w:val="0"/>
        <w:autoSpaceDE w:val="0"/>
        <w:autoSpaceDN w:val="0"/>
        <w:adjustRightInd w:val="0"/>
        <w:spacing w:after="0" w:line="240" w:lineRule="auto"/>
        <w:rPr>
          <w:rFonts w:ascii="Verdana" w:hAnsi="Verdana" w:eastAsia="Times New Roman" w:cs="Tahoma"/>
          <w:b/>
          <w:bCs/>
          <w:color w:val="3B3838" w:themeColor="background2" w:themeShade="40"/>
          <w:sz w:val="20"/>
          <w:szCs w:val="20"/>
          <w:u w:val="single"/>
          <w:lang w:val="en-GB" w:eastAsia="en-GB"/>
        </w:rPr>
      </w:pPr>
    </w:p>
    <w:p>
      <w:pPr>
        <w:widowControl w:val="0"/>
        <w:autoSpaceDE w:val="0"/>
        <w:autoSpaceDN w:val="0"/>
        <w:adjustRightInd w:val="0"/>
        <w:spacing w:after="0" w:line="240" w:lineRule="auto"/>
        <w:rPr>
          <w:rFonts w:ascii="Verdana" w:hAnsi="Verdana" w:eastAsia="Times New Roman" w:cs="Tahoma"/>
          <w:b/>
          <w:bCs/>
          <w:color w:val="3B3838" w:themeColor="background2" w:themeShade="40"/>
          <w:sz w:val="20"/>
          <w:szCs w:val="20"/>
          <w:u w:val="single"/>
          <w:lang w:val="en-GB" w:eastAsia="en-GB"/>
        </w:rPr>
      </w:pPr>
    </w:p>
    <w:p>
      <w:pPr>
        <w:widowControl w:val="0"/>
        <w:autoSpaceDE w:val="0"/>
        <w:autoSpaceDN w:val="0"/>
        <w:adjustRightInd w:val="0"/>
        <w:spacing w:after="0" w:line="240" w:lineRule="auto"/>
        <w:rPr>
          <w:rFonts w:ascii="Verdana" w:hAnsi="Verdana" w:eastAsia="Times New Roman" w:cs="Tahoma"/>
          <w:b/>
          <w:bCs/>
          <w:color w:val="3B3838" w:themeColor="background2" w:themeShade="40"/>
          <w:sz w:val="20"/>
          <w:szCs w:val="20"/>
          <w:u w:val="single"/>
          <w:lang w:val="en-GB" w:eastAsia="en-GB"/>
        </w:rPr>
      </w:pPr>
    </w:p>
    <w:p>
      <w:pPr>
        <w:widowControl w:val="0"/>
        <w:autoSpaceDE w:val="0"/>
        <w:autoSpaceDN w:val="0"/>
        <w:adjustRightInd w:val="0"/>
        <w:spacing w:after="0" w:line="240" w:lineRule="auto"/>
        <w:rPr>
          <w:rFonts w:ascii="Verdana" w:hAnsi="Verdana" w:eastAsia="Times New Roman" w:cs="Tahoma"/>
          <w:b/>
          <w:bCs/>
          <w:color w:val="3B3838" w:themeColor="background2" w:themeShade="40"/>
          <w:sz w:val="20"/>
          <w:szCs w:val="20"/>
          <w:u w:val="single"/>
          <w:lang w:val="en-GB" w:eastAsia="en-GB"/>
        </w:rPr>
      </w:pPr>
    </w:p>
    <w:p>
      <w:pPr>
        <w:widowControl w:val="0"/>
        <w:autoSpaceDE w:val="0"/>
        <w:autoSpaceDN w:val="0"/>
        <w:adjustRightInd w:val="0"/>
        <w:spacing w:after="0" w:line="240" w:lineRule="auto"/>
        <w:rPr>
          <w:rFonts w:ascii="Verdana" w:hAnsi="Verdana" w:eastAsia="Times New Roman" w:cs="Tahoma"/>
          <w:b/>
          <w:bCs/>
          <w:color w:val="3B3838" w:themeColor="background2" w:themeShade="40"/>
          <w:sz w:val="20"/>
          <w:szCs w:val="20"/>
          <w:u w:val="single"/>
          <w:lang w:val="en-GB" w:eastAsia="en-GB"/>
        </w:rPr>
      </w:pPr>
    </w:p>
    <w:p>
      <w:pPr>
        <w:widowControl w:val="0"/>
        <w:autoSpaceDE w:val="0"/>
        <w:autoSpaceDN w:val="0"/>
        <w:adjustRightInd w:val="0"/>
        <w:spacing w:after="0" w:line="240" w:lineRule="auto"/>
        <w:rPr>
          <w:rFonts w:ascii="Verdana" w:hAnsi="Verdana" w:eastAsia="Times New Roman" w:cs="Tahoma"/>
          <w:b/>
          <w:bCs/>
          <w:color w:val="3B3838" w:themeColor="background2" w:themeShade="40"/>
          <w:sz w:val="20"/>
          <w:szCs w:val="20"/>
          <w:u w:val="single"/>
          <w:lang w:val="en-GB" w:eastAsia="en-GB"/>
        </w:rPr>
      </w:pPr>
    </w:p>
    <w:p>
      <w:pPr>
        <w:widowControl w:val="0"/>
        <w:autoSpaceDE w:val="0"/>
        <w:autoSpaceDN w:val="0"/>
        <w:adjustRightInd w:val="0"/>
        <w:spacing w:after="0" w:line="240" w:lineRule="auto"/>
        <w:rPr>
          <w:rFonts w:ascii="Verdana" w:hAnsi="Verdana" w:eastAsia="Times New Roman" w:cs="Tahoma"/>
          <w:b/>
          <w:bCs/>
          <w:color w:val="3B3838" w:themeColor="background2" w:themeShade="40"/>
          <w:sz w:val="20"/>
          <w:szCs w:val="20"/>
          <w:u w:val="single"/>
          <w:lang w:val="en-GB" w:eastAsia="en-GB"/>
        </w:rPr>
      </w:pPr>
    </w:p>
    <w:p>
      <w:pPr>
        <w:widowControl w:val="0"/>
        <w:autoSpaceDE w:val="0"/>
        <w:autoSpaceDN w:val="0"/>
        <w:adjustRightInd w:val="0"/>
        <w:spacing w:after="0" w:line="240" w:lineRule="auto"/>
        <w:rPr>
          <w:rFonts w:ascii="Verdana" w:hAnsi="Verdana" w:eastAsia="Times New Roman" w:cs="Tahoma"/>
          <w:b/>
          <w:bCs/>
          <w:color w:val="3B3838" w:themeColor="background2" w:themeShade="40"/>
          <w:sz w:val="20"/>
          <w:szCs w:val="20"/>
          <w:u w:val="single"/>
          <w:lang w:val="en-GB" w:eastAsia="en-GB"/>
        </w:rPr>
      </w:pPr>
    </w:p>
    <w:p>
      <w:pPr>
        <w:widowControl w:val="0"/>
        <w:autoSpaceDE w:val="0"/>
        <w:autoSpaceDN w:val="0"/>
        <w:adjustRightInd w:val="0"/>
        <w:spacing w:after="0" w:line="240" w:lineRule="auto"/>
        <w:rPr>
          <w:rFonts w:ascii="Verdana" w:hAnsi="Verdana" w:eastAsia="Times New Roman" w:cs="Tahoma"/>
          <w:b/>
          <w:bCs/>
          <w:color w:val="3B3838" w:themeColor="background2" w:themeShade="40"/>
          <w:sz w:val="20"/>
          <w:szCs w:val="20"/>
          <w:u w:val="single"/>
          <w:lang w:val="en-GB" w:eastAsia="en-GB"/>
        </w:rPr>
      </w:pPr>
      <w:r>
        <w:rPr>
          <w:rFonts w:ascii="Verdana" w:hAnsi="Verdana" w:eastAsia="Times New Roman" w:cs="Tahoma"/>
          <w:b/>
          <w:bCs/>
          <w:color w:val="3B3838" w:themeColor="background2" w:themeShade="40"/>
          <w:sz w:val="20"/>
          <w:szCs w:val="20"/>
          <w:u w:val="single"/>
          <w:lang w:val="en-GB" w:eastAsia="en-GB"/>
        </w:rPr>
        <w:t>Education/Qualifications</w:t>
      </w:r>
    </w:p>
    <w:p>
      <w:pPr>
        <w:widowControl w:val="0"/>
        <w:autoSpaceDE w:val="0"/>
        <w:autoSpaceDN w:val="0"/>
        <w:adjustRightInd w:val="0"/>
        <w:spacing w:after="0" w:line="240" w:lineRule="auto"/>
        <w:rPr>
          <w:rFonts w:ascii="Verdana" w:hAnsi="Verdana" w:eastAsia="Times New Roman" w:cs="Tahoma"/>
          <w:b/>
          <w:bCs/>
          <w:color w:val="3B3838" w:themeColor="background2" w:themeShade="40"/>
          <w:sz w:val="20"/>
          <w:szCs w:val="20"/>
          <w:u w:val="single"/>
          <w:lang w:val="en-GB" w:eastAsia="en-GB"/>
        </w:rPr>
      </w:pPr>
    </w:p>
    <w:p>
      <w:pPr>
        <w:spacing w:after="0" w:line="276" w:lineRule="auto"/>
        <w:rPr>
          <w:rFonts w:ascii="Verdana" w:hAnsi="Verdana" w:eastAsia="Times New Roman" w:cs="Times New Roman"/>
          <w:b/>
          <w:color w:val="3B3838" w:themeColor="background2" w:themeShade="40"/>
          <w:sz w:val="20"/>
          <w:szCs w:val="20"/>
          <w:lang w:val="en-GB" w:eastAsia="en-GB"/>
        </w:rPr>
      </w:pPr>
      <w:r>
        <w:rPr>
          <w:rFonts w:ascii="Verdana" w:hAnsi="Verdana" w:eastAsia="Times New Roman" w:cs="Times New Roman"/>
          <w:b/>
          <w:color w:val="3B3838" w:themeColor="background2" w:themeShade="40"/>
          <w:sz w:val="20"/>
          <w:szCs w:val="20"/>
          <w:lang w:val="en-GB" w:eastAsia="en-GB"/>
        </w:rPr>
        <w:t xml:space="preserve">Italian Beginners - Telford CAT </w:t>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 xml:space="preserve">         </w:t>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 xml:space="preserve">       Sep 2013 – Dec 2013</w:t>
      </w:r>
    </w:p>
    <w:p>
      <w:pPr>
        <w:spacing w:after="0" w:line="276" w:lineRule="auto"/>
        <w:rPr>
          <w:rFonts w:ascii="Verdana" w:hAnsi="Verdana" w:eastAsia="Times New Roman" w:cs="Times New Roman"/>
          <w:color w:val="3B3838" w:themeColor="background2" w:themeShade="40"/>
          <w:sz w:val="20"/>
          <w:szCs w:val="20"/>
          <w:lang w:val="en-GB" w:eastAsia="en-GB"/>
        </w:rPr>
      </w:pPr>
      <w:r>
        <w:rPr>
          <w:rFonts w:ascii="Verdana" w:hAnsi="Verdana" w:eastAsia="Times New Roman" w:cs="Times New Roman"/>
          <w:color w:val="3B3838" w:themeColor="background2" w:themeShade="40"/>
          <w:sz w:val="20"/>
          <w:szCs w:val="20"/>
          <w:lang w:val="en-GB" w:eastAsia="en-GB"/>
        </w:rPr>
        <w:t>10 Week beginners course</w:t>
      </w:r>
    </w:p>
    <w:p>
      <w:pPr>
        <w:spacing w:after="0" w:line="276" w:lineRule="auto"/>
        <w:rPr>
          <w:rFonts w:ascii="Verdana" w:hAnsi="Verdana" w:eastAsia="Times New Roman" w:cs="Times New Roman"/>
          <w:color w:val="3B3838" w:themeColor="background2" w:themeShade="40"/>
          <w:sz w:val="20"/>
          <w:szCs w:val="20"/>
          <w:lang w:val="en-GB" w:eastAsia="en-GB"/>
        </w:rPr>
      </w:pPr>
    </w:p>
    <w:p>
      <w:pPr>
        <w:spacing w:after="0" w:line="276" w:lineRule="auto"/>
        <w:rPr>
          <w:rFonts w:ascii="Verdana" w:hAnsi="Verdana" w:eastAsia="Times New Roman" w:cs="Times New Roman"/>
          <w:b/>
          <w:color w:val="3B3838" w:themeColor="background2" w:themeShade="40"/>
          <w:sz w:val="20"/>
          <w:szCs w:val="20"/>
          <w:lang w:val="en-GB" w:eastAsia="en-GB"/>
        </w:rPr>
      </w:pPr>
      <w:r>
        <w:rPr>
          <w:rFonts w:ascii="Verdana" w:hAnsi="Verdana" w:eastAsia="Times New Roman" w:cs="Times New Roman"/>
          <w:b/>
          <w:color w:val="3B3838" w:themeColor="background2" w:themeShade="40"/>
          <w:sz w:val="20"/>
          <w:szCs w:val="20"/>
          <w:lang w:val="en-GB" w:eastAsia="en-GB"/>
        </w:rPr>
        <w:t>Chamber of Industry &amp; Commerce - IHK Berlin</w:t>
      </w:r>
      <w:r>
        <w:rPr>
          <w:rFonts w:ascii="Verdana" w:hAnsi="Verdana" w:eastAsia="Times New Roman" w:cs="Times New Roman"/>
          <w:color w:val="3B3838" w:themeColor="background2" w:themeShade="40"/>
          <w:sz w:val="20"/>
          <w:szCs w:val="20"/>
          <w:lang w:val="en-GB" w:eastAsia="en-GB"/>
        </w:rPr>
        <w:t xml:space="preserve"> </w:t>
      </w:r>
      <w:r>
        <w:rPr>
          <w:rFonts w:ascii="Verdana" w:hAnsi="Verdana" w:eastAsia="Times New Roman" w:cs="Times New Roman"/>
          <w:color w:val="3B3838" w:themeColor="background2" w:themeShade="40"/>
          <w:sz w:val="20"/>
          <w:szCs w:val="20"/>
          <w:lang w:val="en-GB" w:eastAsia="en-GB"/>
        </w:rPr>
        <w:tab/>
      </w:r>
      <w:r>
        <w:rPr>
          <w:rFonts w:ascii="Verdana" w:hAnsi="Verdana" w:eastAsia="Times New Roman" w:cs="Times New Roman"/>
          <w:color w:val="3B3838" w:themeColor="background2" w:themeShade="40"/>
          <w:sz w:val="20"/>
          <w:szCs w:val="20"/>
          <w:lang w:val="en-GB" w:eastAsia="en-GB"/>
        </w:rPr>
        <w:tab/>
      </w:r>
      <w:r>
        <w:rPr>
          <w:rFonts w:ascii="Verdana" w:hAnsi="Verdana" w:eastAsia="Times New Roman" w:cs="Times New Roman"/>
          <w:color w:val="3B3838" w:themeColor="background2" w:themeShade="40"/>
          <w:sz w:val="20"/>
          <w:szCs w:val="20"/>
          <w:lang w:val="en-GB" w:eastAsia="en-GB"/>
        </w:rPr>
        <w:tab/>
      </w:r>
      <w:r>
        <w:rPr>
          <w:rFonts w:ascii="Verdana" w:hAnsi="Verdana" w:eastAsia="Times New Roman" w:cs="Times New Roman"/>
          <w:color w:val="3B3838" w:themeColor="background2" w:themeShade="40"/>
          <w:sz w:val="20"/>
          <w:szCs w:val="20"/>
          <w:lang w:val="en-GB" w:eastAsia="en-GB"/>
        </w:rPr>
        <w:tab/>
      </w:r>
      <w:r>
        <w:rPr>
          <w:rFonts w:ascii="Verdana" w:hAnsi="Verdana" w:eastAsia="Times New Roman" w:cs="Times New Roman"/>
          <w:color w:val="3B3838" w:themeColor="background2" w:themeShade="40"/>
          <w:sz w:val="20"/>
          <w:szCs w:val="20"/>
          <w:lang w:val="en-GB" w:eastAsia="en-GB"/>
        </w:rPr>
        <w:t xml:space="preserve">       </w:t>
      </w:r>
      <w:r>
        <w:rPr>
          <w:rFonts w:ascii="Verdana" w:hAnsi="Verdana" w:eastAsia="Times New Roman" w:cs="Times New Roman"/>
          <w:b/>
          <w:color w:val="3B3838" w:themeColor="background2" w:themeShade="40"/>
          <w:sz w:val="20"/>
          <w:szCs w:val="20"/>
          <w:lang w:val="en-GB" w:eastAsia="en-GB"/>
        </w:rPr>
        <w:t>May 1999 - Jun 2001</w:t>
      </w:r>
    </w:p>
    <w:p>
      <w:pPr>
        <w:spacing w:after="0" w:line="276" w:lineRule="auto"/>
        <w:rPr>
          <w:rFonts w:ascii="Verdana" w:hAnsi="Verdana" w:eastAsia="Times New Roman" w:cs="Times New Roman"/>
          <w:b/>
          <w:color w:val="3B3838" w:themeColor="background2" w:themeShade="40"/>
          <w:sz w:val="20"/>
          <w:szCs w:val="20"/>
          <w:lang w:val="en-GB" w:eastAsia="en-GB"/>
        </w:rPr>
      </w:pPr>
      <w:r>
        <w:rPr>
          <w:rFonts w:ascii="Verdana" w:hAnsi="Verdana" w:eastAsia="Times New Roman" w:cs="Times New Roman"/>
          <w:b/>
          <w:color w:val="3B3838" w:themeColor="background2" w:themeShade="40"/>
          <w:sz w:val="20"/>
          <w:szCs w:val="20"/>
          <w:lang w:val="en-GB" w:eastAsia="en-GB"/>
        </w:rPr>
        <w:t>HND/HNC Equivalent: Graphic Design for print and online media</w:t>
      </w:r>
    </w:p>
    <w:p>
      <w:pPr>
        <w:spacing w:after="0" w:line="276" w:lineRule="auto"/>
        <w:rPr>
          <w:rFonts w:ascii="Verdana" w:hAnsi="Verdana" w:eastAsia="Times New Roman" w:cs="Times New Roman"/>
          <w:color w:val="3B3838" w:themeColor="background2" w:themeShade="40"/>
          <w:sz w:val="20"/>
          <w:szCs w:val="20"/>
          <w:lang w:val="en-GB" w:eastAsia="en-GB"/>
        </w:rPr>
      </w:pPr>
      <w:r>
        <w:rPr>
          <w:rFonts w:ascii="Verdana" w:hAnsi="Verdana" w:eastAsia="Times New Roman" w:cs="Times New Roman"/>
          <w:color w:val="3B3838" w:themeColor="background2" w:themeShade="40"/>
          <w:sz w:val="20"/>
          <w:szCs w:val="20"/>
          <w:lang w:val="en-GB" w:eastAsia="en-GB"/>
        </w:rPr>
        <w:t>Visual business identities, magazines, books, posters, graphic design for online media.</w:t>
      </w:r>
    </w:p>
    <w:p>
      <w:pPr>
        <w:spacing w:after="0" w:line="276" w:lineRule="auto"/>
        <w:rPr>
          <w:rFonts w:ascii="Verdana" w:hAnsi="Verdana" w:eastAsia="Times New Roman" w:cs="Times New Roman"/>
          <w:color w:val="3B3838" w:themeColor="background2" w:themeShade="40"/>
          <w:sz w:val="20"/>
          <w:szCs w:val="20"/>
          <w:lang w:val="en-GB" w:eastAsia="en-GB"/>
        </w:rPr>
      </w:pPr>
      <w:r>
        <w:rPr>
          <w:rFonts w:ascii="Verdana" w:hAnsi="Verdana" w:eastAsia="Times New Roman" w:cs="Times New Roman"/>
          <w:color w:val="3B3838" w:themeColor="background2" w:themeShade="40"/>
          <w:sz w:val="20"/>
          <w:szCs w:val="20"/>
          <w:lang w:val="en-GB" w:eastAsia="en-GB"/>
        </w:rPr>
        <w:t>Microsoft Office, Photoshop, Freehand, Quark Xpress</w:t>
      </w:r>
    </w:p>
    <w:p>
      <w:pPr>
        <w:spacing w:after="0" w:line="276" w:lineRule="auto"/>
        <w:rPr>
          <w:rFonts w:ascii="Verdana" w:hAnsi="Verdana" w:eastAsia="Times New Roman" w:cs="Times New Roman"/>
          <w:color w:val="3B3838" w:themeColor="background2" w:themeShade="40"/>
          <w:sz w:val="20"/>
          <w:szCs w:val="20"/>
          <w:lang w:val="en-GB" w:eastAsia="en-GB"/>
        </w:rPr>
      </w:pPr>
    </w:p>
    <w:p>
      <w:pPr>
        <w:spacing w:after="0" w:line="276" w:lineRule="auto"/>
        <w:rPr>
          <w:rFonts w:ascii="Verdana" w:hAnsi="Verdana" w:eastAsia="Times New Roman" w:cs="Times New Roman"/>
          <w:b/>
          <w:color w:val="3B3838" w:themeColor="background2" w:themeShade="40"/>
          <w:sz w:val="20"/>
          <w:szCs w:val="20"/>
          <w:lang w:val="en-GB" w:eastAsia="en-GB"/>
        </w:rPr>
      </w:pPr>
      <w:r>
        <w:rPr>
          <w:rFonts w:ascii="Verdana" w:hAnsi="Verdana" w:eastAsia="Times New Roman" w:cs="Times New Roman"/>
          <w:b/>
          <w:color w:val="3B3838" w:themeColor="background2" w:themeShade="40"/>
          <w:sz w:val="20"/>
          <w:szCs w:val="20"/>
          <w:lang w:val="en-GB" w:eastAsia="en-GB"/>
        </w:rPr>
        <w:t xml:space="preserve">Freie Universitat Berlin </w:t>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 xml:space="preserve">           </w:t>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 xml:space="preserve">        Oct 1997 - Jun 1999</w:t>
      </w:r>
    </w:p>
    <w:p>
      <w:pPr>
        <w:spacing w:after="0" w:line="276" w:lineRule="auto"/>
        <w:rPr>
          <w:rFonts w:ascii="Verdana" w:hAnsi="Verdana" w:eastAsia="Times New Roman" w:cs="Times New Roman"/>
          <w:b/>
          <w:color w:val="3B3838" w:themeColor="background2" w:themeShade="40"/>
          <w:sz w:val="20"/>
          <w:szCs w:val="20"/>
          <w:lang w:val="en-GB" w:eastAsia="en-GB"/>
        </w:rPr>
      </w:pPr>
      <w:r>
        <w:rPr>
          <w:rFonts w:ascii="Verdana" w:hAnsi="Verdana" w:eastAsia="Times New Roman" w:cs="Times New Roman"/>
          <w:b/>
          <w:color w:val="3B3838" w:themeColor="background2" w:themeShade="40"/>
          <w:sz w:val="20"/>
          <w:szCs w:val="20"/>
          <w:lang w:val="en-GB" w:eastAsia="en-GB"/>
        </w:rPr>
        <w:t>Comparative Literature Science, Medieval European Literature, African Cultural Anthropology</w:t>
      </w:r>
    </w:p>
    <w:p>
      <w:pPr>
        <w:spacing w:after="0" w:line="276" w:lineRule="auto"/>
        <w:rPr>
          <w:rFonts w:ascii="Verdana" w:hAnsi="Verdana" w:eastAsia="Times New Roman" w:cs="Times New Roman"/>
          <w:color w:val="3B3838" w:themeColor="background2" w:themeShade="40"/>
          <w:sz w:val="20"/>
          <w:szCs w:val="20"/>
          <w:lang w:val="en-GB" w:eastAsia="en-GB"/>
        </w:rPr>
      </w:pPr>
      <w:r>
        <w:rPr>
          <w:rFonts w:ascii="Verdana" w:hAnsi="Verdana" w:eastAsia="Times New Roman" w:cs="Times New Roman"/>
          <w:b/>
          <w:color w:val="3B3838" w:themeColor="background2" w:themeShade="40"/>
          <w:sz w:val="20"/>
          <w:szCs w:val="20"/>
          <w:lang w:val="en-GB" w:eastAsia="en-GB"/>
        </w:rPr>
        <w:t xml:space="preserve">Literature: </w:t>
      </w:r>
      <w:r>
        <w:rPr>
          <w:rFonts w:ascii="Verdana" w:hAnsi="Verdana" w:eastAsia="Times New Roman" w:cs="Times New Roman"/>
          <w:color w:val="3B3838" w:themeColor="background2" w:themeShade="40"/>
          <w:sz w:val="20"/>
          <w:szCs w:val="20"/>
          <w:lang w:val="en-GB" w:eastAsia="en-GB"/>
        </w:rPr>
        <w:t>The shared memories and legends of Nordic peoples are brought together in a great German epic, the "Nibelungenlied" this required me to learn the medieval German language that was spoken at that time to be able to read and understand the original work, its historical origin and cultural influence.</w:t>
      </w:r>
    </w:p>
    <w:p>
      <w:pPr>
        <w:spacing w:after="0" w:line="276" w:lineRule="auto"/>
        <w:rPr>
          <w:rFonts w:ascii="Verdana" w:hAnsi="Verdana" w:eastAsia="Times New Roman" w:cs="Times New Roman"/>
          <w:color w:val="3B3838" w:themeColor="background2" w:themeShade="40"/>
          <w:sz w:val="20"/>
          <w:szCs w:val="20"/>
          <w:lang w:val="en-GB" w:eastAsia="en-GB"/>
        </w:rPr>
      </w:pPr>
      <w:r>
        <w:rPr>
          <w:rFonts w:ascii="Verdana" w:hAnsi="Verdana" w:eastAsia="Times New Roman" w:cs="Times New Roman"/>
          <w:color w:val="3B3838" w:themeColor="background2" w:themeShade="40"/>
          <w:sz w:val="20"/>
          <w:szCs w:val="20"/>
          <w:lang w:val="en-GB" w:eastAsia="en-GB"/>
        </w:rPr>
        <w:t>The literary period of Romance, Goethe, Schiller, Novalis, Leibnitz and more.</w:t>
      </w:r>
    </w:p>
    <w:p>
      <w:pPr>
        <w:spacing w:after="0" w:line="276" w:lineRule="auto"/>
        <w:rPr>
          <w:rFonts w:ascii="Verdana" w:hAnsi="Verdana" w:eastAsia="Times New Roman" w:cs="Times New Roman"/>
          <w:b/>
          <w:color w:val="3B3838" w:themeColor="background2" w:themeShade="40"/>
          <w:sz w:val="20"/>
          <w:szCs w:val="20"/>
          <w:lang w:val="en-GB" w:eastAsia="en-GB"/>
        </w:rPr>
      </w:pPr>
      <w:r>
        <w:rPr>
          <w:rFonts w:ascii="Verdana" w:hAnsi="Verdana" w:eastAsia="Times New Roman" w:cs="Times New Roman"/>
          <w:b/>
          <w:color w:val="3B3838" w:themeColor="background2" w:themeShade="40"/>
          <w:sz w:val="20"/>
          <w:szCs w:val="20"/>
          <w:lang w:val="en-GB" w:eastAsia="en-GB"/>
        </w:rPr>
        <w:t>African Ethnology / Anthropology:</w:t>
      </w:r>
    </w:p>
    <w:p>
      <w:pPr>
        <w:spacing w:after="0" w:line="276" w:lineRule="auto"/>
        <w:rPr>
          <w:rFonts w:ascii="Verdana" w:hAnsi="Verdana" w:eastAsia="Times New Roman" w:cs="Times New Roman"/>
          <w:color w:val="3B3838" w:themeColor="background2" w:themeShade="40"/>
          <w:sz w:val="20"/>
          <w:szCs w:val="20"/>
          <w:lang w:val="en-GB" w:eastAsia="en-GB"/>
        </w:rPr>
      </w:pPr>
      <w:r>
        <w:rPr>
          <w:rFonts w:ascii="Verdana" w:hAnsi="Verdana" w:eastAsia="Times New Roman" w:cs="Times New Roman"/>
          <w:color w:val="3B3838" w:themeColor="background2" w:themeShade="40"/>
          <w:sz w:val="20"/>
          <w:szCs w:val="20"/>
          <w:lang w:val="en-GB" w:eastAsia="en-GB"/>
        </w:rPr>
        <w:t>Methods of social and cultural anthropology. History of Anthropology</w:t>
      </w:r>
    </w:p>
    <w:p>
      <w:pPr>
        <w:spacing w:after="0" w:line="276" w:lineRule="auto"/>
        <w:rPr>
          <w:rFonts w:ascii="Verdana" w:hAnsi="Verdana" w:eastAsia="Times New Roman" w:cs="Times New Roman"/>
          <w:color w:val="3B3838" w:themeColor="background2" w:themeShade="40"/>
          <w:sz w:val="20"/>
          <w:szCs w:val="20"/>
          <w:lang w:val="en-GB" w:eastAsia="en-GB"/>
        </w:rPr>
      </w:pPr>
    </w:p>
    <w:p>
      <w:pPr>
        <w:spacing w:after="0" w:line="276" w:lineRule="auto"/>
        <w:rPr>
          <w:rFonts w:ascii="Verdana" w:hAnsi="Verdana" w:eastAsia="Times New Roman" w:cs="Times New Roman"/>
          <w:b/>
          <w:color w:val="3B3838" w:themeColor="background2" w:themeShade="40"/>
          <w:sz w:val="20"/>
          <w:szCs w:val="20"/>
          <w:lang w:val="en-GB" w:eastAsia="en-GB"/>
        </w:rPr>
      </w:pPr>
      <w:r>
        <w:rPr>
          <w:rFonts w:ascii="Verdana" w:hAnsi="Verdana" w:eastAsia="Times New Roman" w:cs="Times New Roman"/>
          <w:b/>
          <w:color w:val="3B3838" w:themeColor="background2" w:themeShade="40"/>
          <w:sz w:val="20"/>
          <w:szCs w:val="20"/>
          <w:lang w:val="en-GB" w:eastAsia="en-GB"/>
        </w:rPr>
        <w:t xml:space="preserve">Marie Curie Comprehensive Vocational School Berlin </w:t>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ab/>
      </w:r>
      <w:r>
        <w:rPr>
          <w:rFonts w:ascii="Verdana" w:hAnsi="Verdana" w:eastAsia="Times New Roman" w:cs="Times New Roman"/>
          <w:b/>
          <w:color w:val="3B3838" w:themeColor="background2" w:themeShade="40"/>
          <w:sz w:val="20"/>
          <w:szCs w:val="20"/>
          <w:lang w:val="en-GB" w:eastAsia="en-GB"/>
        </w:rPr>
        <w:t xml:space="preserve">        Sep 1981 - Jun 1994</w:t>
      </w:r>
    </w:p>
    <w:p>
      <w:pPr>
        <w:spacing w:after="0" w:line="276" w:lineRule="auto"/>
        <w:rPr>
          <w:rFonts w:ascii="Verdana" w:hAnsi="Verdana" w:eastAsia="Times New Roman" w:cs="Times New Roman"/>
          <w:color w:val="3B3838" w:themeColor="background2" w:themeShade="40"/>
          <w:sz w:val="20"/>
          <w:szCs w:val="20"/>
          <w:lang w:val="en-GB" w:eastAsia="en-GB"/>
        </w:rPr>
      </w:pPr>
      <w:r>
        <w:rPr>
          <w:rFonts w:ascii="Verdana" w:hAnsi="Verdana" w:eastAsia="Times New Roman" w:cs="Times New Roman"/>
          <w:color w:val="3B3838" w:themeColor="background2" w:themeShade="40"/>
          <w:sz w:val="20"/>
          <w:szCs w:val="20"/>
          <w:lang w:val="en-GB" w:eastAsia="en-GB"/>
        </w:rPr>
        <w:t>'A' Level/Higher or Equivalent</w:t>
      </w:r>
    </w:p>
    <w:p>
      <w:pPr>
        <w:spacing w:after="0" w:line="276" w:lineRule="auto"/>
        <w:rPr>
          <w:rFonts w:ascii="Verdana" w:hAnsi="Verdana" w:eastAsia="Times New Roman" w:cs="Times New Roman"/>
          <w:color w:val="3B3838" w:themeColor="background2" w:themeShade="40"/>
          <w:sz w:val="20"/>
          <w:szCs w:val="20"/>
          <w:lang w:val="en-GB" w:eastAsia="en-GB"/>
        </w:rPr>
      </w:pPr>
      <w:r>
        <w:rPr>
          <w:rFonts w:ascii="Verdana" w:hAnsi="Verdana" w:eastAsia="Times New Roman" w:cs="Times New Roman"/>
          <w:color w:val="3B3838" w:themeColor="background2" w:themeShade="40"/>
          <w:sz w:val="20"/>
          <w:szCs w:val="20"/>
          <w:lang w:val="en-GB" w:eastAsia="en-GB"/>
        </w:rPr>
        <w:t>German Literature, English Literature, Sciences</w:t>
      </w:r>
    </w:p>
    <w:p>
      <w:pPr>
        <w:widowControl w:val="0"/>
        <w:autoSpaceDE w:val="0"/>
        <w:autoSpaceDN w:val="0"/>
        <w:adjustRightInd w:val="0"/>
        <w:spacing w:after="0" w:line="240" w:lineRule="auto"/>
        <w:rPr>
          <w:rFonts w:ascii="Verdana" w:hAnsi="Verdana" w:eastAsia="Times New Roman" w:cs="Tahoma"/>
          <w:color w:val="3B3838" w:themeColor="background2" w:themeShade="40"/>
          <w:sz w:val="20"/>
          <w:szCs w:val="20"/>
          <w:lang w:val="en-GB" w:eastAsia="en-GB"/>
        </w:rPr>
      </w:pPr>
    </w:p>
    <w:p>
      <w:pPr>
        <w:widowControl w:val="0"/>
        <w:autoSpaceDE w:val="0"/>
        <w:autoSpaceDN w:val="0"/>
        <w:adjustRightInd w:val="0"/>
        <w:spacing w:after="0" w:line="240" w:lineRule="auto"/>
        <w:rPr>
          <w:rFonts w:ascii="Verdana" w:hAnsi="Verdana" w:eastAsia="Times New Roman" w:cs="Tahoma"/>
          <w:b/>
          <w:color w:val="3B3838" w:themeColor="background2" w:themeShade="40"/>
          <w:sz w:val="20"/>
          <w:szCs w:val="20"/>
          <w:u w:val="single"/>
          <w:lang w:val="en-GB" w:eastAsia="en-GB"/>
        </w:rPr>
      </w:pPr>
      <w:r>
        <w:rPr>
          <w:rFonts w:ascii="Verdana" w:hAnsi="Verdana" w:eastAsia="Times New Roman" w:cs="Tahoma"/>
          <w:b/>
          <w:color w:val="3B3838" w:themeColor="background2" w:themeShade="40"/>
          <w:sz w:val="20"/>
          <w:szCs w:val="20"/>
          <w:u w:val="single"/>
          <w:lang w:val="en-GB" w:eastAsia="en-GB"/>
        </w:rPr>
        <w:t xml:space="preserve">References </w:t>
      </w:r>
    </w:p>
    <w:p>
      <w:pPr>
        <w:widowControl w:val="0"/>
        <w:autoSpaceDE w:val="0"/>
        <w:autoSpaceDN w:val="0"/>
        <w:adjustRightInd w:val="0"/>
        <w:spacing w:after="0" w:line="240" w:lineRule="auto"/>
        <w:rPr>
          <w:rFonts w:ascii="Verdana" w:hAnsi="Verdana" w:eastAsia="Times New Roman" w:cs="Tahoma"/>
          <w:color w:val="3B3838" w:themeColor="background2" w:themeShade="40"/>
          <w:sz w:val="20"/>
          <w:szCs w:val="20"/>
          <w:lang w:val="en-GB" w:eastAsia="en-GB"/>
        </w:rPr>
      </w:pPr>
      <w:r>
        <w:rPr>
          <w:rFonts w:ascii="Verdana" w:hAnsi="Verdana" w:eastAsia="Times New Roman" w:cs="Tahoma"/>
          <w:color w:val="3B3838" w:themeColor="background2" w:themeShade="40"/>
          <w:sz w:val="20"/>
          <w:szCs w:val="20"/>
          <w:lang w:val="en-GB" w:eastAsia="en-GB"/>
        </w:rPr>
        <w:t>Available on request.</w:t>
      </w:r>
    </w:p>
    <w:p>
      <w:pPr>
        <w:rPr>
          <w:rFonts w:ascii="Verdana" w:hAnsi="Verdana"/>
          <w:color w:val="3B3838" w:themeColor="background2" w:themeShade="40"/>
          <w:sz w:val="20"/>
          <w:szCs w:val="20"/>
          <w:lang w:val="en-GB"/>
        </w:rPr>
      </w:pPr>
    </w:p>
    <w:sectPr>
      <w:pgSz w:w="12240" w:h="15840"/>
      <w:pgMar w:top="720" w:right="720" w:bottom="720" w:left="72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等线">
    <w:altName w:val="SimSun"/>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Trebuchet MS">
    <w:panose1 w:val="020B0603020202020204"/>
    <w:charset w:val="00"/>
    <w:family w:val="swiss"/>
    <w:pitch w:val="default"/>
    <w:sig w:usb0="00000687" w:usb1="00000000" w:usb2="00000000" w:usb3="00000000" w:csb0="2000009F" w:csb1="0000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10006FF" w:usb1="4000205B" w:usb2="00000010" w:usb3="00000000" w:csb0="2000019F" w:csb1="00000000"/>
  </w:font>
  <w:font w:name="Cambria Math">
    <w:panose1 w:val="02040503050406030204"/>
    <w:charset w:val="01"/>
    <w:family w:val="auto"/>
    <w:pitch w:val="default"/>
    <w:sig w:usb0="E00002FF" w:usb1="420024FF" w:usb2="00000000" w:usb3="00000000" w:csb0="2000019F" w:csb1="00000000"/>
  </w:font>
  <w:font w:name="@SimSun">
    <w:panose1 w:val="02010600030101010101"/>
    <w:charset w:val="86"/>
    <w:family w:val="auto"/>
    <w:pitch w:val="default"/>
    <w:sig w:usb0="00000003" w:usb1="288F0000" w:usb2="00000006" w:usb3="00000000" w:csb0="00040001" w:csb1="00000000"/>
  </w:font>
  <w:font w:name="Microsoft YaHei">
    <w:panose1 w:val="020B0503020204020204"/>
    <w:charset w:val="86"/>
    <w:family w:val="auto"/>
    <w:pitch w:val="default"/>
    <w:sig w:usb0="80000287" w:usb1="28CF3C50" w:usb2="00000016" w:usb3="00000000" w:csb0="0004001F" w:csb1="00000000"/>
  </w:font>
  <w:font w:name="Black Diamond">
    <w:panose1 w:val="00000000000000000000"/>
    <w:charset w:val="00"/>
    <w:family w:val="auto"/>
    <w:pitch w:val="default"/>
    <w:sig w:usb0="00000007" w:usb1="00000000" w:usb2="00000000" w:usb3="00000000" w:csb0="20000003" w:csb1="00000000"/>
  </w:font>
  <w:font w:name="AR CHRISTY">
    <w:panose1 w:val="02000000000000000000"/>
    <w:charset w:val="00"/>
    <w:family w:val="auto"/>
    <w:pitch w:val="default"/>
    <w:sig w:usb0="8000002F" w:usb1="0000000A" w:usb2="00000000" w:usb3="00000000" w:csb0="00000001" w:csb1="00000000"/>
  </w:font>
  <w:font w:name="AR DARLING">
    <w:panose1 w:val="02000000000000000000"/>
    <w:charset w:val="00"/>
    <w:family w:val="auto"/>
    <w:pitch w:val="default"/>
    <w:sig w:usb0="8000002F" w:usb1="0000000A" w:usb2="00000000" w:usb3="00000000" w:csb0="00000001" w:csb1="00000000"/>
  </w:font>
  <w:font w:name="AR DECODE">
    <w:panose1 w:val="02000000000000000000"/>
    <w:charset w:val="00"/>
    <w:family w:val="auto"/>
    <w:pitch w:val="default"/>
    <w:sig w:usb0="8000002F" w:usb1="0000000A" w:usb2="00000000" w:usb3="00000000" w:csb0="00000001" w:csb1="00000000"/>
  </w:font>
  <w:font w:name="AR DELANEY">
    <w:panose1 w:val="02000000000000000000"/>
    <w:charset w:val="00"/>
    <w:family w:val="auto"/>
    <w:pitch w:val="default"/>
    <w:sig w:usb0="8000002F" w:usb1="0000000A" w:usb2="00000000" w:usb3="00000000" w:csb0="00000001" w:csb1="00000000"/>
  </w:font>
  <w:font w:name="AR DESTINE">
    <w:panose1 w:val="02000000000000000000"/>
    <w:charset w:val="00"/>
    <w:family w:val="auto"/>
    <w:pitch w:val="default"/>
    <w:sig w:usb0="8000002F" w:usb1="0000000A" w:usb2="00000000" w:usb3="00000000" w:csb0="00000001" w:csb1="00000000"/>
  </w:font>
  <w:font w:name="AR ESSENCE">
    <w:panose1 w:val="02000000000000000000"/>
    <w:charset w:val="00"/>
    <w:family w:val="auto"/>
    <w:pitch w:val="default"/>
    <w:sig w:usb0="8000002F" w:usb1="0000000A" w:usb2="00000000" w:usb3="00000000" w:csb0="00000001" w:csb1="00000000"/>
  </w:font>
  <w:font w:name="AR HERMANN">
    <w:panose1 w:val="02000000000000000000"/>
    <w:charset w:val="00"/>
    <w:family w:val="auto"/>
    <w:pitch w:val="default"/>
    <w:sig w:usb0="8000002F" w:usb1="0000000A" w:usb2="00000000" w:usb3="00000000" w:csb0="00000001" w:csb1="00000000"/>
  </w:font>
  <w:font w:name="AR JULIAN">
    <w:panose1 w:val="02000000000000000000"/>
    <w:charset w:val="00"/>
    <w:family w:val="auto"/>
    <w:pitch w:val="default"/>
    <w:sig w:usb0="8000002F" w:usb1="0000000A" w:usb2="00000000" w:usb3="00000000" w:csb0="00000001" w:csb1="00000000"/>
  </w:font>
  <w:font w:name="Arial Narrow">
    <w:panose1 w:val="020B0606020202030204"/>
    <w:charset w:val="00"/>
    <w:family w:val="auto"/>
    <w:pitch w:val="default"/>
    <w:sig w:usb0="00000287" w:usb1="00000800" w:usb2="00000000" w:usb3="00000000" w:csb0="2000009F" w:csb1="DFD70000"/>
  </w:font>
  <w:font w:name="Arial Rounded MT Bold">
    <w:panose1 w:val="020F0704030504030204"/>
    <w:charset w:val="00"/>
    <w:family w:val="auto"/>
    <w:pitch w:val="default"/>
    <w:sig w:usb0="00000003" w:usb1="00000000" w:usb2="00000000" w:usb3="00000000" w:csb0="20000001" w:csb1="00000000"/>
  </w:font>
  <w:font w:name="Bell MT">
    <w:panose1 w:val="02020503060305020303"/>
    <w:charset w:val="00"/>
    <w:family w:val="auto"/>
    <w:pitch w:val="default"/>
    <w:sig w:usb0="00000003" w:usb1="00000000" w:usb2="00000000" w:usb3="00000000" w:csb0="20000001" w:csb1="00000000"/>
  </w:font>
  <w:font w:name="Belta Bold">
    <w:panose1 w:val="02000500000000000000"/>
    <w:charset w:val="00"/>
    <w:family w:val="auto"/>
    <w:pitch w:val="default"/>
    <w:sig w:usb0="800000A7" w:usb1="5000004A" w:usb2="00000000" w:usb3="00000000" w:csb0="20000111" w:csb1="40000000"/>
  </w:font>
  <w:font w:name="Belta Regular">
    <w:panose1 w:val="02000508000000020004"/>
    <w:charset w:val="00"/>
    <w:family w:val="auto"/>
    <w:pitch w:val="default"/>
    <w:sig w:usb0="800000A7" w:usb1="5000004A" w:usb2="00000000" w:usb3="00000000" w:csb0="20000111" w:csb1="40000000"/>
  </w:font>
  <w:font w:name="Berlin Sans FB Demi">
    <w:panose1 w:val="020E0802020502020306"/>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irch Std">
    <w:panose1 w:val="03060502040705060204"/>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rajan Pro 3">
    <w:panose1 w:val="02020502050503020301"/>
    <w:charset w:val="00"/>
    <w:family w:val="auto"/>
    <w:pitch w:val="default"/>
    <w:sig w:usb0="20000287" w:usb1="00000001" w:usb2="00000000" w:usb3="00000000" w:csb0="2000019F" w:csb1="00000000"/>
  </w:font>
  <w:font w:name="Tempus Sans ITC">
    <w:panose1 w:val="04020404030D07020202"/>
    <w:charset w:val="00"/>
    <w:family w:val="auto"/>
    <w:pitch w:val="default"/>
    <w:sig w:usb0="00000003" w:usb1="00000000" w:usb2="00000000" w:usb3="00000000" w:csb0="20000001" w:csb1="00000000"/>
  </w:font>
  <w:font w:name="Tekton Pro Ext">
    <w:panose1 w:val="020F0605020208020904"/>
    <w:charset w:val="00"/>
    <w:family w:val="auto"/>
    <w:pitch w:val="default"/>
    <w:sig w:usb0="00000007" w:usb1="00000001" w:usb2="00000000" w:usb3="00000000" w:csb0="20000093" w:csb1="00000000"/>
  </w:font>
  <w:font w:name="Tekton Pro Cond">
    <w:panose1 w:val="020F0606020208020904"/>
    <w:charset w:val="00"/>
    <w:family w:val="auto"/>
    <w:pitch w:val="default"/>
    <w:sig w:usb0="00000007" w:usb1="00000001" w:usb2="00000000" w:usb3="00000000" w:csb0="20000093" w:csb1="00000000"/>
  </w:font>
  <w:font w:name="Tekton Pro">
    <w:panose1 w:val="020F0603020208020904"/>
    <w:charset w:val="00"/>
    <w:family w:val="auto"/>
    <w:pitch w:val="default"/>
    <w:sig w:usb0="00000007" w:usb1="00000001" w:usb2="00000000" w:usb3="00000000" w:csb0="20000093" w:csb1="00000000"/>
  </w:font>
  <w:font w:name="Tall Abbey Serif Regular">
    <w:panose1 w:val="00000000000000000000"/>
    <w:charset w:val="00"/>
    <w:family w:val="auto"/>
    <w:pitch w:val="default"/>
    <w:sig w:usb0="80000003" w:usb1="00000000" w:usb2="00000000" w:usb3="00000000" w:csb0="00000001" w:csb1="00000000"/>
  </w:font>
  <w:font w:name="Tall Abbey Regular">
    <w:panose1 w:val="00000000000000000000"/>
    <w:charset w:val="00"/>
    <w:family w:val="auto"/>
    <w:pitch w:val="default"/>
    <w:sig w:usb0="80000003" w:usb1="00000000" w:usb2="00000000" w:usb3="00000000" w:csb0="00000001" w:csb1="00000000"/>
  </w:font>
  <w:font w:name="Arial Black">
    <w:panose1 w:val="020B0A04020102020204"/>
    <w:charset w:val="00"/>
    <w:family w:val="auto"/>
    <w:pitch w:val="default"/>
    <w:sig w:usb0="A00002AF" w:usb1="400078FB" w:usb2="00000000" w:usb3="00000000" w:csb0="6000009F" w:csb1="DFD70000"/>
  </w:font>
  <w:font w:name="Baskerville Old Face">
    <w:panose1 w:val="02020602080505020303"/>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Bebas Neue">
    <w:panose1 w:val="020B0606020202050201"/>
    <w:charset w:val="00"/>
    <w:family w:val="auto"/>
    <w:pitch w:val="default"/>
    <w:sig w:usb0="A000002F" w:usb1="0000004B" w:usb2="00000000" w:usb3="00000000" w:csb0="20000093" w:csb1="00000000"/>
  </w:font>
  <w:font w:name="Belta Light">
    <w:panose1 w:val="02000508000000020004"/>
    <w:charset w:val="00"/>
    <w:family w:val="auto"/>
    <w:pitch w:val="default"/>
    <w:sig w:usb0="800000A7" w:usb1="5000004A" w:usb2="00000000" w:usb3="00000000" w:csb0="20000111" w:csb1="40000000"/>
  </w:font>
  <w:font w:name="Berlin Sans FB">
    <w:panose1 w:val="020E0602020502020306"/>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Chaparral Pro">
    <w:panose1 w:val="02060503040505020203"/>
    <w:charset w:val="00"/>
    <w:family w:val="auto"/>
    <w:pitch w:val="default"/>
    <w:sig w:usb0="00000007" w:usb1="00000001" w:usb2="00000000" w:usb3="00000000" w:csb0="20000093" w:csb1="00000000"/>
  </w:font>
  <w:font w:name="Blackoak Std">
    <w:panose1 w:val="04050907060602020202"/>
    <w:charset w:val="00"/>
    <w:family w:val="auto"/>
    <w:pitch w:val="default"/>
    <w:sig w:usb0="00000003" w:usb1="00000000" w:usb2="00000000" w:usb3="00000000" w:csb0="20000001" w:csb1="00000000"/>
  </w:font>
  <w:font w:name="Adobe Fan Heiti Std B">
    <w:panose1 w:val="020B0700000000000000"/>
    <w:charset w:val="88"/>
    <w:family w:val="auto"/>
    <w:pitch w:val="default"/>
    <w:sig w:usb0="00000001" w:usb1="1A0F1900" w:usb2="00000016" w:usb3="00000000" w:csb0="00120005" w:csb1="00000000"/>
  </w:font>
  <w:font w:name="Adobe Fangsong Std R">
    <w:panose1 w:val="02020400000000000000"/>
    <w:charset w:val="86"/>
    <w:family w:val="auto"/>
    <w:pitch w:val="default"/>
    <w:sig w:usb0="00000001" w:usb1="0A0F1810" w:usb2="00000016" w:usb3="00000000" w:csb0="00060007" w:csb1="00000000"/>
  </w:font>
  <w:font w:name="Adobe Gothic Std B">
    <w:panose1 w:val="020B0800000000000000"/>
    <w:charset w:val="80"/>
    <w:family w:val="auto"/>
    <w:pitch w:val="default"/>
    <w:sig w:usb0="00000001" w:usb1="21D72C10" w:usb2="00000010" w:usb3="00000000" w:csb0="602A0005" w:csb1="00000000"/>
  </w:font>
  <w:font w:name="Adobe Heiti Std R">
    <w:panose1 w:val="020B0400000000000000"/>
    <w:charset w:val="86"/>
    <w:family w:val="auto"/>
    <w:pitch w:val="default"/>
    <w:sig w:usb0="00000001" w:usb1="0A0F1810" w:usb2="00000016" w:usb3="00000000" w:csb0="00060007" w:csb1="00000000"/>
  </w:font>
  <w:font w:name="Adobe Kaiti Std R">
    <w:panose1 w:val="02020400000000000000"/>
    <w:charset w:val="86"/>
    <w:family w:val="auto"/>
    <w:pitch w:val="default"/>
    <w:sig w:usb0="00000001" w:usb1="0A0F1810" w:usb2="00000016" w:usb3="00000000" w:csb0="00060007" w:csb1="00000000"/>
  </w:font>
  <w:font w:name="Adobe Ming Std L">
    <w:panose1 w:val="02020300000000000000"/>
    <w:charset w:val="88"/>
    <w:family w:val="auto"/>
    <w:pitch w:val="default"/>
    <w:sig w:usb0="00000001" w:usb1="1A0F1900" w:usb2="00000016" w:usb3="00000000" w:csb0="00120005" w:csb1="00000000"/>
  </w:font>
  <w:font w:name="Adobe Myungjo Std M">
    <w:panose1 w:val="02020600000000000000"/>
    <w:charset w:val="80"/>
    <w:family w:val="auto"/>
    <w:pitch w:val="default"/>
    <w:sig w:usb0="00000001" w:usb1="21D72C10" w:usb2="00000010" w:usb3="00000000" w:csb0="602A0005" w:csb1="00000000"/>
  </w:font>
  <w:font w:name="Adobe Song Std L">
    <w:panose1 w:val="02020300000000000000"/>
    <w:charset w:val="86"/>
    <w:family w:val="auto"/>
    <w:pitch w:val="default"/>
    <w:sig w:usb0="00000001" w:usb1="0A0F1810" w:usb2="00000016" w:usb3="00000000" w:csb0="00060007"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15FC"/>
    <w:multiLevelType w:val="multilevel"/>
    <w:tmpl w:val="031315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
    <w:nsid w:val="18232510"/>
    <w:multiLevelType w:val="multilevel"/>
    <w:tmpl w:val="182325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
    <w:nsid w:val="4A5E43D9"/>
    <w:multiLevelType w:val="multilevel"/>
    <w:tmpl w:val="4A5E43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258"/>
    <w:rsid w:val="001476BB"/>
    <w:rsid w:val="004E4258"/>
    <w:rsid w:val="00681A93"/>
    <w:rsid w:val="00815060"/>
    <w:rsid w:val="009D6647"/>
    <w:rsid w:val="00CB3B6E"/>
    <w:rsid w:val="00E527E3"/>
    <w:rsid w:val="00EE381C"/>
    <w:rsid w:val="00F65ACC"/>
    <w:rsid w:val="13934C36"/>
    <w:rsid w:val="14BA2C95"/>
    <w:rsid w:val="17DD779B"/>
    <w:rsid w:val="26034DCA"/>
    <w:rsid w:val="59A24F67"/>
    <w:rsid w:val="7367778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de-DE" w:eastAsia="en-US"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header"/>
    <w:basedOn w:val="1"/>
    <w:link w:val="7"/>
    <w:unhideWhenUsed/>
    <w:uiPriority w:val="99"/>
    <w:pPr>
      <w:tabs>
        <w:tab w:val="center" w:pos="4513"/>
        <w:tab w:val="right" w:pos="9026"/>
      </w:tabs>
      <w:spacing w:after="0" w:line="240" w:lineRule="auto"/>
    </w:pPr>
  </w:style>
  <w:style w:type="paragraph" w:styleId="3">
    <w:name w:val="footer"/>
    <w:basedOn w:val="1"/>
    <w:link w:val="6"/>
    <w:unhideWhenUsed/>
    <w:uiPriority w:val="99"/>
    <w:pPr>
      <w:tabs>
        <w:tab w:val="center" w:pos="4513"/>
        <w:tab w:val="right" w:pos="9026"/>
      </w:tabs>
      <w:spacing w:after="200" w:line="276" w:lineRule="auto"/>
    </w:pPr>
    <w:rPr>
      <w:rFonts w:ascii="Calibri" w:hAnsi="Calibri" w:eastAsia="Times New Roman" w:cs="Times New Roman"/>
      <w:lang w:val="en-GB" w:eastAsia="en-GB"/>
    </w:rPr>
  </w:style>
  <w:style w:type="character" w:customStyle="1" w:styleId="6">
    <w:name w:val="Fußzeile Zchn"/>
    <w:basedOn w:val="4"/>
    <w:link w:val="3"/>
    <w:uiPriority w:val="99"/>
    <w:rPr>
      <w:rFonts w:ascii="Calibri" w:hAnsi="Calibri" w:eastAsia="Times New Roman" w:cs="Times New Roman"/>
      <w:lang w:val="en-GB" w:eastAsia="en-GB"/>
    </w:rPr>
  </w:style>
  <w:style w:type="character" w:customStyle="1" w:styleId="7">
    <w:name w:val="Kopfzeile Zchn"/>
    <w:basedOn w:val="4"/>
    <w:link w:val="2"/>
    <w:uiPriority w:val="99"/>
    <w:rPr>
      <w:lang w:val="de-D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1003</Words>
  <Characters>6322</Characters>
  <Lines>52</Lines>
  <Paragraphs>14</Paragraphs>
  <ScaleCrop>false</ScaleCrop>
  <LinksUpToDate>false</LinksUpToDate>
  <CharactersWithSpaces>7311</CharactersWithSpaces>
  <Application>WPS Office_10.1.0.5795_F1E327BC-269C-435d-A152-05C5408002CA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2016-08-08T18:13:00Z</dcterms:created>
  <dc:creator>Rebekka Hay</dc:creator>
  <cp:lastModifiedBy>User</cp:lastModifiedBy>
  <dcterms:modified xsi:type="dcterms:W3CDTF">2017-01-05T11:39:14Z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1031-10.1.0.5795</vt:lpwstr>
  </property>
</Properties>
</file>