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ECA3" w14:textId="77777777" w:rsidR="009337E1" w:rsidRDefault="005521A3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8D2B47" wp14:editId="34C209D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11365" cy="241935"/>
                <wp:effectExtent l="0" t="0" r="381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136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8800"/>
                            </w:tblGrid>
                            <w:tr w:rsidR="009337E1" w:rsidRPr="002E59BF" w14:paraId="095A6B4A" w14:textId="77777777" w:rsidTr="002E59B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/>
                                  <w:vAlign w:val="center"/>
                                </w:tcPr>
                                <w:p w14:paraId="346E5FB5" w14:textId="77777777" w:rsidR="009337E1" w:rsidRPr="002E59BF" w:rsidRDefault="009337E1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9337E1" w:rsidRPr="002E59BF" w14:paraId="67BB0B79" w14:textId="77777777" w:rsidTr="002E59B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/>
                                  <w:vAlign w:val="center"/>
                                </w:tcPr>
                                <w:p w14:paraId="6CD2A2C3" w14:textId="77777777" w:rsidR="009337E1" w:rsidRPr="002E59BF" w:rsidRDefault="009337E1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337E1" w:rsidRPr="002E59BF" w14:paraId="4F38984B" w14:textId="77777777" w:rsidTr="002E59B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/>
                                  <w:vAlign w:val="center"/>
                                </w:tcPr>
                                <w:p w14:paraId="0DB40BE2" w14:textId="77777777" w:rsidR="009337E1" w:rsidRPr="002E59BF" w:rsidRDefault="009337E1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7621E" w14:textId="77777777" w:rsidR="009337E1" w:rsidRDefault="009337E1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D2B47" id="Rectangle 10" o:spid="_x0000_s1026" style="position:absolute;margin-left:0;margin-top:0;width:559.95pt;height:19.0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" o:allowincell="f" filled="f" stroked="f">
                <v:textbox style="mso-fit-shape-to-text:t" inset="0,0,0,0">
                  <w:txbxContent>
                    <w:tbl>
                      <w:tblPr>
                        <w:tblW w:w="2880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8800"/>
                      </w:tblGrid>
                      <w:tr w:rsidR="009337E1" w:rsidRPr="002E59BF" w14:paraId="095A6B4A" w14:textId="77777777" w:rsidTr="002E59B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/>
                            <w:vAlign w:val="center"/>
                          </w:tcPr>
                          <w:p w14:paraId="346E5FB5" w14:textId="77777777" w:rsidR="009337E1" w:rsidRPr="002E59BF" w:rsidRDefault="009337E1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9337E1" w:rsidRPr="002E59BF" w14:paraId="67BB0B79" w14:textId="77777777" w:rsidTr="002E59B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/>
                            <w:vAlign w:val="center"/>
                          </w:tcPr>
                          <w:p w14:paraId="6CD2A2C3" w14:textId="77777777" w:rsidR="009337E1" w:rsidRPr="002E59BF" w:rsidRDefault="009337E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337E1" w:rsidRPr="002E59BF" w14:paraId="4F38984B" w14:textId="77777777" w:rsidTr="002E59B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/>
                            <w:vAlign w:val="center"/>
                          </w:tcPr>
                          <w:p w14:paraId="0DB40BE2" w14:textId="77777777" w:rsidR="009337E1" w:rsidRPr="002E59BF" w:rsidRDefault="009337E1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4937621E" w14:textId="77777777" w:rsidR="009337E1" w:rsidRDefault="009337E1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0D9D69F" w14:textId="77777777" w:rsidR="009337E1" w:rsidRDefault="009337E1" w:rsidP="00961285"/>
    <w:p w14:paraId="300B6E73" w14:textId="77777777" w:rsidR="009337E1" w:rsidRPr="00671400" w:rsidRDefault="009337E1" w:rsidP="00671400">
      <w:pPr>
        <w:jc w:val="right"/>
        <w:rPr>
          <w:b/>
          <w:color w:val="9D3511"/>
          <w:sz w:val="56"/>
          <w:szCs w:val="56"/>
        </w:rPr>
      </w:pPr>
      <w:r w:rsidRPr="00671400">
        <w:rPr>
          <w:b/>
          <w:color w:val="9D3511"/>
          <w:sz w:val="56"/>
          <w:szCs w:val="56"/>
        </w:rPr>
        <w:t>Resume of Amanda Killen</w:t>
      </w:r>
    </w:p>
    <w:p w14:paraId="4198FFB4" w14:textId="77777777" w:rsidR="009337E1" w:rsidRDefault="009337E1" w:rsidP="0096128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Address: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 Box 3173, Maryborough QLD 4650</w:t>
      </w:r>
    </w:p>
    <w:p w14:paraId="259672A3" w14:textId="77777777" w:rsidR="009337E1" w:rsidRDefault="009337E1" w:rsidP="0067140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Mobile Phone Number:</w:t>
      </w:r>
      <w:r>
        <w:rPr>
          <w:rFonts w:ascii="Arial" w:hAnsi="Arial" w:cs="Arial"/>
          <w:sz w:val="20"/>
        </w:rPr>
        <w:tab/>
        <w:t>0428 730 133</w:t>
      </w:r>
    </w:p>
    <w:p w14:paraId="17B88D51" w14:textId="080D85D8" w:rsidR="009337E1" w:rsidRPr="00690E7E" w:rsidRDefault="009337E1" w:rsidP="00961285">
      <w:pPr>
        <w:rPr>
          <w:rFonts w:ascii="Arial" w:hAnsi="Arial" w:cs="Arial"/>
          <w:sz w:val="20"/>
        </w:rPr>
      </w:pPr>
      <w:r w:rsidRPr="00690E7E">
        <w:rPr>
          <w:rFonts w:ascii="Arial" w:hAnsi="Arial" w:cs="Arial"/>
          <w:b/>
          <w:sz w:val="20"/>
        </w:rPr>
        <w:t>Email: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amanda.killen@</w:t>
      </w:r>
      <w:r w:rsidR="00EE2728">
        <w:rPr>
          <w:rFonts w:ascii="Arial" w:hAnsi="Arial" w:cs="Arial"/>
          <w:sz w:val="20"/>
        </w:rPr>
        <w:t>icloud</w:t>
      </w:r>
      <w:r>
        <w:rPr>
          <w:rFonts w:ascii="Arial" w:hAnsi="Arial" w:cs="Arial"/>
          <w:sz w:val="20"/>
        </w:rPr>
        <w:t>.com</w:t>
      </w:r>
    </w:p>
    <w:p w14:paraId="1E121573" w14:textId="77777777" w:rsidR="009337E1" w:rsidRPr="007B0467" w:rsidRDefault="009337E1" w:rsidP="00961285">
      <w:pPr>
        <w:rPr>
          <w:rFonts w:ascii="Arial" w:hAnsi="Arial" w:cs="Arial"/>
          <w:b/>
          <w:sz w:val="20"/>
          <w:u w:val="single"/>
        </w:rPr>
      </w:pPr>
    </w:p>
    <w:p w14:paraId="36CD9905" w14:textId="77777777" w:rsidR="009337E1" w:rsidRPr="008D1CFA" w:rsidRDefault="009337E1" w:rsidP="00961285">
      <w:pPr>
        <w:rPr>
          <w:rFonts w:cs="Arial"/>
          <w:b/>
          <w:color w:val="9D3511"/>
          <w:sz w:val="28"/>
          <w:szCs w:val="28"/>
        </w:rPr>
      </w:pPr>
      <w:r>
        <w:rPr>
          <w:rFonts w:cs="Arial"/>
          <w:b/>
          <w:color w:val="9D3511"/>
          <w:sz w:val="28"/>
          <w:szCs w:val="28"/>
        </w:rPr>
        <w:t>Education:</w:t>
      </w:r>
    </w:p>
    <w:p w14:paraId="08743028" w14:textId="13CAC90F" w:rsidR="009337E1" w:rsidRDefault="009337E1" w:rsidP="00961285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University of Queensland, St LUCIA, BRIS</w:t>
      </w:r>
      <w:r w:rsidR="00EE2728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ANE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2009</w:t>
      </w:r>
    </w:p>
    <w:p w14:paraId="6C68321D" w14:textId="77777777" w:rsidR="009337E1" w:rsidRPr="00EF3251" w:rsidRDefault="009337E1" w:rsidP="00961285">
      <w:pPr>
        <w:spacing w:line="360" w:lineRule="auto"/>
        <w:ind w:left="2160" w:hanging="216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>Program Studied:</w:t>
      </w:r>
      <w:r>
        <w:rPr>
          <w:rFonts w:ascii="Arial" w:hAnsi="Arial" w:cs="Arial"/>
          <w:sz w:val="20"/>
        </w:rPr>
        <w:tab/>
      </w:r>
      <w:r w:rsidRPr="007224D4">
        <w:rPr>
          <w:rFonts w:ascii="Arial" w:hAnsi="Arial" w:cs="Arial"/>
          <w:b/>
          <w:i/>
          <w:sz w:val="20"/>
        </w:rPr>
        <w:t xml:space="preserve">Bachelor of Social Science </w:t>
      </w:r>
      <w:r w:rsidRPr="00EF3251">
        <w:rPr>
          <w:rFonts w:ascii="Arial" w:hAnsi="Arial" w:cs="Arial"/>
          <w:i/>
          <w:sz w:val="20"/>
        </w:rPr>
        <w:t>(Major: Health and Society, Minor: Communities and Development)</w:t>
      </w:r>
    </w:p>
    <w:p w14:paraId="74577C97" w14:textId="024D071D" w:rsidR="009337E1" w:rsidRDefault="009337E1" w:rsidP="00961285">
      <w:pPr>
        <w:spacing w:line="360" w:lineRule="auto"/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Key Courses Studied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 xml:space="preserve">Social Being, </w:t>
      </w:r>
      <w:r w:rsidR="00495860">
        <w:rPr>
          <w:rFonts w:ascii="Arial" w:hAnsi="Arial" w:cs="Arial"/>
          <w:sz w:val="20"/>
        </w:rPr>
        <w:t>Health</w:t>
      </w:r>
      <w:r w:rsidR="00EE272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Illness &amp; Society, Developmental, Social &amp; Clinical Psychology, Working the Indigenous People, Health and Social Justice, Health Promotion.</w:t>
      </w:r>
    </w:p>
    <w:p w14:paraId="5B53A903" w14:textId="77777777" w:rsidR="00417E3B" w:rsidRDefault="00417E3B" w:rsidP="00417E3B">
      <w:pPr>
        <w:rPr>
          <w:rFonts w:cs="Arial"/>
          <w:b/>
          <w:color w:val="9D3511"/>
          <w:sz w:val="28"/>
          <w:szCs w:val="28"/>
        </w:rPr>
      </w:pPr>
      <w:r>
        <w:rPr>
          <w:rFonts w:cs="Arial"/>
          <w:b/>
          <w:color w:val="9D3511"/>
          <w:sz w:val="28"/>
          <w:szCs w:val="28"/>
        </w:rPr>
        <w:t>Training:</w:t>
      </w:r>
    </w:p>
    <w:p w14:paraId="58A1F183" w14:textId="62C1E48C" w:rsidR="00B306CE" w:rsidRDefault="00B306CE" w:rsidP="000C6502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Australian Colleges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2022</w:t>
      </w:r>
    </w:p>
    <w:p w14:paraId="4369AE65" w14:textId="1B1A62BE" w:rsidR="00B306CE" w:rsidRDefault="00B306CE" w:rsidP="000C6502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Course Studies: Certificate of Applied Copyediting and Proofreading</w:t>
      </w:r>
    </w:p>
    <w:p w14:paraId="5E4ADE40" w14:textId="05D991CB" w:rsidR="00B306CE" w:rsidRDefault="00B306CE" w:rsidP="000C6502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Key Areas:</w:t>
      </w:r>
    </w:p>
    <w:p w14:paraId="06BABD9D" w14:textId="01D45416" w:rsidR="00B306CE" w:rsidRDefault="00394F92" w:rsidP="00B306CE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Foundations of copyediting</w:t>
      </w:r>
    </w:p>
    <w:p w14:paraId="70B4C01B" w14:textId="2FD8495F" w:rsidR="00394F92" w:rsidRDefault="00394F92" w:rsidP="00B306CE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Foundations of proofreading</w:t>
      </w:r>
    </w:p>
    <w:p w14:paraId="5405EC5B" w14:textId="2A932F6B" w:rsidR="00394F92" w:rsidRPr="00B306CE" w:rsidRDefault="00394F92" w:rsidP="00B306CE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Copyediting and proofreading as a business</w:t>
      </w:r>
    </w:p>
    <w:p w14:paraId="41A04332" w14:textId="77777777" w:rsidR="00B306CE" w:rsidRDefault="00B306CE" w:rsidP="000C6502">
      <w:pPr>
        <w:spacing w:line="360" w:lineRule="auto"/>
        <w:rPr>
          <w:rFonts w:ascii="Arial" w:hAnsi="Arial" w:cs="Arial"/>
          <w:b/>
          <w:sz w:val="20"/>
        </w:rPr>
      </w:pPr>
    </w:p>
    <w:p w14:paraId="3387B12E" w14:textId="57BB25A6" w:rsidR="000C6502" w:rsidRDefault="000C6502" w:rsidP="000C6502">
      <w:pPr>
        <w:spacing w:line="360" w:lineRule="auto"/>
        <w:rPr>
          <w:rFonts w:ascii="Arial" w:hAnsi="Arial" w:cs="Arial"/>
          <w:b/>
          <w:sz w:val="20"/>
        </w:rPr>
      </w:pPr>
      <w:r w:rsidRPr="000C6502">
        <w:rPr>
          <w:rFonts w:ascii="Arial" w:hAnsi="Arial" w:cs="Arial"/>
          <w:b/>
          <w:sz w:val="20"/>
        </w:rPr>
        <w:t>Institute of Business Excellence Pty Ltd</w:t>
      </w:r>
      <w:r>
        <w:rPr>
          <w:rFonts w:ascii="Arial" w:hAnsi="Arial" w:cs="Arial"/>
          <w:b/>
          <w:sz w:val="20"/>
        </w:rPr>
        <w:t>, BRISBANE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2014</w:t>
      </w:r>
    </w:p>
    <w:p w14:paraId="77A50A6C" w14:textId="77777777" w:rsidR="000C6502" w:rsidRPr="004C4E49" w:rsidRDefault="000C6502" w:rsidP="000C6502">
      <w:pPr>
        <w:spacing w:line="360" w:lineRule="auto"/>
        <w:rPr>
          <w:rFonts w:ascii="Arial" w:hAnsi="Arial" w:cs="Arial"/>
          <w:b/>
          <w:i/>
          <w:color w:val="auto"/>
          <w:sz w:val="20"/>
        </w:rPr>
      </w:pPr>
      <w:r w:rsidRPr="000C6502">
        <w:rPr>
          <w:rFonts w:ascii="Arial" w:hAnsi="Arial" w:cs="Arial"/>
          <w:b/>
          <w:color w:val="auto"/>
          <w:sz w:val="20"/>
        </w:rPr>
        <w:t>Course Studied:</w:t>
      </w:r>
      <w:r w:rsidRPr="000C6502">
        <w:rPr>
          <w:rFonts w:ascii="Arial" w:hAnsi="Arial" w:cs="Arial"/>
          <w:b/>
          <w:color w:val="auto"/>
          <w:sz w:val="20"/>
        </w:rPr>
        <w:tab/>
      </w:r>
      <w:r w:rsidRPr="004C4E49">
        <w:rPr>
          <w:rFonts w:ascii="Arial" w:hAnsi="Arial" w:cs="Arial"/>
          <w:b/>
          <w:i/>
          <w:color w:val="auto"/>
          <w:sz w:val="20"/>
        </w:rPr>
        <w:t>Certificate IV in Training and Assessment</w:t>
      </w:r>
    </w:p>
    <w:p w14:paraId="118DD3D6" w14:textId="77777777" w:rsidR="000C6502" w:rsidRPr="000C6502" w:rsidRDefault="000C6502" w:rsidP="000C6502">
      <w:pPr>
        <w:spacing w:line="360" w:lineRule="auto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Currently certified to deliver the following courses:</w:t>
      </w:r>
    </w:p>
    <w:p w14:paraId="0904834D" w14:textId="77777777" w:rsidR="00C268CD" w:rsidRDefault="00C268CD" w:rsidP="00C268CD">
      <w:pPr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Therapeutic Crisis Intervention </w:t>
      </w:r>
    </w:p>
    <w:p w14:paraId="0D2DCA30" w14:textId="77777777" w:rsidR="00C268CD" w:rsidRDefault="00C268CD" w:rsidP="00C268CD">
      <w:pPr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Engaging Adolescents </w:t>
      </w:r>
    </w:p>
    <w:p w14:paraId="30B2432B" w14:textId="77777777" w:rsidR="00C268CD" w:rsidRDefault="00C268CD" w:rsidP="00C268CD">
      <w:pPr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Circle of Security </w:t>
      </w:r>
    </w:p>
    <w:p w14:paraId="41C79725" w14:textId="77777777" w:rsidR="009337E1" w:rsidRDefault="009337E1" w:rsidP="00100FC6">
      <w:pPr>
        <w:rPr>
          <w:rFonts w:cs="Arial"/>
          <w:b/>
          <w:color w:val="9D3511"/>
          <w:sz w:val="28"/>
          <w:szCs w:val="28"/>
        </w:rPr>
      </w:pPr>
    </w:p>
    <w:p w14:paraId="20FE4E12" w14:textId="77777777" w:rsidR="009337E1" w:rsidRDefault="009337E1" w:rsidP="00100FC6">
      <w:pPr>
        <w:rPr>
          <w:rFonts w:cs="Arial"/>
          <w:b/>
          <w:color w:val="9D3511"/>
          <w:sz w:val="28"/>
          <w:szCs w:val="28"/>
        </w:rPr>
      </w:pPr>
      <w:r>
        <w:rPr>
          <w:rFonts w:cs="Arial"/>
          <w:b/>
          <w:color w:val="9D3511"/>
          <w:sz w:val="28"/>
          <w:szCs w:val="28"/>
        </w:rPr>
        <w:t>Employment:</w:t>
      </w:r>
    </w:p>
    <w:p w14:paraId="4615A333" w14:textId="46CDAC80" w:rsidR="00D977C5" w:rsidRDefault="00D977C5" w:rsidP="00D977C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Freelance Copyeditor and Proofreader</w:t>
      </w:r>
    </w:p>
    <w:p w14:paraId="4722A302" w14:textId="28763AB5" w:rsidR="00D977C5" w:rsidRDefault="00883134" w:rsidP="00D977C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July 2022 - Current</w:t>
      </w:r>
    </w:p>
    <w:p w14:paraId="6DBA0277" w14:textId="77777777" w:rsidR="00D977C5" w:rsidRDefault="00D977C5" w:rsidP="00D977C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Duties Include:</w:t>
      </w:r>
    </w:p>
    <w:p w14:paraId="13FD74C3" w14:textId="4C0E28CE" w:rsidR="00D977C5" w:rsidRPr="00F7219F" w:rsidRDefault="003C66B2" w:rsidP="00D977C5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Academic copyediting for global </w:t>
      </w:r>
      <w:r w:rsidR="00F7219F">
        <w:rPr>
          <w:rFonts w:ascii="Arial" w:hAnsi="Arial" w:cs="Arial"/>
          <w:sz w:val="20"/>
        </w:rPr>
        <w:t>journal submissions</w:t>
      </w:r>
    </w:p>
    <w:p w14:paraId="784BF20B" w14:textId="6E22B68F" w:rsidR="00F7219F" w:rsidRPr="00F6767F" w:rsidRDefault="00F7219F" w:rsidP="00D977C5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Academic proofreading </w:t>
      </w:r>
      <w:r w:rsidR="00F6767F">
        <w:rPr>
          <w:rFonts w:ascii="Arial" w:hAnsi="Arial" w:cs="Arial"/>
          <w:sz w:val="20"/>
        </w:rPr>
        <w:t>of thesis’s</w:t>
      </w:r>
    </w:p>
    <w:p w14:paraId="79430736" w14:textId="5C6A26FA" w:rsidR="00D977C5" w:rsidRPr="000E179A" w:rsidRDefault="000E179A" w:rsidP="000E179A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bCs/>
          <w:sz w:val="20"/>
        </w:rPr>
      </w:pPr>
      <w:r w:rsidRPr="000E179A">
        <w:rPr>
          <w:rFonts w:ascii="Arial" w:hAnsi="Arial" w:cs="Arial"/>
          <w:bCs/>
          <w:sz w:val="20"/>
        </w:rPr>
        <w:t>Copyediting and proofreading for business</w:t>
      </w:r>
      <w:r w:rsidR="00FD5C3B">
        <w:rPr>
          <w:rFonts w:ascii="Arial" w:hAnsi="Arial" w:cs="Arial"/>
          <w:bCs/>
          <w:sz w:val="20"/>
        </w:rPr>
        <w:t>,</w:t>
      </w:r>
      <w:r w:rsidRPr="000E179A">
        <w:rPr>
          <w:rFonts w:ascii="Arial" w:hAnsi="Arial" w:cs="Arial"/>
          <w:bCs/>
          <w:sz w:val="20"/>
        </w:rPr>
        <w:t xml:space="preserve"> </w:t>
      </w:r>
      <w:r w:rsidR="00FD5C3B">
        <w:rPr>
          <w:rFonts w:ascii="Arial" w:hAnsi="Arial" w:cs="Arial"/>
          <w:bCs/>
          <w:sz w:val="20"/>
        </w:rPr>
        <w:t>including</w:t>
      </w:r>
      <w:r w:rsidRPr="000E179A">
        <w:rPr>
          <w:rFonts w:ascii="Arial" w:hAnsi="Arial" w:cs="Arial"/>
          <w:bCs/>
          <w:sz w:val="20"/>
        </w:rPr>
        <w:t xml:space="preserve"> newsletters, blogs, and annual reports</w:t>
      </w:r>
    </w:p>
    <w:p w14:paraId="7F7273CB" w14:textId="77777777" w:rsidR="00D977C5" w:rsidRDefault="00D977C5" w:rsidP="00772E39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</w:p>
    <w:p w14:paraId="5705C408" w14:textId="0BD10D0C" w:rsidR="00772E39" w:rsidRDefault="00772E39" w:rsidP="00772E39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Churches of Christ Care: Children, Youth and Families</w:t>
      </w:r>
      <w:r w:rsidR="00194AA4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FRASER COAST</w:t>
      </w:r>
    </w:p>
    <w:p w14:paraId="0A4F4575" w14:textId="3A9057CC" w:rsidR="00B306CE" w:rsidRDefault="00B306CE" w:rsidP="00772E39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Oct 2019</w:t>
      </w:r>
      <w:r w:rsidR="00194AA4">
        <w:rPr>
          <w:rFonts w:ascii="Arial" w:hAnsi="Arial" w:cs="Arial"/>
          <w:b/>
          <w:sz w:val="20"/>
        </w:rPr>
        <w:t>–</w:t>
      </w:r>
      <w:r w:rsidR="00883134">
        <w:rPr>
          <w:rFonts w:ascii="Arial" w:hAnsi="Arial" w:cs="Arial"/>
          <w:b/>
          <w:sz w:val="20"/>
        </w:rPr>
        <w:t>Oct 2022</w:t>
      </w:r>
    </w:p>
    <w:p w14:paraId="1A459CB3" w14:textId="15EEC653" w:rsidR="00B306CE" w:rsidRDefault="00B306CE" w:rsidP="00772E39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Position: </w:t>
      </w:r>
      <w:r w:rsidRPr="00B306CE">
        <w:rPr>
          <w:rFonts w:ascii="Arial" w:hAnsi="Arial" w:cs="Arial"/>
          <w:bCs/>
          <w:sz w:val="20"/>
        </w:rPr>
        <w:t>Intensive Foster Care &amp; Kinship Care, Team Leader</w:t>
      </w:r>
    </w:p>
    <w:p w14:paraId="043B2D48" w14:textId="1FFAC2D3" w:rsidR="00B306CE" w:rsidRDefault="00B306CE" w:rsidP="00772E39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Duties Include:</w:t>
      </w:r>
    </w:p>
    <w:p w14:paraId="1F052946" w14:textId="5DF0332A" w:rsidR="00394F92" w:rsidRPr="0034733F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b/>
          <w:sz w:val="20"/>
        </w:rPr>
      </w:pPr>
      <w:r w:rsidRPr="0034733F">
        <w:rPr>
          <w:rFonts w:ascii="Arial" w:hAnsi="Arial" w:cs="Arial"/>
          <w:sz w:val="20"/>
        </w:rPr>
        <w:t xml:space="preserve">Recruitment of </w:t>
      </w:r>
      <w:r>
        <w:rPr>
          <w:rFonts w:ascii="Arial" w:hAnsi="Arial" w:cs="Arial"/>
          <w:sz w:val="20"/>
        </w:rPr>
        <w:t xml:space="preserve">new </w:t>
      </w:r>
      <w:r w:rsidRPr="0034733F">
        <w:rPr>
          <w:rFonts w:ascii="Arial" w:hAnsi="Arial" w:cs="Arial"/>
          <w:sz w:val="20"/>
        </w:rPr>
        <w:t>staff</w:t>
      </w:r>
      <w:r>
        <w:rPr>
          <w:rFonts w:ascii="Arial" w:hAnsi="Arial" w:cs="Arial"/>
          <w:sz w:val="20"/>
        </w:rPr>
        <w:t>, including induction process and ongoing training</w:t>
      </w:r>
    </w:p>
    <w:p w14:paraId="240D262B" w14:textId="77777777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Facilitate effective and individualised s</w:t>
      </w:r>
      <w:r w:rsidRPr="003F4B95">
        <w:rPr>
          <w:rFonts w:ascii="Arial" w:hAnsi="Arial" w:cs="Arial"/>
          <w:sz w:val="20"/>
        </w:rPr>
        <w:t>upervision of staff</w:t>
      </w:r>
    </w:p>
    <w:p w14:paraId="277DFAE4" w14:textId="77777777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Performance management for all staff</w:t>
      </w:r>
    </w:p>
    <w:p w14:paraId="270ECA4E" w14:textId="77777777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Organising and facilitating team meetings</w:t>
      </w:r>
    </w:p>
    <w:p w14:paraId="7D73E521" w14:textId="77777777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Liaison with key stakeholders and attending networking and stakeholder meetings as required</w:t>
      </w:r>
    </w:p>
    <w:p w14:paraId="278B2984" w14:textId="598BD2AA" w:rsidR="00C93AED" w:rsidRDefault="00C93AED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Allocation and monitoring of cases to Fostering Case Workers </w:t>
      </w:r>
    </w:p>
    <w:p w14:paraId="3FC0EF45" w14:textId="0B75214C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Facilitating professional case discussions with staff and stakeholders</w:t>
      </w:r>
    </w:p>
    <w:p w14:paraId="705CC33D" w14:textId="5C9D204B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Quality checking and proofreading initial and renewal foster care assessments</w:t>
      </w:r>
    </w:p>
    <w:p w14:paraId="12ECCBD8" w14:textId="4F43B535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Participation in assessment panel meetings to discuss </w:t>
      </w:r>
      <w:r w:rsidR="00C93AED">
        <w:rPr>
          <w:rFonts w:ascii="Arial" w:hAnsi="Arial" w:cs="Arial"/>
          <w:sz w:val="20"/>
        </w:rPr>
        <w:t>applicants’</w:t>
      </w:r>
      <w:r>
        <w:rPr>
          <w:rFonts w:ascii="Arial" w:hAnsi="Arial" w:cs="Arial"/>
          <w:sz w:val="20"/>
        </w:rPr>
        <w:t xml:space="preserve"> suitability</w:t>
      </w:r>
    </w:p>
    <w:p w14:paraId="67A7F60B" w14:textId="62E7C426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Accurate completion of monthly and quarterly reports</w:t>
      </w:r>
    </w:p>
    <w:p w14:paraId="3196E4E1" w14:textId="77777777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Management of critical incidents and liaison with Department of Child Safety around these incidents</w:t>
      </w:r>
    </w:p>
    <w:p w14:paraId="04D76043" w14:textId="5D4322B2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Monthly file </w:t>
      </w:r>
      <w:r w:rsidR="0036325A">
        <w:rPr>
          <w:rFonts w:ascii="Arial" w:hAnsi="Arial" w:cs="Arial"/>
          <w:sz w:val="20"/>
        </w:rPr>
        <w:t>audit,</w:t>
      </w:r>
      <w:r>
        <w:rPr>
          <w:rFonts w:ascii="Arial" w:hAnsi="Arial" w:cs="Arial"/>
          <w:sz w:val="20"/>
        </w:rPr>
        <w:t xml:space="preserve"> including the preparation and dissemination of required </w:t>
      </w:r>
      <w:r w:rsidR="0036325A">
        <w:rPr>
          <w:rFonts w:ascii="Arial" w:hAnsi="Arial" w:cs="Arial"/>
          <w:sz w:val="20"/>
        </w:rPr>
        <w:t>follow-up</w:t>
      </w:r>
      <w:r>
        <w:rPr>
          <w:rFonts w:ascii="Arial" w:hAnsi="Arial" w:cs="Arial"/>
          <w:sz w:val="20"/>
        </w:rPr>
        <w:t xml:space="preserve"> tasks</w:t>
      </w:r>
    </w:p>
    <w:p w14:paraId="5594999E" w14:textId="14E8215A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Organisation and facilitation of ongoing staff training</w:t>
      </w:r>
    </w:p>
    <w:p w14:paraId="40D633D7" w14:textId="641D99D9" w:rsidR="00394F92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Financial tracking and monitoring of program expenditure</w:t>
      </w:r>
    </w:p>
    <w:p w14:paraId="5EA40EB8" w14:textId="3B2315C8" w:rsidR="00C93AED" w:rsidRDefault="00C93AED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Calculating and providing accurate quotes to Department of Child Safety for ‘out of scope’ service delivery needs/</w:t>
      </w:r>
      <w:r w:rsidR="00F30AAA">
        <w:rPr>
          <w:rFonts w:ascii="Arial" w:hAnsi="Arial" w:cs="Arial"/>
          <w:sz w:val="20"/>
        </w:rPr>
        <w:t>requests</w:t>
      </w:r>
      <w:r>
        <w:rPr>
          <w:rFonts w:ascii="Arial" w:hAnsi="Arial" w:cs="Arial"/>
          <w:sz w:val="20"/>
        </w:rPr>
        <w:t xml:space="preserve"> </w:t>
      </w:r>
    </w:p>
    <w:p w14:paraId="7210E97F" w14:textId="6D90919A" w:rsidR="00B306CE" w:rsidRDefault="00394F92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Licencing compliance monitoring and reporting</w:t>
      </w:r>
      <w:r w:rsidR="00C93AED">
        <w:rPr>
          <w:rFonts w:ascii="Arial" w:hAnsi="Arial" w:cs="Arial"/>
          <w:sz w:val="20"/>
        </w:rPr>
        <w:t xml:space="preserve">, including attending and </w:t>
      </w:r>
      <w:r w:rsidR="006D35C3">
        <w:rPr>
          <w:rFonts w:ascii="Arial" w:hAnsi="Arial" w:cs="Arial"/>
          <w:sz w:val="20"/>
        </w:rPr>
        <w:t>taking part</w:t>
      </w:r>
      <w:r w:rsidR="00C93AED">
        <w:rPr>
          <w:rFonts w:ascii="Arial" w:hAnsi="Arial" w:cs="Arial"/>
          <w:sz w:val="20"/>
        </w:rPr>
        <w:t xml:space="preserve"> in quarterly performance meetings with funding </w:t>
      </w:r>
      <w:r w:rsidR="00F30AAA">
        <w:rPr>
          <w:rFonts w:ascii="Arial" w:hAnsi="Arial" w:cs="Arial"/>
          <w:sz w:val="20"/>
        </w:rPr>
        <w:t>bodies</w:t>
      </w:r>
    </w:p>
    <w:p w14:paraId="4A3155E9" w14:textId="10BDB928" w:rsidR="00C93AED" w:rsidRPr="00394F92" w:rsidRDefault="00C93AED" w:rsidP="00394F92">
      <w:pPr>
        <w:pStyle w:val="ListParagraph"/>
        <w:numPr>
          <w:ilvl w:val="0"/>
          <w:numId w:val="45"/>
        </w:numPr>
        <w:spacing w:after="160" w:line="36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Backfill in the Service Manager position as </w:t>
      </w:r>
      <w:r w:rsidR="00F30AAA">
        <w:rPr>
          <w:rFonts w:ascii="Arial" w:hAnsi="Arial" w:cs="Arial"/>
          <w:sz w:val="20"/>
        </w:rPr>
        <w:t>required</w:t>
      </w:r>
    </w:p>
    <w:p w14:paraId="0F610D00" w14:textId="77777777" w:rsidR="00B306CE" w:rsidRDefault="00B306CE" w:rsidP="00772E39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</w:p>
    <w:p w14:paraId="0DFB09E1" w14:textId="720E63AE" w:rsidR="00B306CE" w:rsidRDefault="00B306CE" w:rsidP="00B306CE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Churches of Christ Care: Children, Youth and Families</w:t>
      </w:r>
      <w:r w:rsidR="00194AA4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FRASER COAST</w:t>
      </w:r>
    </w:p>
    <w:p w14:paraId="133E494A" w14:textId="44DB1E54" w:rsidR="00772E39" w:rsidRDefault="00772E39" w:rsidP="00772E39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March 2016</w:t>
      </w:r>
      <w:r w:rsidR="00194AA4">
        <w:rPr>
          <w:rFonts w:ascii="Arial" w:hAnsi="Arial" w:cs="Arial"/>
          <w:b/>
          <w:sz w:val="20"/>
        </w:rPr>
        <w:t>–</w:t>
      </w:r>
      <w:r w:rsidR="00B306CE">
        <w:rPr>
          <w:rFonts w:ascii="Arial" w:hAnsi="Arial" w:cs="Arial"/>
          <w:b/>
          <w:sz w:val="20"/>
        </w:rPr>
        <w:t>Oct 2019</w:t>
      </w:r>
    </w:p>
    <w:p w14:paraId="578E6250" w14:textId="4AA23D51" w:rsidR="00772E39" w:rsidRDefault="00772E39" w:rsidP="00772E39">
      <w:pPr>
        <w:spacing w:line="360" w:lineRule="auto"/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Position: </w:t>
      </w:r>
      <w:r w:rsidR="00B306CE" w:rsidRPr="00B306CE">
        <w:rPr>
          <w:rFonts w:ascii="Arial" w:hAnsi="Arial" w:cs="Arial"/>
          <w:bCs/>
          <w:sz w:val="20"/>
        </w:rPr>
        <w:t xml:space="preserve">Supported Independent Living &amp; Counselling and Intervention, </w:t>
      </w:r>
      <w:r>
        <w:rPr>
          <w:rFonts w:ascii="Arial" w:hAnsi="Arial" w:cs="Arial"/>
          <w:sz w:val="20"/>
        </w:rPr>
        <w:t>Team Leader</w:t>
      </w:r>
    </w:p>
    <w:p w14:paraId="0C5E8D61" w14:textId="77777777" w:rsidR="00772E39" w:rsidRDefault="00772E39" w:rsidP="00772E39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Duties Include:</w:t>
      </w:r>
    </w:p>
    <w:p w14:paraId="22626E73" w14:textId="63C6D009" w:rsidR="0034733F" w:rsidRPr="0034733F" w:rsidRDefault="0034733F" w:rsidP="00FF2DE0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b/>
          <w:sz w:val="20"/>
        </w:rPr>
      </w:pPr>
      <w:r w:rsidRPr="0034733F">
        <w:rPr>
          <w:rFonts w:ascii="Arial" w:hAnsi="Arial" w:cs="Arial"/>
          <w:sz w:val="20"/>
        </w:rPr>
        <w:t xml:space="preserve">Recruitment of </w:t>
      </w:r>
      <w:r>
        <w:rPr>
          <w:rFonts w:ascii="Arial" w:hAnsi="Arial" w:cs="Arial"/>
          <w:sz w:val="20"/>
        </w:rPr>
        <w:t xml:space="preserve">new </w:t>
      </w:r>
      <w:r w:rsidRPr="0034733F">
        <w:rPr>
          <w:rFonts w:ascii="Arial" w:hAnsi="Arial" w:cs="Arial"/>
          <w:sz w:val="20"/>
        </w:rPr>
        <w:t>staff</w:t>
      </w:r>
      <w:r w:rsidR="003F4B95">
        <w:rPr>
          <w:rFonts w:ascii="Arial" w:hAnsi="Arial" w:cs="Arial"/>
          <w:sz w:val="20"/>
        </w:rPr>
        <w:t xml:space="preserve">, including </w:t>
      </w:r>
      <w:r w:rsidR="00194AA4">
        <w:rPr>
          <w:rFonts w:ascii="Arial" w:hAnsi="Arial" w:cs="Arial"/>
          <w:sz w:val="20"/>
        </w:rPr>
        <w:t>the induction</w:t>
      </w:r>
      <w:r w:rsidR="003F4B95">
        <w:rPr>
          <w:rFonts w:ascii="Arial" w:hAnsi="Arial" w:cs="Arial"/>
          <w:sz w:val="20"/>
        </w:rPr>
        <w:t xml:space="preserve"> process</w:t>
      </w:r>
    </w:p>
    <w:p w14:paraId="3533EBB3" w14:textId="77777777" w:rsidR="0034733F" w:rsidRDefault="003F4B95" w:rsidP="00FF2DE0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Facilitate effective and individualised s</w:t>
      </w:r>
      <w:r w:rsidRPr="003F4B95">
        <w:rPr>
          <w:rFonts w:ascii="Arial" w:hAnsi="Arial" w:cs="Arial"/>
          <w:sz w:val="20"/>
        </w:rPr>
        <w:t>upervision of staff</w:t>
      </w:r>
    </w:p>
    <w:p w14:paraId="23E5F52A" w14:textId="77777777" w:rsidR="003F4B95" w:rsidRDefault="003F4B95" w:rsidP="00FF2DE0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Performance management for all staff</w:t>
      </w:r>
    </w:p>
    <w:p w14:paraId="47FB1C81" w14:textId="77777777" w:rsidR="003F4B95" w:rsidRDefault="003F4B95" w:rsidP="00FF2DE0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Organising and facilitating team meetings</w:t>
      </w:r>
    </w:p>
    <w:p w14:paraId="07816F50" w14:textId="77777777" w:rsidR="003F4B95" w:rsidRDefault="003F4B95" w:rsidP="00FF2DE0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Liaison with key stakeholders and attend</w:t>
      </w:r>
      <w:r w:rsidR="00D7185D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networking and stakeholder meetings as required</w:t>
      </w:r>
    </w:p>
    <w:p w14:paraId="0B97F980" w14:textId="5BD2FA6E" w:rsidR="003F4B95" w:rsidRDefault="003F4B95" w:rsidP="00FF2DE0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Lease management and acquisition of properties for the Support Independent Living program, including liaison with real </w:t>
      </w:r>
      <w:r w:rsidR="002B4421">
        <w:rPr>
          <w:rFonts w:ascii="Arial" w:hAnsi="Arial" w:cs="Arial"/>
          <w:sz w:val="20"/>
        </w:rPr>
        <w:t>estate</w:t>
      </w:r>
      <w:r>
        <w:rPr>
          <w:rFonts w:ascii="Arial" w:hAnsi="Arial" w:cs="Arial"/>
          <w:sz w:val="20"/>
        </w:rPr>
        <w:t xml:space="preserve"> and Property </w:t>
      </w:r>
      <w:r w:rsidR="002B4421">
        <w:rPr>
          <w:rFonts w:ascii="Arial" w:hAnsi="Arial" w:cs="Arial"/>
          <w:sz w:val="20"/>
        </w:rPr>
        <w:t>Services</w:t>
      </w:r>
      <w:r>
        <w:rPr>
          <w:rFonts w:ascii="Arial" w:hAnsi="Arial" w:cs="Arial"/>
          <w:sz w:val="20"/>
        </w:rPr>
        <w:t xml:space="preserve"> </w:t>
      </w:r>
      <w:r w:rsidR="002B4421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head office</w:t>
      </w:r>
    </w:p>
    <w:p w14:paraId="604B6822" w14:textId="52D47128" w:rsidR="003F4B95" w:rsidRDefault="003F4B95" w:rsidP="00FF2DE0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Directing work of youth workers when client shift</w:t>
      </w:r>
      <w:r w:rsidR="00B306C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are </w:t>
      </w:r>
      <w:r w:rsidR="006D35C3">
        <w:rPr>
          <w:rFonts w:ascii="Arial" w:hAnsi="Arial" w:cs="Arial"/>
          <w:sz w:val="20"/>
        </w:rPr>
        <w:t>cancelled</w:t>
      </w:r>
    </w:p>
    <w:p w14:paraId="47E6C8E0" w14:textId="77777777" w:rsidR="005F605C" w:rsidRDefault="005F605C" w:rsidP="00FF2DE0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Facilitating professional case discussions with staff and stakeholders</w:t>
      </w:r>
    </w:p>
    <w:p w14:paraId="7BB5221F" w14:textId="77777777" w:rsidR="003F4B95" w:rsidRDefault="003F4B95" w:rsidP="003F4B95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Accurate completion of monthly and quarterly reports</w:t>
      </w:r>
    </w:p>
    <w:p w14:paraId="6EEAFCEA" w14:textId="0D411ADF" w:rsidR="003F4B95" w:rsidRDefault="00D7185D" w:rsidP="003F4B95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Management of critical incidents and liaison with </w:t>
      </w:r>
      <w:r w:rsidR="006D35C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Department of Child Safety around these incidents</w:t>
      </w:r>
    </w:p>
    <w:p w14:paraId="47F58E60" w14:textId="13FAFBB8" w:rsidR="00D7185D" w:rsidRDefault="00D7185D" w:rsidP="003F4B95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Monthly file </w:t>
      </w:r>
      <w:r w:rsidR="00194AA4">
        <w:rPr>
          <w:rFonts w:ascii="Arial" w:hAnsi="Arial" w:cs="Arial"/>
          <w:sz w:val="20"/>
        </w:rPr>
        <w:t>audit,</w:t>
      </w:r>
      <w:r>
        <w:rPr>
          <w:rFonts w:ascii="Arial" w:hAnsi="Arial" w:cs="Arial"/>
          <w:sz w:val="20"/>
        </w:rPr>
        <w:t xml:space="preserve"> including the preparation and dissemination of required </w:t>
      </w:r>
      <w:r w:rsidR="00194AA4">
        <w:rPr>
          <w:rFonts w:ascii="Arial" w:hAnsi="Arial" w:cs="Arial"/>
          <w:sz w:val="20"/>
        </w:rPr>
        <w:t>follow-up</w:t>
      </w:r>
      <w:r>
        <w:rPr>
          <w:rFonts w:ascii="Arial" w:hAnsi="Arial" w:cs="Arial"/>
          <w:sz w:val="20"/>
        </w:rPr>
        <w:t xml:space="preserve"> tasks</w:t>
      </w:r>
    </w:p>
    <w:p w14:paraId="3263CBF9" w14:textId="77777777" w:rsidR="00D7185D" w:rsidRDefault="00D7185D" w:rsidP="003F4B95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Organisation</w:t>
      </w:r>
      <w:r w:rsidR="005F605C">
        <w:rPr>
          <w:rFonts w:ascii="Arial" w:hAnsi="Arial" w:cs="Arial"/>
          <w:sz w:val="20"/>
        </w:rPr>
        <w:t xml:space="preserve"> and facilitation</w:t>
      </w:r>
      <w:r>
        <w:rPr>
          <w:rFonts w:ascii="Arial" w:hAnsi="Arial" w:cs="Arial"/>
          <w:sz w:val="20"/>
        </w:rPr>
        <w:t xml:space="preserve"> of staff training</w:t>
      </w:r>
    </w:p>
    <w:p w14:paraId="3994D3CB" w14:textId="77777777" w:rsidR="00D7185D" w:rsidRDefault="00D7185D" w:rsidP="003F4B95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Financial tracking and monitoring of program expenditure</w:t>
      </w:r>
    </w:p>
    <w:p w14:paraId="1D8DDF66" w14:textId="77777777" w:rsidR="00D7185D" w:rsidRPr="003F4B95" w:rsidRDefault="00D7185D" w:rsidP="003F4B95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Licencing compliance monitoring</w:t>
      </w:r>
    </w:p>
    <w:p w14:paraId="66C01EEC" w14:textId="77777777" w:rsidR="00772E39" w:rsidRDefault="00772E39" w:rsidP="00100FC6">
      <w:pPr>
        <w:rPr>
          <w:rFonts w:cs="Arial"/>
          <w:b/>
          <w:color w:val="9D3511"/>
          <w:sz w:val="28"/>
          <w:szCs w:val="28"/>
        </w:rPr>
      </w:pPr>
    </w:p>
    <w:p w14:paraId="736F3FE3" w14:textId="09435B8A" w:rsidR="00FF43AA" w:rsidRDefault="00FF43AA" w:rsidP="00FF43AA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Churches of Christ Care: Children, Youth and Families</w:t>
      </w:r>
      <w:r w:rsidR="00194AA4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FRASER COAST</w:t>
      </w:r>
    </w:p>
    <w:p w14:paraId="0DF2E6D9" w14:textId="569ECB5A" w:rsidR="00FF43AA" w:rsidRDefault="00FF43AA" w:rsidP="00FF43AA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October 2013</w:t>
      </w:r>
      <w:r w:rsidR="00194AA4">
        <w:rPr>
          <w:rFonts w:ascii="Arial" w:hAnsi="Arial" w:cs="Arial"/>
          <w:b/>
          <w:sz w:val="20"/>
        </w:rPr>
        <w:t>–</w:t>
      </w:r>
      <w:r w:rsidR="00772E39">
        <w:rPr>
          <w:rFonts w:ascii="Arial" w:hAnsi="Arial" w:cs="Arial"/>
          <w:b/>
          <w:sz w:val="20"/>
        </w:rPr>
        <w:t>March 2016</w:t>
      </w:r>
    </w:p>
    <w:p w14:paraId="3A8EBE37" w14:textId="77777777" w:rsidR="00FF43AA" w:rsidRDefault="00FF43AA" w:rsidP="00FF43AA">
      <w:pPr>
        <w:spacing w:line="360" w:lineRule="auto"/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Position: </w:t>
      </w:r>
      <w:r>
        <w:rPr>
          <w:rFonts w:ascii="Arial" w:hAnsi="Arial" w:cs="Arial"/>
          <w:sz w:val="20"/>
        </w:rPr>
        <w:t>Fostering Case Worker</w:t>
      </w:r>
    </w:p>
    <w:p w14:paraId="11242457" w14:textId="77777777" w:rsidR="00FF43AA" w:rsidRDefault="00FF43AA" w:rsidP="00FF43AA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Duties Include:</w:t>
      </w:r>
    </w:p>
    <w:p w14:paraId="3292E7B6" w14:textId="77777777" w:rsidR="0036644C" w:rsidRDefault="0036644C" w:rsidP="00C806E1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 initial screening interviews with potential carers</w:t>
      </w:r>
    </w:p>
    <w:p w14:paraId="48CFFD3E" w14:textId="77777777" w:rsidR="0036644C" w:rsidRDefault="0036644C" w:rsidP="00C806E1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Organise, </w:t>
      </w:r>
      <w:proofErr w:type="gramStart"/>
      <w:r>
        <w:rPr>
          <w:rFonts w:ascii="Arial" w:hAnsi="Arial" w:cs="Arial"/>
          <w:sz w:val="20"/>
        </w:rPr>
        <w:t>prepare</w:t>
      </w:r>
      <w:proofErr w:type="gramEnd"/>
      <w:r>
        <w:rPr>
          <w:rFonts w:ascii="Arial" w:hAnsi="Arial" w:cs="Arial"/>
          <w:sz w:val="20"/>
        </w:rPr>
        <w:t xml:space="preserve"> and deliver pre-service training to prospective carers</w:t>
      </w:r>
    </w:p>
    <w:p w14:paraId="6E332257" w14:textId="77777777" w:rsidR="0036644C" w:rsidRDefault="0036644C" w:rsidP="00C806E1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 individual initial and re-approval assessments determining the ability of the carer/s to meet the requirements as outlined in relevant legislation and regulations</w:t>
      </w:r>
    </w:p>
    <w:p w14:paraId="3AB9563F" w14:textId="77777777" w:rsidR="0036644C" w:rsidRDefault="0036644C" w:rsidP="00C806E1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ongoing mentoring and support to foster carers</w:t>
      </w:r>
    </w:p>
    <w:p w14:paraId="732E856D" w14:textId="77777777" w:rsidR="0036644C" w:rsidRDefault="0036644C" w:rsidP="00C806E1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Implementing and facilitating the Foster Carer Support Groups</w:t>
      </w:r>
    </w:p>
    <w:p w14:paraId="5AC19EEE" w14:textId="3C75232A" w:rsidR="0036644C" w:rsidRDefault="0036644C" w:rsidP="00C806E1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Organise and deliver training for carers </w:t>
      </w:r>
      <w:r w:rsidR="00FE7BCC">
        <w:rPr>
          <w:rFonts w:ascii="Arial" w:hAnsi="Arial" w:cs="Arial"/>
          <w:sz w:val="20"/>
        </w:rPr>
        <w:t>actively</w:t>
      </w:r>
      <w:r>
        <w:rPr>
          <w:rFonts w:ascii="Arial" w:hAnsi="Arial" w:cs="Arial"/>
          <w:sz w:val="20"/>
        </w:rPr>
        <w:t xml:space="preserve"> using a variety of delivery methods to meet individual needs</w:t>
      </w:r>
    </w:p>
    <w:p w14:paraId="50FB05DF" w14:textId="77777777" w:rsidR="0036644C" w:rsidRDefault="0036644C" w:rsidP="00C806E1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standards of care issues with foster carers</w:t>
      </w:r>
    </w:p>
    <w:p w14:paraId="491D2E0D" w14:textId="77777777" w:rsidR="0036644C" w:rsidRDefault="0036644C" w:rsidP="00C806E1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</w:t>
      </w:r>
      <w:r w:rsidR="00C806E1">
        <w:rPr>
          <w:rFonts w:ascii="Arial" w:hAnsi="Arial" w:cs="Arial"/>
          <w:sz w:val="20"/>
        </w:rPr>
        <w:t>pare legible and legally defensible case notes and other documentation as required</w:t>
      </w:r>
    </w:p>
    <w:p w14:paraId="7F7C9417" w14:textId="77777777" w:rsidR="00C806E1" w:rsidRDefault="00C806E1" w:rsidP="00C806E1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Prepare monthly statistical reports in a timely and accurate manner</w:t>
      </w:r>
    </w:p>
    <w:p w14:paraId="694A41B8" w14:textId="2AF75677" w:rsidR="00C806E1" w:rsidRDefault="00C806E1" w:rsidP="00C806E1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Raise the profile of the service </w:t>
      </w:r>
      <w:r w:rsidR="002B4421">
        <w:rPr>
          <w:rFonts w:ascii="Arial" w:hAnsi="Arial" w:cs="Arial"/>
          <w:sz w:val="20"/>
        </w:rPr>
        <w:t>by</w:t>
      </w:r>
      <w:r>
        <w:rPr>
          <w:rFonts w:ascii="Arial" w:hAnsi="Arial" w:cs="Arial"/>
          <w:sz w:val="20"/>
        </w:rPr>
        <w:t xml:space="preserve"> representing the service in the community and </w:t>
      </w:r>
      <w:r w:rsidR="002B4421">
        <w:rPr>
          <w:rFonts w:ascii="Arial" w:hAnsi="Arial" w:cs="Arial"/>
          <w:sz w:val="20"/>
        </w:rPr>
        <w:t>taking part</w:t>
      </w:r>
      <w:r>
        <w:rPr>
          <w:rFonts w:ascii="Arial" w:hAnsi="Arial" w:cs="Arial"/>
          <w:sz w:val="20"/>
        </w:rPr>
        <w:t xml:space="preserve"> in networking and marketing activities</w:t>
      </w:r>
    </w:p>
    <w:p w14:paraId="60C82A5A" w14:textId="36EEF8CE" w:rsidR="00C806E1" w:rsidRPr="0036644C" w:rsidRDefault="00C806E1" w:rsidP="00C806E1">
      <w:pPr>
        <w:pStyle w:val="ListParagraph"/>
        <w:numPr>
          <w:ilvl w:val="0"/>
          <w:numId w:val="43"/>
        </w:numPr>
        <w:spacing w:after="160" w:line="36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Work collaboratively with stakeholders to ensure </w:t>
      </w:r>
      <w:r w:rsidR="002B4421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best outcomes for children and young people in care are achieved </w:t>
      </w:r>
    </w:p>
    <w:p w14:paraId="7A0D97DB" w14:textId="77777777" w:rsidR="00FF43AA" w:rsidRDefault="00FF43AA" w:rsidP="00100FC6">
      <w:pPr>
        <w:rPr>
          <w:rFonts w:cs="Arial"/>
          <w:b/>
          <w:color w:val="9D3511"/>
          <w:sz w:val="28"/>
          <w:szCs w:val="28"/>
        </w:rPr>
      </w:pPr>
    </w:p>
    <w:p w14:paraId="7687B29A" w14:textId="46E190E6" w:rsidR="00EE0D34" w:rsidRDefault="00EE0D34" w:rsidP="00EE0D34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Churches of Christ Care, Pathways</w:t>
      </w:r>
      <w:r w:rsidR="00FE7BCC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FRASER COAST</w:t>
      </w:r>
    </w:p>
    <w:p w14:paraId="4EDBBC80" w14:textId="5B105928" w:rsidR="00EE0D34" w:rsidRDefault="00EE0D34" w:rsidP="00EE0D34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August 2013</w:t>
      </w:r>
      <w:r w:rsidR="00FE7BCC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Oct 2013 (</w:t>
      </w:r>
      <w:r w:rsidR="00FE7BCC">
        <w:rPr>
          <w:rFonts w:ascii="Arial" w:hAnsi="Arial" w:cs="Arial"/>
          <w:b/>
          <w:sz w:val="20"/>
        </w:rPr>
        <w:t>8-week</w:t>
      </w:r>
      <w:r>
        <w:rPr>
          <w:rFonts w:ascii="Arial" w:hAnsi="Arial" w:cs="Arial"/>
          <w:b/>
          <w:sz w:val="20"/>
        </w:rPr>
        <w:t xml:space="preserve"> contract)</w:t>
      </w:r>
      <w:r w:rsidR="00FF43AA">
        <w:rPr>
          <w:rFonts w:ascii="Arial" w:hAnsi="Arial" w:cs="Arial"/>
          <w:b/>
          <w:sz w:val="20"/>
        </w:rPr>
        <w:t xml:space="preserve"> and November 2014</w:t>
      </w:r>
      <w:r w:rsidR="00FE7BCC">
        <w:rPr>
          <w:rFonts w:ascii="Arial" w:hAnsi="Arial" w:cs="Arial"/>
          <w:b/>
          <w:sz w:val="20"/>
        </w:rPr>
        <w:t>–</w:t>
      </w:r>
      <w:r w:rsidR="00FF43AA">
        <w:rPr>
          <w:rFonts w:ascii="Arial" w:hAnsi="Arial" w:cs="Arial"/>
          <w:b/>
          <w:sz w:val="20"/>
        </w:rPr>
        <w:t>February 2015 (</w:t>
      </w:r>
      <w:r w:rsidR="00FE7BCC">
        <w:rPr>
          <w:rFonts w:ascii="Arial" w:hAnsi="Arial" w:cs="Arial"/>
          <w:b/>
          <w:sz w:val="20"/>
        </w:rPr>
        <w:t>12-week</w:t>
      </w:r>
      <w:r w:rsidR="00FF43AA">
        <w:rPr>
          <w:rFonts w:ascii="Arial" w:hAnsi="Arial" w:cs="Arial"/>
          <w:b/>
          <w:sz w:val="20"/>
        </w:rPr>
        <w:t xml:space="preserve"> contract)</w:t>
      </w:r>
    </w:p>
    <w:p w14:paraId="5EDB4C65" w14:textId="77777777" w:rsidR="00EE0D34" w:rsidRDefault="00EE0D34" w:rsidP="00EE0D34">
      <w:pPr>
        <w:spacing w:line="360" w:lineRule="auto"/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Position: </w:t>
      </w:r>
      <w:r w:rsidR="004E4516" w:rsidRPr="004E4516">
        <w:rPr>
          <w:rFonts w:ascii="Arial" w:hAnsi="Arial" w:cs="Arial"/>
          <w:sz w:val="20"/>
        </w:rPr>
        <w:t xml:space="preserve">Acting </w:t>
      </w:r>
      <w:r>
        <w:rPr>
          <w:rFonts w:ascii="Arial" w:hAnsi="Arial" w:cs="Arial"/>
          <w:sz w:val="20"/>
        </w:rPr>
        <w:t>Case Manager (Supported Independent Living)</w:t>
      </w:r>
    </w:p>
    <w:p w14:paraId="1E0EACFD" w14:textId="77777777" w:rsidR="00EE0D34" w:rsidRDefault="00EE0D34" w:rsidP="00EE0D34">
      <w:pPr>
        <w:spacing w:line="360" w:lineRule="auto"/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Duties Include:</w:t>
      </w:r>
    </w:p>
    <w:p w14:paraId="340F27C6" w14:textId="1218BFF4" w:rsidR="00EE0D34" w:rsidRDefault="004E4516" w:rsidP="00EE0D34">
      <w:pPr>
        <w:numPr>
          <w:ilvl w:val="0"/>
          <w:numId w:val="40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Coordinate and connect young people </w:t>
      </w:r>
      <w:r w:rsidR="00661B61">
        <w:rPr>
          <w:rFonts w:ascii="Arial" w:hAnsi="Arial" w:cs="Arial"/>
          <w:sz w:val="20"/>
        </w:rPr>
        <w:t>with support</w:t>
      </w:r>
      <w:r>
        <w:rPr>
          <w:rFonts w:ascii="Arial" w:hAnsi="Arial" w:cs="Arial"/>
          <w:sz w:val="20"/>
        </w:rPr>
        <w:t xml:space="preserve"> </w:t>
      </w:r>
      <w:r w:rsidR="00661B61"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z w:val="20"/>
        </w:rPr>
        <w:t xml:space="preserve">transition them out of </w:t>
      </w:r>
      <w:r w:rsidR="00AE5DA3">
        <w:rPr>
          <w:rFonts w:ascii="Arial" w:hAnsi="Arial" w:cs="Arial"/>
          <w:sz w:val="20"/>
        </w:rPr>
        <w:t>care.</w:t>
      </w:r>
    </w:p>
    <w:p w14:paraId="4475A3CE" w14:textId="15F1875F" w:rsidR="004E4516" w:rsidRDefault="004E4516" w:rsidP="00EE0D34">
      <w:pPr>
        <w:numPr>
          <w:ilvl w:val="0"/>
          <w:numId w:val="40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 clear direction to a team of youth workers and encourage feedback and suggestions </w:t>
      </w:r>
      <w:r w:rsidR="00661B61">
        <w:rPr>
          <w:rFonts w:ascii="Arial" w:hAnsi="Arial" w:cs="Arial"/>
          <w:sz w:val="20"/>
        </w:rPr>
        <w:t>regarding</w:t>
      </w:r>
      <w:r>
        <w:rPr>
          <w:rFonts w:ascii="Arial" w:hAnsi="Arial" w:cs="Arial"/>
          <w:sz w:val="20"/>
        </w:rPr>
        <w:t xml:space="preserve"> each young person’s needs and requirements for a successful </w:t>
      </w:r>
      <w:r w:rsidR="00AE5DA3">
        <w:rPr>
          <w:rFonts w:ascii="Arial" w:hAnsi="Arial" w:cs="Arial"/>
          <w:sz w:val="20"/>
        </w:rPr>
        <w:t>transition.</w:t>
      </w:r>
    </w:p>
    <w:p w14:paraId="7019FD9C" w14:textId="53B6CD5E" w:rsidR="004E4516" w:rsidRDefault="004E4516" w:rsidP="00EE0D34">
      <w:pPr>
        <w:numPr>
          <w:ilvl w:val="0"/>
          <w:numId w:val="40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Actively engage in </w:t>
      </w:r>
      <w:r w:rsidR="00661B61">
        <w:rPr>
          <w:rFonts w:ascii="Arial" w:hAnsi="Arial" w:cs="Arial"/>
          <w:sz w:val="20"/>
        </w:rPr>
        <w:t>person-centered</w:t>
      </w:r>
      <w:r>
        <w:rPr>
          <w:rFonts w:ascii="Arial" w:hAnsi="Arial" w:cs="Arial"/>
          <w:sz w:val="20"/>
        </w:rPr>
        <w:t xml:space="preserve"> planning and implementation approaches</w:t>
      </w:r>
      <w:r w:rsidR="00661B61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includes regular care plan meetings and house meetings involving the young people and their youth </w:t>
      </w:r>
      <w:r w:rsidR="00AE5DA3">
        <w:rPr>
          <w:rFonts w:ascii="Arial" w:hAnsi="Arial" w:cs="Arial"/>
          <w:sz w:val="20"/>
        </w:rPr>
        <w:t>workers.</w:t>
      </w:r>
    </w:p>
    <w:p w14:paraId="30233977" w14:textId="384D8760" w:rsidR="004E4516" w:rsidRDefault="004E4516" w:rsidP="00EE0D34">
      <w:pPr>
        <w:numPr>
          <w:ilvl w:val="0"/>
          <w:numId w:val="40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Conduct relevant assessments and report as </w:t>
      </w:r>
      <w:r w:rsidR="00AE5DA3">
        <w:rPr>
          <w:rFonts w:ascii="Arial" w:hAnsi="Arial" w:cs="Arial"/>
          <w:sz w:val="20"/>
        </w:rPr>
        <w:t>necessary.</w:t>
      </w:r>
    </w:p>
    <w:p w14:paraId="5260645E" w14:textId="288D9404" w:rsidR="004E4516" w:rsidRDefault="004E4516" w:rsidP="00EE0D34">
      <w:pPr>
        <w:numPr>
          <w:ilvl w:val="0"/>
          <w:numId w:val="40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Accurately complete necessary reports and </w:t>
      </w:r>
      <w:r w:rsidR="00AE5DA3">
        <w:rPr>
          <w:rFonts w:ascii="Arial" w:hAnsi="Arial" w:cs="Arial"/>
          <w:sz w:val="20"/>
        </w:rPr>
        <w:t>statistics.</w:t>
      </w:r>
    </w:p>
    <w:p w14:paraId="56F757B1" w14:textId="378B4925" w:rsidR="004E4516" w:rsidRDefault="004E4516" w:rsidP="00EE0D34">
      <w:pPr>
        <w:numPr>
          <w:ilvl w:val="0"/>
          <w:numId w:val="40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Effective liaison with Pathways staff, departmental </w:t>
      </w:r>
      <w:proofErr w:type="gramStart"/>
      <w:r>
        <w:rPr>
          <w:rFonts w:ascii="Arial" w:hAnsi="Arial" w:cs="Arial"/>
          <w:sz w:val="20"/>
        </w:rPr>
        <w:t>staff</w:t>
      </w:r>
      <w:proofErr w:type="gramEnd"/>
      <w:r>
        <w:rPr>
          <w:rFonts w:ascii="Arial" w:hAnsi="Arial" w:cs="Arial"/>
          <w:sz w:val="20"/>
        </w:rPr>
        <w:t xml:space="preserve"> and community </w:t>
      </w:r>
      <w:proofErr w:type="spellStart"/>
      <w:r>
        <w:rPr>
          <w:rFonts w:ascii="Arial" w:hAnsi="Arial" w:cs="Arial"/>
          <w:sz w:val="20"/>
        </w:rPr>
        <w:t>organisations</w:t>
      </w:r>
      <w:proofErr w:type="spellEnd"/>
      <w:r>
        <w:rPr>
          <w:rFonts w:ascii="Arial" w:hAnsi="Arial" w:cs="Arial"/>
          <w:sz w:val="20"/>
        </w:rPr>
        <w:t xml:space="preserve"> to ensure effective and tailored services are being provided to the young </w:t>
      </w:r>
      <w:r w:rsidR="00AE5DA3">
        <w:rPr>
          <w:rFonts w:ascii="Arial" w:hAnsi="Arial" w:cs="Arial"/>
          <w:sz w:val="20"/>
        </w:rPr>
        <w:t>people.</w:t>
      </w:r>
    </w:p>
    <w:p w14:paraId="69EC1091" w14:textId="77777777" w:rsidR="00EE0D34" w:rsidRDefault="00EE0D34" w:rsidP="00100FC6">
      <w:pPr>
        <w:rPr>
          <w:rFonts w:ascii="Arial" w:hAnsi="Arial" w:cs="Arial"/>
          <w:b/>
          <w:sz w:val="20"/>
        </w:rPr>
      </w:pPr>
    </w:p>
    <w:p w14:paraId="204480C4" w14:textId="2814FE38" w:rsidR="001A5205" w:rsidRDefault="001A5205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Churches of Christ Care, Pathways</w:t>
      </w:r>
      <w:r w:rsidR="00661B61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FRASER COAST</w:t>
      </w:r>
    </w:p>
    <w:p w14:paraId="7F0C9CDE" w14:textId="6C8C0882" w:rsidR="001A5205" w:rsidRDefault="001A5205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March 2013</w:t>
      </w:r>
      <w:r w:rsidR="00661B61">
        <w:rPr>
          <w:rFonts w:ascii="Arial" w:hAnsi="Arial" w:cs="Arial"/>
          <w:b/>
          <w:sz w:val="20"/>
        </w:rPr>
        <w:t>–</w:t>
      </w:r>
      <w:r w:rsidR="00CC647E">
        <w:rPr>
          <w:rFonts w:ascii="Arial" w:hAnsi="Arial" w:cs="Arial"/>
          <w:b/>
          <w:sz w:val="20"/>
        </w:rPr>
        <w:t>August 2013</w:t>
      </w:r>
    </w:p>
    <w:p w14:paraId="21EADD4C" w14:textId="77777777" w:rsidR="001A5205" w:rsidRDefault="001A5205" w:rsidP="00961285">
      <w:pPr>
        <w:spacing w:line="360" w:lineRule="auto"/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Position: </w:t>
      </w:r>
      <w:r>
        <w:rPr>
          <w:rFonts w:ascii="Arial" w:hAnsi="Arial" w:cs="Arial"/>
          <w:sz w:val="20"/>
        </w:rPr>
        <w:t>Youth Worker (</w:t>
      </w:r>
      <w:r w:rsidR="00EE0D34">
        <w:rPr>
          <w:rFonts w:ascii="Arial" w:hAnsi="Arial" w:cs="Arial"/>
          <w:sz w:val="20"/>
        </w:rPr>
        <w:t>Supported</w:t>
      </w:r>
      <w:r>
        <w:rPr>
          <w:rFonts w:ascii="Arial" w:hAnsi="Arial" w:cs="Arial"/>
          <w:sz w:val="20"/>
        </w:rPr>
        <w:t xml:space="preserve"> Independent Living, Specialist Fostering &amp; </w:t>
      </w:r>
      <w:proofErr w:type="gramStart"/>
      <w:r>
        <w:rPr>
          <w:rFonts w:ascii="Arial" w:hAnsi="Arial" w:cs="Arial"/>
          <w:sz w:val="20"/>
        </w:rPr>
        <w:t>Assessment</w:t>
      </w:r>
      <w:proofErr w:type="gramEnd"/>
      <w:r>
        <w:rPr>
          <w:rFonts w:ascii="Arial" w:hAnsi="Arial" w:cs="Arial"/>
          <w:sz w:val="20"/>
        </w:rPr>
        <w:t xml:space="preserve"> and Intervention Programs)</w:t>
      </w:r>
    </w:p>
    <w:p w14:paraId="4A386EC5" w14:textId="77777777" w:rsidR="001A5205" w:rsidRDefault="001A5205" w:rsidP="00961285">
      <w:pPr>
        <w:spacing w:line="360" w:lineRule="auto"/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Duties Include:</w:t>
      </w:r>
    </w:p>
    <w:p w14:paraId="71FE6450" w14:textId="172FF9C2" w:rsidR="008076A3" w:rsidRDefault="008076A3" w:rsidP="008076A3">
      <w:pPr>
        <w:numPr>
          <w:ilvl w:val="0"/>
          <w:numId w:val="4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Promoting effective communication and relationship building with young people, other staff, Child Safety Officers, complementary community </w:t>
      </w:r>
      <w:proofErr w:type="spellStart"/>
      <w:r>
        <w:rPr>
          <w:rFonts w:ascii="Arial" w:hAnsi="Arial" w:cs="Arial"/>
          <w:sz w:val="20"/>
        </w:rPr>
        <w:t>organisations</w:t>
      </w:r>
      <w:proofErr w:type="spellEnd"/>
      <w:r>
        <w:rPr>
          <w:rFonts w:ascii="Arial" w:hAnsi="Arial" w:cs="Arial"/>
          <w:sz w:val="20"/>
        </w:rPr>
        <w:t xml:space="preserve"> and other relevant </w:t>
      </w:r>
      <w:r w:rsidR="00AE5DA3">
        <w:rPr>
          <w:rFonts w:ascii="Arial" w:hAnsi="Arial" w:cs="Arial"/>
          <w:sz w:val="20"/>
        </w:rPr>
        <w:t>stakeholders.</w:t>
      </w:r>
    </w:p>
    <w:p w14:paraId="475B4EB8" w14:textId="0B4158DB" w:rsidR="008076A3" w:rsidRPr="008076A3" w:rsidRDefault="008076A3" w:rsidP="008076A3">
      <w:pPr>
        <w:numPr>
          <w:ilvl w:val="0"/>
          <w:numId w:val="40"/>
        </w:numPr>
        <w:rPr>
          <w:rFonts w:ascii="Arial" w:hAnsi="Arial" w:cs="Arial"/>
          <w:sz w:val="20"/>
        </w:rPr>
      </w:pPr>
      <w:r w:rsidRPr="008076A3">
        <w:rPr>
          <w:rFonts w:ascii="Arial" w:hAnsi="Arial" w:cs="Arial"/>
          <w:sz w:val="20"/>
        </w:rPr>
        <w:t>Work together with</w:t>
      </w:r>
      <w:r>
        <w:rPr>
          <w:rFonts w:ascii="Arial" w:hAnsi="Arial" w:cs="Arial"/>
          <w:sz w:val="20"/>
        </w:rPr>
        <w:t xml:space="preserve"> </w:t>
      </w:r>
      <w:r w:rsidR="00661B61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relevant</w:t>
      </w:r>
      <w:r w:rsidRPr="008076A3">
        <w:rPr>
          <w:rFonts w:ascii="Arial" w:hAnsi="Arial" w:cs="Arial"/>
          <w:sz w:val="20"/>
        </w:rPr>
        <w:t xml:space="preserve"> Case Manager to develop</w:t>
      </w:r>
      <w:r>
        <w:rPr>
          <w:rFonts w:ascii="Arial" w:hAnsi="Arial" w:cs="Arial"/>
          <w:sz w:val="20"/>
        </w:rPr>
        <w:t xml:space="preserve"> and deliver</w:t>
      </w:r>
      <w:r w:rsidRPr="008076A3">
        <w:rPr>
          <w:rFonts w:ascii="Arial" w:hAnsi="Arial" w:cs="Arial"/>
          <w:sz w:val="20"/>
        </w:rPr>
        <w:t xml:space="preserve"> therapeutic interventions that will assist </w:t>
      </w:r>
      <w:r w:rsidR="00661B61">
        <w:rPr>
          <w:rFonts w:ascii="Arial" w:hAnsi="Arial" w:cs="Arial"/>
          <w:sz w:val="20"/>
        </w:rPr>
        <w:t xml:space="preserve">the </w:t>
      </w:r>
      <w:r w:rsidRPr="008076A3">
        <w:rPr>
          <w:rFonts w:ascii="Arial" w:hAnsi="Arial" w:cs="Arial"/>
          <w:sz w:val="20"/>
        </w:rPr>
        <w:t>child with complex issues such as grief and loss, making friends, feelings, keeping safe</w:t>
      </w:r>
      <w:r w:rsidR="00661B6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AE5DA3">
        <w:rPr>
          <w:rFonts w:ascii="Arial" w:hAnsi="Arial" w:cs="Arial"/>
          <w:sz w:val="20"/>
        </w:rPr>
        <w:t>etc.</w:t>
      </w:r>
    </w:p>
    <w:p w14:paraId="14E7B3DA" w14:textId="549797FB" w:rsidR="008076A3" w:rsidRDefault="008076A3" w:rsidP="008076A3">
      <w:pPr>
        <w:numPr>
          <w:ilvl w:val="0"/>
          <w:numId w:val="40"/>
        </w:numPr>
        <w:rPr>
          <w:rFonts w:ascii="Arial" w:hAnsi="Arial" w:cs="Arial"/>
          <w:color w:val="auto"/>
          <w:sz w:val="20"/>
        </w:rPr>
      </w:pPr>
      <w:r w:rsidRPr="008076A3">
        <w:rPr>
          <w:rFonts w:ascii="Arial" w:hAnsi="Arial" w:cs="Arial"/>
          <w:color w:val="auto"/>
          <w:sz w:val="20"/>
        </w:rPr>
        <w:t xml:space="preserve">Encourage </w:t>
      </w:r>
      <w:r>
        <w:rPr>
          <w:rFonts w:ascii="Arial" w:hAnsi="Arial" w:cs="Arial"/>
          <w:color w:val="auto"/>
          <w:sz w:val="20"/>
        </w:rPr>
        <w:t>young people</w:t>
      </w:r>
      <w:r w:rsidRPr="008076A3">
        <w:rPr>
          <w:rFonts w:ascii="Arial" w:hAnsi="Arial" w:cs="Arial"/>
          <w:color w:val="auto"/>
          <w:sz w:val="20"/>
        </w:rPr>
        <w:t xml:space="preserve"> </w:t>
      </w:r>
      <w:r w:rsidR="00C527CD">
        <w:rPr>
          <w:rFonts w:ascii="Arial" w:hAnsi="Arial" w:cs="Arial"/>
          <w:color w:val="auto"/>
          <w:sz w:val="20"/>
        </w:rPr>
        <w:t>to identify</w:t>
      </w:r>
      <w:r w:rsidR="00661B61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and practi</w:t>
      </w:r>
      <w:r w:rsidR="00C527CD">
        <w:rPr>
          <w:rFonts w:ascii="Arial" w:hAnsi="Arial" w:cs="Arial"/>
          <w:color w:val="auto"/>
          <w:sz w:val="20"/>
        </w:rPr>
        <w:t>ce</w:t>
      </w:r>
      <w:r>
        <w:rPr>
          <w:rFonts w:ascii="Arial" w:hAnsi="Arial" w:cs="Arial"/>
          <w:color w:val="auto"/>
          <w:sz w:val="20"/>
        </w:rPr>
        <w:t xml:space="preserve"> tools for understanding</w:t>
      </w:r>
      <w:r w:rsidRPr="008076A3">
        <w:rPr>
          <w:rFonts w:ascii="Arial" w:hAnsi="Arial" w:cs="Arial"/>
          <w:color w:val="auto"/>
          <w:sz w:val="20"/>
        </w:rPr>
        <w:t xml:space="preserve"> and managing their emotions (</w:t>
      </w:r>
      <w:r w:rsidR="00AE5DA3" w:rsidRPr="008076A3">
        <w:rPr>
          <w:rFonts w:ascii="Arial" w:hAnsi="Arial" w:cs="Arial"/>
          <w:color w:val="auto"/>
          <w:sz w:val="20"/>
        </w:rPr>
        <w:t>e.g.,</w:t>
      </w:r>
      <w:r w:rsidRPr="008076A3">
        <w:rPr>
          <w:rFonts w:ascii="Arial" w:hAnsi="Arial" w:cs="Arial"/>
          <w:color w:val="auto"/>
          <w:sz w:val="20"/>
        </w:rPr>
        <w:t xml:space="preserve"> areas of art, recreation, journaling, </w:t>
      </w:r>
      <w:r w:rsidR="00661B61">
        <w:rPr>
          <w:rFonts w:ascii="Arial" w:hAnsi="Arial" w:cs="Arial"/>
          <w:color w:val="auto"/>
          <w:sz w:val="20"/>
        </w:rPr>
        <w:t xml:space="preserve">and </w:t>
      </w:r>
      <w:r w:rsidR="00AE5DA3">
        <w:rPr>
          <w:rFonts w:ascii="Arial" w:hAnsi="Arial" w:cs="Arial"/>
          <w:color w:val="auto"/>
          <w:sz w:val="20"/>
        </w:rPr>
        <w:t>music).</w:t>
      </w:r>
      <w:r w:rsidRPr="008076A3">
        <w:rPr>
          <w:rFonts w:ascii="Arial" w:hAnsi="Arial" w:cs="Arial"/>
          <w:color w:val="auto"/>
          <w:sz w:val="20"/>
        </w:rPr>
        <w:t xml:space="preserve"> </w:t>
      </w:r>
    </w:p>
    <w:p w14:paraId="17EB5EDB" w14:textId="1405493F" w:rsidR="008076A3" w:rsidRPr="008076A3" w:rsidRDefault="008076A3" w:rsidP="008076A3">
      <w:pPr>
        <w:numPr>
          <w:ilvl w:val="0"/>
          <w:numId w:val="40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Assisting young people in their transition out of care by providing practical support and building </w:t>
      </w:r>
      <w:r w:rsidR="00661B61">
        <w:rPr>
          <w:rFonts w:ascii="Arial" w:hAnsi="Arial" w:cs="Arial"/>
          <w:color w:val="auto"/>
          <w:sz w:val="20"/>
        </w:rPr>
        <w:t xml:space="preserve">a </w:t>
      </w:r>
      <w:r>
        <w:rPr>
          <w:rFonts w:ascii="Arial" w:hAnsi="Arial" w:cs="Arial"/>
          <w:color w:val="auto"/>
          <w:sz w:val="20"/>
        </w:rPr>
        <w:t xml:space="preserve">skill base around cooking, cleaning, budgeting, interpersonal </w:t>
      </w:r>
      <w:r w:rsidR="00661B61">
        <w:rPr>
          <w:rFonts w:ascii="Arial" w:hAnsi="Arial" w:cs="Arial"/>
          <w:color w:val="auto"/>
          <w:sz w:val="20"/>
        </w:rPr>
        <w:t>interactions,</w:t>
      </w:r>
      <w:r>
        <w:rPr>
          <w:rFonts w:ascii="Arial" w:hAnsi="Arial" w:cs="Arial"/>
          <w:color w:val="auto"/>
          <w:sz w:val="20"/>
        </w:rPr>
        <w:t xml:space="preserve"> </w:t>
      </w:r>
      <w:r w:rsidR="00AE5DA3">
        <w:rPr>
          <w:rFonts w:ascii="Arial" w:hAnsi="Arial" w:cs="Arial"/>
          <w:color w:val="auto"/>
          <w:sz w:val="20"/>
        </w:rPr>
        <w:t>etc.</w:t>
      </w:r>
    </w:p>
    <w:p w14:paraId="3BA2B4ED" w14:textId="103FC949" w:rsidR="008076A3" w:rsidRPr="008076A3" w:rsidRDefault="008076A3" w:rsidP="008076A3">
      <w:pPr>
        <w:numPr>
          <w:ilvl w:val="0"/>
          <w:numId w:val="40"/>
        </w:numPr>
        <w:rPr>
          <w:rFonts w:ascii="Arial" w:hAnsi="Arial" w:cs="Arial"/>
          <w:sz w:val="20"/>
        </w:rPr>
      </w:pPr>
      <w:r w:rsidRPr="008076A3">
        <w:rPr>
          <w:rFonts w:ascii="Arial" w:hAnsi="Arial" w:cs="Arial"/>
          <w:sz w:val="20"/>
        </w:rPr>
        <w:t xml:space="preserve">Continually </w:t>
      </w:r>
      <w:r>
        <w:rPr>
          <w:rFonts w:ascii="Arial" w:hAnsi="Arial" w:cs="Arial"/>
          <w:sz w:val="20"/>
        </w:rPr>
        <w:t>m</w:t>
      </w:r>
      <w:r w:rsidRPr="008076A3">
        <w:rPr>
          <w:rFonts w:ascii="Arial" w:hAnsi="Arial" w:cs="Arial"/>
          <w:sz w:val="20"/>
        </w:rPr>
        <w:t>onitor</w:t>
      </w:r>
      <w:r>
        <w:rPr>
          <w:rFonts w:ascii="Arial" w:hAnsi="Arial" w:cs="Arial"/>
          <w:sz w:val="20"/>
        </w:rPr>
        <w:t>ing</w:t>
      </w:r>
      <w:r w:rsidRPr="008076A3">
        <w:rPr>
          <w:rFonts w:ascii="Arial" w:hAnsi="Arial" w:cs="Arial"/>
          <w:sz w:val="20"/>
        </w:rPr>
        <w:t xml:space="preserve"> own emotional state during </w:t>
      </w:r>
      <w:r>
        <w:rPr>
          <w:rFonts w:ascii="Arial" w:hAnsi="Arial" w:cs="Arial"/>
          <w:sz w:val="20"/>
        </w:rPr>
        <w:t xml:space="preserve">sensitive </w:t>
      </w:r>
      <w:r w:rsidR="00AE5DA3">
        <w:rPr>
          <w:rFonts w:ascii="Arial" w:hAnsi="Arial" w:cs="Arial"/>
          <w:sz w:val="20"/>
        </w:rPr>
        <w:t>situations.</w:t>
      </w:r>
    </w:p>
    <w:p w14:paraId="6C03B8DE" w14:textId="1D4437DF" w:rsidR="001A5205" w:rsidRPr="001A5205" w:rsidRDefault="008076A3" w:rsidP="001A5205">
      <w:pPr>
        <w:numPr>
          <w:ilvl w:val="0"/>
          <w:numId w:val="40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Accurate and timely completion of shift reports/ case notes and other relevant </w:t>
      </w:r>
      <w:r w:rsidR="00661B61">
        <w:rPr>
          <w:rFonts w:ascii="Arial" w:hAnsi="Arial" w:cs="Arial"/>
          <w:sz w:val="20"/>
        </w:rPr>
        <w:t>documentation</w:t>
      </w:r>
      <w:r>
        <w:rPr>
          <w:rFonts w:ascii="Arial" w:hAnsi="Arial" w:cs="Arial"/>
          <w:sz w:val="20"/>
        </w:rPr>
        <w:t xml:space="preserve"> (</w:t>
      </w:r>
      <w:proofErr w:type="gramStart"/>
      <w:r w:rsidR="00661B61">
        <w:rPr>
          <w:rFonts w:ascii="Arial" w:hAnsi="Arial" w:cs="Arial"/>
          <w:sz w:val="20"/>
        </w:rPr>
        <w:t>e.g.</w:t>
      </w:r>
      <w:proofErr w:type="gramEnd"/>
      <w:r>
        <w:rPr>
          <w:rFonts w:ascii="Arial" w:hAnsi="Arial" w:cs="Arial"/>
          <w:sz w:val="20"/>
        </w:rPr>
        <w:t xml:space="preserve"> critical </w:t>
      </w:r>
      <w:r w:rsidR="00AE5DA3">
        <w:rPr>
          <w:rFonts w:ascii="Arial" w:hAnsi="Arial" w:cs="Arial"/>
          <w:sz w:val="20"/>
        </w:rPr>
        <w:t>incident).</w:t>
      </w:r>
    </w:p>
    <w:p w14:paraId="65D81581" w14:textId="77777777" w:rsidR="001A5205" w:rsidRDefault="001A5205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</w:p>
    <w:p w14:paraId="2DBDF59E" w14:textId="7274EA4D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Australian Red Cross</w:t>
      </w:r>
      <w:r w:rsidR="00661B61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HERVEY BAY</w:t>
      </w:r>
    </w:p>
    <w:p w14:paraId="6B847C9F" w14:textId="2C65F09C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November 2011</w:t>
      </w:r>
      <w:r w:rsidR="00661B61">
        <w:rPr>
          <w:rFonts w:ascii="Arial" w:hAnsi="Arial" w:cs="Arial"/>
          <w:b/>
          <w:sz w:val="20"/>
        </w:rPr>
        <w:t>–</w:t>
      </w:r>
      <w:r w:rsidR="001A5205">
        <w:rPr>
          <w:rFonts w:ascii="Arial" w:hAnsi="Arial" w:cs="Arial"/>
          <w:b/>
          <w:sz w:val="20"/>
        </w:rPr>
        <w:t>March 2013</w:t>
      </w:r>
    </w:p>
    <w:p w14:paraId="54ADD1E0" w14:textId="2C23B445" w:rsidR="009337E1" w:rsidRDefault="009337E1" w:rsidP="00961285">
      <w:pPr>
        <w:spacing w:line="360" w:lineRule="auto"/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Position: </w:t>
      </w:r>
      <w:r w:rsidR="001A5205" w:rsidRPr="001A5205">
        <w:rPr>
          <w:rFonts w:ascii="Arial" w:hAnsi="Arial" w:cs="Arial"/>
          <w:sz w:val="20"/>
        </w:rPr>
        <w:t xml:space="preserve">Senior </w:t>
      </w:r>
      <w:r w:rsidRPr="00553F4A">
        <w:rPr>
          <w:rFonts w:ascii="Arial" w:hAnsi="Arial" w:cs="Arial"/>
          <w:sz w:val="20"/>
        </w:rPr>
        <w:t>Employment Consultant</w:t>
      </w:r>
      <w:r>
        <w:rPr>
          <w:rFonts w:ascii="Arial" w:hAnsi="Arial" w:cs="Arial"/>
          <w:sz w:val="20"/>
        </w:rPr>
        <w:t>/ Case Manager</w:t>
      </w:r>
      <w:r w:rsidR="00AE5DA3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>Disability Management Services (DMS)</w:t>
      </w:r>
    </w:p>
    <w:p w14:paraId="2B5970CB" w14:textId="77777777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Duties Include:</w:t>
      </w:r>
    </w:p>
    <w:p w14:paraId="2148DD3C" w14:textId="77777777" w:rsidR="009337E1" w:rsidRDefault="009337E1" w:rsidP="00553F4A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Communicating and relationship building with employers, community groups and clients</w:t>
      </w:r>
    </w:p>
    <w:p w14:paraId="035C1733" w14:textId="77777777" w:rsidR="009337E1" w:rsidRDefault="009337E1" w:rsidP="00553F4A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Utilising a range of interventions specific to </w:t>
      </w:r>
      <w:r w:rsidR="001A5205">
        <w:rPr>
          <w:rFonts w:ascii="Arial" w:hAnsi="Arial" w:cs="Arial"/>
          <w:sz w:val="20"/>
        </w:rPr>
        <w:t>clients’</w:t>
      </w:r>
      <w:r>
        <w:rPr>
          <w:rFonts w:ascii="Arial" w:hAnsi="Arial" w:cs="Arial"/>
          <w:sz w:val="20"/>
        </w:rPr>
        <w:t xml:space="preserve"> needs</w:t>
      </w:r>
    </w:p>
    <w:p w14:paraId="7EF2AF2E" w14:textId="77777777" w:rsidR="009337E1" w:rsidRDefault="009337E1" w:rsidP="00553F4A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Identification of transferrable skills</w:t>
      </w:r>
    </w:p>
    <w:p w14:paraId="3F3765A2" w14:textId="77777777" w:rsidR="009337E1" w:rsidRDefault="009337E1" w:rsidP="00553F4A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Developing action plans with clients and employers to develop vocational skills and assist in training needs</w:t>
      </w:r>
    </w:p>
    <w:p w14:paraId="4B42BD4F" w14:textId="77777777" w:rsidR="009337E1" w:rsidRDefault="009337E1" w:rsidP="00553F4A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Use of computer systems such as Employment Services System (ESS) and DENMAX as well as ECSN and Job Access</w:t>
      </w:r>
    </w:p>
    <w:p w14:paraId="5A656826" w14:textId="77777777" w:rsidR="009337E1" w:rsidRDefault="009337E1" w:rsidP="00553F4A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Negotiating wage subsidies and work trials with employers</w:t>
      </w:r>
    </w:p>
    <w:p w14:paraId="7F595B95" w14:textId="3AEA7596" w:rsidR="009337E1" w:rsidRDefault="009337E1" w:rsidP="00553F4A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Reverse marketing of clients to potential employers via phone, </w:t>
      </w:r>
      <w:proofErr w:type="gramStart"/>
      <w:r>
        <w:rPr>
          <w:rFonts w:ascii="Arial" w:hAnsi="Arial" w:cs="Arial"/>
          <w:sz w:val="20"/>
        </w:rPr>
        <w:t>mail</w:t>
      </w:r>
      <w:proofErr w:type="gramEnd"/>
      <w:r>
        <w:rPr>
          <w:rFonts w:ascii="Arial" w:hAnsi="Arial" w:cs="Arial"/>
          <w:sz w:val="20"/>
        </w:rPr>
        <w:t xml:space="preserve"> and </w:t>
      </w:r>
      <w:r w:rsidR="0018270A">
        <w:rPr>
          <w:rFonts w:ascii="Arial" w:hAnsi="Arial" w:cs="Arial"/>
          <w:sz w:val="20"/>
        </w:rPr>
        <w:t>face-to-face</w:t>
      </w:r>
      <w:r>
        <w:rPr>
          <w:rFonts w:ascii="Arial" w:hAnsi="Arial" w:cs="Arial"/>
          <w:sz w:val="20"/>
        </w:rPr>
        <w:t xml:space="preserve"> visits</w:t>
      </w:r>
    </w:p>
    <w:p w14:paraId="221B64E8" w14:textId="77777777" w:rsidR="009337E1" w:rsidRDefault="009337E1" w:rsidP="00553F4A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Supervision of clients in the workplace</w:t>
      </w:r>
    </w:p>
    <w:p w14:paraId="0FFAE2D7" w14:textId="77777777" w:rsidR="009337E1" w:rsidRDefault="009337E1" w:rsidP="00553F4A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Conducting risk-assessments of workplaces for OH&amp;S purposes in relation to work experience placements</w:t>
      </w:r>
    </w:p>
    <w:p w14:paraId="26DCFB51" w14:textId="77777777" w:rsidR="009337E1" w:rsidRDefault="009337E1" w:rsidP="00553F4A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Organising workplace modifications if required</w:t>
      </w:r>
    </w:p>
    <w:p w14:paraId="06A22886" w14:textId="77777777" w:rsidR="009337E1" w:rsidRPr="00300D03" w:rsidRDefault="009337E1" w:rsidP="00553F4A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Developing and utilising effective conflict resolution and mediation skills/abilities</w:t>
      </w:r>
    </w:p>
    <w:p w14:paraId="15F944D8" w14:textId="77777777" w:rsidR="004E4516" w:rsidRDefault="004E4516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</w:p>
    <w:p w14:paraId="16D2D3BC" w14:textId="66CC7E05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Centacare</w:t>
      </w:r>
      <w:r w:rsidR="00661B61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LOGAN CENTRAL</w:t>
      </w:r>
    </w:p>
    <w:p w14:paraId="31118ECB" w14:textId="092DA67B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December 2010</w:t>
      </w:r>
      <w:r w:rsidR="00661B61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September 2011</w:t>
      </w:r>
    </w:p>
    <w:p w14:paraId="099FBDC4" w14:textId="77777777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Position: </w:t>
      </w:r>
      <w:r>
        <w:rPr>
          <w:rFonts w:ascii="Arial" w:hAnsi="Arial" w:cs="Arial"/>
          <w:sz w:val="20"/>
        </w:rPr>
        <w:t>Home and Community Care (HACC), Program Coordinator</w:t>
      </w:r>
    </w:p>
    <w:p w14:paraId="503FCEA3" w14:textId="77777777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Duties Include:</w:t>
      </w:r>
    </w:p>
    <w:p w14:paraId="3AE7132A" w14:textId="65163C74" w:rsidR="009337E1" w:rsidRPr="00C76898" w:rsidRDefault="009337E1" w:rsidP="00C76898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C76898">
        <w:rPr>
          <w:rFonts w:ascii="Arial" w:hAnsi="Arial" w:cs="Arial"/>
          <w:sz w:val="20"/>
        </w:rPr>
        <w:t>esponsible for the provision of culturally appropriate</w:t>
      </w:r>
      <w:r>
        <w:rPr>
          <w:rFonts w:ascii="Arial" w:hAnsi="Arial" w:cs="Arial"/>
          <w:sz w:val="20"/>
        </w:rPr>
        <w:t xml:space="preserve"> HACC </w:t>
      </w:r>
      <w:r w:rsidR="0018270A">
        <w:rPr>
          <w:rFonts w:ascii="Arial" w:hAnsi="Arial" w:cs="Arial"/>
          <w:sz w:val="20"/>
        </w:rPr>
        <w:t>services.</w:t>
      </w:r>
    </w:p>
    <w:p w14:paraId="4DD704D4" w14:textId="024030DD" w:rsidR="009337E1" w:rsidRDefault="009337E1" w:rsidP="00C76898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 w:rsidRPr="00092425">
        <w:rPr>
          <w:rFonts w:ascii="Arial" w:hAnsi="Arial" w:cs="Arial"/>
          <w:sz w:val="20"/>
        </w:rPr>
        <w:t xml:space="preserve">Complying with legislative </w:t>
      </w:r>
      <w:r w:rsidR="0018270A">
        <w:rPr>
          <w:rFonts w:ascii="Arial" w:hAnsi="Arial" w:cs="Arial"/>
          <w:sz w:val="20"/>
        </w:rPr>
        <w:t>requirements.</w:t>
      </w:r>
      <w:r w:rsidRPr="00092425">
        <w:rPr>
          <w:rFonts w:ascii="Arial" w:hAnsi="Arial" w:cs="Arial"/>
          <w:sz w:val="20"/>
        </w:rPr>
        <w:t xml:space="preserve"> </w:t>
      </w:r>
    </w:p>
    <w:p w14:paraId="4CE1194C" w14:textId="3F4BCBC8" w:rsidR="009337E1" w:rsidRPr="00C76898" w:rsidRDefault="009337E1" w:rsidP="00092425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C</w:t>
      </w:r>
      <w:r w:rsidRPr="00C76898">
        <w:rPr>
          <w:rFonts w:ascii="Arial" w:hAnsi="Arial" w:cs="Arial"/>
          <w:sz w:val="20"/>
          <w:lang w:val="en-US"/>
        </w:rPr>
        <w:t>oordinat</w:t>
      </w:r>
      <w:r>
        <w:rPr>
          <w:rFonts w:ascii="Arial" w:hAnsi="Arial" w:cs="Arial"/>
          <w:sz w:val="20"/>
          <w:lang w:val="en-US"/>
        </w:rPr>
        <w:t>ion of</w:t>
      </w:r>
      <w:r w:rsidRPr="00C76898">
        <w:rPr>
          <w:rFonts w:ascii="Arial" w:hAnsi="Arial" w:cs="Arial"/>
          <w:sz w:val="20"/>
          <w:lang w:val="en-US"/>
        </w:rPr>
        <w:t xml:space="preserve"> ongoing respite</w:t>
      </w:r>
      <w:r>
        <w:rPr>
          <w:rFonts w:ascii="Arial" w:hAnsi="Arial" w:cs="Arial"/>
          <w:sz w:val="20"/>
          <w:lang w:val="en-US"/>
        </w:rPr>
        <w:t xml:space="preserve"> </w:t>
      </w:r>
      <w:r w:rsidR="0018270A">
        <w:rPr>
          <w:rFonts w:ascii="Arial" w:hAnsi="Arial" w:cs="Arial"/>
          <w:sz w:val="20"/>
          <w:lang w:val="en-US"/>
        </w:rPr>
        <w:t>services.</w:t>
      </w:r>
    </w:p>
    <w:p w14:paraId="7294621B" w14:textId="71FEFE03" w:rsidR="009337E1" w:rsidRDefault="009337E1" w:rsidP="00092425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Staff supervision, mentoring and </w:t>
      </w:r>
      <w:r w:rsidR="0018270A">
        <w:rPr>
          <w:rFonts w:ascii="Arial" w:hAnsi="Arial" w:cs="Arial"/>
          <w:sz w:val="20"/>
        </w:rPr>
        <w:t>development.</w:t>
      </w:r>
    </w:p>
    <w:p w14:paraId="41849C6C" w14:textId="30F698F2" w:rsidR="009337E1" w:rsidRDefault="009337E1" w:rsidP="00C76898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Facilitation of </w:t>
      </w:r>
      <w:r>
        <w:rPr>
          <w:rFonts w:ascii="Arial" w:hAnsi="Arial" w:cs="Arial"/>
          <w:sz w:val="20"/>
          <w:lang w:val="en-US"/>
        </w:rPr>
        <w:t xml:space="preserve">staff </w:t>
      </w:r>
      <w:r w:rsidR="0018270A">
        <w:rPr>
          <w:rFonts w:ascii="Arial" w:hAnsi="Arial" w:cs="Arial"/>
          <w:sz w:val="20"/>
          <w:lang w:val="en-US"/>
        </w:rPr>
        <w:t>training.</w:t>
      </w:r>
      <w:r>
        <w:rPr>
          <w:rFonts w:ascii="Arial" w:hAnsi="Arial" w:cs="Arial"/>
          <w:sz w:val="20"/>
          <w:lang w:val="en-US"/>
        </w:rPr>
        <w:t xml:space="preserve"> </w:t>
      </w:r>
    </w:p>
    <w:p w14:paraId="1771A365" w14:textId="2BAF1B1C" w:rsidR="009337E1" w:rsidRDefault="009337E1" w:rsidP="00092425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Conduct Ongoing Needs </w:t>
      </w:r>
      <w:r w:rsidR="0018270A">
        <w:rPr>
          <w:rFonts w:ascii="Arial" w:hAnsi="Arial" w:cs="Arial"/>
          <w:sz w:val="20"/>
        </w:rPr>
        <w:t>Assessments.</w:t>
      </w:r>
      <w:r>
        <w:rPr>
          <w:rFonts w:ascii="Arial" w:hAnsi="Arial" w:cs="Arial"/>
          <w:sz w:val="20"/>
        </w:rPr>
        <w:t xml:space="preserve"> </w:t>
      </w:r>
    </w:p>
    <w:p w14:paraId="7D960A17" w14:textId="2DA8F3D6" w:rsidR="009337E1" w:rsidRDefault="009337E1" w:rsidP="00092425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Develop, implement and maintenance of Client Care </w:t>
      </w:r>
      <w:r w:rsidR="0018270A">
        <w:rPr>
          <w:rFonts w:ascii="Arial" w:hAnsi="Arial" w:cs="Arial"/>
          <w:sz w:val="20"/>
        </w:rPr>
        <w:t>Plans.</w:t>
      </w:r>
    </w:p>
    <w:p w14:paraId="000E2199" w14:textId="0547E81E" w:rsidR="009337E1" w:rsidRDefault="009337E1" w:rsidP="00092425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Continuous liaison with families to ensure all client needs </w:t>
      </w:r>
      <w:r w:rsidR="00661B61">
        <w:rPr>
          <w:rFonts w:ascii="Arial" w:hAnsi="Arial" w:cs="Arial"/>
          <w:sz w:val="20"/>
        </w:rPr>
        <w:t>are</w:t>
      </w:r>
      <w:r>
        <w:rPr>
          <w:rFonts w:ascii="Arial" w:hAnsi="Arial" w:cs="Arial"/>
          <w:sz w:val="20"/>
        </w:rPr>
        <w:t xml:space="preserve"> and concerns have been </w:t>
      </w:r>
      <w:r w:rsidR="0018270A">
        <w:rPr>
          <w:rFonts w:ascii="Arial" w:hAnsi="Arial" w:cs="Arial"/>
          <w:sz w:val="20"/>
        </w:rPr>
        <w:t>addressed.</w:t>
      </w:r>
      <w:r>
        <w:rPr>
          <w:rFonts w:ascii="Arial" w:hAnsi="Arial" w:cs="Arial"/>
          <w:sz w:val="20"/>
        </w:rPr>
        <w:t xml:space="preserve"> </w:t>
      </w:r>
    </w:p>
    <w:p w14:paraId="392BAD32" w14:textId="5291BA64" w:rsidR="009337E1" w:rsidRDefault="009337E1" w:rsidP="00092425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Negotiation of staff rosters to sufficiently cover all </w:t>
      </w:r>
      <w:r w:rsidR="0018270A">
        <w:rPr>
          <w:rFonts w:ascii="Arial" w:hAnsi="Arial" w:cs="Arial"/>
          <w:sz w:val="20"/>
        </w:rPr>
        <w:t>shifts.</w:t>
      </w:r>
    </w:p>
    <w:p w14:paraId="5BA01CFF" w14:textId="46101289" w:rsidR="009337E1" w:rsidRDefault="009337E1" w:rsidP="00092425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 w:rsidRPr="00C76898">
        <w:rPr>
          <w:rFonts w:ascii="Arial" w:hAnsi="Arial" w:cs="Arial"/>
          <w:sz w:val="20"/>
          <w:lang w:val="en-US"/>
        </w:rPr>
        <w:t xml:space="preserve">Participate in Client Care </w:t>
      </w:r>
      <w:r w:rsidR="0018270A">
        <w:rPr>
          <w:rFonts w:ascii="Arial" w:hAnsi="Arial" w:cs="Arial"/>
          <w:sz w:val="20"/>
          <w:lang w:val="en-US"/>
        </w:rPr>
        <w:t>meetings.</w:t>
      </w:r>
    </w:p>
    <w:p w14:paraId="28855534" w14:textId="38985116" w:rsidR="009337E1" w:rsidRPr="00C76898" w:rsidRDefault="009337E1" w:rsidP="00C76898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 w:rsidRPr="00C76898">
        <w:rPr>
          <w:rFonts w:ascii="Arial" w:hAnsi="Arial" w:cs="Arial"/>
          <w:sz w:val="20"/>
        </w:rPr>
        <w:t>Participate in developing appropriate and relevant policies and</w:t>
      </w:r>
      <w:r>
        <w:rPr>
          <w:rFonts w:ascii="Arial" w:hAnsi="Arial" w:cs="Arial"/>
          <w:sz w:val="20"/>
        </w:rPr>
        <w:t xml:space="preserve"> </w:t>
      </w:r>
      <w:r w:rsidR="0018270A">
        <w:rPr>
          <w:rFonts w:ascii="Arial" w:hAnsi="Arial" w:cs="Arial"/>
          <w:sz w:val="20"/>
          <w:lang w:val="en-US"/>
        </w:rPr>
        <w:t>procedures.</w:t>
      </w:r>
    </w:p>
    <w:p w14:paraId="1E227B51" w14:textId="269F560E" w:rsidR="009337E1" w:rsidRDefault="009337E1" w:rsidP="00C76898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lastRenderedPageBreak/>
        <w:t xml:space="preserve">Negotiate brokerage agreements with various </w:t>
      </w:r>
      <w:r w:rsidR="0018270A">
        <w:rPr>
          <w:rFonts w:ascii="Arial" w:hAnsi="Arial" w:cs="Arial"/>
          <w:sz w:val="20"/>
          <w:lang w:val="en-US"/>
        </w:rPr>
        <w:t>services.</w:t>
      </w:r>
    </w:p>
    <w:p w14:paraId="2BE19A95" w14:textId="17B2978B" w:rsidR="009337E1" w:rsidRDefault="009337E1" w:rsidP="00092425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Participation </w:t>
      </w:r>
      <w:r w:rsidR="001226D0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the ‘on call’ roster (one week every </w:t>
      </w:r>
      <w:r w:rsidR="0018270A">
        <w:rPr>
          <w:rFonts w:ascii="Arial" w:hAnsi="Arial" w:cs="Arial"/>
          <w:sz w:val="20"/>
        </w:rPr>
        <w:t>month</w:t>
      </w:r>
      <w:r w:rsidR="0049039A">
        <w:rPr>
          <w:rFonts w:ascii="Arial" w:hAnsi="Arial" w:cs="Arial"/>
          <w:sz w:val="20"/>
        </w:rPr>
        <w:t>)</w:t>
      </w:r>
      <w:r w:rsidR="0018270A">
        <w:rPr>
          <w:rFonts w:ascii="Arial" w:hAnsi="Arial" w:cs="Arial"/>
          <w:sz w:val="20"/>
        </w:rPr>
        <w:t>.</w:t>
      </w:r>
    </w:p>
    <w:p w14:paraId="08F41CE6" w14:textId="77777777" w:rsidR="009337E1" w:rsidRDefault="009337E1" w:rsidP="00EF3251">
      <w:pPr>
        <w:spacing w:after="0" w:line="360" w:lineRule="auto"/>
        <w:ind w:left="2160" w:hanging="2160"/>
        <w:rPr>
          <w:rFonts w:ascii="Arial" w:hAnsi="Arial" w:cs="Arial"/>
          <w:b/>
          <w:sz w:val="20"/>
        </w:rPr>
      </w:pPr>
    </w:p>
    <w:p w14:paraId="18056412" w14:textId="77777777" w:rsidR="004E4516" w:rsidRDefault="004E4516" w:rsidP="00EF3251">
      <w:pPr>
        <w:spacing w:after="0" w:line="360" w:lineRule="auto"/>
        <w:ind w:left="2160" w:hanging="2160"/>
        <w:rPr>
          <w:rFonts w:ascii="Arial" w:hAnsi="Arial" w:cs="Arial"/>
          <w:b/>
          <w:sz w:val="20"/>
        </w:rPr>
      </w:pPr>
    </w:p>
    <w:p w14:paraId="21DCC914" w14:textId="2F229D94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Connect2Group</w:t>
      </w:r>
      <w:r w:rsidR="001226D0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CLEVELAND</w:t>
      </w:r>
    </w:p>
    <w:p w14:paraId="2E1AC322" w14:textId="7B6AD03F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October 2009</w:t>
      </w:r>
      <w:r w:rsidR="001226D0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December 2010</w:t>
      </w:r>
    </w:p>
    <w:p w14:paraId="53BCB209" w14:textId="2BFAE157" w:rsidR="009337E1" w:rsidRPr="007C66F4" w:rsidRDefault="009337E1" w:rsidP="00CE0677">
      <w:pPr>
        <w:spacing w:line="360" w:lineRule="auto"/>
        <w:ind w:left="4400" w:hanging="440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Position: </w:t>
      </w:r>
      <w:r>
        <w:rPr>
          <w:rFonts w:ascii="Arial" w:hAnsi="Arial" w:cs="Arial"/>
          <w:sz w:val="20"/>
        </w:rPr>
        <w:t>Team Leader</w:t>
      </w:r>
      <w:r w:rsidR="001226D0">
        <w:rPr>
          <w:rFonts w:ascii="Arial" w:hAnsi="Arial" w:cs="Arial"/>
          <w:sz w:val="20"/>
        </w:rPr>
        <w:t>–</w:t>
      </w:r>
      <w:r w:rsidRPr="007C66F4">
        <w:rPr>
          <w:rFonts w:ascii="Arial" w:hAnsi="Arial" w:cs="Arial"/>
          <w:sz w:val="20"/>
        </w:rPr>
        <w:t>Disability Employment Services</w:t>
      </w:r>
      <w:r>
        <w:rPr>
          <w:rFonts w:ascii="Arial" w:hAnsi="Arial" w:cs="Arial"/>
          <w:sz w:val="20"/>
        </w:rPr>
        <w:t>, Employment Support Service (ESS)</w:t>
      </w:r>
    </w:p>
    <w:p w14:paraId="0906F670" w14:textId="77777777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Duties Include:</w:t>
      </w:r>
    </w:p>
    <w:p w14:paraId="6B28E121" w14:textId="77777777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Conducting staff performance reviews</w:t>
      </w:r>
    </w:p>
    <w:p w14:paraId="1A51A2E8" w14:textId="77777777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Training and development of consultants</w:t>
      </w:r>
    </w:p>
    <w:p w14:paraId="48E351C2" w14:textId="77777777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Facilitating regular team meetings</w:t>
      </w:r>
    </w:p>
    <w:p w14:paraId="53C45126" w14:textId="77777777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Increasing organisational awareness by organising and attending appropriate events and community meetings</w:t>
      </w:r>
    </w:p>
    <w:p w14:paraId="2D69F832" w14:textId="77777777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Promoting staff professional development</w:t>
      </w:r>
    </w:p>
    <w:p w14:paraId="55636463" w14:textId="7C4D83A8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Training of </w:t>
      </w:r>
      <w:r w:rsidR="001226D0">
        <w:rPr>
          <w:rFonts w:ascii="Arial" w:hAnsi="Arial" w:cs="Arial"/>
          <w:sz w:val="20"/>
        </w:rPr>
        <w:t>consultants,</w:t>
      </w:r>
      <w:r>
        <w:rPr>
          <w:rFonts w:ascii="Arial" w:hAnsi="Arial" w:cs="Arial"/>
          <w:sz w:val="20"/>
        </w:rPr>
        <w:t xml:space="preserve"> including DEEWR contact and internal policies and procedures </w:t>
      </w:r>
    </w:p>
    <w:p w14:paraId="610F1C14" w14:textId="77777777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Developing mental health action plans in relation to employment goals</w:t>
      </w:r>
    </w:p>
    <w:p w14:paraId="1BB51D9C" w14:textId="55311D08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Assisting clients </w:t>
      </w:r>
      <w:r w:rsidR="001226D0">
        <w:rPr>
          <w:rFonts w:ascii="Arial" w:hAnsi="Arial" w:cs="Arial"/>
          <w:sz w:val="20"/>
        </w:rPr>
        <w:t>to maintain</w:t>
      </w:r>
      <w:r>
        <w:rPr>
          <w:rFonts w:ascii="Arial" w:hAnsi="Arial" w:cs="Arial"/>
          <w:sz w:val="20"/>
        </w:rPr>
        <w:t xml:space="preserve"> </w:t>
      </w:r>
      <w:r w:rsidR="001A4567">
        <w:rPr>
          <w:rFonts w:ascii="Arial" w:hAnsi="Arial" w:cs="Arial"/>
          <w:sz w:val="20"/>
        </w:rPr>
        <w:t xml:space="preserve">their </w:t>
      </w:r>
      <w:r>
        <w:rPr>
          <w:rFonts w:ascii="Arial" w:hAnsi="Arial" w:cs="Arial"/>
          <w:sz w:val="20"/>
        </w:rPr>
        <w:t>mental health</w:t>
      </w:r>
    </w:p>
    <w:p w14:paraId="0E3DA432" w14:textId="14B7E3B6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Communicating and </w:t>
      </w:r>
      <w:r w:rsidR="001A4567">
        <w:rPr>
          <w:rFonts w:ascii="Arial" w:hAnsi="Arial" w:cs="Arial"/>
          <w:sz w:val="20"/>
        </w:rPr>
        <w:t>relationship-building</w:t>
      </w:r>
      <w:r>
        <w:rPr>
          <w:rFonts w:ascii="Arial" w:hAnsi="Arial" w:cs="Arial"/>
          <w:sz w:val="20"/>
        </w:rPr>
        <w:t xml:space="preserve"> with employers, community groups and clients</w:t>
      </w:r>
    </w:p>
    <w:p w14:paraId="6DD0C051" w14:textId="0541D24C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Developing relationships with accredited training institutions and negotiating </w:t>
      </w:r>
      <w:r w:rsidR="001A4567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delivery of specific training objectives</w:t>
      </w:r>
    </w:p>
    <w:p w14:paraId="7C6EDF6E" w14:textId="77777777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Utilising a range of interventions specific to </w:t>
      </w:r>
      <w:r w:rsidR="003553FC">
        <w:rPr>
          <w:rFonts w:ascii="Arial" w:hAnsi="Arial" w:cs="Arial"/>
          <w:sz w:val="20"/>
        </w:rPr>
        <w:t>clients’</w:t>
      </w:r>
      <w:r>
        <w:rPr>
          <w:rFonts w:ascii="Arial" w:hAnsi="Arial" w:cs="Arial"/>
          <w:sz w:val="20"/>
        </w:rPr>
        <w:t xml:space="preserve"> needs</w:t>
      </w:r>
    </w:p>
    <w:p w14:paraId="447E707A" w14:textId="16DEEE45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Developing and delivering specific vocational training programs designed </w:t>
      </w:r>
      <w:r w:rsidR="001A4567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our target group</w:t>
      </w:r>
    </w:p>
    <w:p w14:paraId="41ADD95A" w14:textId="77777777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Use of computer systems such as Employment Services System (ESS) and GEMMA as well as ECSN and Job Access</w:t>
      </w:r>
    </w:p>
    <w:p w14:paraId="45783427" w14:textId="77777777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Negotiating wage subsidies and work trials with employers</w:t>
      </w:r>
    </w:p>
    <w:p w14:paraId="2F758992" w14:textId="3A29780D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Reverse marketing of clients to potential employers via phone, </w:t>
      </w:r>
      <w:proofErr w:type="gramStart"/>
      <w:r w:rsidR="001A4567">
        <w:rPr>
          <w:rFonts w:ascii="Arial" w:hAnsi="Arial" w:cs="Arial"/>
          <w:sz w:val="20"/>
        </w:rPr>
        <w:t>mail</w:t>
      </w:r>
      <w:proofErr w:type="gramEnd"/>
      <w:r>
        <w:rPr>
          <w:rFonts w:ascii="Arial" w:hAnsi="Arial" w:cs="Arial"/>
          <w:sz w:val="20"/>
        </w:rPr>
        <w:t xml:space="preserve"> and </w:t>
      </w:r>
      <w:r w:rsidR="001A4567">
        <w:rPr>
          <w:rFonts w:ascii="Arial" w:hAnsi="Arial" w:cs="Arial"/>
          <w:sz w:val="20"/>
        </w:rPr>
        <w:t>face-to-face</w:t>
      </w:r>
      <w:r>
        <w:rPr>
          <w:rFonts w:ascii="Arial" w:hAnsi="Arial" w:cs="Arial"/>
          <w:sz w:val="20"/>
        </w:rPr>
        <w:t xml:space="preserve"> visits</w:t>
      </w:r>
    </w:p>
    <w:p w14:paraId="4B2B71DE" w14:textId="09A0E9A5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Providing on-site workplace support for clients with high</w:t>
      </w:r>
      <w:r w:rsidR="001A456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support needs</w:t>
      </w:r>
    </w:p>
    <w:p w14:paraId="5CBC2498" w14:textId="656040A4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Conducting </w:t>
      </w:r>
      <w:r w:rsidR="001A4567">
        <w:rPr>
          <w:rFonts w:ascii="Arial" w:hAnsi="Arial" w:cs="Arial"/>
          <w:sz w:val="20"/>
        </w:rPr>
        <w:t>risk assessments</w:t>
      </w:r>
      <w:r>
        <w:rPr>
          <w:rFonts w:ascii="Arial" w:hAnsi="Arial" w:cs="Arial"/>
          <w:sz w:val="20"/>
        </w:rPr>
        <w:t xml:space="preserve"> of workplaces for OH&amp;S purposes and negotiating workplace modifications if required</w:t>
      </w:r>
    </w:p>
    <w:p w14:paraId="38D4B7FB" w14:textId="77777777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Transporting clients to interviews or workplaces</w:t>
      </w:r>
    </w:p>
    <w:p w14:paraId="53A2ED14" w14:textId="77777777" w:rsidR="009337E1" w:rsidRDefault="009337E1" w:rsidP="007C66F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Providing staff supervision</w:t>
      </w:r>
    </w:p>
    <w:p w14:paraId="2C6DEA63" w14:textId="77777777" w:rsidR="009337E1" w:rsidRPr="00300D03" w:rsidRDefault="009337E1" w:rsidP="00300D03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Developing and utilising effective conflict resolution and mediation skills/abilities</w:t>
      </w:r>
    </w:p>
    <w:p w14:paraId="0FC5B4CE" w14:textId="77777777" w:rsidR="009337E1" w:rsidRDefault="009337E1" w:rsidP="007224D4">
      <w:pPr>
        <w:spacing w:after="0" w:line="360" w:lineRule="auto"/>
        <w:ind w:left="2160" w:hanging="2160"/>
        <w:rPr>
          <w:rFonts w:ascii="Arial" w:hAnsi="Arial" w:cs="Arial"/>
          <w:b/>
          <w:sz w:val="20"/>
        </w:rPr>
      </w:pPr>
    </w:p>
    <w:p w14:paraId="2EB5F856" w14:textId="77777777" w:rsidR="009337E1" w:rsidRDefault="009337E1" w:rsidP="007224D4">
      <w:pPr>
        <w:spacing w:after="0" w:line="360" w:lineRule="auto"/>
        <w:ind w:left="2160" w:hanging="2160"/>
        <w:rPr>
          <w:rFonts w:ascii="Arial" w:hAnsi="Arial" w:cs="Arial"/>
          <w:b/>
          <w:sz w:val="20"/>
        </w:rPr>
      </w:pPr>
    </w:p>
    <w:p w14:paraId="1604C93F" w14:textId="77777777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WorkDirections</w:t>
      </w:r>
      <w:proofErr w:type="spellEnd"/>
      <w:r>
        <w:rPr>
          <w:rFonts w:ascii="Arial" w:hAnsi="Arial" w:cs="Arial"/>
          <w:b/>
          <w:sz w:val="20"/>
        </w:rPr>
        <w:t xml:space="preserve"> Pty Ltd, LOGAN CENTRAL</w:t>
      </w:r>
    </w:p>
    <w:p w14:paraId="50A92CBC" w14:textId="7B0AA0D3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October 2004</w:t>
      </w:r>
      <w:r w:rsidR="0049039A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March 2006</w:t>
      </w:r>
    </w:p>
    <w:p w14:paraId="052600A4" w14:textId="5C7D3859" w:rsidR="009337E1" w:rsidRDefault="009337E1" w:rsidP="00FA58B0">
      <w:pPr>
        <w:spacing w:line="360" w:lineRule="auto"/>
        <w:ind w:left="5830" w:hanging="583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Position: </w:t>
      </w:r>
      <w:r w:rsidRPr="00FA58B0">
        <w:rPr>
          <w:rFonts w:ascii="Arial" w:hAnsi="Arial" w:cs="Arial"/>
          <w:sz w:val="20"/>
        </w:rPr>
        <w:t>Compliance and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Quality Coordinator / Internal Auditor</w:t>
      </w:r>
      <w:r w:rsidR="001A4567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Job Services Australia and </w:t>
      </w:r>
      <w:r w:rsidR="001A4567">
        <w:rPr>
          <w:rFonts w:ascii="Arial" w:hAnsi="Arial" w:cs="Arial"/>
          <w:sz w:val="20"/>
        </w:rPr>
        <w:t xml:space="preserve">Job </w:t>
      </w:r>
      <w:r>
        <w:rPr>
          <w:rFonts w:ascii="Arial" w:hAnsi="Arial" w:cs="Arial"/>
          <w:sz w:val="20"/>
        </w:rPr>
        <w:t>Network Contracts</w:t>
      </w:r>
    </w:p>
    <w:p w14:paraId="1DF34CFA" w14:textId="77777777" w:rsidR="009337E1" w:rsidRDefault="009337E1" w:rsidP="00961285">
      <w:pPr>
        <w:spacing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Duties Include:</w:t>
      </w:r>
    </w:p>
    <w:p w14:paraId="19DCCB8B" w14:textId="2F957CF6" w:rsidR="009337E1" w:rsidRDefault="009337E1" w:rsidP="003148D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Effective communication and successful relationship building with staff and government </w:t>
      </w:r>
      <w:r w:rsidR="0049039A">
        <w:rPr>
          <w:rFonts w:ascii="Arial" w:hAnsi="Arial" w:cs="Arial"/>
          <w:sz w:val="20"/>
        </w:rPr>
        <w:t>departments.</w:t>
      </w:r>
    </w:p>
    <w:p w14:paraId="46795A3A" w14:textId="1E4D7C16" w:rsidR="009337E1" w:rsidRDefault="009337E1" w:rsidP="003148D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Maintenance of national company records (created, updating &amp; </w:t>
      </w:r>
      <w:r w:rsidR="0049039A">
        <w:rPr>
          <w:rFonts w:ascii="Arial" w:hAnsi="Arial" w:cs="Arial"/>
          <w:sz w:val="20"/>
        </w:rPr>
        <w:t>archiving</w:t>
      </w:r>
      <w:r w:rsidR="0040492A">
        <w:rPr>
          <w:rFonts w:ascii="Arial" w:hAnsi="Arial" w:cs="Arial"/>
          <w:sz w:val="20"/>
        </w:rPr>
        <w:t>)</w:t>
      </w:r>
      <w:r w:rsidR="0049039A">
        <w:rPr>
          <w:rFonts w:ascii="Arial" w:hAnsi="Arial" w:cs="Arial"/>
          <w:sz w:val="20"/>
        </w:rPr>
        <w:t>.</w:t>
      </w:r>
    </w:p>
    <w:p w14:paraId="38874EE5" w14:textId="1F457CD3" w:rsidR="009337E1" w:rsidRDefault="009337E1" w:rsidP="003148D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Vast knowledge and experience with the Employment Services </w:t>
      </w:r>
      <w:r w:rsidR="0049039A">
        <w:rPr>
          <w:rFonts w:ascii="Arial" w:hAnsi="Arial" w:cs="Arial"/>
          <w:sz w:val="20"/>
        </w:rPr>
        <w:t>Contract.</w:t>
      </w:r>
    </w:p>
    <w:p w14:paraId="39EA6947" w14:textId="7037BE34" w:rsidR="009337E1" w:rsidRDefault="009337E1" w:rsidP="003148D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Successfully achieving set </w:t>
      </w:r>
      <w:r w:rsidR="0049039A">
        <w:rPr>
          <w:rFonts w:ascii="Arial" w:hAnsi="Arial" w:cs="Arial"/>
          <w:sz w:val="20"/>
        </w:rPr>
        <w:t>targets.</w:t>
      </w:r>
    </w:p>
    <w:p w14:paraId="70D5AA92" w14:textId="0C2F1E74" w:rsidR="009337E1" w:rsidRDefault="009337E1" w:rsidP="003148D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Performing quality site audits monthly to ensure contractual </w:t>
      </w:r>
      <w:r w:rsidR="0049039A">
        <w:rPr>
          <w:rFonts w:ascii="Arial" w:hAnsi="Arial" w:cs="Arial"/>
          <w:sz w:val="20"/>
        </w:rPr>
        <w:t>compliance.</w:t>
      </w:r>
    </w:p>
    <w:p w14:paraId="4FFDA4D0" w14:textId="28299003" w:rsidR="009337E1" w:rsidRDefault="009337E1" w:rsidP="003148D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Gathering and implementing “best practice” ideas from </w:t>
      </w:r>
      <w:r w:rsidR="001A4567">
        <w:rPr>
          <w:rFonts w:ascii="Arial" w:hAnsi="Arial" w:cs="Arial"/>
          <w:sz w:val="20"/>
        </w:rPr>
        <w:t>top-performing</w:t>
      </w:r>
      <w:r>
        <w:rPr>
          <w:rFonts w:ascii="Arial" w:hAnsi="Arial" w:cs="Arial"/>
          <w:sz w:val="20"/>
        </w:rPr>
        <w:t xml:space="preserve"> </w:t>
      </w:r>
      <w:r w:rsidR="0049039A">
        <w:rPr>
          <w:rFonts w:ascii="Arial" w:hAnsi="Arial" w:cs="Arial"/>
          <w:sz w:val="20"/>
        </w:rPr>
        <w:t>sites.</w:t>
      </w:r>
    </w:p>
    <w:p w14:paraId="50A8B07B" w14:textId="0DF1E2A6" w:rsidR="009337E1" w:rsidRDefault="009337E1" w:rsidP="003148D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Conducting internal training on computer systems, company policies and contractual </w:t>
      </w:r>
      <w:r w:rsidR="0049039A">
        <w:rPr>
          <w:rFonts w:ascii="Arial" w:hAnsi="Arial" w:cs="Arial"/>
          <w:sz w:val="20"/>
        </w:rPr>
        <w:t>compliance.</w:t>
      </w:r>
    </w:p>
    <w:p w14:paraId="72872E41" w14:textId="2D56A618" w:rsidR="009337E1" w:rsidRDefault="009337E1" w:rsidP="003148D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Conduct compliance reviews with Business </w:t>
      </w:r>
      <w:r w:rsidR="001A4567">
        <w:rPr>
          <w:rFonts w:ascii="Arial" w:hAnsi="Arial" w:cs="Arial"/>
          <w:sz w:val="20"/>
        </w:rPr>
        <w:t>Center</w:t>
      </w:r>
      <w:r>
        <w:rPr>
          <w:rFonts w:ascii="Arial" w:hAnsi="Arial" w:cs="Arial"/>
          <w:sz w:val="20"/>
        </w:rPr>
        <w:t xml:space="preserve"> </w:t>
      </w:r>
      <w:r w:rsidR="0049039A">
        <w:rPr>
          <w:rFonts w:ascii="Arial" w:hAnsi="Arial" w:cs="Arial"/>
          <w:sz w:val="20"/>
        </w:rPr>
        <w:t>Managers.</w:t>
      </w:r>
    </w:p>
    <w:p w14:paraId="47067012" w14:textId="1718D329" w:rsidR="009337E1" w:rsidRDefault="009337E1" w:rsidP="003148D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Coordination of national weekly </w:t>
      </w:r>
      <w:r w:rsidR="0049039A">
        <w:rPr>
          <w:rFonts w:ascii="Arial" w:hAnsi="Arial" w:cs="Arial"/>
          <w:sz w:val="20"/>
        </w:rPr>
        <w:t>newsletter.</w:t>
      </w:r>
    </w:p>
    <w:p w14:paraId="5D063123" w14:textId="77777777" w:rsidR="009337E1" w:rsidRDefault="009337E1" w:rsidP="00100FC6">
      <w:pPr>
        <w:spacing w:after="200"/>
        <w:rPr>
          <w:rFonts w:ascii="Arial" w:hAnsi="Arial" w:cs="Arial"/>
          <w:b/>
          <w:sz w:val="20"/>
        </w:rPr>
      </w:pPr>
    </w:p>
    <w:p w14:paraId="5197FA4F" w14:textId="77777777" w:rsidR="009337E1" w:rsidRDefault="009337E1" w:rsidP="00100FC6">
      <w:pPr>
        <w:spacing w:after="200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WorkDirections</w:t>
      </w:r>
      <w:proofErr w:type="spellEnd"/>
      <w:r>
        <w:rPr>
          <w:rFonts w:ascii="Arial" w:hAnsi="Arial" w:cs="Arial"/>
          <w:b/>
          <w:sz w:val="20"/>
        </w:rPr>
        <w:t xml:space="preserve"> Pty Ltd, BEENLEIGH</w:t>
      </w:r>
    </w:p>
    <w:p w14:paraId="4E6A866F" w14:textId="1BF580FF" w:rsidR="009337E1" w:rsidRDefault="009337E1" w:rsidP="00961285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November 2002</w:t>
      </w:r>
      <w:r w:rsidR="0040492A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October 2004</w:t>
      </w:r>
    </w:p>
    <w:p w14:paraId="67B43314" w14:textId="77777777" w:rsidR="009337E1" w:rsidRDefault="009337E1" w:rsidP="00961285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Position:</w:t>
      </w:r>
      <w:r>
        <w:rPr>
          <w:rFonts w:ascii="Arial" w:hAnsi="Arial" w:cs="Arial"/>
          <w:sz w:val="20"/>
        </w:rPr>
        <w:t xml:space="preserve"> Employment Consultant/ Case Manager</w:t>
      </w:r>
    </w:p>
    <w:p w14:paraId="07186F8B" w14:textId="77777777" w:rsidR="009337E1" w:rsidRDefault="009337E1" w:rsidP="00961285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Duties Include:</w:t>
      </w:r>
    </w:p>
    <w:p w14:paraId="4F7BE2D7" w14:textId="09F1CA87" w:rsidR="009337E1" w:rsidRDefault="009337E1" w:rsidP="003148D4">
      <w:pPr>
        <w:numPr>
          <w:ilvl w:val="0"/>
          <w:numId w:val="32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Interview and assessment of job seekers and </w:t>
      </w:r>
      <w:r w:rsidR="000F731B">
        <w:rPr>
          <w:rFonts w:ascii="Arial" w:hAnsi="Arial" w:cs="Arial"/>
          <w:sz w:val="20"/>
        </w:rPr>
        <w:t>develop</w:t>
      </w:r>
      <w:r>
        <w:rPr>
          <w:rFonts w:ascii="Arial" w:hAnsi="Arial" w:cs="Arial"/>
          <w:sz w:val="20"/>
        </w:rPr>
        <w:t xml:space="preserve"> effective </w:t>
      </w:r>
      <w:r w:rsidR="000F731B">
        <w:rPr>
          <w:rFonts w:ascii="Arial" w:hAnsi="Arial" w:cs="Arial"/>
          <w:sz w:val="20"/>
        </w:rPr>
        <w:t>return-to-work</w:t>
      </w:r>
      <w:r>
        <w:rPr>
          <w:rFonts w:ascii="Arial" w:hAnsi="Arial" w:cs="Arial"/>
          <w:sz w:val="20"/>
        </w:rPr>
        <w:t xml:space="preserve"> </w:t>
      </w:r>
      <w:r w:rsidR="0040492A">
        <w:rPr>
          <w:rFonts w:ascii="Arial" w:hAnsi="Arial" w:cs="Arial"/>
          <w:sz w:val="20"/>
        </w:rPr>
        <w:t>plans.</w:t>
      </w:r>
    </w:p>
    <w:p w14:paraId="5EBA268C" w14:textId="12BD6CA0" w:rsidR="009337E1" w:rsidRDefault="009337E1" w:rsidP="003148D4">
      <w:pPr>
        <w:numPr>
          <w:ilvl w:val="0"/>
          <w:numId w:val="32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Communicating and </w:t>
      </w:r>
      <w:r w:rsidR="000F731B">
        <w:rPr>
          <w:rFonts w:ascii="Arial" w:hAnsi="Arial" w:cs="Arial"/>
          <w:sz w:val="20"/>
        </w:rPr>
        <w:t>relationship-building</w:t>
      </w:r>
      <w:r>
        <w:rPr>
          <w:rFonts w:ascii="Arial" w:hAnsi="Arial" w:cs="Arial"/>
          <w:sz w:val="20"/>
        </w:rPr>
        <w:t xml:space="preserve"> with employers, community groups and job </w:t>
      </w:r>
      <w:r w:rsidR="0040492A">
        <w:rPr>
          <w:rFonts w:ascii="Arial" w:hAnsi="Arial" w:cs="Arial"/>
          <w:sz w:val="20"/>
        </w:rPr>
        <w:t>seekers.</w:t>
      </w:r>
    </w:p>
    <w:p w14:paraId="2665BDE6" w14:textId="02CF8E99" w:rsidR="009337E1" w:rsidRDefault="00EE215A" w:rsidP="003148D4">
      <w:pPr>
        <w:numPr>
          <w:ilvl w:val="0"/>
          <w:numId w:val="32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</w:t>
      </w:r>
      <w:r w:rsidR="009337E1">
        <w:rPr>
          <w:rFonts w:ascii="Arial" w:hAnsi="Arial" w:cs="Arial"/>
          <w:sz w:val="20"/>
        </w:rPr>
        <w:t xml:space="preserve"> site training and one-on-one sessions covering company policies and contract </w:t>
      </w:r>
      <w:r w:rsidR="0040492A">
        <w:rPr>
          <w:rFonts w:ascii="Arial" w:hAnsi="Arial" w:cs="Arial"/>
          <w:sz w:val="20"/>
        </w:rPr>
        <w:t>variations.</w:t>
      </w:r>
    </w:p>
    <w:p w14:paraId="2832EFC1" w14:textId="417281CD" w:rsidR="009337E1" w:rsidRDefault="009337E1" w:rsidP="003148D4">
      <w:pPr>
        <w:numPr>
          <w:ilvl w:val="0"/>
          <w:numId w:val="32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Maintenance of confidential records (updating &amp; </w:t>
      </w:r>
      <w:r w:rsidR="0040492A">
        <w:rPr>
          <w:rFonts w:ascii="Arial" w:hAnsi="Arial" w:cs="Arial"/>
          <w:sz w:val="20"/>
        </w:rPr>
        <w:t>archiving).</w:t>
      </w:r>
    </w:p>
    <w:p w14:paraId="452498BA" w14:textId="7129F97F" w:rsidR="009337E1" w:rsidRDefault="009337E1" w:rsidP="003148D4">
      <w:pPr>
        <w:numPr>
          <w:ilvl w:val="0"/>
          <w:numId w:val="32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Extensive knowledge of the local </w:t>
      </w:r>
      <w:proofErr w:type="spellStart"/>
      <w:r>
        <w:rPr>
          <w:rFonts w:ascii="Arial" w:hAnsi="Arial" w:cs="Arial"/>
          <w:sz w:val="20"/>
        </w:rPr>
        <w:t>labour</w:t>
      </w:r>
      <w:proofErr w:type="spellEnd"/>
      <w:r>
        <w:rPr>
          <w:rFonts w:ascii="Arial" w:hAnsi="Arial" w:cs="Arial"/>
          <w:sz w:val="20"/>
        </w:rPr>
        <w:t xml:space="preserve"> market and Job </w:t>
      </w:r>
      <w:r w:rsidR="0040492A">
        <w:rPr>
          <w:rFonts w:ascii="Arial" w:hAnsi="Arial" w:cs="Arial"/>
          <w:sz w:val="20"/>
        </w:rPr>
        <w:t>Network.</w:t>
      </w:r>
    </w:p>
    <w:p w14:paraId="2803FAB4" w14:textId="75739297" w:rsidR="009337E1" w:rsidRDefault="009337E1" w:rsidP="003148D4">
      <w:pPr>
        <w:numPr>
          <w:ilvl w:val="0"/>
          <w:numId w:val="32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Demonstrated experience using a range of interventions with </w:t>
      </w:r>
      <w:r w:rsidR="0040492A">
        <w:rPr>
          <w:rFonts w:ascii="Arial" w:hAnsi="Arial" w:cs="Arial"/>
          <w:sz w:val="20"/>
        </w:rPr>
        <w:t>long-term</w:t>
      </w:r>
      <w:r>
        <w:rPr>
          <w:rFonts w:ascii="Arial" w:hAnsi="Arial" w:cs="Arial"/>
          <w:sz w:val="20"/>
        </w:rPr>
        <w:t xml:space="preserve"> unemployed or disadvantaged job </w:t>
      </w:r>
      <w:r w:rsidR="0040492A">
        <w:rPr>
          <w:rFonts w:ascii="Arial" w:hAnsi="Arial" w:cs="Arial"/>
          <w:sz w:val="20"/>
        </w:rPr>
        <w:t>seekers.</w:t>
      </w:r>
    </w:p>
    <w:p w14:paraId="3BB58AC8" w14:textId="572E0373" w:rsidR="009337E1" w:rsidRDefault="009337E1" w:rsidP="003148D4">
      <w:pPr>
        <w:numPr>
          <w:ilvl w:val="0"/>
          <w:numId w:val="32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Successfully achieving set </w:t>
      </w:r>
      <w:r w:rsidR="0040492A">
        <w:rPr>
          <w:rFonts w:ascii="Arial" w:hAnsi="Arial" w:cs="Arial"/>
          <w:sz w:val="20"/>
        </w:rPr>
        <w:t>targets.</w:t>
      </w:r>
    </w:p>
    <w:p w14:paraId="3E99E7C2" w14:textId="18BA8AB5" w:rsidR="009337E1" w:rsidRDefault="009337E1" w:rsidP="003148D4">
      <w:pPr>
        <w:numPr>
          <w:ilvl w:val="0"/>
          <w:numId w:val="32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Facilitating job searching workshops and training </w:t>
      </w:r>
      <w:r w:rsidR="0040492A">
        <w:rPr>
          <w:rFonts w:ascii="Arial" w:hAnsi="Arial" w:cs="Arial"/>
          <w:sz w:val="20"/>
        </w:rPr>
        <w:t>sessions.</w:t>
      </w:r>
    </w:p>
    <w:p w14:paraId="315CD3CC" w14:textId="77777777" w:rsidR="009337E1" w:rsidRDefault="009337E1" w:rsidP="00EF3251">
      <w:pPr>
        <w:spacing w:after="0" w:line="360" w:lineRule="auto"/>
        <w:rPr>
          <w:rFonts w:ascii="Arial" w:hAnsi="Arial" w:cs="Arial"/>
          <w:sz w:val="20"/>
        </w:rPr>
      </w:pPr>
    </w:p>
    <w:p w14:paraId="5135F62D" w14:textId="77777777" w:rsidR="001A5205" w:rsidRDefault="001A5205" w:rsidP="00EF3251">
      <w:pPr>
        <w:spacing w:after="0" w:line="360" w:lineRule="auto"/>
        <w:rPr>
          <w:rFonts w:ascii="Arial" w:hAnsi="Arial" w:cs="Arial"/>
          <w:sz w:val="20"/>
        </w:rPr>
      </w:pPr>
    </w:p>
    <w:p w14:paraId="1E31F79D" w14:textId="77777777" w:rsidR="009337E1" w:rsidRPr="00EF3251" w:rsidRDefault="009337E1" w:rsidP="00961285">
      <w:pPr>
        <w:spacing w:line="360" w:lineRule="auto"/>
        <w:ind w:left="2160" w:hanging="2160"/>
        <w:rPr>
          <w:rFonts w:cs="Arial"/>
          <w:b/>
          <w:color w:val="9D3511"/>
          <w:sz w:val="28"/>
          <w:szCs w:val="28"/>
        </w:rPr>
      </w:pPr>
      <w:r w:rsidRPr="00EF3251">
        <w:rPr>
          <w:rFonts w:cs="Arial"/>
          <w:b/>
          <w:color w:val="9D3511"/>
          <w:sz w:val="28"/>
          <w:szCs w:val="28"/>
        </w:rPr>
        <w:t>Short courses that have assisted with my professional development:</w:t>
      </w:r>
    </w:p>
    <w:p w14:paraId="7DF4FEA6" w14:textId="77777777" w:rsidR="009337E1" w:rsidRDefault="009337E1" w:rsidP="003148D4">
      <w:pPr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Mental Health Awareness </w:t>
      </w:r>
    </w:p>
    <w:p w14:paraId="3ADA247C" w14:textId="77777777" w:rsidR="009337E1" w:rsidRDefault="009337E1" w:rsidP="003148D4">
      <w:pPr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Mental Health First Aid</w:t>
      </w:r>
    </w:p>
    <w:p w14:paraId="5DB67E64" w14:textId="583FD654" w:rsidR="009337E1" w:rsidRDefault="009337E1" w:rsidP="003148D4">
      <w:pPr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Effective Leadership</w:t>
      </w:r>
      <w:r w:rsidR="000F731B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>Knowing Your Management Style</w:t>
      </w:r>
    </w:p>
    <w:p w14:paraId="3D1B97E6" w14:textId="77777777" w:rsidR="009337E1" w:rsidRPr="00D939E5" w:rsidRDefault="009337E1" w:rsidP="003148D4">
      <w:pPr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 w:rsidRPr="00D939E5">
        <w:rPr>
          <w:rFonts w:ascii="Arial" w:hAnsi="Arial" w:cs="Arial"/>
          <w:sz w:val="20"/>
        </w:rPr>
        <w:t>The Process of Interpersonal Communication</w:t>
      </w:r>
    </w:p>
    <w:p w14:paraId="669F16AA" w14:textId="77777777" w:rsidR="009337E1" w:rsidRDefault="009337E1" w:rsidP="003148D4">
      <w:pPr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Enhancing your Listening Skills</w:t>
      </w:r>
    </w:p>
    <w:p w14:paraId="003555DF" w14:textId="77777777" w:rsidR="009337E1" w:rsidRDefault="009337E1" w:rsidP="003148D4">
      <w:pPr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Budgeting and Financial Management/Planning</w:t>
      </w:r>
    </w:p>
    <w:p w14:paraId="192C04E3" w14:textId="77777777" w:rsidR="009337E1" w:rsidRDefault="001A5205" w:rsidP="003148D4">
      <w:pPr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Understanding Anger</w:t>
      </w:r>
    </w:p>
    <w:p w14:paraId="48C426C6" w14:textId="214E3280" w:rsidR="001A5205" w:rsidRDefault="001A5205" w:rsidP="003148D4">
      <w:pPr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Mad, Bad Sad</w:t>
      </w:r>
      <w:r w:rsidR="000F731B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>Working with Children with Trauma Background</w:t>
      </w:r>
    </w:p>
    <w:p w14:paraId="28104584" w14:textId="77777777" w:rsidR="009337E1" w:rsidRDefault="009337E1" w:rsidP="00300D03">
      <w:pPr>
        <w:spacing w:line="360" w:lineRule="auto"/>
        <w:ind w:left="2160" w:hanging="2160"/>
        <w:rPr>
          <w:rFonts w:cs="Arial"/>
          <w:b/>
          <w:color w:val="9D3511"/>
          <w:sz w:val="24"/>
          <w:szCs w:val="24"/>
        </w:rPr>
      </w:pPr>
    </w:p>
    <w:p w14:paraId="13479EDD" w14:textId="77777777" w:rsidR="009337E1" w:rsidRPr="00EF3251" w:rsidRDefault="009337E1" w:rsidP="00300D03">
      <w:pPr>
        <w:spacing w:line="360" w:lineRule="auto"/>
        <w:ind w:left="2160" w:hanging="2160"/>
        <w:rPr>
          <w:rFonts w:cs="Arial"/>
          <w:b/>
          <w:color w:val="9D3511"/>
          <w:sz w:val="28"/>
          <w:szCs w:val="28"/>
        </w:rPr>
      </w:pPr>
      <w:r w:rsidRPr="00EF3251">
        <w:rPr>
          <w:rFonts w:cs="Arial"/>
          <w:b/>
          <w:color w:val="9D3511"/>
          <w:sz w:val="28"/>
          <w:szCs w:val="28"/>
        </w:rPr>
        <w:t>Referees:</w:t>
      </w:r>
    </w:p>
    <w:p w14:paraId="3DA649D2" w14:textId="50E4D8AB" w:rsidR="009337E1" w:rsidRDefault="00EE215A" w:rsidP="005F68AD">
      <w:pPr>
        <w:tabs>
          <w:tab w:val="left" w:pos="5610"/>
        </w:tabs>
        <w:spacing w:after="0" w:line="360" w:lineRule="auto"/>
        <w:ind w:left="2160" w:hanging="2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</w:t>
      </w:r>
      <w:r w:rsidR="00CE431B">
        <w:rPr>
          <w:rFonts w:ascii="Arial" w:hAnsi="Arial" w:cs="Arial"/>
          <w:b/>
          <w:sz w:val="20"/>
        </w:rPr>
        <w:t xml:space="preserve"> request</w:t>
      </w:r>
    </w:p>
    <w:p w14:paraId="2F6AC658" w14:textId="77777777" w:rsidR="009337E1" w:rsidRDefault="009337E1" w:rsidP="00FA20E0">
      <w:pPr>
        <w:spacing w:after="0" w:line="360" w:lineRule="auto"/>
        <w:ind w:left="2160" w:hanging="2160"/>
      </w:pPr>
    </w:p>
    <w:p w14:paraId="2E47FBA1" w14:textId="77777777" w:rsidR="009337E1" w:rsidRPr="00961285" w:rsidRDefault="009337E1" w:rsidP="00FA20E0">
      <w:pPr>
        <w:spacing w:after="0" w:line="360" w:lineRule="auto"/>
        <w:rPr>
          <w:rFonts w:ascii="Franklin Gothic Book" w:hAnsi="Franklin Gothic Book"/>
          <w:color w:val="9D3511"/>
          <w:sz w:val="24"/>
          <w:szCs w:val="24"/>
        </w:rPr>
      </w:pPr>
    </w:p>
    <w:sectPr w:rsidR="009337E1" w:rsidRPr="00961285" w:rsidSect="00961285"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F0EB" w14:textId="77777777" w:rsidR="00FA445C" w:rsidRDefault="00FA445C">
      <w:r>
        <w:separator/>
      </w:r>
    </w:p>
    <w:p w14:paraId="186A31A1" w14:textId="77777777" w:rsidR="00FA445C" w:rsidRDefault="00FA445C"/>
    <w:p w14:paraId="3CFEA130" w14:textId="77777777" w:rsidR="00FA445C" w:rsidRDefault="00FA445C"/>
    <w:p w14:paraId="0F7A9505" w14:textId="77777777" w:rsidR="00FA445C" w:rsidRDefault="00FA445C"/>
    <w:p w14:paraId="6CB3877A" w14:textId="77777777" w:rsidR="00FA445C" w:rsidRDefault="00FA445C"/>
    <w:p w14:paraId="3E614908" w14:textId="77777777" w:rsidR="00FA445C" w:rsidRDefault="00FA445C"/>
    <w:p w14:paraId="353B9F88" w14:textId="77777777" w:rsidR="00FA445C" w:rsidRDefault="00FA445C"/>
    <w:p w14:paraId="4B640643" w14:textId="77777777" w:rsidR="00FA445C" w:rsidRDefault="00FA445C"/>
    <w:p w14:paraId="57511AB8" w14:textId="77777777" w:rsidR="00FA445C" w:rsidRDefault="00FA445C"/>
  </w:endnote>
  <w:endnote w:type="continuationSeparator" w:id="0">
    <w:p w14:paraId="5094F087" w14:textId="77777777" w:rsidR="00FA445C" w:rsidRDefault="00FA445C">
      <w:r>
        <w:continuationSeparator/>
      </w:r>
    </w:p>
    <w:p w14:paraId="7CDC3D9C" w14:textId="77777777" w:rsidR="00FA445C" w:rsidRDefault="00FA445C"/>
    <w:p w14:paraId="28349052" w14:textId="77777777" w:rsidR="00FA445C" w:rsidRDefault="00FA445C"/>
    <w:p w14:paraId="03915D01" w14:textId="77777777" w:rsidR="00FA445C" w:rsidRDefault="00FA445C"/>
    <w:p w14:paraId="7AA9A037" w14:textId="77777777" w:rsidR="00FA445C" w:rsidRDefault="00FA445C"/>
    <w:p w14:paraId="5874484D" w14:textId="77777777" w:rsidR="00FA445C" w:rsidRDefault="00FA445C"/>
    <w:p w14:paraId="0006A897" w14:textId="77777777" w:rsidR="00FA445C" w:rsidRDefault="00FA445C"/>
    <w:p w14:paraId="1A7E4A93" w14:textId="77777777" w:rsidR="00FA445C" w:rsidRDefault="00FA445C"/>
    <w:p w14:paraId="79FFB933" w14:textId="77777777" w:rsidR="00FA445C" w:rsidRDefault="00FA4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2795" w14:textId="77777777" w:rsidR="009337E1" w:rsidRDefault="005521A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9EFF49" wp14:editId="33B44E7D">
              <wp:simplePos x="0" y="0"/>
              <wp:positionH relativeFrom="page">
                <wp:posOffset>6858000</wp:posOffset>
              </wp:positionH>
              <wp:positionV relativeFrom="margin">
                <wp:align>bottom</wp:align>
              </wp:positionV>
              <wp:extent cx="2971800" cy="82296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48A9B" w14:textId="77777777" w:rsidR="009337E1" w:rsidRDefault="009337E1">
                          <w:pPr>
                            <w:pStyle w:val="GrayText"/>
                          </w:pPr>
                          <w:r>
                            <w:rPr>
                              <w:lang w:val="en-AU"/>
                            </w:rPr>
                            <w:t>Amanda Killen</w:t>
                          </w:r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EFF49" id="Rectangle 1" o:spid="_x0000_s1027" style="position:absolute;margin-left:540pt;margin-top:0;width:234pt;height:9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" o:allowincell="f" filled="f" stroked="f">
              <v:textbox style="layout-flow:vertical;mso-layout-flow-alt:bottom-to-top" inset="3.6pt,,14.4pt,7.2pt">
                <w:txbxContent>
                  <w:p w14:paraId="76E48A9B" w14:textId="77777777" w:rsidR="009337E1" w:rsidRDefault="009337E1">
                    <w:pPr>
                      <w:pStyle w:val="GrayText"/>
                    </w:pPr>
                    <w:r>
                      <w:rPr>
                        <w:lang w:val="en-AU"/>
                      </w:rPr>
                      <w:t>Amanda Killen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33E961" wp14:editId="0D8CEB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335" cy="9438005"/>
              <wp:effectExtent l="9525" t="9525" r="8890" b="1079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335" cy="94380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6451D98" id="AutoShape 2" o:spid="_x0000_s1026" style="position:absolute;margin-left:0;margin-top:0;width:561.05pt;height:743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2262ADB" wp14:editId="3D46FEC8">
              <wp:simplePos x="0" y="0"/>
              <wp:positionH relativeFrom="page">
                <wp:posOffset>6858000</wp:posOffset>
              </wp:positionH>
              <wp:positionV relativeFrom="page">
                <wp:posOffset>9144000</wp:posOffset>
              </wp:positionV>
              <wp:extent cx="520700" cy="520700"/>
              <wp:effectExtent l="0" t="0" r="3175" b="3175"/>
              <wp:wrapNone/>
              <wp:docPr id="6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52C09" w14:textId="77777777" w:rsidR="009337E1" w:rsidRPr="002E59BF" w:rsidRDefault="009337E1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2E59BF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2262ADB" id="Oval 3" o:spid="_x0000_s1028" style="position:absolute;margin-left:540pt;margin-top:10in;width:41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" o:allowincell="f" fillcolor="#d34817" stroked="f">
              <v:textbox inset="0,0,0,0">
                <w:txbxContent>
                  <w:p w14:paraId="5E552C09" w14:textId="77777777" w:rsidR="009337E1" w:rsidRPr="002E59BF" w:rsidRDefault="009337E1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2E59BF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9140" w14:textId="77777777" w:rsidR="009337E1" w:rsidRDefault="005521A3">
    <w:pPr>
      <w:rPr>
        <w:sz w:val="10"/>
        <w:szCs w:val="1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A915CC" wp14:editId="5CB61676">
              <wp:simplePos x="0" y="0"/>
              <wp:positionH relativeFrom="page">
                <wp:posOffset>-2057400</wp:posOffset>
              </wp:positionH>
              <wp:positionV relativeFrom="margin">
                <wp:align>bottom</wp:align>
              </wp:positionV>
              <wp:extent cx="2971800" cy="822960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B9135" w14:textId="77777777" w:rsidR="009337E1" w:rsidRDefault="009337E1">
                          <w:pPr>
                            <w:pStyle w:val="GrayText"/>
                          </w:pPr>
                          <w:r>
                            <w:rPr>
                              <w:lang w:val="en-AU"/>
                            </w:rPr>
                            <w:t>Amanda Killen</w:t>
                          </w: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A915CC" id="Rectangle 4" o:spid="_x0000_s1029" style="position:absolute;margin-left:-162pt;margin-top:0;width:234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" o:allowincell="f" filled="f" stroked="f">
              <v:textbox style="layout-flow:vertical;mso-layout-flow-alt:bottom-to-top" inset="14.4pt,,3.6pt,7.2pt">
                <w:txbxContent>
                  <w:p w14:paraId="546B9135" w14:textId="77777777" w:rsidR="009337E1" w:rsidRDefault="009337E1">
                    <w:pPr>
                      <w:pStyle w:val="GrayText"/>
                    </w:pPr>
                    <w:r>
                      <w:rPr>
                        <w:lang w:val="en-AU"/>
                      </w:rPr>
                      <w:t>Amanda Killen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88A786" wp14:editId="258FA6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335" cy="9438005"/>
              <wp:effectExtent l="9525" t="9525" r="8890" b="1079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335" cy="94380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A8F2A48" id="AutoShape 5" o:spid="_x0000_s1026" style="position:absolute;margin-left:0;margin-top:0;width:561.05pt;height:743.1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FE1E1A" wp14:editId="39D57DF3">
              <wp:simplePos x="0" y="0"/>
              <wp:positionH relativeFrom="page">
                <wp:posOffset>393700</wp:posOffset>
              </wp:positionH>
              <wp:positionV relativeFrom="page">
                <wp:posOffset>9144000</wp:posOffset>
              </wp:positionV>
              <wp:extent cx="520700" cy="520700"/>
              <wp:effectExtent l="3175" t="0" r="0" b="3175"/>
              <wp:wrapNone/>
              <wp:docPr id="3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23226" w14:textId="77777777" w:rsidR="009337E1" w:rsidRPr="002E59BF" w:rsidRDefault="009337E1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553FC" w:rsidRPr="003553FC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2FE1E1A" id="Oval 6" o:spid="_x0000_s1030" style="position:absolute;margin-left:31pt;margin-top:10in;width:4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" o:allowincell="f" fillcolor="#d34817" stroked="f">
              <v:textbox inset="0,0,0,0">
                <w:txbxContent>
                  <w:p w14:paraId="6D723226" w14:textId="77777777" w:rsidR="009337E1" w:rsidRPr="002E59BF" w:rsidRDefault="009337E1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553FC" w:rsidRPr="003553FC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20C83086" w14:textId="77777777" w:rsidR="009337E1" w:rsidRDefault="009337E1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E909" w14:textId="77777777" w:rsidR="009337E1" w:rsidRDefault="005521A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E4D9716" wp14:editId="11AA0F9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3560"/>
              <wp:effectExtent l="9525" t="9525" r="8255" b="1524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356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9120B4A" id="AutoShape 7" o:spid="_x0000_s1026" style="position:absolute;margin-left:0;margin-top:0;width:561.1pt;height:742.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4250393" wp14:editId="5B06F192">
              <wp:simplePos x="0" y="0"/>
              <wp:positionH relativeFrom="page">
                <wp:posOffset>393700</wp:posOffset>
              </wp:positionH>
              <wp:positionV relativeFrom="page">
                <wp:posOffset>9144000</wp:posOffset>
              </wp:positionV>
              <wp:extent cx="520700" cy="520700"/>
              <wp:effectExtent l="3175" t="0" r="0" b="3175"/>
              <wp:wrapNone/>
              <wp:docPr id="1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12FDA" w14:textId="77777777" w:rsidR="009337E1" w:rsidRPr="002E59BF" w:rsidRDefault="009337E1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4250393" id="Oval 8" o:spid="_x0000_s1031" style="position:absolute;margin-left:31pt;margin-top:10in;width:41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" o:allowincell="f" fillcolor="#d34817" stroked="f">
              <v:textbox inset="0,0,0,0">
                <w:txbxContent>
                  <w:p w14:paraId="42612FDA" w14:textId="77777777" w:rsidR="009337E1" w:rsidRPr="002E59BF" w:rsidRDefault="009337E1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5B65" w14:textId="77777777" w:rsidR="00FA445C" w:rsidRDefault="00FA445C">
      <w:r>
        <w:separator/>
      </w:r>
    </w:p>
    <w:p w14:paraId="54E30C5B" w14:textId="77777777" w:rsidR="00FA445C" w:rsidRDefault="00FA445C"/>
    <w:p w14:paraId="255DD0A8" w14:textId="77777777" w:rsidR="00FA445C" w:rsidRDefault="00FA445C"/>
    <w:p w14:paraId="1B1A8F74" w14:textId="77777777" w:rsidR="00FA445C" w:rsidRDefault="00FA445C"/>
    <w:p w14:paraId="64FE277C" w14:textId="77777777" w:rsidR="00FA445C" w:rsidRDefault="00FA445C"/>
    <w:p w14:paraId="053DB1CB" w14:textId="77777777" w:rsidR="00FA445C" w:rsidRDefault="00FA445C"/>
    <w:p w14:paraId="2ADA61E2" w14:textId="77777777" w:rsidR="00FA445C" w:rsidRDefault="00FA445C"/>
    <w:p w14:paraId="16E9EA3B" w14:textId="77777777" w:rsidR="00FA445C" w:rsidRDefault="00FA445C"/>
    <w:p w14:paraId="26CB85B8" w14:textId="77777777" w:rsidR="00FA445C" w:rsidRDefault="00FA445C"/>
  </w:footnote>
  <w:footnote w:type="continuationSeparator" w:id="0">
    <w:p w14:paraId="671D7F4F" w14:textId="77777777" w:rsidR="00FA445C" w:rsidRDefault="00FA445C">
      <w:r>
        <w:continuationSeparator/>
      </w:r>
    </w:p>
    <w:p w14:paraId="71A9F0AF" w14:textId="77777777" w:rsidR="00FA445C" w:rsidRDefault="00FA445C"/>
    <w:p w14:paraId="1F835480" w14:textId="77777777" w:rsidR="00FA445C" w:rsidRDefault="00FA445C"/>
    <w:p w14:paraId="0C4D6DC6" w14:textId="77777777" w:rsidR="00FA445C" w:rsidRDefault="00FA445C"/>
    <w:p w14:paraId="1178EC0C" w14:textId="77777777" w:rsidR="00FA445C" w:rsidRDefault="00FA445C"/>
    <w:p w14:paraId="670434CA" w14:textId="77777777" w:rsidR="00FA445C" w:rsidRDefault="00FA445C"/>
    <w:p w14:paraId="276A1E93" w14:textId="77777777" w:rsidR="00FA445C" w:rsidRDefault="00FA445C"/>
    <w:p w14:paraId="2D23A42D" w14:textId="77777777" w:rsidR="00FA445C" w:rsidRDefault="00FA445C"/>
    <w:p w14:paraId="4B5E23B8" w14:textId="77777777" w:rsidR="00FA445C" w:rsidRDefault="00FA44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51A5ACB"/>
    <w:multiLevelType w:val="multilevel"/>
    <w:tmpl w:val="C2EC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1" w15:restartNumberingAfterBreak="0">
    <w:nsid w:val="108157DA"/>
    <w:multiLevelType w:val="hybridMultilevel"/>
    <w:tmpl w:val="2D6CE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4214B"/>
    <w:multiLevelType w:val="hybridMultilevel"/>
    <w:tmpl w:val="F0409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E7117"/>
    <w:multiLevelType w:val="hybridMultilevel"/>
    <w:tmpl w:val="FF1220E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AB25A3"/>
    <w:multiLevelType w:val="hybridMultilevel"/>
    <w:tmpl w:val="2116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94EBC"/>
    <w:multiLevelType w:val="hybridMultilevel"/>
    <w:tmpl w:val="86283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012F0"/>
    <w:multiLevelType w:val="hybridMultilevel"/>
    <w:tmpl w:val="55E0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D95"/>
    <w:multiLevelType w:val="hybridMultilevel"/>
    <w:tmpl w:val="2872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70E02"/>
    <w:multiLevelType w:val="hybridMultilevel"/>
    <w:tmpl w:val="3BE65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E2543"/>
    <w:multiLevelType w:val="hybridMultilevel"/>
    <w:tmpl w:val="06682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85684">
    <w:abstractNumId w:val="4"/>
  </w:num>
  <w:num w:numId="2" w16cid:durableId="52582055">
    <w:abstractNumId w:val="3"/>
  </w:num>
  <w:num w:numId="3" w16cid:durableId="1165054049">
    <w:abstractNumId w:val="2"/>
  </w:num>
  <w:num w:numId="4" w16cid:durableId="1175265782">
    <w:abstractNumId w:val="1"/>
  </w:num>
  <w:num w:numId="5" w16cid:durableId="1412656147">
    <w:abstractNumId w:val="0"/>
  </w:num>
  <w:num w:numId="6" w16cid:durableId="286279799">
    <w:abstractNumId w:val="4"/>
  </w:num>
  <w:num w:numId="7" w16cid:durableId="1386561681">
    <w:abstractNumId w:val="3"/>
  </w:num>
  <w:num w:numId="8" w16cid:durableId="450710734">
    <w:abstractNumId w:val="2"/>
  </w:num>
  <w:num w:numId="9" w16cid:durableId="277582">
    <w:abstractNumId w:val="1"/>
  </w:num>
  <w:num w:numId="10" w16cid:durableId="964115534">
    <w:abstractNumId w:val="0"/>
  </w:num>
  <w:num w:numId="11" w16cid:durableId="3752180">
    <w:abstractNumId w:val="4"/>
  </w:num>
  <w:num w:numId="12" w16cid:durableId="398674413">
    <w:abstractNumId w:val="3"/>
  </w:num>
  <w:num w:numId="13" w16cid:durableId="511529456">
    <w:abstractNumId w:val="2"/>
  </w:num>
  <w:num w:numId="14" w16cid:durableId="229315277">
    <w:abstractNumId w:val="1"/>
  </w:num>
  <w:num w:numId="15" w16cid:durableId="1873640650">
    <w:abstractNumId w:val="0"/>
  </w:num>
  <w:num w:numId="16" w16cid:durableId="896428629">
    <w:abstractNumId w:val="4"/>
  </w:num>
  <w:num w:numId="17" w16cid:durableId="562638361">
    <w:abstractNumId w:val="3"/>
  </w:num>
  <w:num w:numId="18" w16cid:durableId="1017803586">
    <w:abstractNumId w:val="2"/>
  </w:num>
  <w:num w:numId="19" w16cid:durableId="742021868">
    <w:abstractNumId w:val="1"/>
  </w:num>
  <w:num w:numId="20" w16cid:durableId="1863787883">
    <w:abstractNumId w:val="0"/>
  </w:num>
  <w:num w:numId="21" w16cid:durableId="1548293669">
    <w:abstractNumId w:val="4"/>
  </w:num>
  <w:num w:numId="22" w16cid:durableId="126361335">
    <w:abstractNumId w:val="3"/>
  </w:num>
  <w:num w:numId="23" w16cid:durableId="1825050146">
    <w:abstractNumId w:val="2"/>
  </w:num>
  <w:num w:numId="24" w16cid:durableId="1289774188">
    <w:abstractNumId w:val="1"/>
  </w:num>
  <w:num w:numId="25" w16cid:durableId="430588843">
    <w:abstractNumId w:val="0"/>
  </w:num>
  <w:num w:numId="26" w16cid:durableId="305668359">
    <w:abstractNumId w:val="4"/>
  </w:num>
  <w:num w:numId="27" w16cid:durableId="115416746">
    <w:abstractNumId w:val="3"/>
  </w:num>
  <w:num w:numId="28" w16cid:durableId="1192498415">
    <w:abstractNumId w:val="2"/>
  </w:num>
  <w:num w:numId="29" w16cid:durableId="1910774258">
    <w:abstractNumId w:val="1"/>
  </w:num>
  <w:num w:numId="30" w16cid:durableId="1130979057">
    <w:abstractNumId w:val="0"/>
  </w:num>
  <w:num w:numId="31" w16cid:durableId="606741900">
    <w:abstractNumId w:val="5"/>
  </w:num>
  <w:num w:numId="32" w16cid:durableId="1480852025">
    <w:abstractNumId w:val="6"/>
  </w:num>
  <w:num w:numId="33" w16cid:durableId="2075465390">
    <w:abstractNumId w:val="7"/>
  </w:num>
  <w:num w:numId="34" w16cid:durableId="544754619">
    <w:abstractNumId w:val="9"/>
  </w:num>
  <w:num w:numId="35" w16cid:durableId="1977906905">
    <w:abstractNumId w:val="10"/>
  </w:num>
  <w:num w:numId="36" w16cid:durableId="210920863">
    <w:abstractNumId w:val="16"/>
  </w:num>
  <w:num w:numId="37" w16cid:durableId="100221951">
    <w:abstractNumId w:val="17"/>
  </w:num>
  <w:num w:numId="38" w16cid:durableId="57629026">
    <w:abstractNumId w:val="18"/>
  </w:num>
  <w:num w:numId="39" w16cid:durableId="155653424">
    <w:abstractNumId w:val="13"/>
  </w:num>
  <w:num w:numId="40" w16cid:durableId="790828953">
    <w:abstractNumId w:val="19"/>
  </w:num>
  <w:num w:numId="41" w16cid:durableId="159127717">
    <w:abstractNumId w:val="12"/>
  </w:num>
  <w:num w:numId="42" w16cid:durableId="103231275">
    <w:abstractNumId w:val="12"/>
  </w:num>
  <w:num w:numId="43" w16cid:durableId="325788261">
    <w:abstractNumId w:val="11"/>
  </w:num>
  <w:num w:numId="44" w16cid:durableId="369183570">
    <w:abstractNumId w:val="14"/>
  </w:num>
  <w:num w:numId="45" w16cid:durableId="3370261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A"/>
    <w:rsid w:val="00042C42"/>
    <w:rsid w:val="00063509"/>
    <w:rsid w:val="00092425"/>
    <w:rsid w:val="000C6502"/>
    <w:rsid w:val="000D2670"/>
    <w:rsid w:val="000E179A"/>
    <w:rsid w:val="000E2B13"/>
    <w:rsid w:val="000F731B"/>
    <w:rsid w:val="00100FC6"/>
    <w:rsid w:val="001226D0"/>
    <w:rsid w:val="0018270A"/>
    <w:rsid w:val="00194AA4"/>
    <w:rsid w:val="001A4567"/>
    <w:rsid w:val="001A5205"/>
    <w:rsid w:val="00224F64"/>
    <w:rsid w:val="0022521D"/>
    <w:rsid w:val="00227EF2"/>
    <w:rsid w:val="002613D6"/>
    <w:rsid w:val="0026532C"/>
    <w:rsid w:val="002B4421"/>
    <w:rsid w:val="002C4DDA"/>
    <w:rsid w:val="002D78AA"/>
    <w:rsid w:val="002E59BF"/>
    <w:rsid w:val="00300D03"/>
    <w:rsid w:val="003148D4"/>
    <w:rsid w:val="0034733F"/>
    <w:rsid w:val="003553FC"/>
    <w:rsid w:val="0036325A"/>
    <w:rsid w:val="003635FD"/>
    <w:rsid w:val="00365C10"/>
    <w:rsid w:val="0036644C"/>
    <w:rsid w:val="00394F92"/>
    <w:rsid w:val="003A5BC1"/>
    <w:rsid w:val="003B2329"/>
    <w:rsid w:val="003C66B2"/>
    <w:rsid w:val="003F4B95"/>
    <w:rsid w:val="00401DF7"/>
    <w:rsid w:val="0040492A"/>
    <w:rsid w:val="00417E3B"/>
    <w:rsid w:val="00420CAB"/>
    <w:rsid w:val="00440A61"/>
    <w:rsid w:val="00440D96"/>
    <w:rsid w:val="00484F7F"/>
    <w:rsid w:val="0048720F"/>
    <w:rsid w:val="0049039A"/>
    <w:rsid w:val="00495860"/>
    <w:rsid w:val="004C4E49"/>
    <w:rsid w:val="004D68BE"/>
    <w:rsid w:val="004E4516"/>
    <w:rsid w:val="005521A3"/>
    <w:rsid w:val="00553F4A"/>
    <w:rsid w:val="005807D0"/>
    <w:rsid w:val="00580C61"/>
    <w:rsid w:val="005E5629"/>
    <w:rsid w:val="005E666B"/>
    <w:rsid w:val="005F605C"/>
    <w:rsid w:val="005F68AD"/>
    <w:rsid w:val="0065048C"/>
    <w:rsid w:val="0065119C"/>
    <w:rsid w:val="006528E7"/>
    <w:rsid w:val="00655155"/>
    <w:rsid w:val="00661B61"/>
    <w:rsid w:val="00670035"/>
    <w:rsid w:val="00671400"/>
    <w:rsid w:val="00685735"/>
    <w:rsid w:val="00686896"/>
    <w:rsid w:val="00690E7E"/>
    <w:rsid w:val="006D35C3"/>
    <w:rsid w:val="00700AAD"/>
    <w:rsid w:val="007224D4"/>
    <w:rsid w:val="00761041"/>
    <w:rsid w:val="00761B97"/>
    <w:rsid w:val="007655D3"/>
    <w:rsid w:val="00767476"/>
    <w:rsid w:val="00772E39"/>
    <w:rsid w:val="007939FF"/>
    <w:rsid w:val="007B0467"/>
    <w:rsid w:val="007B4799"/>
    <w:rsid w:val="007B54EA"/>
    <w:rsid w:val="007C66F4"/>
    <w:rsid w:val="00801D0A"/>
    <w:rsid w:val="008076A3"/>
    <w:rsid w:val="00825729"/>
    <w:rsid w:val="00883134"/>
    <w:rsid w:val="008A1A36"/>
    <w:rsid w:val="008C2F5D"/>
    <w:rsid w:val="008D1CFA"/>
    <w:rsid w:val="008E1671"/>
    <w:rsid w:val="008F1EDB"/>
    <w:rsid w:val="009337E1"/>
    <w:rsid w:val="00961285"/>
    <w:rsid w:val="0099387B"/>
    <w:rsid w:val="009D4ABD"/>
    <w:rsid w:val="009D7063"/>
    <w:rsid w:val="00A23DC9"/>
    <w:rsid w:val="00A752E4"/>
    <w:rsid w:val="00AB27E3"/>
    <w:rsid w:val="00AC2C75"/>
    <w:rsid w:val="00AC3863"/>
    <w:rsid w:val="00AE15B3"/>
    <w:rsid w:val="00AE5DA3"/>
    <w:rsid w:val="00B20D72"/>
    <w:rsid w:val="00B306CE"/>
    <w:rsid w:val="00B41D69"/>
    <w:rsid w:val="00B45B37"/>
    <w:rsid w:val="00B65B9E"/>
    <w:rsid w:val="00B65FC4"/>
    <w:rsid w:val="00BE4CF2"/>
    <w:rsid w:val="00C17785"/>
    <w:rsid w:val="00C268CD"/>
    <w:rsid w:val="00C40615"/>
    <w:rsid w:val="00C527CD"/>
    <w:rsid w:val="00C62901"/>
    <w:rsid w:val="00C76898"/>
    <w:rsid w:val="00C806E1"/>
    <w:rsid w:val="00C82B7A"/>
    <w:rsid w:val="00C93AED"/>
    <w:rsid w:val="00C94EF2"/>
    <w:rsid w:val="00CA337C"/>
    <w:rsid w:val="00CC647E"/>
    <w:rsid w:val="00CE0677"/>
    <w:rsid w:val="00CE431B"/>
    <w:rsid w:val="00CF4656"/>
    <w:rsid w:val="00D7185D"/>
    <w:rsid w:val="00D939E5"/>
    <w:rsid w:val="00D977C5"/>
    <w:rsid w:val="00DC29C2"/>
    <w:rsid w:val="00DC2C72"/>
    <w:rsid w:val="00DC4E88"/>
    <w:rsid w:val="00E403FF"/>
    <w:rsid w:val="00E97CBE"/>
    <w:rsid w:val="00EA74D3"/>
    <w:rsid w:val="00EB6BDB"/>
    <w:rsid w:val="00ED0AFE"/>
    <w:rsid w:val="00EE0D34"/>
    <w:rsid w:val="00EE215A"/>
    <w:rsid w:val="00EE2728"/>
    <w:rsid w:val="00EE68E5"/>
    <w:rsid w:val="00EF3251"/>
    <w:rsid w:val="00F06E75"/>
    <w:rsid w:val="00F30AAA"/>
    <w:rsid w:val="00F335E2"/>
    <w:rsid w:val="00F337A3"/>
    <w:rsid w:val="00F37DC6"/>
    <w:rsid w:val="00F55ACE"/>
    <w:rsid w:val="00F6767F"/>
    <w:rsid w:val="00F7219F"/>
    <w:rsid w:val="00FA20E0"/>
    <w:rsid w:val="00FA445C"/>
    <w:rsid w:val="00FA58B0"/>
    <w:rsid w:val="00FD5C3B"/>
    <w:rsid w:val="00FE4C95"/>
    <w:rsid w:val="00FE7BCC"/>
    <w:rsid w:val="00FF2D6A"/>
    <w:rsid w:val="00FF43AA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68126F"/>
  <w14:defaultImageDpi w14:val="0"/>
  <w15:docId w15:val="{2DF0B9F4-7306-4AEF-8465-DD9AC29B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Perpetua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7A"/>
    <w:pPr>
      <w:spacing w:after="160" w:line="276" w:lineRule="auto"/>
    </w:pPr>
    <w:rPr>
      <w:rFonts w:cs="Times New Roman"/>
      <w:color w:val="000000"/>
      <w:sz w:val="22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2B7A"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B7A"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B7A"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2B7A"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2B7A"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2B7A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2B7A"/>
    <w:pPr>
      <w:spacing w:before="200" w:after="0"/>
      <w:outlineLvl w:val="6"/>
    </w:pPr>
    <w:rPr>
      <w:rFonts w:ascii="Franklin Gothic Book" w:hAnsi="Franklin Gothic Book"/>
      <w:i/>
      <w:color w:val="524633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2B7A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2B7A"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2B7A"/>
    <w:rPr>
      <w:rFonts w:ascii="Franklin Gothic Book" w:hAnsi="Franklin Gothic Book"/>
      <w:b/>
      <w:color w:val="9D3511"/>
      <w:spacing w:val="20"/>
      <w:sz w:val="32"/>
      <w:lang w:val="x-none" w:eastAsia="ja-JP"/>
    </w:rPr>
  </w:style>
  <w:style w:type="character" w:customStyle="1" w:styleId="Heading2Char">
    <w:name w:val="Heading 2 Char"/>
    <w:link w:val="Heading2"/>
    <w:uiPriority w:val="99"/>
    <w:semiHidden/>
    <w:locked/>
    <w:rsid w:val="00C82B7A"/>
    <w:rPr>
      <w:rFonts w:ascii="Franklin Gothic Book" w:hAnsi="Franklin Gothic Book"/>
      <w:b/>
      <w:color w:val="9D3511"/>
      <w:spacing w:val="20"/>
      <w:sz w:val="28"/>
      <w:lang w:val="x-none" w:eastAsia="ja-JP"/>
    </w:rPr>
  </w:style>
  <w:style w:type="character" w:customStyle="1" w:styleId="Heading3Char">
    <w:name w:val="Heading 3 Char"/>
    <w:link w:val="Heading3"/>
    <w:uiPriority w:val="99"/>
    <w:semiHidden/>
    <w:locked/>
    <w:rsid w:val="00C82B7A"/>
    <w:rPr>
      <w:rFonts w:ascii="Franklin Gothic Book" w:hAnsi="Franklin Gothic Book"/>
      <w:b/>
      <w:color w:val="D34817"/>
      <w:spacing w:val="20"/>
      <w:sz w:val="24"/>
      <w:lang w:val="x-none" w:eastAsia="ja-JP"/>
    </w:rPr>
  </w:style>
  <w:style w:type="character" w:customStyle="1" w:styleId="Heading4Char">
    <w:name w:val="Heading 4 Char"/>
    <w:link w:val="Heading4"/>
    <w:uiPriority w:val="99"/>
    <w:semiHidden/>
    <w:locked/>
    <w:rsid w:val="00C82B7A"/>
    <w:rPr>
      <w:rFonts w:ascii="Franklin Gothic Book" w:hAnsi="Franklin Gothic Book"/>
      <w:b/>
      <w:color w:val="7B6A4D"/>
      <w:spacing w:val="20"/>
      <w:sz w:val="24"/>
      <w:lang w:val="x-none" w:eastAsia="ja-JP"/>
    </w:rPr>
  </w:style>
  <w:style w:type="character" w:customStyle="1" w:styleId="Heading5Char">
    <w:name w:val="Heading 5 Char"/>
    <w:link w:val="Heading5"/>
    <w:uiPriority w:val="99"/>
    <w:semiHidden/>
    <w:locked/>
    <w:rsid w:val="00C82B7A"/>
    <w:rPr>
      <w:rFonts w:ascii="Franklin Gothic Book" w:hAnsi="Franklin Gothic Book"/>
      <w:b/>
      <w:i/>
      <w:color w:val="7B6A4D"/>
      <w:spacing w:val="20"/>
      <w:sz w:val="26"/>
      <w:lang w:val="x-none" w:eastAsia="ja-JP"/>
    </w:rPr>
  </w:style>
  <w:style w:type="character" w:customStyle="1" w:styleId="Heading6Char">
    <w:name w:val="Heading 6 Char"/>
    <w:link w:val="Heading6"/>
    <w:uiPriority w:val="99"/>
    <w:semiHidden/>
    <w:locked/>
    <w:rsid w:val="00C82B7A"/>
    <w:rPr>
      <w:rFonts w:ascii="Franklin Gothic Book" w:hAnsi="Franklin Gothic Book"/>
      <w:color w:val="524633"/>
      <w:spacing w:val="10"/>
      <w:sz w:val="20"/>
      <w:lang w:val="x-none" w:eastAsia="ja-JP"/>
    </w:rPr>
  </w:style>
  <w:style w:type="character" w:customStyle="1" w:styleId="Heading7Char">
    <w:name w:val="Heading 7 Char"/>
    <w:link w:val="Heading7"/>
    <w:uiPriority w:val="99"/>
    <w:semiHidden/>
    <w:locked/>
    <w:rsid w:val="00C82B7A"/>
    <w:rPr>
      <w:rFonts w:ascii="Franklin Gothic Book" w:hAnsi="Franklin Gothic Book"/>
      <w:i/>
      <w:color w:val="524633"/>
      <w:spacing w:val="10"/>
      <w:sz w:val="20"/>
      <w:lang w:val="x-none" w:eastAsia="ja-JP"/>
    </w:rPr>
  </w:style>
  <w:style w:type="character" w:customStyle="1" w:styleId="Heading8Char">
    <w:name w:val="Heading 8 Char"/>
    <w:link w:val="Heading8"/>
    <w:uiPriority w:val="99"/>
    <w:semiHidden/>
    <w:locked/>
    <w:rsid w:val="00C82B7A"/>
    <w:rPr>
      <w:rFonts w:ascii="Franklin Gothic Book" w:hAnsi="Franklin Gothic Book"/>
      <w:color w:val="D34817"/>
      <w:spacing w:val="10"/>
      <w:sz w:val="20"/>
      <w:lang w:val="x-none" w:eastAsia="ja-JP"/>
    </w:rPr>
  </w:style>
  <w:style w:type="character" w:customStyle="1" w:styleId="Heading9Char">
    <w:name w:val="Heading 9 Char"/>
    <w:link w:val="Heading9"/>
    <w:uiPriority w:val="99"/>
    <w:semiHidden/>
    <w:locked/>
    <w:rsid w:val="00C82B7A"/>
    <w:rPr>
      <w:rFonts w:ascii="Franklin Gothic Book" w:hAnsi="Franklin Gothic Book"/>
      <w:i/>
      <w:color w:val="D34817"/>
      <w:spacing w:val="10"/>
      <w:sz w:val="20"/>
      <w:lang w:val="x-none" w:eastAsia="ja-JP"/>
    </w:rPr>
  </w:style>
  <w:style w:type="paragraph" w:styleId="Title">
    <w:name w:val="Title"/>
    <w:basedOn w:val="Normal"/>
    <w:link w:val="TitleChar"/>
    <w:uiPriority w:val="99"/>
    <w:qFormat/>
    <w:rsid w:val="00C82B7A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itleChar">
    <w:name w:val="Title Char"/>
    <w:link w:val="Title"/>
    <w:uiPriority w:val="99"/>
    <w:locked/>
    <w:rsid w:val="00C82B7A"/>
    <w:rPr>
      <w:rFonts w:ascii="Franklin Gothic Book" w:hAnsi="Franklin Gothic Book"/>
      <w:b/>
      <w:smallCaps/>
      <w:color w:val="D34817"/>
      <w:sz w:val="48"/>
      <w:lang w:val="x-none" w:eastAsia="ja-JP"/>
    </w:rPr>
  </w:style>
  <w:style w:type="paragraph" w:styleId="Subtitle">
    <w:name w:val="Subtitle"/>
    <w:basedOn w:val="Normal"/>
    <w:link w:val="SubtitleChar"/>
    <w:uiPriority w:val="99"/>
    <w:qFormat/>
    <w:rsid w:val="00C82B7A"/>
    <w:pPr>
      <w:spacing w:after="480" w:line="240" w:lineRule="auto"/>
      <w:jc w:val="center"/>
    </w:pPr>
    <w:rPr>
      <w:rFonts w:ascii="Franklin Gothic Book" w:hAnsi="Franklin Gothic Book" w:cs="Perpetua"/>
      <w:color w:val="auto"/>
      <w:sz w:val="28"/>
      <w:szCs w:val="24"/>
    </w:rPr>
  </w:style>
  <w:style w:type="character" w:customStyle="1" w:styleId="SubtitleChar">
    <w:name w:val="Subtitle Char"/>
    <w:link w:val="Subtitle"/>
    <w:uiPriority w:val="99"/>
    <w:locked/>
    <w:rsid w:val="00C82B7A"/>
    <w:rPr>
      <w:rFonts w:ascii="Franklin Gothic Book" w:hAnsi="Franklin Gothic Book"/>
      <w:sz w:val="24"/>
      <w:lang w:val="x-none" w:eastAsia="ja-JP"/>
    </w:rPr>
  </w:style>
  <w:style w:type="character" w:styleId="Strong">
    <w:name w:val="Strong"/>
    <w:uiPriority w:val="99"/>
    <w:qFormat/>
    <w:rsid w:val="00C82B7A"/>
    <w:rPr>
      <w:rFonts w:ascii="Perpetua" w:hAnsi="Perpetua" w:cs="Times New Roman"/>
      <w:b/>
      <w:color w:val="9B2D1F"/>
    </w:rPr>
  </w:style>
  <w:style w:type="character" w:styleId="Emphasis">
    <w:name w:val="Emphasis"/>
    <w:uiPriority w:val="99"/>
    <w:qFormat/>
    <w:rsid w:val="00C82B7A"/>
    <w:rPr>
      <w:rFonts w:cs="Times New Roman"/>
      <w:b/>
      <w:i/>
      <w:color w:val="404040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99"/>
    <w:rsid w:val="00C82B7A"/>
    <w:rPr>
      <w:b/>
      <w:color w:val="9D3511"/>
      <w:sz w:val="20"/>
      <w:u w:val="single"/>
      <w:lang w:val="en-AU"/>
    </w:rPr>
  </w:style>
  <w:style w:type="character" w:customStyle="1" w:styleId="IntenseReferenceChar">
    <w:name w:val="Intense Reference Char"/>
    <w:link w:val="IntenseReference1"/>
    <w:uiPriority w:val="99"/>
    <w:locked/>
    <w:rsid w:val="00C82B7A"/>
    <w:rPr>
      <w:b/>
      <w:color w:val="9D3511"/>
      <w:sz w:val="20"/>
      <w:u w:val="single"/>
      <w:lang w:val="x-none" w:eastAsia="ja-JP"/>
    </w:rPr>
  </w:style>
  <w:style w:type="paragraph" w:customStyle="1" w:styleId="SubtleReference1">
    <w:name w:val="Subtle Reference1"/>
    <w:basedOn w:val="Normal"/>
    <w:link w:val="SubtleReferenceChar"/>
    <w:uiPriority w:val="99"/>
    <w:rsid w:val="00C82B7A"/>
    <w:rPr>
      <w:color w:val="737373"/>
      <w:sz w:val="20"/>
      <w:u w:val="single"/>
      <w:lang w:val="en-AU"/>
    </w:rPr>
  </w:style>
  <w:style w:type="character" w:customStyle="1" w:styleId="SubtleReferenceChar">
    <w:name w:val="Subtle Reference Char"/>
    <w:link w:val="SubtleReference1"/>
    <w:uiPriority w:val="99"/>
    <w:locked/>
    <w:rsid w:val="00C82B7A"/>
    <w:rPr>
      <w:color w:val="737373"/>
      <w:sz w:val="20"/>
      <w:u w:val="single"/>
      <w:lang w:val="x-none" w:eastAsia="ja-JP"/>
    </w:rPr>
  </w:style>
  <w:style w:type="paragraph" w:customStyle="1" w:styleId="BookTitle1">
    <w:name w:val="Book Title1"/>
    <w:basedOn w:val="Normal"/>
    <w:link w:val="BookTitleChar"/>
    <w:uiPriority w:val="99"/>
    <w:semiHidden/>
    <w:rsid w:val="00C82B7A"/>
    <w:rPr>
      <w:rFonts w:ascii="Franklin Gothic Book" w:hAnsi="Franklin Gothic Book"/>
      <w:b/>
      <w:i/>
      <w:color w:val="855D5D"/>
      <w:sz w:val="20"/>
      <w:lang w:val="en-AU"/>
    </w:rPr>
  </w:style>
  <w:style w:type="character" w:customStyle="1" w:styleId="BookTitleChar">
    <w:name w:val="Book Title Char"/>
    <w:link w:val="BookTitle1"/>
    <w:uiPriority w:val="99"/>
    <w:semiHidden/>
    <w:locked/>
    <w:rsid w:val="00C82B7A"/>
    <w:rPr>
      <w:rFonts w:ascii="Franklin Gothic Book" w:hAnsi="Franklin Gothic Book"/>
      <w:b/>
      <w:i/>
      <w:color w:val="855D5D"/>
      <w:sz w:val="20"/>
      <w:lang w:val="x-none" w:eastAsia="ja-JP"/>
    </w:rPr>
  </w:style>
  <w:style w:type="paragraph" w:customStyle="1" w:styleId="IntenseEmphasis1">
    <w:name w:val="Intense Emphasis1"/>
    <w:basedOn w:val="Normal"/>
    <w:link w:val="IntenseEmphasisChar"/>
    <w:uiPriority w:val="99"/>
    <w:rsid w:val="00C82B7A"/>
    <w:rPr>
      <w:b/>
      <w:i/>
      <w:color w:val="7B6A4D"/>
      <w:sz w:val="20"/>
      <w:lang w:val="en-AU"/>
    </w:rPr>
  </w:style>
  <w:style w:type="character" w:customStyle="1" w:styleId="IntenseEmphasisChar">
    <w:name w:val="Intense Emphasis Char"/>
    <w:link w:val="IntenseEmphasis1"/>
    <w:uiPriority w:val="99"/>
    <w:locked/>
    <w:rsid w:val="00C82B7A"/>
    <w:rPr>
      <w:b/>
      <w:i/>
      <w:color w:val="7B6A4D"/>
      <w:sz w:val="20"/>
      <w:lang w:val="x-none" w:eastAsia="ja-JP"/>
    </w:rPr>
  </w:style>
  <w:style w:type="paragraph" w:customStyle="1" w:styleId="SubtleEmphasis1">
    <w:name w:val="Subtle Emphasis1"/>
    <w:basedOn w:val="Normal"/>
    <w:link w:val="SubtleEmphasisChar"/>
    <w:uiPriority w:val="99"/>
    <w:rsid w:val="00C82B7A"/>
    <w:rPr>
      <w:i/>
      <w:color w:val="737373"/>
      <w:sz w:val="20"/>
      <w:lang w:val="en-AU"/>
    </w:rPr>
  </w:style>
  <w:style w:type="character" w:customStyle="1" w:styleId="SubtleEmphasisChar">
    <w:name w:val="Subtle Emphasis Char"/>
    <w:link w:val="SubtleEmphasis1"/>
    <w:uiPriority w:val="99"/>
    <w:locked/>
    <w:rsid w:val="00C82B7A"/>
    <w:rPr>
      <w:i/>
      <w:color w:val="737373"/>
      <w:sz w:val="20"/>
      <w:lang w:val="x-none" w:eastAsia="ja-JP"/>
    </w:rPr>
  </w:style>
  <w:style w:type="paragraph" w:styleId="Quote">
    <w:name w:val="Quote"/>
    <w:basedOn w:val="Normal"/>
    <w:link w:val="QuoteChar"/>
    <w:uiPriority w:val="99"/>
    <w:qFormat/>
    <w:rsid w:val="00C82B7A"/>
    <w:rPr>
      <w:i/>
      <w:color w:val="7F7F7F"/>
      <w:sz w:val="24"/>
    </w:rPr>
  </w:style>
  <w:style w:type="character" w:customStyle="1" w:styleId="QuoteChar">
    <w:name w:val="Quote Char"/>
    <w:link w:val="Quote"/>
    <w:uiPriority w:val="99"/>
    <w:locked/>
    <w:rsid w:val="00C82B7A"/>
    <w:rPr>
      <w:i/>
      <w:color w:val="7F7F7F"/>
      <w:sz w:val="20"/>
      <w:lang w:val="x-none" w:eastAsia="ja-JP"/>
    </w:rPr>
  </w:style>
  <w:style w:type="paragraph" w:styleId="IntenseQuote">
    <w:name w:val="Intense Quote"/>
    <w:basedOn w:val="Normal"/>
    <w:link w:val="IntenseQuoteChar"/>
    <w:uiPriority w:val="99"/>
    <w:qFormat/>
    <w:rsid w:val="00C82B7A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IntenseQuoteChar">
    <w:name w:val="Intense Quote Char"/>
    <w:link w:val="IntenseQuote"/>
    <w:uiPriority w:val="99"/>
    <w:locked/>
    <w:rsid w:val="00E97CBE"/>
    <w:rPr>
      <w:b/>
      <w:i/>
      <w:color w:val="4F81BD"/>
      <w:sz w:val="20"/>
      <w:lang w:val="en-US" w:eastAsia="ja-JP"/>
    </w:rPr>
  </w:style>
  <w:style w:type="table" w:styleId="TableGrid">
    <w:name w:val="Table Grid"/>
    <w:basedOn w:val="TableNormal"/>
    <w:uiPriority w:val="99"/>
    <w:rsid w:val="00C82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C82B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82B7A"/>
    <w:rPr>
      <w:color w:val="000000"/>
      <w:sz w:val="20"/>
      <w:lang w:val="x-none" w:eastAsia="ja-JP"/>
    </w:rPr>
  </w:style>
  <w:style w:type="paragraph" w:styleId="Footer">
    <w:name w:val="footer"/>
    <w:basedOn w:val="Normal"/>
    <w:link w:val="FooterChar"/>
    <w:uiPriority w:val="99"/>
    <w:rsid w:val="00C82B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82B7A"/>
    <w:rPr>
      <w:color w:val="000000"/>
      <w:sz w:val="20"/>
      <w:lang w:val="x-none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C82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2B7A"/>
    <w:rPr>
      <w:rFonts w:ascii="Tahoma" w:hAnsi="Tahoma"/>
      <w:color w:val="000000"/>
      <w:sz w:val="16"/>
      <w:lang w:val="x-none" w:eastAsia="ja-JP"/>
    </w:rPr>
  </w:style>
  <w:style w:type="paragraph" w:styleId="Caption">
    <w:name w:val="caption"/>
    <w:basedOn w:val="Normal"/>
    <w:next w:val="Normal"/>
    <w:uiPriority w:val="99"/>
    <w:qFormat/>
    <w:rsid w:val="00C82B7A"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paragraph" w:styleId="NoSpacing">
    <w:name w:val="No Spacing"/>
    <w:basedOn w:val="Normal"/>
    <w:uiPriority w:val="99"/>
    <w:qFormat/>
    <w:rsid w:val="00C82B7A"/>
    <w:pPr>
      <w:spacing w:after="0" w:line="240" w:lineRule="auto"/>
    </w:pPr>
  </w:style>
  <w:style w:type="paragraph" w:styleId="BlockText">
    <w:name w:val="Block Text"/>
    <w:aliases w:val="Block Quote"/>
    <w:basedOn w:val="Normal"/>
    <w:uiPriority w:val="99"/>
    <w:rsid w:val="00C82B7A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eastAsia="Times New Roman"/>
      <w:color w:val="7F7F7F"/>
      <w:sz w:val="28"/>
      <w:szCs w:val="28"/>
      <w:lang w:eastAsia="ko-KR" w:bidi="hi-IN"/>
    </w:rPr>
  </w:style>
  <w:style w:type="paragraph" w:styleId="ListBullet">
    <w:name w:val="List Bullet"/>
    <w:basedOn w:val="Normal"/>
    <w:uiPriority w:val="99"/>
    <w:rsid w:val="00C82B7A"/>
    <w:pPr>
      <w:numPr>
        <w:numId w:val="1"/>
      </w:numPr>
      <w:spacing w:after="0"/>
      <w:contextualSpacing/>
    </w:pPr>
  </w:style>
  <w:style w:type="paragraph" w:styleId="ListBullet2">
    <w:name w:val="List Bullet 2"/>
    <w:basedOn w:val="Normal"/>
    <w:uiPriority w:val="99"/>
    <w:rsid w:val="00C82B7A"/>
    <w:pPr>
      <w:numPr>
        <w:numId w:val="2"/>
      </w:numPr>
      <w:spacing w:after="0"/>
    </w:pPr>
  </w:style>
  <w:style w:type="paragraph" w:styleId="ListBullet3">
    <w:name w:val="List Bullet 3"/>
    <w:basedOn w:val="Normal"/>
    <w:uiPriority w:val="99"/>
    <w:rsid w:val="00C82B7A"/>
    <w:pPr>
      <w:numPr>
        <w:numId w:val="3"/>
      </w:numPr>
      <w:spacing w:after="0"/>
    </w:pPr>
  </w:style>
  <w:style w:type="paragraph" w:styleId="ListBullet4">
    <w:name w:val="List Bullet 4"/>
    <w:basedOn w:val="Normal"/>
    <w:uiPriority w:val="99"/>
    <w:rsid w:val="00C82B7A"/>
    <w:pPr>
      <w:numPr>
        <w:numId w:val="4"/>
      </w:numPr>
      <w:spacing w:after="0"/>
    </w:pPr>
  </w:style>
  <w:style w:type="paragraph" w:styleId="ListBullet5">
    <w:name w:val="List Bullet 5"/>
    <w:basedOn w:val="Normal"/>
    <w:uiPriority w:val="99"/>
    <w:rsid w:val="00C82B7A"/>
    <w:pPr>
      <w:numPr>
        <w:numId w:val="5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rsid w:val="00C82B7A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TOC2">
    <w:name w:val="toc 2"/>
    <w:basedOn w:val="Normal"/>
    <w:next w:val="Normal"/>
    <w:autoRedefine/>
    <w:uiPriority w:val="99"/>
    <w:semiHidden/>
    <w:rsid w:val="00C82B7A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C82B7A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rsid w:val="00C82B7A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C82B7A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rsid w:val="00C82B7A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rsid w:val="00C82B7A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rsid w:val="00C82B7A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rsid w:val="00C82B7A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uiPriority w:val="99"/>
    <w:semiHidden/>
    <w:rsid w:val="00C82B7A"/>
    <w:rPr>
      <w:rFonts w:cs="Times New Roman"/>
      <w:color w:val="CC9900"/>
      <w:u w:val="single"/>
    </w:rPr>
  </w:style>
  <w:style w:type="paragraph" w:customStyle="1" w:styleId="PersonalName">
    <w:name w:val="Personal Name"/>
    <w:basedOn w:val="Normal"/>
    <w:uiPriority w:val="99"/>
    <w:rsid w:val="00C82B7A"/>
    <w:pPr>
      <w:spacing w:after="0"/>
    </w:pPr>
    <w:rPr>
      <w:rFonts w:ascii="Franklin Gothic Book" w:hAnsi="Franklin Gothic Book"/>
      <w:b/>
      <w:color w:val="D34817"/>
      <w:sz w:val="48"/>
    </w:rPr>
  </w:style>
  <w:style w:type="character" w:styleId="BookTitle">
    <w:name w:val="Book Title"/>
    <w:uiPriority w:val="99"/>
    <w:qFormat/>
    <w:rsid w:val="00C82B7A"/>
    <w:rPr>
      <w:rFonts w:ascii="Franklin Gothic Book" w:hAnsi="Franklin Gothic Book"/>
      <w:i/>
      <w:color w:val="855D5D"/>
      <w:sz w:val="20"/>
    </w:rPr>
  </w:style>
  <w:style w:type="character" w:styleId="IntenseEmphasis">
    <w:name w:val="Intense Emphasis"/>
    <w:uiPriority w:val="99"/>
    <w:qFormat/>
    <w:rsid w:val="00C82B7A"/>
    <w:rPr>
      <w:rFonts w:ascii="Perpetua" w:hAnsi="Perpetua"/>
      <w:b/>
      <w:i/>
      <w:smallCaps/>
      <w:color w:val="9B2D1F"/>
      <w:spacing w:val="2"/>
      <w:w w:val="100"/>
      <w:sz w:val="20"/>
    </w:rPr>
  </w:style>
  <w:style w:type="character" w:styleId="IntenseReference">
    <w:name w:val="Intense Reference"/>
    <w:uiPriority w:val="99"/>
    <w:qFormat/>
    <w:rsid w:val="00C82B7A"/>
    <w:rPr>
      <w:b/>
      <w:color w:val="D34817"/>
      <w:sz w:val="20"/>
      <w:u w:val="single"/>
    </w:rPr>
  </w:style>
  <w:style w:type="character" w:styleId="SubtleEmphasis">
    <w:name w:val="Subtle Emphasis"/>
    <w:uiPriority w:val="99"/>
    <w:qFormat/>
    <w:rsid w:val="00C82B7A"/>
    <w:rPr>
      <w:rFonts w:ascii="Perpetua" w:hAnsi="Perpetua"/>
      <w:i/>
      <w:color w:val="737373"/>
      <w:spacing w:val="2"/>
      <w:w w:val="100"/>
      <w:kern w:val="0"/>
      <w:sz w:val="24"/>
    </w:rPr>
  </w:style>
  <w:style w:type="character" w:styleId="SubtleReference">
    <w:name w:val="Subtle Reference"/>
    <w:uiPriority w:val="99"/>
    <w:qFormat/>
    <w:rsid w:val="00C82B7A"/>
    <w:rPr>
      <w:color w:val="737373"/>
      <w:sz w:val="20"/>
      <w:u w:val="single"/>
    </w:rPr>
  </w:style>
  <w:style w:type="character" w:styleId="PlaceholderText">
    <w:name w:val="Placeholder Text"/>
    <w:uiPriority w:val="99"/>
    <w:rsid w:val="00C82B7A"/>
    <w:rPr>
      <w:color w:val="808080"/>
    </w:rPr>
  </w:style>
  <w:style w:type="character" w:customStyle="1" w:styleId="SubsectionDateChar1">
    <w:name w:val="Subsection Date Char1"/>
    <w:link w:val="SubsectionDate"/>
    <w:uiPriority w:val="99"/>
    <w:locked/>
    <w:rsid w:val="00C82B7A"/>
    <w:rPr>
      <w:rFonts w:ascii="Franklin Gothic Book" w:hAnsi="Franklin Gothic Book"/>
      <w:color w:val="696464"/>
      <w:spacing w:val="20"/>
      <w:sz w:val="32"/>
      <w:lang w:val="x-none" w:eastAsia="ja-JP"/>
    </w:rPr>
  </w:style>
  <w:style w:type="paragraph" w:customStyle="1" w:styleId="Subsection">
    <w:name w:val="Subsection"/>
    <w:basedOn w:val="Normal"/>
    <w:next w:val="Normal"/>
    <w:link w:val="SubsectionChar"/>
    <w:uiPriority w:val="99"/>
    <w:rsid w:val="00C82B7A"/>
    <w:pPr>
      <w:spacing w:after="0" w:line="240" w:lineRule="auto"/>
      <w:outlineLvl w:val="0"/>
    </w:pPr>
    <w:rPr>
      <w:rFonts w:ascii="Franklin Gothic Book" w:hAnsi="Franklin Gothic Book"/>
      <w:b/>
      <w:color w:val="D34817"/>
      <w:spacing w:val="20"/>
      <w:sz w:val="24"/>
      <w:lang w:val="en-AU"/>
    </w:rPr>
  </w:style>
  <w:style w:type="paragraph" w:customStyle="1" w:styleId="SubsectionText">
    <w:name w:val="Subsection Text"/>
    <w:basedOn w:val="Normal"/>
    <w:uiPriority w:val="99"/>
    <w:rsid w:val="00C82B7A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uiPriority w:val="99"/>
    <w:rsid w:val="00C82B7A"/>
    <w:pPr>
      <w:spacing w:after="0" w:line="240" w:lineRule="auto"/>
      <w:outlineLvl w:val="0"/>
    </w:pPr>
    <w:rPr>
      <w:rFonts w:ascii="Franklin Gothic Book" w:hAnsi="Franklin Gothic Book"/>
      <w:color w:val="696464"/>
      <w:spacing w:val="20"/>
      <w:sz w:val="32"/>
      <w:lang w:val="en-AU"/>
    </w:rPr>
  </w:style>
  <w:style w:type="character" w:customStyle="1" w:styleId="SubsectionDateChar">
    <w:name w:val="Subsection Date Char"/>
    <w:uiPriority w:val="99"/>
    <w:locked/>
    <w:rsid w:val="00C82B7A"/>
    <w:rPr>
      <w:rFonts w:ascii="Franklin Gothic Book" w:hAnsi="Franklin Gothic Book"/>
      <w:b/>
      <w:color w:val="9B2D1F"/>
      <w:spacing w:val="20"/>
      <w:sz w:val="32"/>
      <w:lang w:val="x-none" w:eastAsia="ja-JP"/>
    </w:rPr>
  </w:style>
  <w:style w:type="character" w:customStyle="1" w:styleId="SubsectionChar">
    <w:name w:val="Subsection Char"/>
    <w:link w:val="Subsection"/>
    <w:uiPriority w:val="99"/>
    <w:locked/>
    <w:rsid w:val="00C82B7A"/>
    <w:rPr>
      <w:rFonts w:ascii="Franklin Gothic Book" w:hAnsi="Franklin Gothic Book"/>
      <w:b/>
      <w:color w:val="D34817"/>
      <w:spacing w:val="20"/>
      <w:sz w:val="24"/>
      <w:lang w:val="x-none" w:eastAsia="ja-JP"/>
    </w:rPr>
  </w:style>
  <w:style w:type="paragraph" w:customStyle="1" w:styleId="Section">
    <w:name w:val="Section"/>
    <w:basedOn w:val="Normal"/>
    <w:next w:val="Normal"/>
    <w:uiPriority w:val="99"/>
    <w:rsid w:val="00C82B7A"/>
    <w:pPr>
      <w:spacing w:before="320" w:after="40" w:line="240" w:lineRule="auto"/>
    </w:pPr>
    <w:rPr>
      <w:rFonts w:ascii="Franklin Gothic Book" w:hAnsi="Franklin Gothic Book"/>
      <w:b/>
      <w:color w:val="9B2D1F"/>
      <w:sz w:val="28"/>
    </w:rPr>
  </w:style>
  <w:style w:type="paragraph" w:customStyle="1" w:styleId="PlaceholderAutotext32">
    <w:name w:val="PlaceholderAutotext_32"/>
    <w:uiPriority w:val="99"/>
    <w:semiHidden/>
    <w:rsid w:val="00C82B7A"/>
    <w:pPr>
      <w:tabs>
        <w:tab w:val="num" w:pos="720"/>
      </w:tabs>
      <w:spacing w:line="276" w:lineRule="auto"/>
      <w:ind w:left="360" w:hanging="360"/>
      <w:contextualSpacing/>
    </w:pPr>
    <w:rPr>
      <w:rFonts w:cs="Times New Roman"/>
      <w:color w:val="000000"/>
      <w:sz w:val="22"/>
      <w:lang w:val="en-US" w:eastAsia="en-US"/>
    </w:rPr>
  </w:style>
  <w:style w:type="paragraph" w:customStyle="1" w:styleId="GrayText">
    <w:name w:val="Gray Text"/>
    <w:basedOn w:val="NoSpacing"/>
    <w:uiPriority w:val="99"/>
    <w:rsid w:val="00C82B7A"/>
    <w:rPr>
      <w:rFonts w:ascii="Franklin Gothic Book" w:hAnsi="Franklin Gothic Book"/>
      <w:color w:val="7F7F7F"/>
      <w:sz w:val="20"/>
    </w:rPr>
  </w:style>
  <w:style w:type="character" w:customStyle="1" w:styleId="subsectiondatechar0">
    <w:name w:val="subsectiondatechar"/>
    <w:uiPriority w:val="99"/>
    <w:rsid w:val="00C82B7A"/>
  </w:style>
  <w:style w:type="paragraph" w:styleId="ListParagraph">
    <w:name w:val="List Paragraph"/>
    <w:basedOn w:val="Normal"/>
    <w:uiPriority w:val="99"/>
    <w:qFormat/>
    <w:rsid w:val="0096128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quity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22</TotalTime>
  <Pages>9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Killen</dc:creator>
  <cp:lastModifiedBy>Amanda Killen</cp:lastModifiedBy>
  <cp:revision>30</cp:revision>
  <dcterms:created xsi:type="dcterms:W3CDTF">2022-09-17T03:09:00Z</dcterms:created>
  <dcterms:modified xsi:type="dcterms:W3CDTF">2022-11-02T02:01:00Z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GrammarlyDocumentId">
    <vt:lpwstr>5a1837ed5cf9a2b029d50f007888d849f753445cc6afb66c049958fcd6d9a426</vt:lpwstr>
  </property>
</Properties>
</file>