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F99C" w14:textId="4403D993" w:rsidR="00F926F6" w:rsidRPr="006C20F1" w:rsidRDefault="006C20F1" w:rsidP="001D3646">
      <w:pPr>
        <w:pStyle w:val="Name"/>
        <w:rPr>
          <w:sz w:val="48"/>
          <w:szCs w:val="48"/>
        </w:rPr>
      </w:pPr>
      <w:r w:rsidRPr="006C20F1">
        <w:rPr>
          <w:sz w:val="48"/>
          <w:szCs w:val="48"/>
        </w:rPr>
        <w:t xml:space="preserve">Dr. </w:t>
      </w:r>
      <w:r w:rsidR="003D0DB9">
        <w:rPr>
          <w:sz w:val="48"/>
          <w:szCs w:val="48"/>
        </w:rPr>
        <w:t>YONATAN</w:t>
      </w:r>
      <w:r w:rsidRPr="006C20F1">
        <w:rPr>
          <w:sz w:val="48"/>
          <w:szCs w:val="48"/>
        </w:rPr>
        <w:t xml:space="preserve"> molad</w:t>
      </w:r>
    </w:p>
    <w:p w14:paraId="2E5AB8E1" w14:textId="6EEE5C0E" w:rsidR="00F926F6" w:rsidRPr="006C20F1" w:rsidRDefault="00722716" w:rsidP="006C20F1">
      <w:pPr>
        <w:rPr>
          <w:rFonts w:asciiTheme="majorHAnsi" w:eastAsia="Times New Roman" w:hAnsiTheme="majorHAnsi" w:cstheme="majorHAnsi"/>
          <w:color w:val="000000" w:themeColor="text1"/>
          <w:sz w:val="21"/>
          <w:szCs w:val="21"/>
          <w:lang w:val="en-AU" w:eastAsia="en-GB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+972 </w:t>
      </w:r>
      <w:r w:rsidR="003256AF">
        <w:rPr>
          <w:rFonts w:asciiTheme="majorHAnsi" w:hAnsiTheme="majorHAnsi" w:cstheme="majorHAnsi"/>
          <w:color w:val="000000" w:themeColor="text1"/>
          <w:sz w:val="21"/>
          <w:szCs w:val="21"/>
        </w:rPr>
        <w:t>053-5579729</w:t>
      </w:r>
      <w:r w:rsidR="006C20F1" w:rsidRPr="006C20F1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|  </w:t>
      </w:r>
      <w:hyperlink r:id="rId8" w:history="1">
        <w:r w:rsidR="006C20F1" w:rsidRPr="006C20F1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yonimolad@hotmail.com</w:t>
        </w:r>
      </w:hyperlink>
      <w:r w:rsidR="006C20F1" w:rsidRPr="006C20F1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| </w:t>
      </w:r>
      <w:r w:rsidR="006C20F1" w:rsidRPr="006C20F1">
        <w:rPr>
          <w:rFonts w:asciiTheme="majorHAnsi" w:eastAsia="Times New Roman" w:hAnsiTheme="majorHAnsi" w:cstheme="majorHAnsi"/>
          <w:color w:val="000000" w:themeColor="text1"/>
          <w:sz w:val="21"/>
          <w:szCs w:val="21"/>
          <w:bdr w:val="none" w:sz="0" w:space="0" w:color="auto" w:frame="1"/>
          <w:lang w:val="en-AU" w:eastAsia="en-GB"/>
        </w:rPr>
        <w:t>www.linkedin.com/in/dr-yoni-molad</w:t>
      </w:r>
    </w:p>
    <w:p w14:paraId="004D2A82" w14:textId="12C00D5D" w:rsidR="00F926F6" w:rsidRDefault="006C20F1">
      <w:pPr>
        <w:pStyle w:val="Heading1"/>
      </w:pPr>
      <w:r>
        <w:t>Education</w:t>
      </w:r>
    </w:p>
    <w:p w14:paraId="2B6476C6" w14:textId="6399BE63" w:rsidR="00F926F6" w:rsidRPr="0086791D" w:rsidRDefault="006C20F1" w:rsidP="006C20F1">
      <w:pPr>
        <w:spacing w:line="240" w:lineRule="auto"/>
        <w:rPr>
          <w:b/>
          <w:bCs/>
          <w:color w:val="595959" w:themeColor="text1" w:themeTint="A6"/>
          <w:sz w:val="24"/>
          <w:szCs w:val="24"/>
        </w:rPr>
      </w:pPr>
      <w:r w:rsidRPr="0086791D">
        <w:rPr>
          <w:b/>
          <w:bCs/>
          <w:color w:val="595959" w:themeColor="text1" w:themeTint="A6"/>
          <w:sz w:val="24"/>
          <w:szCs w:val="24"/>
        </w:rPr>
        <w:t>PhD (Philosophy)- Faculty of Arts, University of Tasmania</w:t>
      </w:r>
    </w:p>
    <w:p w14:paraId="3016C97D" w14:textId="7CA57930" w:rsidR="006C20F1" w:rsidRPr="0086791D" w:rsidRDefault="006C20F1" w:rsidP="006C20F1">
      <w:pPr>
        <w:spacing w:line="240" w:lineRule="auto"/>
        <w:ind w:left="2" w:firstLine="1"/>
        <w:rPr>
          <w:sz w:val="24"/>
          <w:szCs w:val="24"/>
        </w:rPr>
      </w:pPr>
      <w:r w:rsidRPr="0086791D">
        <w:rPr>
          <w:sz w:val="24"/>
          <w:szCs w:val="24"/>
        </w:rPr>
        <w:t>Thesis Title: Philosophy Without Letters: Giorgio Agamben and Indigenous Sovereignty</w:t>
      </w:r>
    </w:p>
    <w:p w14:paraId="11E5A284" w14:textId="77777777" w:rsidR="006C20F1" w:rsidRPr="0086791D" w:rsidRDefault="006C20F1" w:rsidP="006C20F1">
      <w:pPr>
        <w:pStyle w:val="Caption"/>
        <w:rPr>
          <w:b/>
          <w:bCs/>
          <w:color w:val="7F7F7F" w:themeColor="text1" w:themeTint="80"/>
          <w:sz w:val="24"/>
          <w:szCs w:val="24"/>
        </w:rPr>
      </w:pPr>
      <w:r w:rsidRPr="0086791D">
        <w:rPr>
          <w:color w:val="7F7F7F" w:themeColor="text1" w:themeTint="80"/>
          <w:sz w:val="24"/>
          <w:szCs w:val="24"/>
        </w:rPr>
        <w:t xml:space="preserve">Thesis available at: </w:t>
      </w:r>
      <w:hyperlink r:id="rId9" w:history="1">
        <w:r w:rsidRPr="0086791D">
          <w:rPr>
            <w:rStyle w:val="Hyperlink"/>
            <w:b/>
            <w:bCs/>
            <w:color w:val="7F7F7F" w:themeColor="text1" w:themeTint="80"/>
            <w:sz w:val="24"/>
            <w:szCs w:val="24"/>
          </w:rPr>
          <w:t>https://eprints.utas.edu.au/33227/</w:t>
        </w:r>
      </w:hyperlink>
    </w:p>
    <w:p w14:paraId="7904D042" w14:textId="1C29D7D3" w:rsidR="006C20F1" w:rsidRPr="0086791D" w:rsidRDefault="00A21EC4" w:rsidP="006C20F1">
      <w:pPr>
        <w:pStyle w:val="Caption"/>
        <w:rPr>
          <w:b/>
          <w:bCs/>
          <w:color w:val="595959" w:themeColor="text1" w:themeTint="A6"/>
          <w:sz w:val="24"/>
          <w:szCs w:val="24"/>
        </w:rPr>
      </w:pPr>
      <w:r w:rsidRPr="0086791D">
        <w:rPr>
          <w:b/>
          <w:bCs/>
          <w:color w:val="595959" w:themeColor="text1" w:themeTint="A6"/>
          <w:sz w:val="24"/>
          <w:szCs w:val="24"/>
        </w:rPr>
        <w:t>Masters (Philosophy, Social Theory)- Faculty of Arts, University of Melbourne</w:t>
      </w:r>
    </w:p>
    <w:p w14:paraId="0E7FE37F" w14:textId="0D67A437" w:rsidR="00A21EC4" w:rsidRPr="0086791D" w:rsidRDefault="00A21EC4" w:rsidP="00A21EC4">
      <w:pPr>
        <w:rPr>
          <w:sz w:val="24"/>
          <w:szCs w:val="24"/>
        </w:rPr>
      </w:pPr>
      <w:r w:rsidRPr="0086791D">
        <w:rPr>
          <w:sz w:val="24"/>
          <w:szCs w:val="24"/>
        </w:rPr>
        <w:t xml:space="preserve">Graduated with First Class </w:t>
      </w:r>
      <w:proofErr w:type="spellStart"/>
      <w:r w:rsidRPr="0086791D">
        <w:rPr>
          <w:sz w:val="24"/>
          <w:szCs w:val="24"/>
        </w:rPr>
        <w:t>Honours</w:t>
      </w:r>
      <w:proofErr w:type="spellEnd"/>
    </w:p>
    <w:p w14:paraId="5C1380BC" w14:textId="2C2A0E0B" w:rsidR="00A21EC4" w:rsidRPr="0086791D" w:rsidRDefault="00A21EC4" w:rsidP="00A21EC4">
      <w:pPr>
        <w:rPr>
          <w:sz w:val="24"/>
          <w:szCs w:val="24"/>
        </w:rPr>
      </w:pPr>
      <w:r w:rsidRPr="0086791D">
        <w:rPr>
          <w:sz w:val="24"/>
          <w:szCs w:val="24"/>
        </w:rPr>
        <w:t>Thesis Title: Nietzsche’s Preface to Philosophy</w:t>
      </w:r>
    </w:p>
    <w:p w14:paraId="79A82BD7" w14:textId="12A028F0" w:rsidR="00A21EC4" w:rsidRPr="0086791D" w:rsidRDefault="00A21EC4" w:rsidP="00A21EC4">
      <w:pPr>
        <w:rPr>
          <w:b/>
          <w:bCs/>
          <w:color w:val="595959" w:themeColor="text1" w:themeTint="A6"/>
          <w:sz w:val="24"/>
          <w:szCs w:val="24"/>
        </w:rPr>
      </w:pPr>
      <w:r w:rsidRPr="0086791D">
        <w:rPr>
          <w:b/>
          <w:bCs/>
          <w:color w:val="595959" w:themeColor="text1" w:themeTint="A6"/>
          <w:sz w:val="24"/>
          <w:szCs w:val="24"/>
        </w:rPr>
        <w:t xml:space="preserve">Bachelor of Arts with </w:t>
      </w:r>
      <w:proofErr w:type="spellStart"/>
      <w:r w:rsidRPr="0086791D">
        <w:rPr>
          <w:b/>
          <w:bCs/>
          <w:color w:val="595959" w:themeColor="text1" w:themeTint="A6"/>
          <w:sz w:val="24"/>
          <w:szCs w:val="24"/>
        </w:rPr>
        <w:t>Honours</w:t>
      </w:r>
      <w:proofErr w:type="spellEnd"/>
      <w:r w:rsidR="00AB79F0">
        <w:rPr>
          <w:b/>
          <w:bCs/>
          <w:color w:val="595959" w:themeColor="text1" w:themeTint="A6"/>
          <w:sz w:val="24"/>
          <w:szCs w:val="24"/>
        </w:rPr>
        <w:t xml:space="preserve"> (University of Melbourne)</w:t>
      </w:r>
    </w:p>
    <w:p w14:paraId="482D5097" w14:textId="23633D1C" w:rsidR="00F926F6" w:rsidRPr="0086791D" w:rsidRDefault="00A21EC4">
      <w:pPr>
        <w:rPr>
          <w:sz w:val="24"/>
          <w:szCs w:val="24"/>
        </w:rPr>
      </w:pPr>
      <w:r w:rsidRPr="0086791D">
        <w:rPr>
          <w:sz w:val="24"/>
          <w:szCs w:val="24"/>
        </w:rPr>
        <w:t>Graduated with High Distinction</w:t>
      </w:r>
    </w:p>
    <w:p w14:paraId="312C1F35" w14:textId="33E6C728" w:rsidR="00A21EC4" w:rsidRPr="0086791D" w:rsidRDefault="00A21EC4">
      <w:pPr>
        <w:rPr>
          <w:sz w:val="24"/>
          <w:szCs w:val="24"/>
        </w:rPr>
      </w:pPr>
      <w:r w:rsidRPr="0086791D">
        <w:rPr>
          <w:sz w:val="24"/>
          <w:szCs w:val="24"/>
        </w:rPr>
        <w:t>Thesis Title: The Spectacle of Philosophical Anthropology</w:t>
      </w:r>
    </w:p>
    <w:p w14:paraId="14E04D8D" w14:textId="7BD77842" w:rsidR="00F926F6" w:rsidRDefault="00A21EC4">
      <w:pPr>
        <w:pStyle w:val="Heading1"/>
      </w:pPr>
      <w:r>
        <w:t>Employment history</w:t>
      </w:r>
    </w:p>
    <w:p w14:paraId="693EF612" w14:textId="1952A477" w:rsidR="00711D20" w:rsidRPr="0086791D" w:rsidRDefault="00711D20" w:rsidP="00711D20">
      <w:pPr>
        <w:pStyle w:val="Caption"/>
        <w:spacing w:line="360" w:lineRule="auto"/>
        <w:rPr>
          <w:color w:val="595959" w:themeColor="text1" w:themeTint="A6"/>
          <w:sz w:val="28"/>
          <w:szCs w:val="28"/>
        </w:rPr>
      </w:pPr>
      <w:r w:rsidRPr="0086791D">
        <w:rPr>
          <w:b/>
          <w:color w:val="595959" w:themeColor="text1" w:themeTint="A6"/>
          <w:sz w:val="28"/>
          <w:szCs w:val="28"/>
        </w:rPr>
        <w:t xml:space="preserve">2021 - </w:t>
      </w:r>
      <w:r>
        <w:rPr>
          <w:b/>
          <w:color w:val="595959" w:themeColor="text1" w:themeTint="A6"/>
          <w:sz w:val="28"/>
          <w:szCs w:val="28"/>
        </w:rPr>
        <w:t>Ongoing</w:t>
      </w:r>
      <w:r w:rsidRPr="0086791D">
        <w:rPr>
          <w:b/>
          <w:color w:val="595959" w:themeColor="text1" w:themeTint="A6"/>
          <w:sz w:val="28"/>
          <w:szCs w:val="28"/>
        </w:rPr>
        <w:t xml:space="preserve">:  Translator and </w:t>
      </w:r>
      <w:proofErr w:type="gramStart"/>
      <w:r w:rsidRPr="0086791D">
        <w:rPr>
          <w:b/>
          <w:color w:val="595959" w:themeColor="text1" w:themeTint="A6"/>
          <w:sz w:val="28"/>
          <w:szCs w:val="28"/>
        </w:rPr>
        <w:t>Editor</w:t>
      </w:r>
      <w:r>
        <w:rPr>
          <w:rFonts w:hint="cs"/>
          <w:b/>
          <w:color w:val="595959" w:themeColor="text1" w:themeTint="A6"/>
          <w:sz w:val="28"/>
          <w:szCs w:val="28"/>
          <w:rtl/>
          <w:lang w:bidi="he-IL"/>
        </w:rPr>
        <w:t xml:space="preserve"> </w:t>
      </w:r>
      <w:r>
        <w:rPr>
          <w:b/>
          <w:color w:val="595959" w:themeColor="text1" w:themeTint="A6"/>
          <w:sz w:val="28"/>
          <w:szCs w:val="28"/>
          <w:lang w:val="en-AU" w:bidi="he-IL"/>
        </w:rPr>
        <w:t xml:space="preserve"> (</w:t>
      </w:r>
      <w:proofErr w:type="gramEnd"/>
      <w:r>
        <w:rPr>
          <w:b/>
          <w:color w:val="595959" w:themeColor="text1" w:themeTint="A6"/>
          <w:sz w:val="28"/>
          <w:szCs w:val="28"/>
          <w:lang w:val="en-AU" w:bidi="he-IL"/>
        </w:rPr>
        <w:t>Hebrew to English)</w:t>
      </w:r>
      <w:r w:rsidRPr="0086791D">
        <w:rPr>
          <w:b/>
          <w:bCs/>
          <w:color w:val="595959" w:themeColor="text1" w:themeTint="A6"/>
          <w:sz w:val="28"/>
          <w:szCs w:val="28"/>
        </w:rPr>
        <w:t>-</w:t>
      </w:r>
      <w:r w:rsidRPr="0086791D">
        <w:rPr>
          <w:color w:val="595959" w:themeColor="text1" w:themeTint="A6"/>
          <w:sz w:val="28"/>
          <w:szCs w:val="28"/>
        </w:rPr>
        <w:t xml:space="preserve"> </w:t>
      </w: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>Haaretz Newspaper, Israel</w:t>
      </w:r>
    </w:p>
    <w:p w14:paraId="32E51566" w14:textId="77777777" w:rsidR="00711D20" w:rsidRDefault="00711D20" w:rsidP="00711D20">
      <w:pPr>
        <w:pStyle w:val="Caption"/>
        <w:spacing w:line="360" w:lineRule="auto"/>
        <w:rPr>
          <w:b/>
          <w:bCs/>
          <w:iCs w:val="0"/>
          <w:color w:val="595959" w:themeColor="text1" w:themeTint="A6"/>
          <w:sz w:val="28"/>
          <w:szCs w:val="28"/>
        </w:rPr>
      </w:pPr>
    </w:p>
    <w:p w14:paraId="150F3442" w14:textId="467344F5" w:rsidR="00711D20" w:rsidRPr="0086791D" w:rsidRDefault="00711D20" w:rsidP="00711D20">
      <w:pPr>
        <w:pStyle w:val="Caption"/>
        <w:spacing w:line="360" w:lineRule="auto"/>
        <w:rPr>
          <w:i/>
          <w:iCs w:val="0"/>
          <w:color w:val="595959" w:themeColor="text1" w:themeTint="A6"/>
          <w:sz w:val="28"/>
          <w:szCs w:val="28"/>
        </w:rPr>
      </w:pP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 xml:space="preserve">2016 </w:t>
      </w:r>
      <w:r>
        <w:rPr>
          <w:b/>
          <w:bCs/>
          <w:iCs w:val="0"/>
          <w:color w:val="595959" w:themeColor="text1" w:themeTint="A6"/>
          <w:sz w:val="28"/>
          <w:szCs w:val="28"/>
        </w:rPr>
        <w:t>–</w:t>
      </w: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 xml:space="preserve"> </w:t>
      </w:r>
      <w:proofErr w:type="gramStart"/>
      <w:r>
        <w:rPr>
          <w:b/>
          <w:bCs/>
          <w:iCs w:val="0"/>
          <w:color w:val="595959" w:themeColor="text1" w:themeTint="A6"/>
          <w:sz w:val="28"/>
          <w:szCs w:val="28"/>
        </w:rPr>
        <w:t xml:space="preserve">Ongoing </w:t>
      </w: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>:</w:t>
      </w:r>
      <w:proofErr w:type="gramEnd"/>
      <w:r w:rsidRPr="0086791D">
        <w:rPr>
          <w:b/>
          <w:color w:val="595959" w:themeColor="text1" w:themeTint="A6"/>
          <w:sz w:val="28"/>
          <w:szCs w:val="28"/>
        </w:rPr>
        <w:t xml:space="preserve"> Translator and Editor - </w:t>
      </w: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>Middle East News Service, Melbourne, Australia</w:t>
      </w:r>
    </w:p>
    <w:p w14:paraId="5B97FCBC" w14:textId="77777777" w:rsidR="00711D20" w:rsidRDefault="00711D20" w:rsidP="00437981">
      <w:pPr>
        <w:pStyle w:val="Caption"/>
        <w:spacing w:line="360" w:lineRule="auto"/>
        <w:rPr>
          <w:b/>
          <w:bCs/>
          <w:iCs w:val="0"/>
          <w:color w:val="595959" w:themeColor="text1" w:themeTint="A6"/>
          <w:sz w:val="28"/>
          <w:szCs w:val="28"/>
        </w:rPr>
      </w:pPr>
    </w:p>
    <w:p w14:paraId="68A1A279" w14:textId="03547EFA" w:rsidR="003256AF" w:rsidRDefault="00125E1A" w:rsidP="00437981">
      <w:pPr>
        <w:pStyle w:val="Caption"/>
        <w:spacing w:line="360" w:lineRule="auto"/>
        <w:rPr>
          <w:b/>
          <w:bCs/>
          <w:iCs w:val="0"/>
          <w:color w:val="595959" w:themeColor="text1" w:themeTint="A6"/>
          <w:sz w:val="28"/>
          <w:szCs w:val="28"/>
        </w:rPr>
      </w:pP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>2020</w:t>
      </w:r>
      <w:r w:rsidR="00F40D27" w:rsidRPr="0086791D">
        <w:rPr>
          <w:b/>
          <w:bCs/>
          <w:iCs w:val="0"/>
          <w:color w:val="595959" w:themeColor="text1" w:themeTint="A6"/>
          <w:sz w:val="28"/>
          <w:szCs w:val="28"/>
        </w:rPr>
        <w:t xml:space="preserve"> </w:t>
      </w:r>
      <w:r w:rsidR="003256AF">
        <w:rPr>
          <w:b/>
          <w:bCs/>
          <w:iCs w:val="0"/>
          <w:color w:val="595959" w:themeColor="text1" w:themeTint="A6"/>
          <w:sz w:val="28"/>
          <w:szCs w:val="28"/>
        </w:rPr>
        <w:t>–</w:t>
      </w:r>
      <w:r w:rsidR="00282037" w:rsidRPr="0086791D">
        <w:rPr>
          <w:b/>
          <w:bCs/>
          <w:iCs w:val="0"/>
          <w:color w:val="595959" w:themeColor="text1" w:themeTint="A6"/>
          <w:sz w:val="28"/>
          <w:szCs w:val="28"/>
        </w:rPr>
        <w:t xml:space="preserve"> 2022</w:t>
      </w:r>
      <w:r w:rsidR="003256AF">
        <w:rPr>
          <w:b/>
          <w:bCs/>
          <w:iCs w:val="0"/>
          <w:color w:val="595959" w:themeColor="text1" w:themeTint="A6"/>
          <w:sz w:val="28"/>
          <w:szCs w:val="28"/>
        </w:rPr>
        <w:t>.</w:t>
      </w:r>
    </w:p>
    <w:p w14:paraId="26C150EF" w14:textId="5E6BCCEE" w:rsidR="00F40D27" w:rsidRPr="0086791D" w:rsidRDefault="00125E1A" w:rsidP="00437981">
      <w:pPr>
        <w:pStyle w:val="Caption"/>
        <w:spacing w:line="360" w:lineRule="auto"/>
        <w:rPr>
          <w:b/>
          <w:bCs/>
          <w:iCs w:val="0"/>
          <w:color w:val="595959" w:themeColor="text1" w:themeTint="A6"/>
          <w:sz w:val="28"/>
          <w:szCs w:val="28"/>
        </w:rPr>
      </w:pP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 xml:space="preserve">  </w:t>
      </w:r>
      <w:r w:rsidR="00282037" w:rsidRPr="0086791D">
        <w:rPr>
          <w:b/>
          <w:bCs/>
          <w:iCs w:val="0"/>
          <w:color w:val="595959" w:themeColor="text1" w:themeTint="A6"/>
          <w:sz w:val="28"/>
          <w:szCs w:val="28"/>
        </w:rPr>
        <w:t>Course Coordinator/Lecturer</w:t>
      </w:r>
      <w:r w:rsidR="00A21EC4" w:rsidRPr="0086791D">
        <w:rPr>
          <w:b/>
          <w:bCs/>
          <w:iCs w:val="0"/>
          <w:color w:val="595959" w:themeColor="text1" w:themeTint="A6"/>
          <w:sz w:val="28"/>
          <w:szCs w:val="28"/>
        </w:rPr>
        <w:t xml:space="preserve"> – Faculty of Education</w:t>
      </w: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 xml:space="preserve"> and School of </w:t>
      </w:r>
      <w:r w:rsidR="00F40D27" w:rsidRPr="0086791D">
        <w:rPr>
          <w:b/>
          <w:bCs/>
          <w:iCs w:val="0"/>
          <w:color w:val="595959" w:themeColor="text1" w:themeTint="A6"/>
          <w:sz w:val="28"/>
          <w:szCs w:val="28"/>
        </w:rPr>
        <w:t>Philosophy</w:t>
      </w:r>
      <w:r w:rsidR="00A21EC4" w:rsidRPr="0086791D">
        <w:rPr>
          <w:b/>
          <w:bCs/>
          <w:iCs w:val="0"/>
          <w:color w:val="595959" w:themeColor="text1" w:themeTint="A6"/>
          <w:sz w:val="28"/>
          <w:szCs w:val="28"/>
        </w:rPr>
        <w:t>, Australian Catholic University</w:t>
      </w:r>
      <w:r w:rsidRPr="0086791D">
        <w:rPr>
          <w:b/>
          <w:bCs/>
          <w:iCs w:val="0"/>
          <w:color w:val="595959" w:themeColor="text1" w:themeTint="A6"/>
          <w:sz w:val="28"/>
          <w:szCs w:val="28"/>
        </w:rPr>
        <w:t>, Melbourne</w:t>
      </w:r>
    </w:p>
    <w:p w14:paraId="4152BFFF" w14:textId="77777777" w:rsidR="00711D20" w:rsidRDefault="00711D20" w:rsidP="00437981">
      <w:pPr>
        <w:pStyle w:val="Caption"/>
        <w:spacing w:line="360" w:lineRule="auto"/>
        <w:rPr>
          <w:b/>
          <w:color w:val="595959" w:themeColor="text1" w:themeTint="A6"/>
          <w:sz w:val="28"/>
          <w:szCs w:val="28"/>
        </w:rPr>
      </w:pPr>
    </w:p>
    <w:p w14:paraId="70B0FBE4" w14:textId="77777777" w:rsidR="00711D20" w:rsidRDefault="00711D20" w:rsidP="00437981">
      <w:pPr>
        <w:pStyle w:val="Caption"/>
        <w:spacing w:line="360" w:lineRule="auto"/>
        <w:rPr>
          <w:b/>
          <w:color w:val="595959" w:themeColor="text1" w:themeTint="A6"/>
          <w:sz w:val="28"/>
          <w:szCs w:val="28"/>
        </w:rPr>
      </w:pPr>
    </w:p>
    <w:p w14:paraId="21D991AE" w14:textId="1E9C63E5" w:rsidR="000B7E18" w:rsidRPr="0086791D" w:rsidRDefault="000B7E18" w:rsidP="00437981">
      <w:pPr>
        <w:pStyle w:val="Caption"/>
        <w:spacing w:line="360" w:lineRule="auto"/>
        <w:rPr>
          <w:b/>
          <w:color w:val="595959" w:themeColor="text1" w:themeTint="A6"/>
          <w:sz w:val="28"/>
          <w:szCs w:val="28"/>
        </w:rPr>
      </w:pPr>
      <w:r w:rsidRPr="0086791D">
        <w:rPr>
          <w:b/>
          <w:color w:val="595959" w:themeColor="text1" w:themeTint="A6"/>
          <w:sz w:val="28"/>
          <w:szCs w:val="28"/>
        </w:rPr>
        <w:t xml:space="preserve">2017 – 2020 Cultural </w:t>
      </w:r>
      <w:proofErr w:type="spellStart"/>
      <w:r w:rsidRPr="0086791D">
        <w:rPr>
          <w:b/>
          <w:color w:val="595959" w:themeColor="text1" w:themeTint="A6"/>
          <w:sz w:val="28"/>
          <w:szCs w:val="28"/>
        </w:rPr>
        <w:t>Liason</w:t>
      </w:r>
      <w:proofErr w:type="spellEnd"/>
      <w:r w:rsidRPr="0086791D">
        <w:rPr>
          <w:b/>
          <w:color w:val="595959" w:themeColor="text1" w:themeTint="A6"/>
          <w:sz w:val="28"/>
          <w:szCs w:val="28"/>
        </w:rPr>
        <w:t xml:space="preserve"> – Aboriginal Tent Embassy, Canberra</w:t>
      </w:r>
    </w:p>
    <w:p w14:paraId="6350742C" w14:textId="77777777" w:rsidR="00711D20" w:rsidRDefault="00711D20" w:rsidP="00437981">
      <w:pPr>
        <w:pStyle w:val="Caption"/>
        <w:spacing w:line="360" w:lineRule="auto"/>
        <w:rPr>
          <w:b/>
          <w:color w:val="595959" w:themeColor="text1" w:themeTint="A6"/>
          <w:sz w:val="28"/>
          <w:szCs w:val="28"/>
        </w:rPr>
      </w:pPr>
    </w:p>
    <w:p w14:paraId="3100AB57" w14:textId="1972C731" w:rsidR="00A21EC4" w:rsidRPr="0086791D" w:rsidRDefault="00F40D27" w:rsidP="00437981">
      <w:pPr>
        <w:pStyle w:val="Caption"/>
        <w:spacing w:line="360" w:lineRule="auto"/>
        <w:rPr>
          <w:color w:val="595959" w:themeColor="text1" w:themeTint="A6"/>
          <w:sz w:val="28"/>
          <w:szCs w:val="28"/>
        </w:rPr>
      </w:pPr>
      <w:r w:rsidRPr="0086791D">
        <w:rPr>
          <w:b/>
          <w:color w:val="595959" w:themeColor="text1" w:themeTint="A6"/>
          <w:sz w:val="28"/>
          <w:szCs w:val="28"/>
        </w:rPr>
        <w:t>2016-Present: President/Secretary</w:t>
      </w:r>
      <w:r w:rsidR="00437981" w:rsidRPr="0086791D">
        <w:rPr>
          <w:b/>
          <w:bCs/>
          <w:color w:val="595959" w:themeColor="text1" w:themeTint="A6"/>
          <w:sz w:val="28"/>
          <w:szCs w:val="28"/>
        </w:rPr>
        <w:t xml:space="preserve"> -</w:t>
      </w:r>
      <w:r w:rsidRPr="0086791D">
        <w:rPr>
          <w:color w:val="595959" w:themeColor="text1" w:themeTint="A6"/>
          <w:sz w:val="28"/>
          <w:szCs w:val="28"/>
        </w:rPr>
        <w:t xml:space="preserve"> </w:t>
      </w:r>
      <w:r w:rsidRPr="0086791D">
        <w:rPr>
          <w:b/>
          <w:bCs/>
          <w:color w:val="595959" w:themeColor="text1" w:themeTint="A6"/>
          <w:sz w:val="28"/>
          <w:szCs w:val="28"/>
        </w:rPr>
        <w:t>Australian Association of Philosophical Practice/ Centre for Critical Metaphysics</w:t>
      </w:r>
    </w:p>
    <w:p w14:paraId="56111733" w14:textId="3575CE2E" w:rsidR="00A21EC4" w:rsidRPr="0086791D" w:rsidRDefault="00F40D27" w:rsidP="00437981">
      <w:pPr>
        <w:pStyle w:val="Caption"/>
        <w:spacing w:line="360" w:lineRule="auto"/>
        <w:rPr>
          <w:i/>
          <w:iCs w:val="0"/>
          <w:color w:val="595959" w:themeColor="text1" w:themeTint="A6"/>
          <w:sz w:val="28"/>
          <w:szCs w:val="28"/>
        </w:rPr>
      </w:pPr>
      <w:r w:rsidRPr="0086791D">
        <w:rPr>
          <w:b/>
          <w:color w:val="595959" w:themeColor="text1" w:themeTint="A6"/>
          <w:sz w:val="28"/>
          <w:szCs w:val="28"/>
        </w:rPr>
        <w:t>2014-2020</w:t>
      </w:r>
      <w:r w:rsidR="00437981" w:rsidRPr="0086791D">
        <w:rPr>
          <w:b/>
          <w:color w:val="595959" w:themeColor="text1" w:themeTint="A6"/>
          <w:sz w:val="28"/>
          <w:szCs w:val="28"/>
        </w:rPr>
        <w:t>:</w:t>
      </w:r>
      <w:r w:rsidRPr="0086791D">
        <w:rPr>
          <w:b/>
          <w:color w:val="595959" w:themeColor="text1" w:themeTint="A6"/>
          <w:sz w:val="28"/>
          <w:szCs w:val="28"/>
        </w:rPr>
        <w:t xml:space="preserve"> </w:t>
      </w:r>
      <w:r w:rsidR="00A21EC4" w:rsidRPr="0086791D">
        <w:rPr>
          <w:b/>
          <w:color w:val="595959" w:themeColor="text1" w:themeTint="A6"/>
          <w:sz w:val="28"/>
          <w:szCs w:val="28"/>
        </w:rPr>
        <w:t>Manager/Chief Therapist</w:t>
      </w:r>
      <w:r w:rsidR="00437981" w:rsidRPr="0086791D">
        <w:rPr>
          <w:b/>
          <w:color w:val="595959" w:themeColor="text1" w:themeTint="A6"/>
          <w:sz w:val="28"/>
          <w:szCs w:val="28"/>
        </w:rPr>
        <w:t xml:space="preserve"> - </w:t>
      </w:r>
      <w:r w:rsidR="00A21EC4" w:rsidRPr="0086791D">
        <w:rPr>
          <w:b/>
          <w:bCs/>
          <w:iCs w:val="0"/>
          <w:color w:val="595959" w:themeColor="text1" w:themeTint="A6"/>
          <w:sz w:val="28"/>
          <w:szCs w:val="28"/>
        </w:rPr>
        <w:t xml:space="preserve">Philosophy </w:t>
      </w:r>
      <w:proofErr w:type="spellStart"/>
      <w:r w:rsidR="00A21EC4" w:rsidRPr="0086791D">
        <w:rPr>
          <w:b/>
          <w:bCs/>
          <w:iCs w:val="0"/>
          <w:color w:val="595959" w:themeColor="text1" w:themeTint="A6"/>
          <w:sz w:val="28"/>
          <w:szCs w:val="28"/>
        </w:rPr>
        <w:t>Practise</w:t>
      </w:r>
      <w:proofErr w:type="spellEnd"/>
      <w:r w:rsidR="00A21EC4" w:rsidRPr="0086791D">
        <w:rPr>
          <w:iCs w:val="0"/>
          <w:color w:val="595959" w:themeColor="text1" w:themeTint="A6"/>
          <w:sz w:val="28"/>
          <w:szCs w:val="28"/>
        </w:rPr>
        <w:t xml:space="preserve"> </w:t>
      </w:r>
    </w:p>
    <w:p w14:paraId="68B3E714" w14:textId="577C8BB0" w:rsidR="00A21EC4" w:rsidRPr="0086791D" w:rsidRDefault="00A21EC4" w:rsidP="00437981">
      <w:pPr>
        <w:pStyle w:val="Caption"/>
        <w:spacing w:line="360" w:lineRule="auto"/>
        <w:rPr>
          <w:i/>
          <w:iCs w:val="0"/>
          <w:color w:val="7F7F7F" w:themeColor="text1" w:themeTint="80"/>
          <w:sz w:val="28"/>
          <w:szCs w:val="28"/>
        </w:rPr>
      </w:pPr>
      <w:r w:rsidRPr="0086791D">
        <w:rPr>
          <w:iCs w:val="0"/>
          <w:color w:val="7F7F7F" w:themeColor="text1" w:themeTint="80"/>
          <w:sz w:val="28"/>
          <w:szCs w:val="28"/>
        </w:rPr>
        <w:t xml:space="preserve">Website: </w:t>
      </w:r>
      <w:hyperlink r:id="rId10" w:history="1">
        <w:r w:rsidRPr="0086791D">
          <w:rPr>
            <w:rStyle w:val="Hyperlink"/>
            <w:iCs w:val="0"/>
            <w:color w:val="7F7F7F" w:themeColor="text1" w:themeTint="80"/>
            <w:sz w:val="28"/>
            <w:szCs w:val="28"/>
          </w:rPr>
          <w:t>http://philosophypractise.wordpress.com</w:t>
        </w:r>
      </w:hyperlink>
    </w:p>
    <w:p w14:paraId="2F5D5331" w14:textId="037378C1" w:rsidR="00A21EC4" w:rsidRPr="0086791D" w:rsidRDefault="00F40D27" w:rsidP="00437981">
      <w:pPr>
        <w:pStyle w:val="Caption"/>
        <w:spacing w:line="360" w:lineRule="auto"/>
        <w:rPr>
          <w:color w:val="595959" w:themeColor="text1" w:themeTint="A6"/>
          <w:sz w:val="28"/>
          <w:szCs w:val="28"/>
        </w:rPr>
      </w:pPr>
      <w:r w:rsidRPr="0086791D">
        <w:rPr>
          <w:b/>
          <w:bCs/>
          <w:color w:val="595959" w:themeColor="text1" w:themeTint="A6"/>
          <w:sz w:val="28"/>
          <w:szCs w:val="28"/>
        </w:rPr>
        <w:t>2018-2019</w:t>
      </w:r>
      <w:r w:rsidR="00437981" w:rsidRPr="0086791D">
        <w:rPr>
          <w:b/>
          <w:bCs/>
          <w:color w:val="595959" w:themeColor="text1" w:themeTint="A6"/>
          <w:sz w:val="28"/>
          <w:szCs w:val="28"/>
        </w:rPr>
        <w:t>:</w:t>
      </w:r>
      <w:r w:rsidRPr="0086791D">
        <w:rPr>
          <w:b/>
          <w:bCs/>
          <w:color w:val="595959" w:themeColor="text1" w:themeTint="A6"/>
          <w:sz w:val="28"/>
          <w:szCs w:val="28"/>
        </w:rPr>
        <w:t xml:space="preserve"> </w:t>
      </w:r>
      <w:r w:rsidR="00A21EC4" w:rsidRPr="0086791D">
        <w:rPr>
          <w:b/>
          <w:bCs/>
          <w:color w:val="595959" w:themeColor="text1" w:themeTint="A6"/>
          <w:sz w:val="28"/>
          <w:szCs w:val="28"/>
        </w:rPr>
        <w:t>Community Access Disability Support Provider</w:t>
      </w:r>
      <w:r w:rsidR="00A21EC4" w:rsidRPr="0086791D">
        <w:rPr>
          <w:color w:val="595959" w:themeColor="text1" w:themeTint="A6"/>
          <w:sz w:val="28"/>
          <w:szCs w:val="28"/>
        </w:rPr>
        <w:t xml:space="preserve"> – </w:t>
      </w:r>
      <w:proofErr w:type="spellStart"/>
      <w:r w:rsidR="00A21EC4" w:rsidRPr="0086791D">
        <w:rPr>
          <w:b/>
          <w:bCs/>
          <w:color w:val="595959" w:themeColor="text1" w:themeTint="A6"/>
          <w:sz w:val="28"/>
          <w:szCs w:val="28"/>
        </w:rPr>
        <w:t>Aruma</w:t>
      </w:r>
      <w:proofErr w:type="spellEnd"/>
      <w:r w:rsidR="00A21EC4" w:rsidRPr="0086791D">
        <w:rPr>
          <w:b/>
          <w:bCs/>
          <w:color w:val="595959" w:themeColor="text1" w:themeTint="A6"/>
          <w:sz w:val="28"/>
          <w:szCs w:val="28"/>
        </w:rPr>
        <w:t>/The Tipping Foundation</w:t>
      </w:r>
    </w:p>
    <w:p w14:paraId="686F5FB0" w14:textId="7FEC46DF" w:rsidR="00F40D27" w:rsidRPr="0086791D" w:rsidRDefault="00F40D27" w:rsidP="00437981">
      <w:pPr>
        <w:spacing w:line="360" w:lineRule="auto"/>
        <w:rPr>
          <w:rFonts w:asciiTheme="majorHAnsi" w:hAnsiTheme="majorHAnsi" w:cstheme="majorHAnsi"/>
          <w:color w:val="595959" w:themeColor="text1" w:themeTint="A6"/>
          <w:sz w:val="28"/>
          <w:szCs w:val="28"/>
        </w:rPr>
      </w:pPr>
      <w:r w:rsidRPr="0086791D">
        <w:rPr>
          <w:rFonts w:asciiTheme="majorHAnsi" w:hAnsiTheme="majorHAnsi" w:cstheme="majorHAnsi"/>
          <w:b/>
          <w:bCs/>
          <w:color w:val="595959" w:themeColor="text1" w:themeTint="A6"/>
          <w:sz w:val="28"/>
          <w:szCs w:val="28"/>
        </w:rPr>
        <w:t>2014-2018</w:t>
      </w:r>
      <w:r w:rsidR="00437981" w:rsidRPr="0086791D">
        <w:rPr>
          <w:rFonts w:asciiTheme="majorHAnsi" w:hAnsiTheme="majorHAnsi" w:cstheme="majorHAnsi"/>
          <w:b/>
          <w:bCs/>
          <w:color w:val="595959" w:themeColor="text1" w:themeTint="A6"/>
          <w:sz w:val="28"/>
          <w:szCs w:val="28"/>
        </w:rPr>
        <w:t>:</w:t>
      </w:r>
      <w:r w:rsidRPr="0086791D">
        <w:rPr>
          <w:rFonts w:asciiTheme="majorHAnsi" w:hAnsiTheme="majorHAnsi" w:cstheme="majorHAnsi"/>
          <w:b/>
          <w:bCs/>
          <w:color w:val="595959" w:themeColor="text1" w:themeTint="A6"/>
          <w:sz w:val="28"/>
          <w:szCs w:val="28"/>
        </w:rPr>
        <w:t xml:space="preserve"> Sessional Academic Lecturer and Tutor</w:t>
      </w:r>
      <w:r w:rsidR="00437981" w:rsidRPr="0086791D">
        <w:rPr>
          <w:rFonts w:asciiTheme="majorHAnsi" w:hAnsiTheme="majorHAnsi" w:cstheme="majorHAnsi"/>
          <w:b/>
          <w:bCs/>
          <w:color w:val="595959" w:themeColor="text1" w:themeTint="A6"/>
          <w:sz w:val="28"/>
          <w:szCs w:val="28"/>
        </w:rPr>
        <w:t xml:space="preserve">- </w:t>
      </w:r>
      <w:r w:rsidRPr="0086791D">
        <w:rPr>
          <w:rFonts w:asciiTheme="majorHAnsi" w:hAnsiTheme="majorHAnsi" w:cstheme="majorHAnsi"/>
          <w:sz w:val="28"/>
          <w:szCs w:val="28"/>
        </w:rPr>
        <w:t>University of Tasmania; Australian Catholic University; Federation University; Deakin University; Melbourne University</w:t>
      </w:r>
    </w:p>
    <w:p w14:paraId="4E9F8386" w14:textId="1B9C00DC" w:rsidR="00F40D27" w:rsidRPr="0086791D" w:rsidRDefault="00F40D27" w:rsidP="00437981">
      <w:pPr>
        <w:pStyle w:val="Caption"/>
        <w:spacing w:line="360" w:lineRule="auto"/>
        <w:rPr>
          <w:b/>
          <w:color w:val="595959" w:themeColor="text1" w:themeTint="A6"/>
          <w:sz w:val="28"/>
          <w:szCs w:val="28"/>
        </w:rPr>
      </w:pPr>
      <w:r w:rsidRPr="0086791D">
        <w:rPr>
          <w:b/>
          <w:color w:val="595959" w:themeColor="text1" w:themeTint="A6"/>
          <w:sz w:val="28"/>
          <w:szCs w:val="28"/>
        </w:rPr>
        <w:t>2010-2013</w:t>
      </w:r>
      <w:r w:rsidR="00437981" w:rsidRPr="0086791D">
        <w:rPr>
          <w:b/>
          <w:color w:val="595959" w:themeColor="text1" w:themeTint="A6"/>
          <w:sz w:val="28"/>
          <w:szCs w:val="28"/>
        </w:rPr>
        <w:t xml:space="preserve">: </w:t>
      </w:r>
      <w:r w:rsidRPr="0086791D">
        <w:rPr>
          <w:b/>
          <w:color w:val="595959" w:themeColor="text1" w:themeTint="A6"/>
          <w:sz w:val="28"/>
          <w:szCs w:val="28"/>
        </w:rPr>
        <w:t>Lecturer – Faculty of Social Sciences, Victoria University</w:t>
      </w:r>
    </w:p>
    <w:p w14:paraId="2BDC757E" w14:textId="11507A9D" w:rsidR="00125E1A" w:rsidRPr="0086791D" w:rsidRDefault="00F40D27" w:rsidP="00437981">
      <w:pPr>
        <w:pStyle w:val="Caption"/>
        <w:spacing w:line="360" w:lineRule="auto"/>
        <w:rPr>
          <w:b/>
          <w:color w:val="7F7F7F" w:themeColor="text1" w:themeTint="80"/>
          <w:sz w:val="28"/>
          <w:szCs w:val="28"/>
        </w:rPr>
      </w:pPr>
      <w:r w:rsidRPr="0086791D">
        <w:rPr>
          <w:b/>
          <w:color w:val="595959" w:themeColor="text1" w:themeTint="A6"/>
          <w:sz w:val="28"/>
          <w:szCs w:val="28"/>
        </w:rPr>
        <w:t xml:space="preserve">2010: </w:t>
      </w:r>
      <w:r w:rsidR="00125E1A" w:rsidRPr="0086791D">
        <w:rPr>
          <w:b/>
          <w:color w:val="595959" w:themeColor="text1" w:themeTint="A6"/>
          <w:sz w:val="28"/>
          <w:szCs w:val="28"/>
        </w:rPr>
        <w:t>International Student Services Tutor (University of Melbourne)</w:t>
      </w:r>
      <w:r w:rsidR="00437981" w:rsidRPr="0086791D">
        <w:rPr>
          <w:color w:val="595959" w:themeColor="text1" w:themeTint="A6"/>
          <w:sz w:val="28"/>
          <w:szCs w:val="28"/>
        </w:rPr>
        <w:t xml:space="preserve"> </w:t>
      </w:r>
      <w:r w:rsidR="00125E1A" w:rsidRPr="0086791D">
        <w:rPr>
          <w:color w:val="595959" w:themeColor="text1" w:themeTint="A6"/>
          <w:sz w:val="28"/>
          <w:szCs w:val="28"/>
        </w:rPr>
        <w:t xml:space="preserve">– </w:t>
      </w:r>
      <w:r w:rsidR="00125E1A" w:rsidRPr="0086791D">
        <w:rPr>
          <w:color w:val="7F7F7F" w:themeColor="text1" w:themeTint="80"/>
          <w:sz w:val="28"/>
          <w:szCs w:val="28"/>
        </w:rPr>
        <w:t xml:space="preserve">Individual assistance with essay writing and English language for International Students on </w:t>
      </w:r>
      <w:proofErr w:type="spellStart"/>
      <w:r w:rsidR="00125E1A" w:rsidRPr="0086791D">
        <w:rPr>
          <w:color w:val="7F7F7F" w:themeColor="text1" w:themeTint="80"/>
          <w:sz w:val="28"/>
          <w:szCs w:val="28"/>
        </w:rPr>
        <w:t>Ausaid</w:t>
      </w:r>
      <w:proofErr w:type="spellEnd"/>
      <w:r w:rsidR="00125E1A" w:rsidRPr="0086791D">
        <w:rPr>
          <w:color w:val="7F7F7F" w:themeColor="text1" w:themeTint="80"/>
          <w:sz w:val="28"/>
          <w:szCs w:val="28"/>
        </w:rPr>
        <w:t xml:space="preserve"> scholarships.</w:t>
      </w:r>
    </w:p>
    <w:p w14:paraId="43941AF8" w14:textId="534C6035" w:rsidR="00125E1A" w:rsidRPr="00437981" w:rsidRDefault="00F40D27" w:rsidP="00437981">
      <w:pPr>
        <w:pStyle w:val="Caption"/>
        <w:spacing w:line="360" w:lineRule="auto"/>
        <w:rPr>
          <w:color w:val="595959" w:themeColor="text1" w:themeTint="A6"/>
          <w:sz w:val="20"/>
          <w:szCs w:val="20"/>
        </w:rPr>
      </w:pPr>
      <w:r w:rsidRPr="0086791D">
        <w:rPr>
          <w:b/>
          <w:bCs/>
          <w:color w:val="595959" w:themeColor="text1" w:themeTint="A6"/>
          <w:sz w:val="28"/>
          <w:szCs w:val="28"/>
        </w:rPr>
        <w:t xml:space="preserve">2010: </w:t>
      </w:r>
      <w:r w:rsidR="00125E1A" w:rsidRPr="0086791D">
        <w:rPr>
          <w:b/>
          <w:bCs/>
          <w:color w:val="595959" w:themeColor="text1" w:themeTint="A6"/>
          <w:sz w:val="28"/>
          <w:szCs w:val="28"/>
        </w:rPr>
        <w:t>Librarian – Baillieu Library, University of Melbourne</w:t>
      </w:r>
      <w:r w:rsidR="00437981" w:rsidRPr="0086791D">
        <w:rPr>
          <w:b/>
          <w:bCs/>
          <w:color w:val="595959" w:themeColor="text1" w:themeTint="A6"/>
          <w:sz w:val="28"/>
          <w:szCs w:val="28"/>
        </w:rPr>
        <w:t xml:space="preserve"> </w:t>
      </w:r>
      <w:r w:rsidR="00437981" w:rsidRPr="0086791D">
        <w:rPr>
          <w:color w:val="595959" w:themeColor="text1" w:themeTint="A6"/>
          <w:sz w:val="28"/>
          <w:szCs w:val="28"/>
        </w:rPr>
        <w:t xml:space="preserve">- </w:t>
      </w:r>
      <w:r w:rsidR="00125E1A" w:rsidRPr="0086791D">
        <w:rPr>
          <w:color w:val="7F7F7F" w:themeColor="text1" w:themeTint="80"/>
          <w:sz w:val="28"/>
          <w:szCs w:val="28"/>
        </w:rPr>
        <w:t>Various tasks within the library including shelving, patron assistance, book check-in</w:t>
      </w:r>
      <w:r w:rsidR="00125E1A" w:rsidRPr="00437981">
        <w:rPr>
          <w:color w:val="7F7F7F" w:themeColor="text1" w:themeTint="80"/>
          <w:sz w:val="20"/>
          <w:szCs w:val="20"/>
        </w:rPr>
        <w:t xml:space="preserve"> and general library duties.</w:t>
      </w:r>
    </w:p>
    <w:p w14:paraId="6072814A" w14:textId="77777777" w:rsidR="0086791D" w:rsidRDefault="0086791D">
      <w:pPr>
        <w:rPr>
          <w:b/>
          <w:bCs/>
          <w:sz w:val="28"/>
          <w:szCs w:val="28"/>
          <w:u w:val="single"/>
        </w:rPr>
      </w:pPr>
    </w:p>
    <w:p w14:paraId="054B251A" w14:textId="77777777" w:rsidR="0086791D" w:rsidRDefault="0086791D">
      <w:pPr>
        <w:rPr>
          <w:b/>
          <w:bCs/>
          <w:sz w:val="28"/>
          <w:szCs w:val="28"/>
          <w:u w:val="single"/>
        </w:rPr>
      </w:pPr>
    </w:p>
    <w:p w14:paraId="26855879" w14:textId="77777777" w:rsidR="0086791D" w:rsidRDefault="0086791D">
      <w:pPr>
        <w:rPr>
          <w:b/>
          <w:bCs/>
          <w:sz w:val="28"/>
          <w:szCs w:val="28"/>
          <w:u w:val="single"/>
        </w:rPr>
      </w:pPr>
    </w:p>
    <w:p w14:paraId="661C7901" w14:textId="77777777" w:rsidR="0086791D" w:rsidRDefault="0086791D">
      <w:pPr>
        <w:rPr>
          <w:b/>
          <w:bCs/>
          <w:sz w:val="28"/>
          <w:szCs w:val="28"/>
          <w:u w:val="single"/>
        </w:rPr>
      </w:pPr>
    </w:p>
    <w:p w14:paraId="5A1DE847" w14:textId="77777777" w:rsidR="0086791D" w:rsidRDefault="0086791D">
      <w:pPr>
        <w:rPr>
          <w:b/>
          <w:bCs/>
          <w:sz w:val="28"/>
          <w:szCs w:val="28"/>
          <w:u w:val="single"/>
        </w:rPr>
      </w:pPr>
    </w:p>
    <w:p w14:paraId="613778E5" w14:textId="77777777" w:rsidR="0086791D" w:rsidRDefault="0086791D">
      <w:pPr>
        <w:rPr>
          <w:b/>
          <w:bCs/>
          <w:sz w:val="28"/>
          <w:szCs w:val="28"/>
          <w:u w:val="single"/>
        </w:rPr>
      </w:pPr>
    </w:p>
    <w:p w14:paraId="4F277401" w14:textId="77777777" w:rsidR="0086791D" w:rsidRDefault="0086791D">
      <w:pPr>
        <w:rPr>
          <w:b/>
          <w:bCs/>
          <w:sz w:val="28"/>
          <w:szCs w:val="28"/>
          <w:u w:val="single"/>
        </w:rPr>
      </w:pPr>
    </w:p>
    <w:p w14:paraId="63E624E4" w14:textId="29E22F25" w:rsidR="00125E1A" w:rsidRDefault="0011032D">
      <w:pPr>
        <w:rPr>
          <w:b/>
          <w:bCs/>
          <w:sz w:val="28"/>
          <w:szCs w:val="28"/>
          <w:u w:val="single"/>
        </w:rPr>
      </w:pPr>
      <w:r w:rsidRPr="0011032D">
        <w:rPr>
          <w:b/>
          <w:bCs/>
          <w:sz w:val="28"/>
          <w:szCs w:val="28"/>
          <w:u w:val="single"/>
        </w:rPr>
        <w:t>Teaching history at ACU</w:t>
      </w:r>
    </w:p>
    <w:p w14:paraId="74EA3082" w14:textId="021A9B40" w:rsidR="0011032D" w:rsidRPr="005B61CE" w:rsidRDefault="0011032D">
      <w:pPr>
        <w:rPr>
          <w:b/>
          <w:bCs/>
          <w:sz w:val="22"/>
          <w:szCs w:val="22"/>
          <w:u w:val="single"/>
        </w:rPr>
      </w:pPr>
      <w:r w:rsidRPr="005B61CE">
        <w:rPr>
          <w:b/>
          <w:bCs/>
          <w:sz w:val="22"/>
          <w:szCs w:val="22"/>
          <w:u w:val="single"/>
        </w:rPr>
        <w:t>Faculty of Theology and Philosophy</w:t>
      </w:r>
    </w:p>
    <w:p w14:paraId="26AE5C9F" w14:textId="77777777" w:rsidR="00960034" w:rsidRPr="0086791D" w:rsidRDefault="0011032D">
      <w:pPr>
        <w:rPr>
          <w:b/>
          <w:bCs/>
          <w:sz w:val="28"/>
          <w:szCs w:val="28"/>
        </w:rPr>
      </w:pPr>
      <w:r w:rsidRPr="0086791D">
        <w:rPr>
          <w:b/>
          <w:bCs/>
          <w:sz w:val="28"/>
          <w:szCs w:val="28"/>
        </w:rPr>
        <w:t>2022</w:t>
      </w:r>
      <w:r w:rsidR="003D1562" w:rsidRPr="0086791D">
        <w:rPr>
          <w:b/>
          <w:bCs/>
          <w:sz w:val="28"/>
          <w:szCs w:val="28"/>
        </w:rPr>
        <w:t xml:space="preserve"> </w:t>
      </w:r>
      <w:r w:rsidRPr="0086791D">
        <w:rPr>
          <w:b/>
          <w:bCs/>
          <w:sz w:val="28"/>
          <w:szCs w:val="28"/>
        </w:rPr>
        <w:t xml:space="preserve"> </w:t>
      </w:r>
    </w:p>
    <w:p w14:paraId="320848B1" w14:textId="643DD4FD" w:rsidR="0011032D" w:rsidRPr="0086791D" w:rsidRDefault="0011032D">
      <w:pPr>
        <w:rPr>
          <w:b/>
          <w:bCs/>
          <w:sz w:val="28"/>
          <w:szCs w:val="28"/>
        </w:rPr>
      </w:pPr>
      <w:r w:rsidRPr="0086791D">
        <w:rPr>
          <w:b/>
          <w:bCs/>
          <w:sz w:val="28"/>
          <w:szCs w:val="28"/>
        </w:rPr>
        <w:t xml:space="preserve">  </w:t>
      </w:r>
      <w:proofErr w:type="spellStart"/>
      <w:r w:rsidRPr="0086791D">
        <w:rPr>
          <w:b/>
          <w:bCs/>
          <w:sz w:val="28"/>
          <w:szCs w:val="28"/>
        </w:rPr>
        <w:t>Organisation</w:t>
      </w:r>
      <w:proofErr w:type="spellEnd"/>
      <w:r w:rsidRPr="0086791D">
        <w:rPr>
          <w:b/>
          <w:bCs/>
          <w:sz w:val="28"/>
          <w:szCs w:val="28"/>
        </w:rPr>
        <w:t xml:space="preserve"> and Planning Committee, L</w:t>
      </w:r>
      <w:r w:rsidR="00282037" w:rsidRPr="0086791D">
        <w:rPr>
          <w:b/>
          <w:bCs/>
          <w:sz w:val="28"/>
          <w:szCs w:val="28"/>
        </w:rPr>
        <w:t>ecturer for</w:t>
      </w:r>
      <w:r w:rsidR="005B61CE" w:rsidRPr="0086791D">
        <w:rPr>
          <w:b/>
          <w:bCs/>
          <w:sz w:val="28"/>
          <w:szCs w:val="28"/>
        </w:rPr>
        <w:t xml:space="preserve"> </w:t>
      </w:r>
      <w:r w:rsidRPr="0086791D">
        <w:rPr>
          <w:b/>
          <w:bCs/>
          <w:sz w:val="28"/>
          <w:szCs w:val="28"/>
        </w:rPr>
        <w:t xml:space="preserve">EDES101 – Philosophy of Education </w:t>
      </w:r>
    </w:p>
    <w:p w14:paraId="24A5CD37" w14:textId="77777777" w:rsidR="00960034" w:rsidRPr="0086791D" w:rsidRDefault="0011032D">
      <w:pPr>
        <w:rPr>
          <w:b/>
          <w:bCs/>
          <w:sz w:val="28"/>
          <w:szCs w:val="28"/>
        </w:rPr>
      </w:pPr>
      <w:r w:rsidRPr="0086791D">
        <w:rPr>
          <w:b/>
          <w:bCs/>
          <w:sz w:val="28"/>
          <w:szCs w:val="28"/>
        </w:rPr>
        <w:t xml:space="preserve">2021 </w:t>
      </w:r>
    </w:p>
    <w:p w14:paraId="4DBDAE50" w14:textId="7971FA8C" w:rsidR="0011032D" w:rsidRPr="0086791D" w:rsidRDefault="0011032D">
      <w:pPr>
        <w:rPr>
          <w:b/>
          <w:bCs/>
          <w:sz w:val="28"/>
          <w:szCs w:val="28"/>
        </w:rPr>
      </w:pPr>
      <w:r w:rsidRPr="0086791D">
        <w:rPr>
          <w:b/>
          <w:bCs/>
          <w:sz w:val="28"/>
          <w:szCs w:val="28"/>
        </w:rPr>
        <w:t xml:space="preserve">Tutor and marker for PHIL 102 </w:t>
      </w:r>
      <w:r w:rsidR="005B61CE" w:rsidRPr="0086791D">
        <w:rPr>
          <w:b/>
          <w:bCs/>
          <w:sz w:val="28"/>
          <w:szCs w:val="28"/>
        </w:rPr>
        <w:t>–</w:t>
      </w:r>
      <w:r w:rsidRPr="0086791D">
        <w:rPr>
          <w:b/>
          <w:bCs/>
          <w:sz w:val="28"/>
          <w:szCs w:val="28"/>
        </w:rPr>
        <w:t xml:space="preserve"> </w:t>
      </w:r>
      <w:r w:rsidR="005B61CE" w:rsidRPr="0086791D">
        <w:rPr>
          <w:b/>
          <w:bCs/>
          <w:sz w:val="28"/>
          <w:szCs w:val="28"/>
        </w:rPr>
        <w:t>Theories of Human Nature</w:t>
      </w:r>
      <w:r w:rsidR="003D1562" w:rsidRPr="0086791D">
        <w:rPr>
          <w:b/>
          <w:bCs/>
          <w:sz w:val="28"/>
          <w:szCs w:val="28"/>
        </w:rPr>
        <w:t xml:space="preserve"> (5X 1 hour class)</w:t>
      </w:r>
    </w:p>
    <w:p w14:paraId="0C9502C9" w14:textId="77777777" w:rsidR="00BF0D68" w:rsidRPr="003256AF" w:rsidRDefault="00BF0D68">
      <w:pPr>
        <w:rPr>
          <w:rFonts w:cstheme="minorHAnsi"/>
          <w:b/>
          <w:bCs/>
          <w:sz w:val="24"/>
          <w:szCs w:val="24"/>
          <w:u w:val="single"/>
        </w:rPr>
      </w:pPr>
    </w:p>
    <w:p w14:paraId="3389801C" w14:textId="6A81B1F5" w:rsidR="005B61CE" w:rsidRPr="003256AF" w:rsidRDefault="005B61CE">
      <w:pPr>
        <w:rPr>
          <w:rFonts w:cstheme="minorHAnsi"/>
          <w:b/>
          <w:bCs/>
          <w:sz w:val="24"/>
          <w:szCs w:val="24"/>
          <w:u w:val="single"/>
        </w:rPr>
      </w:pPr>
      <w:r w:rsidRPr="003256AF">
        <w:rPr>
          <w:rFonts w:cstheme="minorHAnsi"/>
          <w:b/>
          <w:bCs/>
          <w:sz w:val="24"/>
          <w:szCs w:val="24"/>
          <w:u w:val="single"/>
        </w:rPr>
        <w:t>School of Education</w:t>
      </w:r>
    </w:p>
    <w:p w14:paraId="67AB7BBD" w14:textId="77777777" w:rsidR="003D1562" w:rsidRPr="0086791D" w:rsidRDefault="005B61CE" w:rsidP="005B61CE">
      <w:pPr>
        <w:pStyle w:val="Defaul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86791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2021</w:t>
      </w:r>
    </w:p>
    <w:p w14:paraId="5F53B284" w14:textId="77777777" w:rsidR="003D1562" w:rsidRPr="0086791D" w:rsidRDefault="003D1562" w:rsidP="005B61CE">
      <w:pPr>
        <w:pStyle w:val="Defaul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14BA353" w14:textId="38B6FEA4" w:rsidR="0011032D" w:rsidRPr="0086791D" w:rsidRDefault="005B61CE" w:rsidP="005B61CE">
      <w:pPr>
        <w:pStyle w:val="Default"/>
        <w:rPr>
          <w:rFonts w:asciiTheme="minorHAnsi" w:hAnsiTheme="minorHAnsi" w:cstheme="minorHAnsi"/>
          <w:color w:val="7F7F7F" w:themeColor="text1" w:themeTint="80"/>
          <w:sz w:val="28"/>
          <w:szCs w:val="28"/>
        </w:rPr>
      </w:pPr>
      <w:r w:rsidRPr="0086791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– </w:t>
      </w:r>
      <w:r w:rsidR="003D1562" w:rsidRPr="0086791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Tutor for </w:t>
      </w:r>
      <w:r w:rsidRPr="0086791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EDES 105 A</w:t>
      </w:r>
      <w:r w:rsidR="003D1562" w:rsidRPr="0086791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boriginal and Torres Strait Islander Knowledges, Histories and Culture (3x 2 Hour Workshops)</w:t>
      </w:r>
    </w:p>
    <w:p w14:paraId="11E20F4C" w14:textId="77777777" w:rsidR="003256AF" w:rsidRDefault="003256AF" w:rsidP="003D1562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CD1AB9D" w14:textId="27BCD271" w:rsidR="003D1562" w:rsidRPr="0086791D" w:rsidRDefault="003D1562" w:rsidP="003D156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6791D">
        <w:rPr>
          <w:rFonts w:asciiTheme="majorHAnsi" w:hAnsiTheme="majorHAnsi" w:cstheme="majorHAnsi"/>
          <w:b/>
          <w:bCs/>
          <w:sz w:val="28"/>
          <w:szCs w:val="28"/>
          <w:u w:val="single"/>
        </w:rPr>
        <w:t>T</w:t>
      </w:r>
      <w:r w:rsidRPr="0086791D">
        <w:rPr>
          <w:rFonts w:asciiTheme="majorHAnsi" w:hAnsiTheme="majorHAnsi" w:cstheme="majorHAnsi"/>
          <w:b/>
          <w:bCs/>
          <w:sz w:val="28"/>
          <w:szCs w:val="28"/>
        </w:rPr>
        <w:t>utor</w:t>
      </w:r>
      <w:r w:rsidR="00BF0D68" w:rsidRPr="0086791D">
        <w:rPr>
          <w:rFonts w:asciiTheme="majorHAnsi" w:hAnsiTheme="majorHAnsi" w:cstheme="majorHAnsi"/>
          <w:b/>
          <w:bCs/>
          <w:sz w:val="28"/>
          <w:szCs w:val="28"/>
        </w:rPr>
        <w:t xml:space="preserve"> and marker for</w:t>
      </w:r>
      <w:r w:rsidRPr="0086791D">
        <w:rPr>
          <w:rFonts w:asciiTheme="majorHAnsi" w:hAnsiTheme="majorHAnsi" w:cstheme="majorHAnsi"/>
          <w:b/>
          <w:bCs/>
          <w:sz w:val="28"/>
          <w:szCs w:val="28"/>
        </w:rPr>
        <w:t xml:space="preserve"> EDES 101 Theories of Education (</w:t>
      </w:r>
      <w:r w:rsidR="00BF0D68" w:rsidRPr="0086791D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86791D">
        <w:rPr>
          <w:rFonts w:asciiTheme="majorHAnsi" w:hAnsiTheme="majorHAnsi" w:cstheme="majorHAnsi"/>
          <w:b/>
          <w:bCs/>
          <w:sz w:val="28"/>
          <w:szCs w:val="28"/>
        </w:rPr>
        <w:t>x 2 Hour workshop)</w:t>
      </w:r>
    </w:p>
    <w:p w14:paraId="25B115A5" w14:textId="761B7D62" w:rsidR="003D1562" w:rsidRPr="0086791D" w:rsidRDefault="00BF0D68" w:rsidP="003D156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6791D">
        <w:rPr>
          <w:rFonts w:asciiTheme="majorHAnsi" w:hAnsiTheme="majorHAnsi" w:cstheme="majorHAnsi"/>
          <w:b/>
          <w:bCs/>
          <w:sz w:val="28"/>
          <w:szCs w:val="28"/>
        </w:rPr>
        <w:t>Tutor and marker for EDES 104 Digital Cultures and Capabilities (3x2 Hour Workshop)</w:t>
      </w:r>
    </w:p>
    <w:p w14:paraId="2916D8AF" w14:textId="29BCDDDE" w:rsidR="00BF0D68" w:rsidRPr="0086791D" w:rsidRDefault="00BF0D68" w:rsidP="003D156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6791D">
        <w:rPr>
          <w:rFonts w:asciiTheme="majorHAnsi" w:hAnsiTheme="majorHAnsi" w:cstheme="majorHAnsi"/>
          <w:b/>
          <w:bCs/>
          <w:sz w:val="28"/>
          <w:szCs w:val="28"/>
        </w:rPr>
        <w:t>Tutor and marker for EDFD177 Contexts for Learning and Development (1X 2 Hour workshop)</w:t>
      </w:r>
    </w:p>
    <w:p w14:paraId="5C5E4653" w14:textId="6BF3B974" w:rsidR="003256AF" w:rsidRDefault="00BF0D68" w:rsidP="003256A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6791D">
        <w:rPr>
          <w:rFonts w:asciiTheme="majorHAnsi" w:hAnsiTheme="majorHAnsi" w:cstheme="majorHAnsi"/>
          <w:b/>
          <w:bCs/>
          <w:sz w:val="28"/>
          <w:szCs w:val="28"/>
        </w:rPr>
        <w:lastRenderedPageBreak/>
        <w:t>2020</w:t>
      </w:r>
      <w:r w:rsidR="003256A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60034" w:rsidRPr="0086791D">
        <w:rPr>
          <w:rFonts w:asciiTheme="majorHAnsi" w:hAnsiTheme="majorHAnsi" w:cstheme="majorHAnsi"/>
          <w:b/>
          <w:bCs/>
          <w:sz w:val="28"/>
          <w:szCs w:val="28"/>
        </w:rPr>
        <w:t>Tutor and Marker for EDS168 for Science Inquiry and Sustainability (3x 2 Hour Workshop)</w:t>
      </w:r>
    </w:p>
    <w:p w14:paraId="08D6A93E" w14:textId="5040ADF4" w:rsidR="00BF0D68" w:rsidRPr="0086791D" w:rsidRDefault="00960034" w:rsidP="003256A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6791D">
        <w:rPr>
          <w:rFonts w:asciiTheme="majorHAnsi" w:hAnsiTheme="majorHAnsi" w:cstheme="majorHAnsi"/>
          <w:b/>
          <w:bCs/>
          <w:sz w:val="28"/>
          <w:szCs w:val="28"/>
        </w:rPr>
        <w:t>Tutor and Marker for EDST512 – Science Education (2X2 Hour Workshop)</w:t>
      </w:r>
    </w:p>
    <w:p w14:paraId="49062449" w14:textId="50F55788" w:rsidR="0011032D" w:rsidRPr="003256AF" w:rsidRDefault="0011032D" w:rsidP="003256A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ED036ED" w14:textId="77777777" w:rsidR="003256AF" w:rsidRDefault="003256AF" w:rsidP="003256AF">
      <w:pPr>
        <w:jc w:val="center"/>
        <w:rPr>
          <w:b/>
          <w:bCs/>
          <w:sz w:val="28"/>
          <w:szCs w:val="28"/>
          <w:lang w:val="en-AU"/>
        </w:rPr>
      </w:pPr>
    </w:p>
    <w:p w14:paraId="46B572B2" w14:textId="23D85F64" w:rsidR="0086791D" w:rsidRPr="00347FD3" w:rsidRDefault="0086791D" w:rsidP="003256AF">
      <w:pPr>
        <w:jc w:val="center"/>
        <w:rPr>
          <w:b/>
          <w:bCs/>
          <w:sz w:val="28"/>
          <w:szCs w:val="28"/>
          <w:lang w:val="en-AU"/>
        </w:rPr>
      </w:pPr>
      <w:r w:rsidRPr="00347FD3">
        <w:rPr>
          <w:b/>
          <w:bCs/>
          <w:sz w:val="28"/>
          <w:szCs w:val="28"/>
          <w:lang w:val="en-AU"/>
        </w:rPr>
        <w:t>Publication List</w:t>
      </w:r>
    </w:p>
    <w:p w14:paraId="770858CC" w14:textId="77777777" w:rsidR="0086791D" w:rsidRPr="0011032D" w:rsidRDefault="0086791D" w:rsidP="0086791D">
      <w:pPr>
        <w:rPr>
          <w:b/>
          <w:bCs/>
          <w:sz w:val="28"/>
          <w:szCs w:val="28"/>
          <w:u w:val="single"/>
        </w:rPr>
      </w:pPr>
    </w:p>
    <w:p w14:paraId="16437C14" w14:textId="77777777" w:rsidR="0086791D" w:rsidRDefault="0086791D" w:rsidP="0086791D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Dr Yoni Molad</w:t>
      </w:r>
    </w:p>
    <w:p w14:paraId="35FBC962" w14:textId="77777777" w:rsidR="0086791D" w:rsidRDefault="0086791D" w:rsidP="0086791D">
      <w:pPr>
        <w:jc w:val="center"/>
        <w:rPr>
          <w:b/>
          <w:bCs/>
          <w:lang w:val="en-AU"/>
        </w:rPr>
      </w:pPr>
      <w:r w:rsidRPr="00FA1E5D">
        <w:rPr>
          <w:b/>
          <w:bCs/>
          <w:lang w:val="en-AU"/>
        </w:rPr>
        <w:t>https://acu-au.academia.edu/YoniMolad</w:t>
      </w:r>
    </w:p>
    <w:p w14:paraId="39FDE08B" w14:textId="77777777" w:rsidR="0086791D" w:rsidRDefault="0086791D" w:rsidP="0086791D">
      <w:pPr>
        <w:rPr>
          <w:lang w:val="en-AU"/>
        </w:rPr>
      </w:pPr>
    </w:p>
    <w:p w14:paraId="5B9C1215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0D6E8473" w14:textId="77777777" w:rsidR="0086791D" w:rsidRPr="0086791D" w:rsidRDefault="0086791D" w:rsidP="0086791D">
      <w:pPr>
        <w:rPr>
          <w:b/>
          <w:bCs/>
          <w:sz w:val="28"/>
          <w:szCs w:val="28"/>
          <w:lang w:val="en-AU"/>
        </w:rPr>
      </w:pPr>
      <w:r w:rsidRPr="0086791D">
        <w:rPr>
          <w:b/>
          <w:bCs/>
          <w:sz w:val="28"/>
          <w:szCs w:val="28"/>
          <w:lang w:val="en-AU"/>
        </w:rPr>
        <w:t>PHD</w:t>
      </w:r>
    </w:p>
    <w:p w14:paraId="63DBFAEE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09365D6C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sz w:val="28"/>
          <w:szCs w:val="28"/>
          <w:lang w:val="en-AU"/>
        </w:rPr>
        <w:t>“Philosophy Without Letters – Giorgio Agamben and Indigenous Sovereignty” – published by the University of Tasmania Digital Repository, December 2019</w:t>
      </w:r>
    </w:p>
    <w:p w14:paraId="05AAAD5D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7FC973F1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sz w:val="28"/>
          <w:szCs w:val="28"/>
          <w:lang w:val="en-AU"/>
        </w:rPr>
        <w:t>Link - https://eprints.utas.edu.au/33227/</w:t>
      </w:r>
    </w:p>
    <w:p w14:paraId="6E71D65D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2039AAB1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5F561A58" w14:textId="77777777" w:rsidR="0086791D" w:rsidRPr="0086791D" w:rsidRDefault="0086791D" w:rsidP="0086791D">
      <w:pPr>
        <w:rPr>
          <w:b/>
          <w:bCs/>
          <w:sz w:val="28"/>
          <w:szCs w:val="28"/>
          <w:lang w:val="en-AU"/>
        </w:rPr>
      </w:pPr>
      <w:r w:rsidRPr="0086791D">
        <w:rPr>
          <w:b/>
          <w:bCs/>
          <w:sz w:val="28"/>
          <w:szCs w:val="28"/>
          <w:lang w:val="en-AU"/>
        </w:rPr>
        <w:t xml:space="preserve">Journal Articles – </w:t>
      </w:r>
    </w:p>
    <w:p w14:paraId="053D9E34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27EAEA83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sz w:val="28"/>
          <w:szCs w:val="28"/>
          <w:lang w:val="en-AU"/>
        </w:rPr>
        <w:t xml:space="preserve"> </w:t>
      </w:r>
      <w:r w:rsidRPr="0086791D">
        <w:rPr>
          <w:i/>
          <w:iCs/>
          <w:sz w:val="28"/>
          <w:szCs w:val="28"/>
          <w:lang w:val="en-AU"/>
        </w:rPr>
        <w:t>“Zionism; An Unfinished Revolution?”</w:t>
      </w:r>
      <w:r w:rsidRPr="0086791D">
        <w:rPr>
          <w:sz w:val="28"/>
          <w:szCs w:val="28"/>
          <w:lang w:val="en-AU"/>
        </w:rPr>
        <w:t xml:space="preserve"> – Arena Journal, Volume 43/44, JAN 2015</w:t>
      </w:r>
    </w:p>
    <w:p w14:paraId="7A337136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sz w:val="28"/>
          <w:szCs w:val="28"/>
          <w:lang w:val="en-AU"/>
        </w:rPr>
        <w:lastRenderedPageBreak/>
        <w:t xml:space="preserve"> </w:t>
      </w:r>
    </w:p>
    <w:p w14:paraId="228B2BB7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5018D223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b/>
          <w:bCs/>
          <w:sz w:val="28"/>
          <w:szCs w:val="28"/>
          <w:lang w:val="en-AU"/>
        </w:rPr>
        <w:t>Dictionary Entries</w:t>
      </w:r>
      <w:r w:rsidRPr="0086791D">
        <w:rPr>
          <w:sz w:val="28"/>
          <w:szCs w:val="28"/>
          <w:lang w:val="en-AU"/>
        </w:rPr>
        <w:t xml:space="preserve"> – </w:t>
      </w:r>
    </w:p>
    <w:p w14:paraId="63426D91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06724040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sz w:val="28"/>
          <w:szCs w:val="28"/>
          <w:lang w:val="en-AU"/>
        </w:rPr>
        <w:t>‘</w:t>
      </w:r>
      <w:r w:rsidRPr="0086791D">
        <w:rPr>
          <w:i/>
          <w:iCs/>
          <w:sz w:val="28"/>
          <w:szCs w:val="28"/>
          <w:lang w:val="en-AU"/>
        </w:rPr>
        <w:t xml:space="preserve">Adorno, Theodor; </w:t>
      </w:r>
      <w:proofErr w:type="spellStart"/>
      <w:r w:rsidRPr="0086791D">
        <w:rPr>
          <w:i/>
          <w:iCs/>
          <w:sz w:val="28"/>
          <w:szCs w:val="28"/>
          <w:lang w:val="en-AU"/>
        </w:rPr>
        <w:t>Debord</w:t>
      </w:r>
      <w:proofErr w:type="spellEnd"/>
      <w:r w:rsidRPr="0086791D">
        <w:rPr>
          <w:i/>
          <w:iCs/>
          <w:sz w:val="28"/>
          <w:szCs w:val="28"/>
          <w:lang w:val="en-AU"/>
        </w:rPr>
        <w:t xml:space="preserve">, Guy; Expropriation; Nihilism; Vocation; Whatever Singularity </w:t>
      </w:r>
      <w:r w:rsidRPr="0086791D">
        <w:rPr>
          <w:sz w:val="28"/>
          <w:szCs w:val="28"/>
          <w:lang w:val="en-AU"/>
        </w:rPr>
        <w:t>– in The Agamben Dictionary ed., Murray and Whyte, Edinburgh University Press, 2011</w:t>
      </w:r>
    </w:p>
    <w:p w14:paraId="6817924B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6B54262E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164991DF" w14:textId="77777777" w:rsidR="0086791D" w:rsidRPr="0086791D" w:rsidRDefault="0086791D" w:rsidP="0086791D">
      <w:pPr>
        <w:rPr>
          <w:b/>
          <w:bCs/>
          <w:sz w:val="28"/>
          <w:szCs w:val="28"/>
          <w:lang w:val="en-AU"/>
        </w:rPr>
      </w:pPr>
      <w:r w:rsidRPr="0086791D">
        <w:rPr>
          <w:b/>
          <w:bCs/>
          <w:sz w:val="28"/>
          <w:szCs w:val="28"/>
          <w:lang w:val="en-AU"/>
        </w:rPr>
        <w:t>Conference Presentation –</w:t>
      </w:r>
    </w:p>
    <w:p w14:paraId="1F6DE5DD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56181E8F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sz w:val="28"/>
          <w:szCs w:val="28"/>
          <w:lang w:val="en-AU"/>
        </w:rPr>
        <w:t>“Tabula Rasa – An Epistemological Category of Settler Colonialism” – MARXISM 2019, Melbourne, Australia.</w:t>
      </w:r>
    </w:p>
    <w:p w14:paraId="76593487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5741246A" w14:textId="77777777" w:rsidR="0086791D" w:rsidRPr="0086791D" w:rsidRDefault="0086791D" w:rsidP="0086791D">
      <w:pPr>
        <w:rPr>
          <w:b/>
          <w:bCs/>
          <w:sz w:val="28"/>
          <w:szCs w:val="28"/>
          <w:lang w:val="en-AU"/>
        </w:rPr>
      </w:pPr>
      <w:r w:rsidRPr="0086791D">
        <w:rPr>
          <w:b/>
          <w:bCs/>
          <w:sz w:val="28"/>
          <w:szCs w:val="28"/>
          <w:lang w:val="en-AU"/>
        </w:rPr>
        <w:t>Other Publications:</w:t>
      </w:r>
    </w:p>
    <w:p w14:paraId="791EDCA2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300322CC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sz w:val="28"/>
          <w:szCs w:val="28"/>
          <w:lang w:val="en-AU"/>
        </w:rPr>
        <w:t>“Self-Help Philosophy” – Arena Magazine, No 123, April 2013</w:t>
      </w:r>
    </w:p>
    <w:p w14:paraId="035AADFA" w14:textId="77777777" w:rsidR="0086791D" w:rsidRPr="0086791D" w:rsidRDefault="0086791D" w:rsidP="0086791D">
      <w:pPr>
        <w:rPr>
          <w:sz w:val="28"/>
          <w:szCs w:val="28"/>
          <w:lang w:val="en-AU"/>
        </w:rPr>
      </w:pPr>
    </w:p>
    <w:p w14:paraId="48D0F655" w14:textId="77777777" w:rsidR="0086791D" w:rsidRPr="0086791D" w:rsidRDefault="0086791D" w:rsidP="0086791D">
      <w:pPr>
        <w:rPr>
          <w:sz w:val="28"/>
          <w:szCs w:val="28"/>
          <w:lang w:val="en-AU"/>
        </w:rPr>
      </w:pPr>
      <w:r w:rsidRPr="0086791D">
        <w:rPr>
          <w:sz w:val="28"/>
          <w:szCs w:val="28"/>
          <w:lang w:val="en-AU"/>
        </w:rPr>
        <w:t xml:space="preserve">“Putting Syria Back Together Again” (with Stephen Pascoe and Firas </w:t>
      </w:r>
      <w:proofErr w:type="spellStart"/>
      <w:r w:rsidRPr="0086791D">
        <w:rPr>
          <w:sz w:val="28"/>
          <w:szCs w:val="28"/>
          <w:lang w:val="en-AU"/>
        </w:rPr>
        <w:t>Massouh</w:t>
      </w:r>
      <w:proofErr w:type="spellEnd"/>
      <w:r w:rsidRPr="0086791D">
        <w:rPr>
          <w:sz w:val="28"/>
          <w:szCs w:val="28"/>
          <w:lang w:val="en-AU"/>
        </w:rPr>
        <w:t>) – Arena Magazine No 123, April 2013</w:t>
      </w:r>
    </w:p>
    <w:p w14:paraId="6A5BCF50" w14:textId="77777777" w:rsidR="0011032D" w:rsidRPr="0086791D" w:rsidRDefault="0011032D" w:rsidP="00A21EC4">
      <w:pPr>
        <w:pStyle w:val="ListBullet"/>
        <w:rPr>
          <w:sz w:val="28"/>
          <w:szCs w:val="28"/>
        </w:rPr>
      </w:pPr>
    </w:p>
    <w:sectPr w:rsidR="0011032D" w:rsidRPr="0086791D">
      <w:headerReference w:type="default" r:id="rId11"/>
      <w:footerReference w:type="default" r:id="rId12"/>
      <w:headerReference w:type="first" r:id="rId13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7B4C" w14:textId="77777777" w:rsidR="008F0DF7" w:rsidRDefault="008F0DF7">
      <w:r>
        <w:separator/>
      </w:r>
    </w:p>
  </w:endnote>
  <w:endnote w:type="continuationSeparator" w:id="0">
    <w:p w14:paraId="2DE23E88" w14:textId="77777777" w:rsidR="008F0DF7" w:rsidRDefault="008F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6541" w14:textId="77777777" w:rsidR="00F926F6" w:rsidRDefault="001D3646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16C5" w14:textId="77777777" w:rsidR="008F0DF7" w:rsidRDefault="008F0DF7">
      <w:r>
        <w:separator/>
      </w:r>
    </w:p>
  </w:footnote>
  <w:footnote w:type="continuationSeparator" w:id="0">
    <w:p w14:paraId="2167D55A" w14:textId="77777777" w:rsidR="008F0DF7" w:rsidRDefault="008F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E2C8" w14:textId="77777777" w:rsidR="00F926F6" w:rsidRDefault="001D3646"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7F6E09" wp14:editId="12AD2EC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7B219C2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485D" w14:textId="77777777" w:rsidR="00F926F6" w:rsidRDefault="001D3646"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8E95F18" wp14:editId="4BF1CF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AF2273" w14:textId="77777777" w:rsidR="00F926F6" w:rsidRDefault="00F926F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8E95F18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6AF2273" w14:textId="77777777" w:rsidR="00F926F6" w:rsidRDefault="00F926F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D7E7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C0978"/>
    <w:multiLevelType w:val="hybridMultilevel"/>
    <w:tmpl w:val="D52E0840"/>
    <w:lvl w:ilvl="0" w:tplc="EC10DD6A">
      <w:start w:val="20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01B"/>
    <w:multiLevelType w:val="hybridMultilevel"/>
    <w:tmpl w:val="E702BE40"/>
    <w:lvl w:ilvl="0" w:tplc="25AA67C2">
      <w:start w:val="202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724A7"/>
    <w:multiLevelType w:val="hybridMultilevel"/>
    <w:tmpl w:val="521C5CA2"/>
    <w:lvl w:ilvl="0" w:tplc="6A581EE4">
      <w:start w:val="202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9477D"/>
    <w:multiLevelType w:val="hybridMultilevel"/>
    <w:tmpl w:val="D6F2B5FC"/>
    <w:lvl w:ilvl="0" w:tplc="1CAC4AAA">
      <w:start w:val="20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965E5"/>
    <w:multiLevelType w:val="hybridMultilevel"/>
    <w:tmpl w:val="E21CE510"/>
    <w:lvl w:ilvl="0" w:tplc="2106573A">
      <w:start w:val="202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8124">
    <w:abstractNumId w:val="9"/>
  </w:num>
  <w:num w:numId="2" w16cid:durableId="356078480">
    <w:abstractNumId w:val="12"/>
  </w:num>
  <w:num w:numId="3" w16cid:durableId="2020351849">
    <w:abstractNumId w:val="11"/>
  </w:num>
  <w:num w:numId="4" w16cid:durableId="675495333">
    <w:abstractNumId w:val="7"/>
  </w:num>
  <w:num w:numId="5" w16cid:durableId="1591088280">
    <w:abstractNumId w:val="6"/>
  </w:num>
  <w:num w:numId="6" w16cid:durableId="1776095205">
    <w:abstractNumId w:val="5"/>
  </w:num>
  <w:num w:numId="7" w16cid:durableId="512111070">
    <w:abstractNumId w:val="4"/>
  </w:num>
  <w:num w:numId="8" w16cid:durableId="1659574586">
    <w:abstractNumId w:val="8"/>
  </w:num>
  <w:num w:numId="9" w16cid:durableId="523791582">
    <w:abstractNumId w:val="3"/>
  </w:num>
  <w:num w:numId="10" w16cid:durableId="967012486">
    <w:abstractNumId w:val="2"/>
  </w:num>
  <w:num w:numId="11" w16cid:durableId="539896261">
    <w:abstractNumId w:val="1"/>
  </w:num>
  <w:num w:numId="12" w16cid:durableId="1496845001">
    <w:abstractNumId w:val="0"/>
  </w:num>
  <w:num w:numId="13" w16cid:durableId="829711885">
    <w:abstractNumId w:val="15"/>
  </w:num>
  <w:num w:numId="14" w16cid:durableId="702094128">
    <w:abstractNumId w:val="16"/>
  </w:num>
  <w:num w:numId="15" w16cid:durableId="999311490">
    <w:abstractNumId w:val="10"/>
  </w:num>
  <w:num w:numId="16" w16cid:durableId="397097659">
    <w:abstractNumId w:val="14"/>
  </w:num>
  <w:num w:numId="17" w16cid:durableId="1888180345">
    <w:abstractNumId w:val="17"/>
  </w:num>
  <w:num w:numId="18" w16cid:durableId="759563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F1"/>
    <w:rsid w:val="00094263"/>
    <w:rsid w:val="000B7E18"/>
    <w:rsid w:val="0011032D"/>
    <w:rsid w:val="00125E1A"/>
    <w:rsid w:val="001D3646"/>
    <w:rsid w:val="00240AB0"/>
    <w:rsid w:val="00282037"/>
    <w:rsid w:val="003256AF"/>
    <w:rsid w:val="003D0DB9"/>
    <w:rsid w:val="003D1562"/>
    <w:rsid w:val="00437981"/>
    <w:rsid w:val="00560A0A"/>
    <w:rsid w:val="005B61CE"/>
    <w:rsid w:val="006A284B"/>
    <w:rsid w:val="006C20F1"/>
    <w:rsid w:val="00711D20"/>
    <w:rsid w:val="00722716"/>
    <w:rsid w:val="007260A4"/>
    <w:rsid w:val="007B6CCD"/>
    <w:rsid w:val="008003DC"/>
    <w:rsid w:val="008031E5"/>
    <w:rsid w:val="00817892"/>
    <w:rsid w:val="0086791D"/>
    <w:rsid w:val="008C21E2"/>
    <w:rsid w:val="008F0DF7"/>
    <w:rsid w:val="00960034"/>
    <w:rsid w:val="00A21EC4"/>
    <w:rsid w:val="00AB79F0"/>
    <w:rsid w:val="00BD4415"/>
    <w:rsid w:val="00BF0D68"/>
    <w:rsid w:val="00BF7E7F"/>
    <w:rsid w:val="00D62696"/>
    <w:rsid w:val="00DB5E59"/>
    <w:rsid w:val="00F40D27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04704"/>
  <w15:chartTrackingRefBased/>
  <w15:docId w15:val="{0825233D-E6D2-0B45-A94C-688F1A96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rmation">
    <w:name w:val="Contact Information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6C20F1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0F1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6C20F1"/>
  </w:style>
  <w:style w:type="character" w:customStyle="1" w:styleId="vanity-namedisplay-name">
    <w:name w:val="vanity-name__display-name"/>
    <w:basedOn w:val="DefaultParagraphFont"/>
    <w:rsid w:val="006C20F1"/>
  </w:style>
  <w:style w:type="paragraph" w:customStyle="1" w:styleId="Default">
    <w:name w:val="Default"/>
    <w:rsid w:val="00125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imolad@hot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ilosophypractise.wordpr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ints.utas.edu.au/33227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nimolad/Library/Containers/com.microsoft.Word/Data/Library/Application%20Support/Microsoft/Office/16.0/DTS/Search/%7b30B9BAC2-A35F-4A4A-9513-822DA3139872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20FD-7C4A-4421-9540-98B63E0E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{30B9BAC2-A35F-4A4A-9513-822DA3139872}tf10002074.dotx</Template>
  <TotalTime>3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Yoni Molad</cp:lastModifiedBy>
  <cp:revision>7</cp:revision>
  <dcterms:created xsi:type="dcterms:W3CDTF">2022-07-03T10:36:00Z</dcterms:created>
  <dcterms:modified xsi:type="dcterms:W3CDTF">2022-07-24T18:34:00Z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